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3D3E0" w14:textId="77777777" w:rsidR="00D66B6F" w:rsidRDefault="00D66B6F" w:rsidP="00D66B6F">
      <w:pPr>
        <w:pStyle w:val="01TITULO2"/>
        <w:rPr>
          <w:b w:val="0"/>
        </w:rPr>
      </w:pPr>
      <w:r>
        <w:t>Componente curricular</w:t>
      </w:r>
      <w:r w:rsidRPr="00341A28">
        <w:rPr>
          <w:b w:val="0"/>
        </w:rPr>
        <w:t>:</w:t>
      </w:r>
      <w:r w:rsidRPr="00341A28">
        <w:t xml:space="preserve"> </w:t>
      </w:r>
      <w:r>
        <w:rPr>
          <w:b w:val="0"/>
        </w:rPr>
        <w:t>Geografia</w:t>
      </w:r>
      <w:r w:rsidRPr="00341A28">
        <w:t xml:space="preserve">      </w:t>
      </w:r>
      <w:r>
        <w:t xml:space="preserve"> </w:t>
      </w:r>
      <w:r w:rsidRPr="00341A28">
        <w:t xml:space="preserve"> Ano</w:t>
      </w:r>
      <w:r w:rsidRPr="00341A28">
        <w:rPr>
          <w:b w:val="0"/>
        </w:rPr>
        <w:t xml:space="preserve">: </w:t>
      </w:r>
      <w:r>
        <w:rPr>
          <w:b w:val="0"/>
        </w:rPr>
        <w:t>7</w:t>
      </w:r>
      <w:r w:rsidRPr="00341A28">
        <w:rPr>
          <w:b w:val="0"/>
        </w:rPr>
        <w:t>º</w:t>
      </w:r>
      <w:r w:rsidRPr="00341A28">
        <w:t xml:space="preserve">      Bimestre</w:t>
      </w:r>
      <w:r w:rsidRPr="00341A28">
        <w:rPr>
          <w:b w:val="0"/>
        </w:rPr>
        <w:t xml:space="preserve">: </w:t>
      </w:r>
      <w:r>
        <w:rPr>
          <w:b w:val="0"/>
        </w:rPr>
        <w:t>1</w:t>
      </w:r>
      <w:r w:rsidRPr="007D040B">
        <w:rPr>
          <w:b w:val="0"/>
        </w:rPr>
        <w:t>º</w:t>
      </w:r>
    </w:p>
    <w:p w14:paraId="13B3D886" w14:textId="77777777" w:rsidR="00D66B6F" w:rsidRPr="00341A28" w:rsidRDefault="00D66B6F" w:rsidP="00D66B6F"/>
    <w:p w14:paraId="75863D3B" w14:textId="77777777" w:rsidR="00D66B6F" w:rsidRDefault="00D66B6F" w:rsidP="00D66B6F">
      <w:pPr>
        <w:pStyle w:val="01TITULO1"/>
      </w:pPr>
      <w:r w:rsidRPr="00341A28">
        <w:t xml:space="preserve">SEQUÊNCIA DIDÁTICA </w:t>
      </w:r>
      <w:r>
        <w:t>1</w:t>
      </w:r>
    </w:p>
    <w:p w14:paraId="39E802E7" w14:textId="77777777" w:rsidR="00D66B6F" w:rsidRPr="00FF6293" w:rsidRDefault="00D66B6F" w:rsidP="00D66B6F">
      <w:pPr>
        <w:pStyle w:val="01TITULO2"/>
        <w:spacing w:before="160"/>
        <w:rPr>
          <w:sz w:val="40"/>
          <w:szCs w:val="40"/>
        </w:rPr>
      </w:pPr>
      <w:r>
        <w:rPr>
          <w:sz w:val="40"/>
          <w:szCs w:val="40"/>
        </w:rPr>
        <w:t>Formação do território brasileiro</w:t>
      </w:r>
    </w:p>
    <w:p w14:paraId="14C4331C" w14:textId="77777777" w:rsidR="00D66B6F" w:rsidRDefault="00D66B6F" w:rsidP="00D66B6F">
      <w:pPr>
        <w:pStyle w:val="02TEXTOPRINCIPAL"/>
      </w:pPr>
    </w:p>
    <w:p w14:paraId="45E96ED2" w14:textId="77777777" w:rsidR="00D66B6F" w:rsidRPr="00892E1F" w:rsidRDefault="00D66B6F" w:rsidP="00D66B6F">
      <w:pPr>
        <w:pStyle w:val="02TEXTOPRINCIPAL"/>
      </w:pPr>
    </w:p>
    <w:p w14:paraId="274D4A3A" w14:textId="77777777" w:rsidR="00D66B6F" w:rsidRDefault="00D66B6F" w:rsidP="00F47C8C">
      <w:pPr>
        <w:pStyle w:val="01TITULO2"/>
      </w:pPr>
      <w:r w:rsidRPr="00E75A70">
        <w:t>Objetivo de aprendizagem</w:t>
      </w:r>
    </w:p>
    <w:p w14:paraId="5B25680A" w14:textId="77777777" w:rsidR="00D66B6F" w:rsidRDefault="00D66B6F" w:rsidP="00D66B6F">
      <w:pPr>
        <w:pStyle w:val="02TEXTOPRINCIPAL"/>
      </w:pPr>
    </w:p>
    <w:p w14:paraId="451520B9" w14:textId="77777777" w:rsidR="00D66B6F" w:rsidRDefault="00D66B6F" w:rsidP="00D66B6F">
      <w:pPr>
        <w:pStyle w:val="02TEXTOPRINCIPALBULLET"/>
        <w:numPr>
          <w:ilvl w:val="0"/>
          <w:numId w:val="2"/>
        </w:numPr>
      </w:pPr>
      <w:r w:rsidRPr="00AC5D23">
        <w:t>Compreender o processo de ocupação do território brasileiro durante a colonização</w:t>
      </w:r>
      <w:r>
        <w:t>.</w:t>
      </w:r>
    </w:p>
    <w:p w14:paraId="569531EC" w14:textId="77777777" w:rsidR="00D66B6F" w:rsidRDefault="00D66B6F" w:rsidP="00D66B6F">
      <w:pPr>
        <w:pStyle w:val="02TEXTOPRINCIPAL"/>
        <w:rPr>
          <w:b/>
        </w:rPr>
      </w:pPr>
    </w:p>
    <w:p w14:paraId="34A906F9" w14:textId="77777777" w:rsidR="00D66B6F" w:rsidRDefault="00D66B6F" w:rsidP="00D66B6F">
      <w:pPr>
        <w:pStyle w:val="02TEXTOPRINCIPALBULLET2"/>
      </w:pPr>
      <w:r w:rsidRPr="00341A28">
        <w:rPr>
          <w:b/>
        </w:rPr>
        <w:t>Objeto</w:t>
      </w:r>
      <w:r w:rsidRPr="00341A28">
        <w:t xml:space="preserve"> </w:t>
      </w:r>
      <w:r w:rsidRPr="00341A28">
        <w:rPr>
          <w:b/>
        </w:rPr>
        <w:t>de conhecimento</w:t>
      </w:r>
      <w:r w:rsidRPr="00341A28">
        <w:t xml:space="preserve">: </w:t>
      </w:r>
      <w:r w:rsidRPr="00AC5D23">
        <w:t>Formação territorial do Brasil</w:t>
      </w:r>
      <w:r>
        <w:t xml:space="preserve">. </w:t>
      </w:r>
    </w:p>
    <w:p w14:paraId="537D48EF" w14:textId="77777777" w:rsidR="00D66B6F" w:rsidRPr="00341A28" w:rsidRDefault="00D66B6F" w:rsidP="00D66B6F">
      <w:pPr>
        <w:pStyle w:val="02TEXTOPRINCIPALBULLET2"/>
      </w:pPr>
      <w:r w:rsidRPr="00341A28">
        <w:rPr>
          <w:b/>
        </w:rPr>
        <w:t>Habilidade trabalhada</w:t>
      </w:r>
      <w:r w:rsidRPr="00341A28">
        <w:t xml:space="preserve">: </w:t>
      </w:r>
      <w:r w:rsidRPr="00341A28">
        <w:rPr>
          <w:b/>
        </w:rPr>
        <w:t>(</w:t>
      </w:r>
      <w:r w:rsidRPr="00AC5D23">
        <w:rPr>
          <w:b/>
        </w:rPr>
        <w:t>EF07GE02</w:t>
      </w:r>
      <w:r w:rsidRPr="00341A28">
        <w:rPr>
          <w:b/>
        </w:rPr>
        <w:t>)</w:t>
      </w:r>
      <w:r w:rsidRPr="00341A28">
        <w:t xml:space="preserve"> </w:t>
      </w:r>
      <w:r w:rsidRPr="00AC5D23">
        <w:t>Analisar a influência dos fluxos econômicos e populacionais na formação socioeconômica e territorial do Brasil, compreendendo os conflitos e as tensões históricas e contemporâneas</w:t>
      </w:r>
      <w:r w:rsidRPr="00341A28">
        <w:t xml:space="preserve">. </w:t>
      </w:r>
    </w:p>
    <w:p w14:paraId="0863E7CC" w14:textId="77777777" w:rsidR="00D66B6F" w:rsidRPr="00892E1F" w:rsidRDefault="00D66B6F" w:rsidP="00F47C8C">
      <w:pPr>
        <w:pStyle w:val="02TEXTOPRINCIPAL"/>
      </w:pPr>
    </w:p>
    <w:p w14:paraId="7BC030F5" w14:textId="77777777" w:rsidR="00D66B6F" w:rsidRDefault="00D66B6F" w:rsidP="00F47C8C">
      <w:pPr>
        <w:pStyle w:val="01TITULO2"/>
      </w:pPr>
      <w:r w:rsidRPr="00E75A70">
        <w:t xml:space="preserve">Tempo </w:t>
      </w:r>
      <w:r>
        <w:t>estimado</w:t>
      </w:r>
    </w:p>
    <w:p w14:paraId="17231B85" w14:textId="77777777" w:rsidR="00D66B6F" w:rsidRPr="00F47C8C" w:rsidRDefault="00D66B6F" w:rsidP="00D66B6F">
      <w:pPr>
        <w:pStyle w:val="01TITULO3"/>
        <w:rPr>
          <w:b w:val="0"/>
          <w:sz w:val="36"/>
          <w:szCs w:val="36"/>
        </w:rPr>
      </w:pPr>
      <w:r w:rsidRPr="00F47C8C">
        <w:rPr>
          <w:b w:val="0"/>
          <w:sz w:val="36"/>
          <w:szCs w:val="36"/>
        </w:rPr>
        <w:t>2 aulas</w:t>
      </w:r>
    </w:p>
    <w:p w14:paraId="38E3822D" w14:textId="77777777" w:rsidR="00D66B6F" w:rsidRDefault="00D66B6F" w:rsidP="00D66B6F">
      <w:pPr>
        <w:pStyle w:val="02TEXTOPRINCIPAL"/>
      </w:pPr>
    </w:p>
    <w:p w14:paraId="0B05CF6B" w14:textId="77777777" w:rsidR="00D66B6F" w:rsidRDefault="00D66B6F" w:rsidP="00F47C8C">
      <w:pPr>
        <w:pStyle w:val="01TITULO2"/>
      </w:pPr>
      <w:r>
        <w:t>Recursos didáticos</w:t>
      </w:r>
    </w:p>
    <w:p w14:paraId="78F2F1E4" w14:textId="77777777" w:rsidR="00D66B6F" w:rsidRPr="00341A28" w:rsidRDefault="00D66B6F" w:rsidP="00D66B6F">
      <w:pPr>
        <w:pStyle w:val="02TEXTOPRINCIPAL"/>
      </w:pPr>
    </w:p>
    <w:p w14:paraId="1B36B69C" w14:textId="36015A54" w:rsidR="00D66B6F" w:rsidRDefault="00D66B6F" w:rsidP="00D66B6F">
      <w:pPr>
        <w:pStyle w:val="02TEXTOPRINCIPALBULLET"/>
        <w:numPr>
          <w:ilvl w:val="0"/>
          <w:numId w:val="2"/>
        </w:numPr>
      </w:pPr>
      <w:r w:rsidRPr="00AC5D23">
        <w:t>Mapa do Brasil político para expor sobre a lousa, fita</w:t>
      </w:r>
      <w:r>
        <w:t>-</w:t>
      </w:r>
      <w:r w:rsidRPr="00AC5D23">
        <w:t>crepe, folhas de sulfite A4, varetas de madeira (espetos de churrasco, por exemplo), uma caixa de papelão com tamanho semelhante (ou maior) ao da folha de sulfite A4, cola</w:t>
      </w:r>
      <w:r w:rsidR="00DC1139">
        <w:t>, tesoura</w:t>
      </w:r>
      <w:r w:rsidR="00646927">
        <w:t xml:space="preserve"> com pontas</w:t>
      </w:r>
      <w:r w:rsidRPr="00AC5D23">
        <w:t xml:space="preserve"> </w:t>
      </w:r>
      <w:r w:rsidR="00646927">
        <w:t xml:space="preserve">arredondadas </w:t>
      </w:r>
      <w:bookmarkStart w:id="0" w:name="_GoBack"/>
      <w:bookmarkEnd w:id="0"/>
      <w:r w:rsidRPr="00AC5D23">
        <w:t>e material para desenho</w:t>
      </w:r>
      <w:r w:rsidRPr="007D3C6E">
        <w:t>.</w:t>
      </w:r>
    </w:p>
    <w:p w14:paraId="1D083F0A" w14:textId="77777777" w:rsidR="00D66B6F" w:rsidRDefault="00D66B6F" w:rsidP="00D66B6F">
      <w:pPr>
        <w:rPr>
          <w:rFonts w:ascii="Cambria" w:eastAsia="Cambria" w:hAnsi="Cambria" w:cs="Cambria"/>
          <w:b/>
          <w:bCs/>
          <w:sz w:val="36"/>
          <w:szCs w:val="28"/>
        </w:rPr>
      </w:pPr>
      <w:r>
        <w:br w:type="page"/>
      </w:r>
    </w:p>
    <w:p w14:paraId="6DF31FE7" w14:textId="77777777" w:rsidR="00D66B6F" w:rsidRDefault="00D66B6F" w:rsidP="00D66B6F">
      <w:pPr>
        <w:pStyle w:val="01TITULO2"/>
      </w:pPr>
      <w:r>
        <w:lastRenderedPageBreak/>
        <w:t>Desenvolvimento da sequência didática</w:t>
      </w:r>
    </w:p>
    <w:p w14:paraId="231BC938" w14:textId="77777777" w:rsidR="00D66B6F" w:rsidRDefault="00D66B6F" w:rsidP="00D66B6F">
      <w:pPr>
        <w:pStyle w:val="02TEXTOPRINCIPAL"/>
      </w:pPr>
    </w:p>
    <w:p w14:paraId="7C033D2F" w14:textId="77777777" w:rsidR="00D66B6F" w:rsidRDefault="00D66B6F" w:rsidP="00D66B6F">
      <w:pPr>
        <w:pStyle w:val="01TITULO3"/>
      </w:pPr>
      <w:r>
        <w:t>Aula 1</w:t>
      </w:r>
    </w:p>
    <w:p w14:paraId="234F3E18" w14:textId="77777777" w:rsidR="00D66B6F" w:rsidRPr="00AC5D23" w:rsidRDefault="00D66B6F" w:rsidP="00D66B6F">
      <w:pPr>
        <w:pStyle w:val="02TEXTOPRINCIPAL"/>
      </w:pPr>
      <w:r w:rsidRPr="00AC5D23">
        <w:t>Antecipadamente, providencie um rolo de fita</w:t>
      </w:r>
      <w:r>
        <w:t>-</w:t>
      </w:r>
      <w:r w:rsidRPr="00AC5D23">
        <w:t>crepe e um mapa político do Brasil para ser exposto sobre a lousa.</w:t>
      </w:r>
    </w:p>
    <w:p w14:paraId="320DE8AD" w14:textId="77777777" w:rsidR="00D66B6F" w:rsidRPr="00AC5D23" w:rsidRDefault="00D66B6F" w:rsidP="00D66B6F">
      <w:pPr>
        <w:pStyle w:val="02TEXTOPRINCIPAL"/>
      </w:pPr>
      <w:r w:rsidRPr="00AC5D23">
        <w:t xml:space="preserve">Organize os alunos em semicírculo, de modo que a lousa fique disponível para anotações. Informe que a aula terá um momento dedicado à exposição do tema pelo professor e um momento para a síntese do conteúdo. Considere esses momentos ao planejar a gestão do tempo disponível. </w:t>
      </w:r>
    </w:p>
    <w:p w14:paraId="5AA3F309" w14:textId="0CA71A59" w:rsidR="00D66B6F" w:rsidRPr="00AC5D23" w:rsidRDefault="00D66B6F" w:rsidP="00D66B6F">
      <w:pPr>
        <w:pStyle w:val="02TEXTOPRINCIPAL"/>
      </w:pPr>
      <w:r w:rsidRPr="00AC5D23">
        <w:t>Exponha o mapa do Brasil na lousa e demarque o meridiano do Tratado de Tordesilhas usando uma tira de fita</w:t>
      </w:r>
      <w:r>
        <w:t>-</w:t>
      </w:r>
      <w:r w:rsidRPr="00AC5D23">
        <w:t xml:space="preserve">crepe. Se julgar conveniente, faça um traço colorido sobre a fita para torná-la mais visível. Na lousa, ao lado do mapa, desenhe uma linha do tempo. Ela pode estar organizada em séculos, começando pelo </w:t>
      </w:r>
      <w:r w:rsidR="003835E1">
        <w:br/>
      </w:r>
      <w:r w:rsidRPr="00AC5D23">
        <w:t xml:space="preserve">século XVI, quando os portugueses iniciam a ocupação do território que mais tarde seria o Brasil. </w:t>
      </w:r>
    </w:p>
    <w:p w14:paraId="5EAF9754" w14:textId="77777777" w:rsidR="00D66B6F" w:rsidRPr="00AC5D23" w:rsidRDefault="00D66B6F" w:rsidP="00D66B6F">
      <w:pPr>
        <w:pStyle w:val="02TEXTOPRINCIPAL"/>
      </w:pPr>
      <w:r w:rsidRPr="00AC5D23">
        <w:t xml:space="preserve">Revise com a turma o contexto em que foi firmado o Tratado de Tordesilhas. Explique que o acordo tinha como função evitar conflitos entre Portugal e Espanha durante o processo de conquista de novos territórios. </w:t>
      </w:r>
    </w:p>
    <w:p w14:paraId="114D6369" w14:textId="77777777" w:rsidR="00D66B6F" w:rsidRPr="00AC5D23" w:rsidRDefault="00D66B6F" w:rsidP="00D66B6F">
      <w:pPr>
        <w:pStyle w:val="02TEXTOPRINCIPAL"/>
      </w:pPr>
      <w:r w:rsidRPr="00AC5D23">
        <w:t xml:space="preserve">Nesse momento, enfatize que o território atual do Brasil é bem maior que o definido como pertencente a Portugal no âmbito desse tratado. Pergunte aos alunos o que teria acontecido para que as possessões portuguesas se ampliassem. Problematize as hipóteses levantadas e conduza a discussão de modo que percebam que as terras brasileiras que, teoricamente, pertenciam à Espanha foram ocupadas pelos portugueses ao longo do tempo. Explique que os colonizadores foram se deslocando pelo território </w:t>
      </w:r>
      <w:r>
        <w:t>à</w:t>
      </w:r>
      <w:r w:rsidRPr="00AC5D23">
        <w:t xml:space="preserve"> procura de riquezas, sobretudo metais preciosos. Durante esses deslocamentos, eles fundavam pequenas vilas, construíam igrejas e casas rudimentares e iniciavam a exploração dos recursos disponíveis. </w:t>
      </w:r>
    </w:p>
    <w:p w14:paraId="60EB6A37" w14:textId="77777777" w:rsidR="00D66B6F" w:rsidRPr="00AC5D23" w:rsidRDefault="00D66B6F" w:rsidP="00D66B6F">
      <w:pPr>
        <w:pStyle w:val="02TEXTOPRINCIPAL"/>
      </w:pPr>
      <w:r w:rsidRPr="00AC5D23">
        <w:t xml:space="preserve">Informe que os primeiros grupos de colonizadores se mantiveram na região próxima ao litoral, onde exploraram o pau-brasil e iniciaram o cultivo de cana-de-açúcar e a criação de bovinos. Marque na linha do tempo, no ponto referente ao século XVI, dizeres que sintetizem essa etapa da colonização, como “ocupação do litoral”, “exploração do pau-brasil” e “plantio de cana-de-açúcar”. </w:t>
      </w:r>
    </w:p>
    <w:p w14:paraId="4256AD3A" w14:textId="77777777" w:rsidR="00D66B6F" w:rsidRPr="00AC5D23" w:rsidRDefault="00D66B6F" w:rsidP="00D66B6F">
      <w:pPr>
        <w:pStyle w:val="02TEXTOPRINCIPAL"/>
      </w:pPr>
      <w:r w:rsidRPr="00AC5D23">
        <w:t xml:space="preserve">Prossiga dizendo que, embora as atividades realizadas na região litorânea fossem rentáveis, os colonizadores continuavam buscando riquezas e, por esse motivo, se deslocavam pelo território e ocupavam novas terras. Nos séculos XVII e XVIII, em expedições conhecidas como entradas e bandeiras, os colonizadores chegaram a regiões mais interioranas. Seguindo o Rio Amazonas a montante, ocuparam parte da Floresta Equatorial e iniciaram a exploração das chamadas drogas do sertão. Ao mesmo tempo, a necessidade de encontrar novas pastagens e áreas úmidas para a criação de gado proporcionou a ocupação da região no entorno do Rio São Francisco e do Rio Parnaíba, ambos no Nordeste. Partindo de São Paulo, colonizadores seguiram o curso do Rio Tietê ocupando as terras que hoje são parte das regiões Sudeste e Centro-Oeste. Nessas expedições, as reservas de ouro por que tanto buscavam foram descobertas nos sítios onde hoje estão as cidades históricas de Minas Gerais. </w:t>
      </w:r>
    </w:p>
    <w:p w14:paraId="12405D78" w14:textId="77777777" w:rsidR="00D66B6F" w:rsidRPr="00AC5D23" w:rsidRDefault="00D66B6F" w:rsidP="00D66B6F">
      <w:pPr>
        <w:pStyle w:val="02TEXTOPRINCIPAL"/>
      </w:pPr>
      <w:r w:rsidRPr="00AC5D23">
        <w:t>Durante a exposição, demarque no mapa, com tiras de fita</w:t>
      </w:r>
      <w:r>
        <w:t>-</w:t>
      </w:r>
      <w:r w:rsidRPr="00AC5D23">
        <w:t xml:space="preserve">crepe, o sentido dos deslocamentos realizados. Identifique cada fluxo pintando a tira de fita com uma cor diferente. Faça uma legenda e insira dizeres que sintetizem esse momento da ocupação do território na linha do tempo nos pontos referentes aos séculos XVII e XVIII. Empregue expressões como “expedições para o interior”, “exploração das drogas do sertão”, “localização de regiões auríferas”, por exemplo. </w:t>
      </w:r>
    </w:p>
    <w:p w14:paraId="4A4E7E70" w14:textId="77777777" w:rsidR="00D66B6F" w:rsidRPr="00AC5D23" w:rsidRDefault="00D66B6F" w:rsidP="00D66B6F">
      <w:pPr>
        <w:pStyle w:val="02TEXTOPRINCIPAL"/>
      </w:pPr>
      <w:r w:rsidRPr="00AC5D23">
        <w:t xml:space="preserve">Aborde então o século XIX, destacando as novas atividades econômicas que se desenvolveram, como o plantio de café no Rio de Janeiro e no interior de São Paulo, a produção de cacau no sul da Bahia e a exploração de látex na Amazônia. Indique na linha do tempo as atividades realizadas e os locais onde predominavam. </w:t>
      </w:r>
    </w:p>
    <w:p w14:paraId="40557138" w14:textId="77777777" w:rsidR="00D66B6F" w:rsidRPr="00AC5D23" w:rsidRDefault="00D66B6F" w:rsidP="00D66B6F">
      <w:pPr>
        <w:pStyle w:val="02TEXTOPRINCIPAL"/>
      </w:pPr>
      <w:r w:rsidRPr="00AC5D23">
        <w:t>Conclua a exposição demonstrando que esse processo contínuo de construção e reconstrução de novos espaços geográficos resultou na constituição do território brasileiro e em suas transformações.</w:t>
      </w:r>
    </w:p>
    <w:p w14:paraId="28E545B7" w14:textId="77777777" w:rsidR="00D66B6F" w:rsidRDefault="00D66B6F" w:rsidP="00D66B6F">
      <w:pPr>
        <w:pStyle w:val="02TEXTOPRINCIPAL"/>
      </w:pPr>
      <w:r w:rsidRPr="00AC5D23">
        <w:t>Por fim, solicite aos alunos que criem uma lista de tópicos organizada por séculos. Em cada tópico, as informações da linha do tempo devem ser ampliadas com base no conteúdo apresentado na aula</w:t>
      </w:r>
      <w:r>
        <w:t>.</w:t>
      </w:r>
    </w:p>
    <w:p w14:paraId="7EB0452F" w14:textId="77777777" w:rsidR="00D66B6F" w:rsidRDefault="00D66B6F" w:rsidP="00D66B6F">
      <w:pPr>
        <w:rPr>
          <w:rFonts w:eastAsia="Tahoma"/>
        </w:rPr>
      </w:pPr>
      <w:r>
        <w:br w:type="page"/>
      </w:r>
    </w:p>
    <w:p w14:paraId="005E8CB8" w14:textId="77777777" w:rsidR="00D66B6F" w:rsidRDefault="00D66B6F" w:rsidP="00D66B6F">
      <w:pPr>
        <w:pStyle w:val="01TITULO3"/>
      </w:pPr>
      <w:r>
        <w:lastRenderedPageBreak/>
        <w:t>Aula 2</w:t>
      </w:r>
    </w:p>
    <w:p w14:paraId="46492F22" w14:textId="173F12F5" w:rsidR="00D66B6F" w:rsidRPr="00EE29E7" w:rsidRDefault="00D66B6F" w:rsidP="00D66B6F">
      <w:pPr>
        <w:pStyle w:val="02TEXTOPRINCIPAL"/>
      </w:pPr>
      <w:r w:rsidRPr="00EE29E7">
        <w:t>Tenha em mãos o material necessário ao desenvolvimento da aula: folhas de sulfite A4, fita</w:t>
      </w:r>
      <w:r>
        <w:t>-</w:t>
      </w:r>
      <w:r w:rsidRPr="00EE29E7">
        <w:t xml:space="preserve">crepe, caixa de papelão, varetas de madeira, cola e material para desenho. Previamente, recorte no fundo da caixa de papelão um quadrilátero do tamanho de uma folha de sulfite. Essa parte vazada da caixa servirá como uma “tela de televisão”. Os alunos irão produzir um rolo de desenhos que será acomodado dentro da caixa e movido pela rotação manual das pontas externas de duas varetas que atravessam a caixa no sentido horizontal. Para inserir as varetas, faça dois furos na parte de cima das duas laterais da caixa e dois furos na parte de baixo. Se possível, pinte e decore a caixa para que ela lembre </w:t>
      </w:r>
      <w:r>
        <w:t>uma televisão</w:t>
      </w:r>
      <w:r w:rsidRPr="00EE29E7">
        <w:t>.</w:t>
      </w:r>
    </w:p>
    <w:p w14:paraId="00A1FF5A" w14:textId="77777777" w:rsidR="00D66B6F" w:rsidRPr="00EE29E7" w:rsidRDefault="00D66B6F" w:rsidP="00D66B6F">
      <w:pPr>
        <w:pStyle w:val="02TEXTOPRINCIPAL"/>
      </w:pPr>
      <w:r w:rsidRPr="00EE29E7">
        <w:t xml:space="preserve">Organize os alunos em grupos. Distribua os materiais e revise o conteúdo da aula anterior. </w:t>
      </w:r>
    </w:p>
    <w:p w14:paraId="61CDD2F2" w14:textId="77777777" w:rsidR="00D66B6F" w:rsidRPr="00EE29E7" w:rsidRDefault="00D66B6F" w:rsidP="00D66B6F">
      <w:pPr>
        <w:pStyle w:val="02TEXTOPRINCIPAL"/>
      </w:pPr>
      <w:r w:rsidRPr="00EE29E7">
        <w:t xml:space="preserve">Solicite aos alunos que criem uma sequência de desenhos representativos das etapas da formação do território brasileiro. Para isso, eles podem se organizar de maneira que cada membro do grupo fique encarregado de um dos momentos da história. Se preferir, determine os eventos que devem ser representados, como a exploração do pau-brasil, a chegada à Amazônia, a descoberta de ouro, entre outros. Oriente os alunos a elaborar legendas para identificar essas passagens. Outra possibilidade é estimulá-los a criar balões de diálogo. Recomende que representem o máximo de informações possível. </w:t>
      </w:r>
    </w:p>
    <w:p w14:paraId="3022710C" w14:textId="77777777" w:rsidR="00D66B6F" w:rsidRPr="00EE29E7" w:rsidRDefault="00D66B6F" w:rsidP="00D66B6F">
      <w:pPr>
        <w:pStyle w:val="02TEXTOPRINCIPAL"/>
      </w:pPr>
      <w:r w:rsidRPr="00EE29E7">
        <w:t xml:space="preserve">Durante a atividade, circule pelos grupos, verifique se há dúvidas e avalie se os desenhos estão sendo desenvolvidos de maneira pertinente ao conteúdo desenvolvido nas aulas. </w:t>
      </w:r>
    </w:p>
    <w:p w14:paraId="3457A437" w14:textId="77777777" w:rsidR="00D66B6F" w:rsidRPr="00EE29E7" w:rsidRDefault="00D66B6F" w:rsidP="00D66B6F">
      <w:pPr>
        <w:pStyle w:val="02TEXTOPRINCIPAL"/>
      </w:pPr>
      <w:r w:rsidRPr="00EE29E7">
        <w:t xml:space="preserve">Quando os alunos finalizarem o trabalho, solicite que unam os desenhos colando-os na sequência em que ocorreram os eventos. Depois da colagem, oriente-os a enrolar os desenhos como um pergaminho. Para a apresentação, os alunos deverão fixar </w:t>
      </w:r>
      <w:r>
        <w:t>o</w:t>
      </w:r>
      <w:r w:rsidRPr="00EE29E7">
        <w:t xml:space="preserve"> rolo de desenho nas varetas da caixa com um pedaço de fita</w:t>
      </w:r>
      <w:r>
        <w:t>-</w:t>
      </w:r>
      <w:r w:rsidRPr="00EE29E7">
        <w:t xml:space="preserve">crepe. </w:t>
      </w:r>
    </w:p>
    <w:p w14:paraId="21439711" w14:textId="77777777" w:rsidR="00D66B6F" w:rsidRPr="00EE29E7" w:rsidRDefault="00D66B6F" w:rsidP="00D66B6F">
      <w:pPr>
        <w:pStyle w:val="02TEXTOPRINCIPAL"/>
      </w:pPr>
      <w:r w:rsidRPr="00EE29E7">
        <w:t xml:space="preserve">Peça a eles que indiquem um membro do grupo para rodar as varetas e outro para contar a história. </w:t>
      </w:r>
      <w:r>
        <w:br/>
      </w:r>
      <w:r w:rsidRPr="00EE29E7">
        <w:t xml:space="preserve">Motive-os a criar um título para a história, como se fosse um filme. </w:t>
      </w:r>
    </w:p>
    <w:p w14:paraId="39072CC9" w14:textId="77777777" w:rsidR="00D66B6F" w:rsidRDefault="00D66B6F" w:rsidP="00D66B6F">
      <w:pPr>
        <w:pStyle w:val="02TEXTOPRINCIPAL"/>
      </w:pPr>
      <w:r w:rsidRPr="00EE29E7">
        <w:t>Combine com os alunos como será organizada a apresentação de suas produções. Se julgar conveniente, convide outras turmas da escola para participar da sessão de “cinema”.</w:t>
      </w:r>
    </w:p>
    <w:p w14:paraId="634DEB0B" w14:textId="77777777" w:rsidR="00D66B6F" w:rsidRDefault="00D66B6F" w:rsidP="00D66B6F">
      <w:pPr>
        <w:pStyle w:val="02TEXTOPRINCIPAL"/>
      </w:pPr>
    </w:p>
    <w:p w14:paraId="3F3EDE89" w14:textId="77777777" w:rsidR="00D66B6F" w:rsidRPr="00341A28" w:rsidRDefault="00D66B6F" w:rsidP="00882C59">
      <w:pPr>
        <w:pStyle w:val="01TITULO4"/>
      </w:pPr>
      <w:r w:rsidRPr="00341A28">
        <w:t>Atividade complementar</w:t>
      </w:r>
    </w:p>
    <w:p w14:paraId="69EC09EE" w14:textId="77777777" w:rsidR="00D66B6F" w:rsidRPr="00341A28" w:rsidRDefault="00D66B6F" w:rsidP="00D66B6F">
      <w:pPr>
        <w:pStyle w:val="02TEXTOPRINCIPAL"/>
      </w:pPr>
      <w:r w:rsidRPr="00EE29E7">
        <w:t>Proponha aos alunos a realização de uma pesquisa sobre o Tratado de Madri (1750). Nesse trabalho, eles deverão contextualizar a criação do Tratado, relacionando-a com a questão da ocupação das terras espanholas por colonos portugueses</w:t>
      </w:r>
      <w:r>
        <w:t xml:space="preserve">. </w:t>
      </w:r>
    </w:p>
    <w:p w14:paraId="1F45D956" w14:textId="77777777" w:rsidR="00D66B6F" w:rsidRDefault="00D66B6F" w:rsidP="00D66B6F">
      <w:pPr>
        <w:rPr>
          <w:rFonts w:eastAsia="Tahoma"/>
        </w:rPr>
      </w:pPr>
      <w:r>
        <w:br w:type="page"/>
      </w:r>
    </w:p>
    <w:p w14:paraId="498CF7EF" w14:textId="77777777" w:rsidR="00D66B6F" w:rsidRPr="00341A28" w:rsidRDefault="00D66B6F" w:rsidP="00882C59">
      <w:pPr>
        <w:pStyle w:val="01TITULO2"/>
      </w:pPr>
      <w:r w:rsidRPr="00341A28">
        <w:lastRenderedPageBreak/>
        <w:t>Acompanhamento das aprendizagens</w:t>
      </w:r>
    </w:p>
    <w:p w14:paraId="40105D7F" w14:textId="77777777" w:rsidR="00D66B6F" w:rsidRPr="00EE29E7" w:rsidRDefault="00D66B6F" w:rsidP="00D66B6F">
      <w:pPr>
        <w:pStyle w:val="02TEXTOPRINCIPAL"/>
      </w:pPr>
      <w:r w:rsidRPr="00EE29E7">
        <w:t xml:space="preserve">O acompanhamento de aprendizagens deve ocorrer continuamente ao longo das aulas. Para isso, observe a interação dos alunos e os resultados das atividades propostas. Verifique se compreendem a formação do território brasileiro como consequência da ação de fluxos populacionais e econômicos que resultaram na criação de novos espaços geográficos. </w:t>
      </w:r>
    </w:p>
    <w:p w14:paraId="4EDFAA87" w14:textId="77777777" w:rsidR="00D66B6F" w:rsidRDefault="00D66B6F" w:rsidP="00D66B6F">
      <w:pPr>
        <w:pStyle w:val="02TEXTOPRINCIPAL"/>
      </w:pPr>
      <w:r w:rsidRPr="00EE29E7">
        <w:t>Para realizar o acompanhamento das aprendizagens, aplique as propostas de avaliação e de autoavaliação sugeridas a seguir</w:t>
      </w:r>
      <w:r>
        <w:t xml:space="preserve">. </w:t>
      </w:r>
    </w:p>
    <w:p w14:paraId="759DCB44" w14:textId="77777777" w:rsidR="00D66B6F" w:rsidRDefault="00D66B6F" w:rsidP="00D66B6F">
      <w:pPr>
        <w:pStyle w:val="02TEXTOPRINCIPAL"/>
      </w:pPr>
    </w:p>
    <w:p w14:paraId="418BE1D2" w14:textId="77777777" w:rsidR="00D66B6F" w:rsidRPr="00341A28" w:rsidRDefault="00D66B6F" w:rsidP="00882C59">
      <w:pPr>
        <w:pStyle w:val="01TITULO4"/>
      </w:pPr>
      <w:r w:rsidRPr="00341A28">
        <w:t>Avaliação</w:t>
      </w:r>
    </w:p>
    <w:p w14:paraId="2E630158" w14:textId="77777777" w:rsidR="00D66B6F" w:rsidRPr="00EE29E7" w:rsidRDefault="00D66B6F" w:rsidP="00D66B6F">
      <w:pPr>
        <w:pStyle w:val="02TEXTOPRINCIPAL"/>
      </w:pPr>
      <w:r w:rsidRPr="00EE29E7">
        <w:t xml:space="preserve">Analise os registros elaborados na primeira aula. Observe se os alunos conseguiram registrar o conteúdo das aulas por meio da elaboração da lista de tópicos. Verifique ainda, no momento das apresentações das produções dos grupos, a adequação dos desenhos e das falas dos alunos. </w:t>
      </w:r>
    </w:p>
    <w:p w14:paraId="27374E75" w14:textId="77777777" w:rsidR="00D66B6F" w:rsidRDefault="00D66B6F" w:rsidP="00D66B6F">
      <w:pPr>
        <w:pStyle w:val="02TEXTOPRINCIPAL"/>
        <w:jc w:val="both"/>
      </w:pPr>
      <w:r w:rsidRPr="00EE29E7">
        <w:t>Para ampliar o processo de avaliação, oriente-se pelas questões a seguir</w:t>
      </w:r>
      <w:r>
        <w:t xml:space="preserve">. </w:t>
      </w:r>
    </w:p>
    <w:p w14:paraId="0FC9AEE8" w14:textId="77777777" w:rsidR="00D66B6F" w:rsidRPr="00EE29E7" w:rsidRDefault="00D66B6F" w:rsidP="00D66B6F">
      <w:pPr>
        <w:pStyle w:val="02TEXTOPRINCIPALBULLET"/>
        <w:numPr>
          <w:ilvl w:val="0"/>
          <w:numId w:val="2"/>
        </w:numPr>
        <w:textAlignment w:val="auto"/>
      </w:pPr>
      <w:r w:rsidRPr="00EE29E7">
        <w:t>O aluno participou das aulas expressando-se de forma educada e respeitando os momentos de fala do professor e dos colegas?</w:t>
      </w:r>
    </w:p>
    <w:p w14:paraId="4747A9EF" w14:textId="77777777" w:rsidR="00D66B6F" w:rsidRPr="00EE29E7" w:rsidRDefault="00D66B6F" w:rsidP="00D66B6F">
      <w:pPr>
        <w:pStyle w:val="02TEXTOPRINCIPALBULLET"/>
        <w:numPr>
          <w:ilvl w:val="0"/>
          <w:numId w:val="2"/>
        </w:numPr>
        <w:textAlignment w:val="auto"/>
      </w:pPr>
      <w:r w:rsidRPr="00EE29E7">
        <w:t xml:space="preserve">O aluno é capaz de trabalhar em grupo, negociando, argumentando e cedendo? </w:t>
      </w:r>
    </w:p>
    <w:p w14:paraId="234F23BF" w14:textId="77777777" w:rsidR="00D66B6F" w:rsidRDefault="00D66B6F" w:rsidP="00D66B6F">
      <w:pPr>
        <w:pStyle w:val="02TEXTOPRINCIPALBULLET"/>
        <w:numPr>
          <w:ilvl w:val="0"/>
          <w:numId w:val="2"/>
        </w:numPr>
        <w:textAlignment w:val="auto"/>
      </w:pPr>
      <w:r w:rsidRPr="00EE29E7">
        <w:t>O aluno reconhece o espaço geográfico brasileiro como o resultado de interações realizadas por diversos grupos sociais ao longo da história</w:t>
      </w:r>
      <w:r>
        <w:t>?</w:t>
      </w:r>
    </w:p>
    <w:p w14:paraId="2E1B1BC6" w14:textId="77777777" w:rsidR="00D66B6F" w:rsidRDefault="00D66B6F" w:rsidP="00D66B6F">
      <w:pPr>
        <w:rPr>
          <w:rFonts w:eastAsia="Tahoma"/>
        </w:rPr>
      </w:pPr>
      <w:r>
        <w:br w:type="page"/>
      </w:r>
    </w:p>
    <w:p w14:paraId="1FF75044" w14:textId="77777777" w:rsidR="00D66B6F" w:rsidRDefault="00D66B6F" w:rsidP="00882C59">
      <w:pPr>
        <w:pStyle w:val="01TITULO4"/>
      </w:pPr>
      <w:r>
        <w:lastRenderedPageBreak/>
        <w:t xml:space="preserve">Proposta de autoavaliação </w:t>
      </w:r>
    </w:p>
    <w:p w14:paraId="6DCEF560" w14:textId="77777777" w:rsidR="00D66B6F" w:rsidRDefault="00D66B6F" w:rsidP="00345DD3">
      <w:pPr>
        <w:pStyle w:val="02TEXTOPRINCIPAL"/>
      </w:pPr>
    </w:p>
    <w:tbl>
      <w:tblPr>
        <w:tblStyle w:val="Tabelacomgrade"/>
        <w:tblW w:w="10035" w:type="dxa"/>
        <w:tblInd w:w="28" w:type="dxa"/>
        <w:tblLook w:val="04A0" w:firstRow="1" w:lastRow="0" w:firstColumn="1" w:lastColumn="0" w:noHBand="0" w:noVBand="1"/>
      </w:tblPr>
      <w:tblGrid>
        <w:gridCol w:w="5896"/>
        <w:gridCol w:w="1134"/>
        <w:gridCol w:w="1871"/>
        <w:gridCol w:w="1134"/>
      </w:tblGrid>
      <w:tr w:rsidR="00D66B6F" w:rsidRPr="00343B43" w14:paraId="4DE1F1F2" w14:textId="77777777" w:rsidTr="00F47A4F">
        <w:trPr>
          <w:trHeight w:val="299"/>
        </w:trPr>
        <w:tc>
          <w:tcPr>
            <w:tcW w:w="5896" w:type="dxa"/>
            <w:noWrap/>
            <w:tcMar>
              <w:top w:w="113" w:type="dxa"/>
              <w:bottom w:w="113" w:type="dxa"/>
            </w:tcMar>
            <w:vAlign w:val="center"/>
          </w:tcPr>
          <w:p w14:paraId="37A85850" w14:textId="77777777" w:rsidR="00D66B6F" w:rsidRPr="00882C59" w:rsidRDefault="00D66B6F" w:rsidP="00211983">
            <w:pPr>
              <w:pStyle w:val="03TITULOTABELAS1"/>
              <w:jc w:val="left"/>
              <w:rPr>
                <w:sz w:val="21"/>
              </w:rPr>
            </w:pPr>
            <w:r w:rsidRPr="00882C59">
              <w:rPr>
                <w:sz w:val="21"/>
              </w:rPr>
              <w:t xml:space="preserve">Responda a cada pergunta com um X </w:t>
            </w:r>
          </w:p>
          <w:p w14:paraId="5050D964" w14:textId="77777777" w:rsidR="00D66B6F" w:rsidRPr="00882C59" w:rsidRDefault="00D66B6F" w:rsidP="00211983">
            <w:pPr>
              <w:pStyle w:val="03TITULOTABELAS1"/>
              <w:jc w:val="left"/>
              <w:rPr>
                <w:sz w:val="21"/>
              </w:rPr>
            </w:pPr>
            <w:r w:rsidRPr="00882C59">
              <w:rPr>
                <w:sz w:val="21"/>
              </w:rPr>
              <w:t>na coluna que corresponde à sua autoavaliação.</w:t>
            </w:r>
          </w:p>
        </w:tc>
        <w:tc>
          <w:tcPr>
            <w:tcW w:w="1134" w:type="dxa"/>
            <w:vAlign w:val="center"/>
          </w:tcPr>
          <w:p w14:paraId="48B0B37C" w14:textId="77777777" w:rsidR="00D66B6F" w:rsidRPr="00882C59" w:rsidRDefault="00D66B6F" w:rsidP="00211983">
            <w:pPr>
              <w:pStyle w:val="03TITULOTABELAS1"/>
              <w:rPr>
                <w:sz w:val="21"/>
              </w:rPr>
            </w:pPr>
            <w:r w:rsidRPr="00882C59">
              <w:rPr>
                <w:sz w:val="21"/>
              </w:rPr>
              <w:t>Sim</w:t>
            </w:r>
          </w:p>
        </w:tc>
        <w:tc>
          <w:tcPr>
            <w:tcW w:w="1871" w:type="dxa"/>
            <w:vAlign w:val="center"/>
          </w:tcPr>
          <w:p w14:paraId="3DE273F0" w14:textId="77777777" w:rsidR="00D66B6F" w:rsidRPr="00882C59" w:rsidRDefault="00D66B6F" w:rsidP="00211983">
            <w:pPr>
              <w:pStyle w:val="03TITULOTABELAS1"/>
              <w:rPr>
                <w:sz w:val="21"/>
              </w:rPr>
            </w:pPr>
            <w:r w:rsidRPr="00882C59">
              <w:rPr>
                <w:sz w:val="21"/>
              </w:rPr>
              <w:t>Parcialmente</w:t>
            </w:r>
          </w:p>
        </w:tc>
        <w:tc>
          <w:tcPr>
            <w:tcW w:w="1134" w:type="dxa"/>
            <w:vAlign w:val="center"/>
          </w:tcPr>
          <w:p w14:paraId="33869A80" w14:textId="77777777" w:rsidR="00D66B6F" w:rsidRPr="00882C59" w:rsidRDefault="00D66B6F" w:rsidP="00211983">
            <w:pPr>
              <w:pStyle w:val="03TITULOTABELAS1"/>
              <w:rPr>
                <w:sz w:val="21"/>
              </w:rPr>
            </w:pPr>
            <w:r w:rsidRPr="00882C59">
              <w:rPr>
                <w:sz w:val="21"/>
              </w:rPr>
              <w:t>Não</w:t>
            </w:r>
          </w:p>
        </w:tc>
      </w:tr>
      <w:tr w:rsidR="00D66B6F" w:rsidRPr="00343B43" w14:paraId="6B13BFEA" w14:textId="77777777" w:rsidTr="00F47A4F">
        <w:trPr>
          <w:trHeight w:val="97"/>
        </w:trPr>
        <w:tc>
          <w:tcPr>
            <w:tcW w:w="5896" w:type="dxa"/>
            <w:noWrap/>
            <w:tcMar>
              <w:top w:w="113" w:type="dxa"/>
              <w:bottom w:w="113" w:type="dxa"/>
            </w:tcMar>
            <w:vAlign w:val="center"/>
          </w:tcPr>
          <w:p w14:paraId="700BBBC2" w14:textId="77777777" w:rsidR="00D66B6F" w:rsidRPr="00D077A9" w:rsidRDefault="00D66B6F" w:rsidP="00211983">
            <w:pPr>
              <w:pStyle w:val="04TEXTOTABELAS"/>
            </w:pPr>
            <w:r w:rsidRPr="00EE29E7">
              <w:t>Participei das aulas com atenção e interesse</w:t>
            </w:r>
            <w:r w:rsidRPr="00341A28">
              <w:t>?</w:t>
            </w:r>
          </w:p>
        </w:tc>
        <w:tc>
          <w:tcPr>
            <w:tcW w:w="1134" w:type="dxa"/>
            <w:vAlign w:val="center"/>
          </w:tcPr>
          <w:p w14:paraId="0D2F026E" w14:textId="77777777" w:rsidR="00D66B6F" w:rsidRPr="00343B43" w:rsidRDefault="00D66B6F" w:rsidP="00211983">
            <w:pPr>
              <w:pStyle w:val="04TEXTOTABELAS"/>
              <w:rPr>
                <w:rFonts w:ascii="Arial" w:hAnsi="Arial" w:cs="Arial"/>
              </w:rPr>
            </w:pPr>
          </w:p>
        </w:tc>
        <w:tc>
          <w:tcPr>
            <w:tcW w:w="1871" w:type="dxa"/>
            <w:vAlign w:val="center"/>
          </w:tcPr>
          <w:p w14:paraId="5F7D00AA" w14:textId="77777777" w:rsidR="00D66B6F" w:rsidRPr="00343B43" w:rsidRDefault="00D66B6F" w:rsidP="00211983">
            <w:pPr>
              <w:pStyle w:val="04TEXTOTABELAS"/>
              <w:rPr>
                <w:rFonts w:ascii="Arial" w:hAnsi="Arial" w:cs="Arial"/>
              </w:rPr>
            </w:pPr>
          </w:p>
        </w:tc>
        <w:tc>
          <w:tcPr>
            <w:tcW w:w="1134" w:type="dxa"/>
            <w:vAlign w:val="center"/>
          </w:tcPr>
          <w:p w14:paraId="598F5744" w14:textId="77777777" w:rsidR="00D66B6F" w:rsidRPr="00343B43" w:rsidRDefault="00D66B6F" w:rsidP="00211983">
            <w:pPr>
              <w:pStyle w:val="04TEXTOTABELAS"/>
              <w:rPr>
                <w:rFonts w:ascii="Arial" w:hAnsi="Arial" w:cs="Arial"/>
              </w:rPr>
            </w:pPr>
          </w:p>
        </w:tc>
      </w:tr>
      <w:tr w:rsidR="00D66B6F" w:rsidRPr="00343B43" w14:paraId="3D13540D" w14:textId="77777777" w:rsidTr="00F47A4F">
        <w:trPr>
          <w:trHeight w:val="271"/>
        </w:trPr>
        <w:tc>
          <w:tcPr>
            <w:tcW w:w="5896" w:type="dxa"/>
            <w:noWrap/>
            <w:tcMar>
              <w:top w:w="113" w:type="dxa"/>
              <w:bottom w:w="113" w:type="dxa"/>
            </w:tcMar>
            <w:vAlign w:val="center"/>
          </w:tcPr>
          <w:p w14:paraId="6FB669A5" w14:textId="77777777" w:rsidR="00D66B6F" w:rsidRPr="00D077A9" w:rsidRDefault="00D66B6F" w:rsidP="00211983">
            <w:pPr>
              <w:pStyle w:val="04TEXTOTABELAS"/>
            </w:pPr>
            <w:r w:rsidRPr="00EE29E7">
              <w:t>Sei explicar como os colonizadores ocuparam e transformaram o território brasileiro</w:t>
            </w:r>
            <w:r w:rsidRPr="00341A28">
              <w:t>?</w:t>
            </w:r>
          </w:p>
        </w:tc>
        <w:tc>
          <w:tcPr>
            <w:tcW w:w="1134" w:type="dxa"/>
            <w:vAlign w:val="center"/>
          </w:tcPr>
          <w:p w14:paraId="43FFBFAD" w14:textId="77777777" w:rsidR="00D66B6F" w:rsidRPr="00343B43" w:rsidRDefault="00D66B6F" w:rsidP="00211983">
            <w:pPr>
              <w:pStyle w:val="04TEXTOTABELAS"/>
              <w:rPr>
                <w:rFonts w:ascii="Arial" w:hAnsi="Arial" w:cs="Arial"/>
              </w:rPr>
            </w:pPr>
          </w:p>
        </w:tc>
        <w:tc>
          <w:tcPr>
            <w:tcW w:w="1871" w:type="dxa"/>
            <w:vAlign w:val="center"/>
          </w:tcPr>
          <w:p w14:paraId="45691681" w14:textId="77777777" w:rsidR="00D66B6F" w:rsidRPr="00343B43" w:rsidRDefault="00D66B6F" w:rsidP="00211983">
            <w:pPr>
              <w:pStyle w:val="04TEXTOTABELAS"/>
              <w:rPr>
                <w:rFonts w:ascii="Arial" w:hAnsi="Arial" w:cs="Arial"/>
              </w:rPr>
            </w:pPr>
          </w:p>
        </w:tc>
        <w:tc>
          <w:tcPr>
            <w:tcW w:w="1134" w:type="dxa"/>
            <w:vAlign w:val="center"/>
          </w:tcPr>
          <w:p w14:paraId="6B9137B7" w14:textId="77777777" w:rsidR="00D66B6F" w:rsidRPr="00343B43" w:rsidRDefault="00D66B6F" w:rsidP="00211983">
            <w:pPr>
              <w:pStyle w:val="04TEXTOTABELAS"/>
              <w:rPr>
                <w:rFonts w:ascii="Arial" w:hAnsi="Arial" w:cs="Arial"/>
              </w:rPr>
            </w:pPr>
          </w:p>
        </w:tc>
      </w:tr>
      <w:tr w:rsidR="00D66B6F" w:rsidRPr="00343B43" w14:paraId="7E61D3E5" w14:textId="77777777" w:rsidTr="00F47A4F">
        <w:trPr>
          <w:trHeight w:val="97"/>
        </w:trPr>
        <w:tc>
          <w:tcPr>
            <w:tcW w:w="5896" w:type="dxa"/>
            <w:noWrap/>
            <w:tcMar>
              <w:top w:w="113" w:type="dxa"/>
              <w:bottom w:w="113" w:type="dxa"/>
            </w:tcMar>
            <w:vAlign w:val="center"/>
          </w:tcPr>
          <w:p w14:paraId="298C5835" w14:textId="77777777" w:rsidR="00D66B6F" w:rsidRPr="00D077A9" w:rsidRDefault="00D66B6F" w:rsidP="00211983">
            <w:pPr>
              <w:pStyle w:val="04TEXTOTABELAS"/>
            </w:pPr>
            <w:r w:rsidRPr="00EE29E7">
              <w:t>Compreendi que as atividades econômicas desenvolvidas pelos colonizadores modificaram a paisagem e as relações sociais que existiam antes de sua chegada</w:t>
            </w:r>
            <w:r w:rsidRPr="00341A28">
              <w:t>?</w:t>
            </w:r>
          </w:p>
        </w:tc>
        <w:tc>
          <w:tcPr>
            <w:tcW w:w="1134" w:type="dxa"/>
            <w:vAlign w:val="center"/>
          </w:tcPr>
          <w:p w14:paraId="0820A8CC" w14:textId="77777777" w:rsidR="00D66B6F" w:rsidRPr="00343B43" w:rsidRDefault="00D66B6F" w:rsidP="00211983">
            <w:pPr>
              <w:pStyle w:val="04TEXTOTABELAS"/>
              <w:rPr>
                <w:rFonts w:ascii="Arial" w:hAnsi="Arial" w:cs="Arial"/>
              </w:rPr>
            </w:pPr>
          </w:p>
        </w:tc>
        <w:tc>
          <w:tcPr>
            <w:tcW w:w="1871" w:type="dxa"/>
            <w:vAlign w:val="center"/>
          </w:tcPr>
          <w:p w14:paraId="67F84EC8" w14:textId="77777777" w:rsidR="00D66B6F" w:rsidRPr="00343B43" w:rsidRDefault="00D66B6F" w:rsidP="00211983">
            <w:pPr>
              <w:pStyle w:val="04TEXTOTABELAS"/>
              <w:rPr>
                <w:rFonts w:ascii="Arial" w:hAnsi="Arial" w:cs="Arial"/>
              </w:rPr>
            </w:pPr>
          </w:p>
        </w:tc>
        <w:tc>
          <w:tcPr>
            <w:tcW w:w="1134" w:type="dxa"/>
            <w:vAlign w:val="center"/>
          </w:tcPr>
          <w:p w14:paraId="3BF34318" w14:textId="77777777" w:rsidR="00D66B6F" w:rsidRPr="00343B43" w:rsidRDefault="00D66B6F" w:rsidP="00211983">
            <w:pPr>
              <w:pStyle w:val="04TEXTOTABELAS"/>
              <w:rPr>
                <w:rFonts w:ascii="Arial" w:hAnsi="Arial" w:cs="Arial"/>
              </w:rPr>
            </w:pPr>
          </w:p>
        </w:tc>
      </w:tr>
      <w:tr w:rsidR="00D66B6F" w:rsidRPr="00343B43" w14:paraId="033AA37C" w14:textId="77777777" w:rsidTr="00F47A4F">
        <w:trPr>
          <w:trHeight w:val="97"/>
        </w:trPr>
        <w:tc>
          <w:tcPr>
            <w:tcW w:w="5896" w:type="dxa"/>
            <w:noWrap/>
            <w:tcMar>
              <w:top w:w="113" w:type="dxa"/>
              <w:bottom w:w="113" w:type="dxa"/>
            </w:tcMar>
            <w:vAlign w:val="center"/>
          </w:tcPr>
          <w:p w14:paraId="0A0AF2C7" w14:textId="77777777" w:rsidR="00D66B6F" w:rsidRPr="007D6D5D" w:rsidRDefault="00D66B6F" w:rsidP="00211983">
            <w:pPr>
              <w:pStyle w:val="04TEXTOTABELAS"/>
            </w:pPr>
            <w:r w:rsidRPr="00EE29E7">
              <w:t>Participei da atividade em grupo expondo minhas opiniões, debatendo educadamente e assumindo tarefas durante a execução do trabalho</w:t>
            </w:r>
            <w:r w:rsidRPr="00341A28">
              <w:t>?</w:t>
            </w:r>
          </w:p>
        </w:tc>
        <w:tc>
          <w:tcPr>
            <w:tcW w:w="1134" w:type="dxa"/>
            <w:vAlign w:val="center"/>
          </w:tcPr>
          <w:p w14:paraId="61107610" w14:textId="77777777" w:rsidR="00D66B6F" w:rsidRPr="00343B43" w:rsidRDefault="00D66B6F" w:rsidP="00211983">
            <w:pPr>
              <w:pStyle w:val="04TEXTOTABELAS"/>
              <w:rPr>
                <w:rFonts w:ascii="Arial" w:hAnsi="Arial" w:cs="Arial"/>
              </w:rPr>
            </w:pPr>
          </w:p>
        </w:tc>
        <w:tc>
          <w:tcPr>
            <w:tcW w:w="1871" w:type="dxa"/>
            <w:vAlign w:val="center"/>
          </w:tcPr>
          <w:p w14:paraId="4F8E1F60" w14:textId="77777777" w:rsidR="00D66B6F" w:rsidRPr="00343B43" w:rsidRDefault="00D66B6F" w:rsidP="00211983">
            <w:pPr>
              <w:pStyle w:val="04TEXTOTABELAS"/>
              <w:rPr>
                <w:rFonts w:ascii="Arial" w:hAnsi="Arial" w:cs="Arial"/>
              </w:rPr>
            </w:pPr>
          </w:p>
        </w:tc>
        <w:tc>
          <w:tcPr>
            <w:tcW w:w="1134" w:type="dxa"/>
            <w:vAlign w:val="center"/>
          </w:tcPr>
          <w:p w14:paraId="1A567E5E" w14:textId="77777777" w:rsidR="00D66B6F" w:rsidRPr="00343B43" w:rsidRDefault="00D66B6F" w:rsidP="00211983">
            <w:pPr>
              <w:pStyle w:val="04TEXTOTABELAS"/>
              <w:rPr>
                <w:rFonts w:ascii="Arial" w:hAnsi="Arial" w:cs="Arial"/>
              </w:rPr>
            </w:pPr>
          </w:p>
        </w:tc>
      </w:tr>
    </w:tbl>
    <w:p w14:paraId="7B9E7C86" w14:textId="77777777" w:rsidR="00D66B6F" w:rsidRDefault="00D66B6F" w:rsidP="00D66B6F"/>
    <w:p w14:paraId="2DD2595A" w14:textId="77777777" w:rsidR="00506A10" w:rsidRPr="00D66B6F" w:rsidRDefault="00506A10" w:rsidP="00D66B6F"/>
    <w:sectPr w:rsidR="00506A10" w:rsidRPr="00D66B6F" w:rsidSect="00C67490">
      <w:headerReference w:type="even" r:id="rId8"/>
      <w:headerReference w:type="default" r:id="rId9"/>
      <w:footerReference w:type="even" r:id="rId10"/>
      <w:footerReference w:type="default" r:id="rId11"/>
      <w:headerReference w:type="first" r:id="rId12"/>
      <w:footerReference w:type="firs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8B4C89" w14:textId="77777777" w:rsidR="006F63C8" w:rsidRDefault="006F63C8">
      <w:r>
        <w:separator/>
      </w:r>
    </w:p>
  </w:endnote>
  <w:endnote w:type="continuationSeparator" w:id="0">
    <w:p w14:paraId="5BE329D4" w14:textId="77777777" w:rsidR="006F63C8" w:rsidRDefault="006F6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4A1E61AC-4FDD-4F9C-81C9-735666944ACC}"/>
    <w:embedBold r:id="rId2" w:fontKey="{1944C6BF-928F-490A-8647-2220B11BB631}"/>
    <w:embedItalic r:id="rId3" w:fontKey="{47D0C6BE-F7D3-49FF-A873-3F4035AD69A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F6C8AF50-C05C-4180-A45F-86BC13124C5F}"/>
    <w:embedBold r:id="rId5" w:fontKey="{D1BBB9DE-83D4-4E70-A059-5E2E945E1F92}"/>
  </w:font>
  <w:font w:name="Liberation Sans">
    <w:panose1 w:val="020B0604020202020204"/>
    <w:charset w:val="00"/>
    <w:family w:val="swiss"/>
    <w:pitch w:val="variable"/>
    <w:sig w:usb0="E0000AFF" w:usb1="500078FF" w:usb2="00000021" w:usb3="00000000" w:csb0="000001BF" w:csb1="00000000"/>
    <w:embedRegular r:id="rId6" w:fontKey="{65520C9F-A0ED-4C9B-8954-E7D7EB6D14CF}"/>
    <w:embedBold r:id="rId7" w:fontKey="{7049F344-035C-4E0C-8AAC-CC237AF9660C}"/>
    <w:embedBoldItalic r:id="rId8" w:fontKey="{8BF9AB07-0F85-4F9B-9DEF-410490FBF377}"/>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65FCA9F7-4C33-47BB-A06B-332B33D34122}"/>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1F720EA0-FD2B-48A9-B091-BBF4DF1BEAC4}"/>
    <w:embedBold r:id="rId11" w:fontKey="{E0699B76-2768-4E1D-8816-4324CF152F6F}"/>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683FF" w14:textId="77777777" w:rsidR="001019F2" w:rsidRDefault="001019F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3F182785" w14:textId="77777777" w:rsidTr="00474E59">
      <w:tc>
        <w:tcPr>
          <w:tcW w:w="9606" w:type="dxa"/>
        </w:tcPr>
        <w:p w14:paraId="633700F0" w14:textId="41F306B3" w:rsidR="00C67490" w:rsidRPr="005A1C11" w:rsidRDefault="001019F2" w:rsidP="00474E5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02BE5B5" w14:textId="08FA6BA9"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DC1139">
            <w:rPr>
              <w:rStyle w:val="RodapChar"/>
              <w:noProof/>
            </w:rPr>
            <w:t>5</w:t>
          </w:r>
          <w:r w:rsidRPr="005A1C11">
            <w:rPr>
              <w:rStyle w:val="RodapChar"/>
            </w:rPr>
            <w:fldChar w:fldCharType="end"/>
          </w:r>
        </w:p>
      </w:tc>
    </w:tr>
  </w:tbl>
  <w:p w14:paraId="1CB10032"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703DB" w14:textId="77777777" w:rsidR="001019F2" w:rsidRDefault="001019F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7DC361" w14:textId="77777777" w:rsidR="006F63C8" w:rsidRDefault="006F63C8">
      <w:r>
        <w:rPr>
          <w:color w:val="000000"/>
        </w:rPr>
        <w:separator/>
      </w:r>
    </w:p>
  </w:footnote>
  <w:footnote w:type="continuationSeparator" w:id="0">
    <w:p w14:paraId="598F9846" w14:textId="77777777" w:rsidR="006F63C8" w:rsidRDefault="006F63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58E6A" w14:textId="77777777" w:rsidR="001019F2" w:rsidRDefault="001019F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E748" w14:textId="30423527" w:rsidR="00283861" w:rsidRDefault="008D352A">
    <w:r>
      <w:rPr>
        <w:noProof/>
        <w:lang w:val="en-US" w:eastAsia="en-US" w:bidi="ar-SA"/>
      </w:rPr>
      <w:drawing>
        <wp:inline distT="0" distB="0" distL="0" distR="0" wp14:anchorId="76FDE7D7" wp14:editId="05B418AC">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9CA3F" w14:textId="77777777" w:rsidR="001019F2" w:rsidRDefault="001019F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4741D"/>
    <w:rsid w:val="000628EC"/>
    <w:rsid w:val="00076EF4"/>
    <w:rsid w:val="0008663F"/>
    <w:rsid w:val="000A7F47"/>
    <w:rsid w:val="000B6A20"/>
    <w:rsid w:val="000C6EC8"/>
    <w:rsid w:val="000E0DFE"/>
    <w:rsid w:val="001019F2"/>
    <w:rsid w:val="00117277"/>
    <w:rsid w:val="00126F41"/>
    <w:rsid w:val="00133AA8"/>
    <w:rsid w:val="00142C3F"/>
    <w:rsid w:val="00164196"/>
    <w:rsid w:val="00182B00"/>
    <w:rsid w:val="001A55BE"/>
    <w:rsid w:val="001B4098"/>
    <w:rsid w:val="001C384B"/>
    <w:rsid w:val="001D5B6F"/>
    <w:rsid w:val="001F275A"/>
    <w:rsid w:val="0020549D"/>
    <w:rsid w:val="00210B7C"/>
    <w:rsid w:val="0021139A"/>
    <w:rsid w:val="0026445C"/>
    <w:rsid w:val="002A2ECB"/>
    <w:rsid w:val="002B4837"/>
    <w:rsid w:val="002C47BC"/>
    <w:rsid w:val="002C49D0"/>
    <w:rsid w:val="002C6E52"/>
    <w:rsid w:val="002D23AA"/>
    <w:rsid w:val="002F294E"/>
    <w:rsid w:val="00345DD3"/>
    <w:rsid w:val="00371036"/>
    <w:rsid w:val="003835E1"/>
    <w:rsid w:val="003B3C78"/>
    <w:rsid w:val="003C3801"/>
    <w:rsid w:val="003C70FE"/>
    <w:rsid w:val="00426FFF"/>
    <w:rsid w:val="00446F76"/>
    <w:rsid w:val="00466817"/>
    <w:rsid w:val="0048083B"/>
    <w:rsid w:val="004C2C31"/>
    <w:rsid w:val="004D2D8B"/>
    <w:rsid w:val="004E56A9"/>
    <w:rsid w:val="00503017"/>
    <w:rsid w:val="00506A10"/>
    <w:rsid w:val="00512EF1"/>
    <w:rsid w:val="005B780D"/>
    <w:rsid w:val="005C3AD8"/>
    <w:rsid w:val="005D03F2"/>
    <w:rsid w:val="005E1076"/>
    <w:rsid w:val="0061756D"/>
    <w:rsid w:val="00644D36"/>
    <w:rsid w:val="00646927"/>
    <w:rsid w:val="00676297"/>
    <w:rsid w:val="006A7422"/>
    <w:rsid w:val="006D069A"/>
    <w:rsid w:val="006D5809"/>
    <w:rsid w:val="006F024C"/>
    <w:rsid w:val="006F63C8"/>
    <w:rsid w:val="00756EB6"/>
    <w:rsid w:val="007C5FBE"/>
    <w:rsid w:val="007D3C6E"/>
    <w:rsid w:val="007F229E"/>
    <w:rsid w:val="00802F95"/>
    <w:rsid w:val="00826070"/>
    <w:rsid w:val="008419C1"/>
    <w:rsid w:val="00852916"/>
    <w:rsid w:val="008533E1"/>
    <w:rsid w:val="00857537"/>
    <w:rsid w:val="00876A1F"/>
    <w:rsid w:val="00882C59"/>
    <w:rsid w:val="008914D3"/>
    <w:rsid w:val="008C1509"/>
    <w:rsid w:val="008C2A24"/>
    <w:rsid w:val="008D352A"/>
    <w:rsid w:val="008E09F8"/>
    <w:rsid w:val="008F6F02"/>
    <w:rsid w:val="008F7795"/>
    <w:rsid w:val="00912EDE"/>
    <w:rsid w:val="00935D6C"/>
    <w:rsid w:val="00944232"/>
    <w:rsid w:val="0095332E"/>
    <w:rsid w:val="00962B4D"/>
    <w:rsid w:val="00982A22"/>
    <w:rsid w:val="009A388C"/>
    <w:rsid w:val="00A355E1"/>
    <w:rsid w:val="00A43910"/>
    <w:rsid w:val="00A74FAE"/>
    <w:rsid w:val="00A8598B"/>
    <w:rsid w:val="00A87414"/>
    <w:rsid w:val="00AA222A"/>
    <w:rsid w:val="00AC5D23"/>
    <w:rsid w:val="00B22083"/>
    <w:rsid w:val="00B36FBF"/>
    <w:rsid w:val="00B54F99"/>
    <w:rsid w:val="00B66ED3"/>
    <w:rsid w:val="00BD039A"/>
    <w:rsid w:val="00BE0E52"/>
    <w:rsid w:val="00BE346A"/>
    <w:rsid w:val="00BE5E5B"/>
    <w:rsid w:val="00C1549A"/>
    <w:rsid w:val="00C27319"/>
    <w:rsid w:val="00C44E8C"/>
    <w:rsid w:val="00C574EC"/>
    <w:rsid w:val="00C65D98"/>
    <w:rsid w:val="00C67490"/>
    <w:rsid w:val="00C80507"/>
    <w:rsid w:val="00C867EE"/>
    <w:rsid w:val="00CC5CBB"/>
    <w:rsid w:val="00CF42D1"/>
    <w:rsid w:val="00CF6B97"/>
    <w:rsid w:val="00D04227"/>
    <w:rsid w:val="00D418A3"/>
    <w:rsid w:val="00D47FA8"/>
    <w:rsid w:val="00D537E4"/>
    <w:rsid w:val="00D66B6F"/>
    <w:rsid w:val="00D6738F"/>
    <w:rsid w:val="00D77A7B"/>
    <w:rsid w:val="00D951A2"/>
    <w:rsid w:val="00DA4C7D"/>
    <w:rsid w:val="00DB196E"/>
    <w:rsid w:val="00DC1139"/>
    <w:rsid w:val="00DF5E19"/>
    <w:rsid w:val="00E05E1E"/>
    <w:rsid w:val="00E14CEA"/>
    <w:rsid w:val="00E27094"/>
    <w:rsid w:val="00E449E3"/>
    <w:rsid w:val="00E507EF"/>
    <w:rsid w:val="00E66DA9"/>
    <w:rsid w:val="00E879C1"/>
    <w:rsid w:val="00E87EC6"/>
    <w:rsid w:val="00E90F29"/>
    <w:rsid w:val="00E97485"/>
    <w:rsid w:val="00EE29E7"/>
    <w:rsid w:val="00EF29C1"/>
    <w:rsid w:val="00F15318"/>
    <w:rsid w:val="00F47A4F"/>
    <w:rsid w:val="00F47C8C"/>
    <w:rsid w:val="00F91B7A"/>
    <w:rsid w:val="00F93C9E"/>
    <w:rsid w:val="00FA209D"/>
    <w:rsid w:val="00FD5852"/>
    <w:rsid w:val="00FE5203"/>
    <w:rsid w:val="00FF343F"/>
    <w:rsid w:val="00FF39A1"/>
    <w:rsid w:val="00FF62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C27319"/>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rsid w:val="00C27319"/>
    <w:pPr>
      <w:suppressLineNumbers/>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B20479C-D4BA-4479-98E6-A07B914F7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1466</Words>
  <Characters>7917</Characters>
  <Application>Microsoft Office Word</Application>
  <DocSecurity>0</DocSecurity>
  <Lines>65</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12</cp:revision>
  <dcterms:created xsi:type="dcterms:W3CDTF">2018-07-20T20:26:00Z</dcterms:created>
  <dcterms:modified xsi:type="dcterms:W3CDTF">2018-10-11T11:36:00Z</dcterms:modified>
</cp:coreProperties>
</file>