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C5426" w14:textId="77777777" w:rsidR="00A52AAD" w:rsidRDefault="00A52AAD" w:rsidP="00A52AAD"/>
    <w:p w14:paraId="054B4847" w14:textId="1A9197E1" w:rsidR="00C45148" w:rsidRDefault="00C45148" w:rsidP="00C45148">
      <w:pPr>
        <w:pStyle w:val="01TITULO1"/>
      </w:pPr>
      <w:r w:rsidRPr="00BD4767">
        <w:t xml:space="preserve">Sequência didática </w:t>
      </w:r>
      <w:r>
        <w:t>1</w:t>
      </w:r>
    </w:p>
    <w:p w14:paraId="3420742E" w14:textId="77777777" w:rsidR="00C45148" w:rsidRPr="006457E9" w:rsidRDefault="00C45148" w:rsidP="00C45148">
      <w:pPr>
        <w:pStyle w:val="02TEXTOPRINCIPAL"/>
      </w:pPr>
    </w:p>
    <w:p w14:paraId="5C15DEE1" w14:textId="77777777" w:rsidR="00C45148" w:rsidRDefault="00C45148" w:rsidP="00C45148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bookmarkEnd w:id="0"/>
    <w:p w14:paraId="7A2A7562" w14:textId="77777777" w:rsidR="00122BA1" w:rsidRPr="00AF5144" w:rsidRDefault="00122BA1" w:rsidP="00F71EF4">
      <w:pPr>
        <w:pStyle w:val="02TEXTOPRINCIPAL"/>
      </w:pPr>
    </w:p>
    <w:p w14:paraId="65EDC421" w14:textId="3E48525B" w:rsidR="00F71EF4" w:rsidRPr="00ED38C5" w:rsidRDefault="00C45148" w:rsidP="00C45148">
      <w:pPr>
        <w:pStyle w:val="01TITULO2"/>
      </w:pPr>
      <w:r w:rsidRPr="00616B0C">
        <w:rPr>
          <w:szCs w:val="36"/>
        </w:rPr>
        <w:t xml:space="preserve">Título: </w:t>
      </w:r>
      <w:r w:rsidR="00F71EF4" w:rsidRPr="00ED38C5">
        <w:t>Na trilha do campo jornalístico-midiático:</w:t>
      </w:r>
    </w:p>
    <w:p w14:paraId="6D8A1B53" w14:textId="38069FAE" w:rsidR="00F71EF4" w:rsidRDefault="00F71EF4" w:rsidP="00C45148">
      <w:pPr>
        <w:pStyle w:val="01TITULO2"/>
      </w:pPr>
      <w:r w:rsidRPr="00ED38C5">
        <w:t>Leitura de capas de jornal e revista e montagem de um mural</w:t>
      </w:r>
    </w:p>
    <w:p w14:paraId="66472A39" w14:textId="77777777" w:rsidR="00F71EF4" w:rsidRPr="00027673" w:rsidRDefault="00F71EF4" w:rsidP="00027673">
      <w:pPr>
        <w:pStyle w:val="01TITULO1"/>
      </w:pPr>
    </w:p>
    <w:tbl>
      <w:tblPr>
        <w:tblW w:w="10148" w:type="dxa"/>
        <w:tblInd w:w="2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F71EF4" w14:paraId="4747A117" w14:textId="77777777" w:rsidTr="00DF1918">
        <w:trPr>
          <w:trHeight w:val="227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532BBC46" w14:textId="495DDFA2" w:rsidR="00F71EF4" w:rsidRPr="008848F1" w:rsidRDefault="00F71EF4" w:rsidP="00F71EF4">
            <w:pPr>
              <w:pStyle w:val="TITULINHOSTABELA"/>
              <w:rPr>
                <w:color w:val="1F3864"/>
              </w:rPr>
            </w:pPr>
            <w:r w:rsidRPr="00A0144C">
              <w:t>Campo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118AC996" w14:textId="3E6E2759" w:rsidR="00F71EF4" w:rsidRPr="00B67C77" w:rsidRDefault="00F71EF4" w:rsidP="00B67C77">
            <w:pPr>
              <w:pStyle w:val="02TEXTOPRINCIPALBULLET"/>
            </w:pPr>
            <w:r w:rsidRPr="00F71EF4">
              <w:t>Jornalístico</w:t>
            </w:r>
            <w:r>
              <w:t xml:space="preserve">-midiático. </w:t>
            </w:r>
          </w:p>
        </w:tc>
      </w:tr>
      <w:tr w:rsidR="00F71EF4" w14:paraId="46A5B8B6" w14:textId="77777777" w:rsidTr="00DF1918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21FBB724" w14:textId="3D8BCCC6" w:rsidR="00F71EF4" w:rsidRPr="008848F1" w:rsidRDefault="00F71EF4" w:rsidP="00F71EF4">
            <w:pPr>
              <w:pStyle w:val="TITULINHOSTABELA"/>
              <w:rPr>
                <w:color w:val="1F3864"/>
              </w:rPr>
            </w:pPr>
            <w:r w:rsidRPr="00A0144C">
              <w:t xml:space="preserve">Eixos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50AD9401" w14:textId="3B07C001" w:rsidR="00F71EF4" w:rsidRDefault="00F71EF4" w:rsidP="00F71EF4">
            <w:pPr>
              <w:pStyle w:val="02TEXTOPRINCIPALBULLET"/>
            </w:pPr>
            <w:r>
              <w:t>Leitura.</w:t>
            </w:r>
          </w:p>
          <w:p w14:paraId="2E13BF7C" w14:textId="24E08D7B" w:rsidR="00F71EF4" w:rsidRDefault="00F71EF4" w:rsidP="00F71EF4">
            <w:pPr>
              <w:pStyle w:val="02TEXTOPRINCIPALBULLET"/>
            </w:pPr>
            <w:r>
              <w:t>Oralidade.</w:t>
            </w:r>
          </w:p>
        </w:tc>
      </w:tr>
      <w:tr w:rsidR="00F71EF4" w14:paraId="50142798" w14:textId="77777777" w:rsidTr="00DF1918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5EABEE97" w14:textId="51FFD540" w:rsidR="00F71EF4" w:rsidRPr="008848F1" w:rsidRDefault="00F71EF4" w:rsidP="00F71EF4">
            <w:pPr>
              <w:pStyle w:val="TITULINHOSTABELA"/>
              <w:rPr>
                <w:color w:val="1F3864"/>
              </w:rPr>
            </w:pPr>
            <w:r w:rsidRPr="00A0144C">
              <w:t xml:space="preserve">Competências </w:t>
            </w:r>
            <w:r w:rsidR="0021518A">
              <w:t>g</w:t>
            </w:r>
            <w:r w:rsidRPr="00A0144C">
              <w:t xml:space="preserve">erais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04ECF3D8" w14:textId="05027913" w:rsidR="00F71EF4" w:rsidRDefault="00F71EF4" w:rsidP="00F71EF4">
            <w:pPr>
              <w:pStyle w:val="02TEXTOITEM"/>
            </w:pPr>
            <w:r w:rsidRPr="0057143C">
              <w:rPr>
                <w:b/>
                <w:color w:val="000000" w:themeColor="text1"/>
              </w:rPr>
              <w:t>4.</w:t>
            </w:r>
            <w:r w:rsidR="00E81E18">
              <w:rPr>
                <w:color w:val="005691"/>
              </w:rPr>
              <w:tab/>
            </w:r>
            <w:r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47EC520A" w14:textId="40069097" w:rsidR="00F71EF4" w:rsidRPr="00F71EF4" w:rsidRDefault="00F71EF4" w:rsidP="00F71EF4">
            <w:pPr>
              <w:pStyle w:val="02TEXTOITEM"/>
            </w:pPr>
            <w:r w:rsidRPr="00ED38C5">
              <w:rPr>
                <w:b/>
              </w:rPr>
              <w:t>5.</w:t>
            </w:r>
            <w:r w:rsidR="00E81E18">
              <w:tab/>
            </w:r>
            <w:r>
              <w:t>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</w:tc>
      </w:tr>
      <w:tr w:rsidR="00F71EF4" w14:paraId="2D4407E1" w14:textId="77777777" w:rsidTr="00DF1918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193C7BDE" w14:textId="65606AEF" w:rsidR="00F71EF4" w:rsidRDefault="00F71EF4" w:rsidP="00B67C77">
            <w:pPr>
              <w:pStyle w:val="TITULINHOSTABELA"/>
              <w:rPr>
                <w:color w:val="1F3864"/>
              </w:rPr>
            </w:pPr>
            <w:r w:rsidRPr="00A0144C">
              <w:t xml:space="preserve">Competências </w:t>
            </w:r>
            <w:r w:rsidR="0021518A">
              <w:t>e</w:t>
            </w:r>
            <w:r w:rsidRPr="00A0144C">
              <w:t xml:space="preserve">specíficas </w:t>
            </w:r>
            <w:r w:rsidR="00B67C77">
              <w:br/>
            </w:r>
            <w:r w:rsidR="007278DA">
              <w:t>d</w:t>
            </w:r>
            <w:r w:rsidRPr="00A0144C">
              <w:t>e Língua Portuguesa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4068B01E" w14:textId="01AD2E07" w:rsidR="00F71EF4" w:rsidRDefault="00F71EF4" w:rsidP="00F71EF4">
            <w:pPr>
              <w:pStyle w:val="02TEXTOITEM"/>
            </w:pPr>
            <w:r w:rsidRPr="000E7145">
              <w:rPr>
                <w:b/>
                <w:color w:val="000000" w:themeColor="text1"/>
              </w:rPr>
              <w:t>3.</w:t>
            </w:r>
            <w:r w:rsidR="00E81E18">
              <w:rPr>
                <w:color w:val="18A6B7"/>
              </w:rPr>
              <w:tab/>
            </w:r>
            <w:r>
              <w:t xml:space="preserve">Ler, escutar e produzir textos orais, escritos e </w:t>
            </w:r>
            <w:proofErr w:type="spellStart"/>
            <w:r>
              <w:t>multissemióticos</w:t>
            </w:r>
            <w:proofErr w:type="spellEnd"/>
            <w:r>
              <w:t xml:space="preserve"> que circulam em diferentes campos de atuação e mídias, com compreensão, autonomia, fluência e criticidade, de modo a se expressar e partilhar informações, experiências, ideias e sentimentos, e continuar aprendendo.</w:t>
            </w:r>
          </w:p>
          <w:p w14:paraId="0B3938C8" w14:textId="653A1296" w:rsidR="00F71EF4" w:rsidRDefault="00F71EF4" w:rsidP="00F71EF4">
            <w:pPr>
              <w:pStyle w:val="02TEXTOITEM"/>
              <w:rPr>
                <w:color w:val="414142"/>
              </w:rPr>
            </w:pPr>
            <w:bookmarkStart w:id="1" w:name="_gjdgxs" w:colFirst="0" w:colLast="0"/>
            <w:bookmarkEnd w:id="1"/>
            <w:r w:rsidRPr="000E7145">
              <w:rPr>
                <w:b/>
                <w:color w:val="000000" w:themeColor="text1"/>
              </w:rPr>
              <w:t>6.</w:t>
            </w:r>
            <w:r w:rsidR="00E81E18">
              <w:rPr>
                <w:color w:val="000000" w:themeColor="text1"/>
              </w:rPr>
              <w:tab/>
            </w:r>
            <w:r>
              <w:t>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</w:tc>
      </w:tr>
      <w:tr w:rsidR="00F71EF4" w14:paraId="5F0577AB" w14:textId="77777777" w:rsidTr="00DF1918">
        <w:trPr>
          <w:trHeight w:val="283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25EF178F" w14:textId="13C55914" w:rsidR="00F71EF4" w:rsidRPr="008848F1" w:rsidRDefault="00F71EF4" w:rsidP="00F71EF4">
            <w:pPr>
              <w:pStyle w:val="TITULINHOSTABELA"/>
              <w:rPr>
                <w:color w:val="000000"/>
              </w:rPr>
            </w:pPr>
            <w:r w:rsidRPr="00A0144C">
              <w:t xml:space="preserve">Objetos </w:t>
            </w:r>
            <w:r w:rsidR="005E04F4">
              <w:t>d</w:t>
            </w:r>
            <w:r w:rsidRPr="00A0144C">
              <w:t xml:space="preserve">e </w:t>
            </w:r>
            <w:r w:rsidR="0021518A">
              <w:t>c</w:t>
            </w:r>
            <w:r w:rsidRPr="00A0144C">
              <w:t>onhecimento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6067941A" w14:textId="0F4EF7EA" w:rsidR="00F71EF4" w:rsidRDefault="00F71EF4" w:rsidP="00F71EF4">
            <w:pPr>
              <w:pStyle w:val="02TEXTOPRINCIPALBULLET"/>
            </w:pPr>
            <w:r>
              <w:t>Reconstrução do contexto de produção, circulação e recepção de textos.</w:t>
            </w:r>
          </w:p>
          <w:p w14:paraId="00A98A68" w14:textId="425802C5" w:rsidR="00F71EF4" w:rsidRDefault="00F71EF4" w:rsidP="00F71EF4">
            <w:pPr>
              <w:pStyle w:val="02TEXTOPRINCIPALBULLET"/>
            </w:pPr>
            <w:r>
              <w:t>Caracterização do campo jornalístico-midiático e relação entre os gêneros em circulação, mídias e práticas da cultura digital.</w:t>
            </w:r>
          </w:p>
          <w:p w14:paraId="032F6CE9" w14:textId="456F1EF3" w:rsidR="00F71EF4" w:rsidRDefault="00F71EF4" w:rsidP="00F71EF4">
            <w:pPr>
              <w:pStyle w:val="02TEXTOPRINCIPALBULLET"/>
            </w:pPr>
            <w:r>
              <w:t>Apreciação e réplica.</w:t>
            </w:r>
          </w:p>
          <w:p w14:paraId="4D71D1CE" w14:textId="530332E2" w:rsidR="00F71EF4" w:rsidRDefault="00F71EF4" w:rsidP="00F71EF4">
            <w:pPr>
              <w:pStyle w:val="02TEXTOPRINCIPALBULLET"/>
            </w:pPr>
            <w:r>
              <w:t>Relação entre textos.</w:t>
            </w:r>
          </w:p>
          <w:p w14:paraId="228AA2CA" w14:textId="2CFAE913" w:rsidR="00F71EF4" w:rsidRDefault="00F71EF4" w:rsidP="00F71EF4">
            <w:pPr>
              <w:pStyle w:val="02TEXTOPRINCIPALBULLET"/>
            </w:pPr>
            <w:r>
              <w:t>Estratégias de leitura.</w:t>
            </w:r>
          </w:p>
          <w:p w14:paraId="3B93ED89" w14:textId="41F929A3" w:rsidR="00F71EF4" w:rsidRDefault="00F71EF4" w:rsidP="00F71EF4">
            <w:pPr>
              <w:pStyle w:val="02TEXTOPRINCIPALBULLET"/>
            </w:pPr>
            <w:r>
              <w:t>Efeitos de sentido.</w:t>
            </w:r>
          </w:p>
          <w:p w14:paraId="350C658E" w14:textId="63897FDB" w:rsidR="00F71EF4" w:rsidRDefault="00F71EF4" w:rsidP="00F71EF4">
            <w:pPr>
              <w:pStyle w:val="02TEXTOPRINCIPALBULLET"/>
            </w:pPr>
            <w:r>
              <w:t xml:space="preserve">Exploração da </w:t>
            </w:r>
            <w:proofErr w:type="spellStart"/>
            <w:r>
              <w:t>multissemiose</w:t>
            </w:r>
            <w:proofErr w:type="spellEnd"/>
            <w:r>
              <w:t>.</w:t>
            </w:r>
          </w:p>
          <w:p w14:paraId="2E3FC215" w14:textId="7CED4DFF" w:rsidR="00F71EF4" w:rsidRPr="00F71EF4" w:rsidRDefault="00F71EF4" w:rsidP="00F71EF4">
            <w:pPr>
              <w:pStyle w:val="02TEXTOPRINCIPALBULLET"/>
            </w:pPr>
            <w:r>
              <w:t>Estratégias de produção: planejamento e produção de apresentações orais.</w:t>
            </w:r>
          </w:p>
        </w:tc>
      </w:tr>
    </w:tbl>
    <w:p w14:paraId="535E588C" w14:textId="21D3701E" w:rsidR="005255EF" w:rsidRDefault="005255EF" w:rsidP="005255EF">
      <w:pPr>
        <w:pStyle w:val="06CREDITO"/>
        <w:ind w:left="8508" w:firstLine="709"/>
        <w:jc w:val="center"/>
      </w:pPr>
      <w:r>
        <w:t xml:space="preserve">     (continua)</w:t>
      </w:r>
      <w:r>
        <w:br w:type="page"/>
      </w:r>
    </w:p>
    <w:p w14:paraId="741D72BC" w14:textId="77777777" w:rsidR="005255EF" w:rsidRDefault="005255EF" w:rsidP="005255EF">
      <w:pPr>
        <w:pStyle w:val="06CREDITO"/>
        <w:ind w:left="7799" w:firstLine="709"/>
      </w:pPr>
      <w:r>
        <w:lastRenderedPageBreak/>
        <w:t xml:space="preserve">              (continuação)</w:t>
      </w:r>
    </w:p>
    <w:tbl>
      <w:tblPr>
        <w:tblW w:w="10148" w:type="dxa"/>
        <w:tblInd w:w="2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F71EF4" w14:paraId="1ABFB18A" w14:textId="77777777" w:rsidTr="00DF1918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6FCCC55E" w14:textId="7D682FAF" w:rsidR="00F71EF4" w:rsidRPr="00280C9A" w:rsidRDefault="00F71EF4" w:rsidP="00F71EF4">
            <w:pPr>
              <w:pStyle w:val="TITULINHOSTABELA"/>
              <w:rPr>
                <w:color w:val="1F3864"/>
              </w:rPr>
            </w:pPr>
            <w:r w:rsidRPr="00A0144C">
              <w:t xml:space="preserve">Resumo </w:t>
            </w:r>
            <w:r w:rsidR="005E04F4">
              <w:t>d</w:t>
            </w:r>
            <w:r w:rsidRPr="00A0144C">
              <w:t xml:space="preserve">a </w:t>
            </w:r>
            <w:r w:rsidR="00D81D62">
              <w:t>s</w:t>
            </w:r>
            <w:r w:rsidR="00D81D62" w:rsidRPr="00A0144C">
              <w:t>equência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1DBC96B8" w14:textId="2A67A769" w:rsidR="00F71EF4" w:rsidRPr="00DB20FD" w:rsidRDefault="00F71EF4" w:rsidP="00DB20FD">
            <w:pPr>
              <w:pStyle w:val="02TEXTOPRINCIPALBULLET"/>
            </w:pPr>
            <w:r w:rsidRPr="00DB20FD">
              <w:t xml:space="preserve">A turma observará algumas capas de jornal e revista (a capa é também chamada </w:t>
            </w:r>
            <w:r w:rsidRPr="00DB20FD">
              <w:rPr>
                <w:b/>
              </w:rPr>
              <w:t>primeira página</w:t>
            </w:r>
            <w:r w:rsidRPr="00DB20FD">
              <w:t xml:space="preserve">), refletindo sobre a sua finalidade, </w:t>
            </w:r>
            <w:r w:rsidR="00AB43BB" w:rsidRPr="00DB20FD">
              <w:rPr>
                <w:highlight w:val="white"/>
              </w:rPr>
              <w:t xml:space="preserve">sua </w:t>
            </w:r>
            <w:r w:rsidRPr="00DB20FD">
              <w:rPr>
                <w:highlight w:val="white"/>
              </w:rPr>
              <w:t>intencionalidade e os efeitos de sentido com que são produzidos os textos nelas presentes.</w:t>
            </w:r>
          </w:p>
          <w:p w14:paraId="66EED626" w14:textId="1622EE65" w:rsidR="00F71EF4" w:rsidRDefault="00F71EF4" w:rsidP="00F71EF4">
            <w:pPr>
              <w:pStyle w:val="02TEXTOPRINCIPALBULLET"/>
            </w:pPr>
            <w:r w:rsidRPr="00070870">
              <w:t>Os</w:t>
            </w:r>
            <w:bookmarkStart w:id="2" w:name="_GoBack"/>
            <w:bookmarkEnd w:id="2"/>
            <w:r>
              <w:t>(</w:t>
            </w:r>
            <w:r w:rsidR="00F53C8D">
              <w:t>A</w:t>
            </w:r>
            <w:r w:rsidRPr="00070870">
              <w:t>s</w:t>
            </w:r>
            <w:r>
              <w:t>)</w:t>
            </w:r>
            <w:r w:rsidRPr="00070870">
              <w:t xml:space="preserve"> </w:t>
            </w:r>
            <w:r w:rsidR="00606651">
              <w:t>estudantes</w:t>
            </w:r>
            <w:r>
              <w:t xml:space="preserve"> participarão de uma conversa sobre o tratamento dado ao conteúdo veiculado em capas de diferentes jornais e revistas em meio impressos e/ou digital e selecionarão algumas dessas capas para compor um mural. </w:t>
            </w:r>
            <w:r w:rsidR="00DF1918">
              <w:br/>
            </w:r>
            <w:r w:rsidRPr="009E7419">
              <w:rPr>
                <w:b/>
              </w:rPr>
              <w:t>Obs.</w:t>
            </w:r>
            <w:r>
              <w:t xml:space="preserve">: Há uma proposta pontual de produção de capas para </w:t>
            </w:r>
            <w:r w:rsidR="004C0B7E">
              <w:t xml:space="preserve">os(as) </w:t>
            </w:r>
            <w:r>
              <w:t xml:space="preserve">estudantes com menor fluência escritora, gerando mais uma oportunidade para eles avançarem. Para ajudá-los, leia com eles alguns textos-legendas de capas de jornal e revista, de modo </w:t>
            </w:r>
            <w:r w:rsidR="009B7680">
              <w:t>que levantem</w:t>
            </w:r>
            <w:r>
              <w:t xml:space="preserve"> características presentes nesse gênero.</w:t>
            </w:r>
          </w:p>
          <w:p w14:paraId="06E1AD3D" w14:textId="1C9C90CA" w:rsidR="00F71EF4" w:rsidRPr="00F71EF4" w:rsidRDefault="00F71EF4" w:rsidP="00A96C6F">
            <w:pPr>
              <w:pStyle w:val="02TEXTOPRINCIPALBULLET"/>
            </w:pPr>
            <w:r>
              <w:t>Depois da análise das capas, em que foram observados e apontados os seus elementos importantes, característicos, organize a turma em grupos para a montagem de um mural de capas de jornal e revista, definindo as tarefas destinadas a cada grupo.</w:t>
            </w:r>
          </w:p>
        </w:tc>
      </w:tr>
      <w:tr w:rsidR="00F71EF4" w14:paraId="12AE7CBF" w14:textId="77777777" w:rsidTr="004222EA">
        <w:trPr>
          <w:trHeight w:val="3061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470AAD56" w14:textId="3B610102" w:rsidR="00F71EF4" w:rsidRPr="00AF51EE" w:rsidRDefault="00F71EF4" w:rsidP="00AF51EE">
            <w:pPr>
              <w:pStyle w:val="TITULINHOSTABELA"/>
            </w:pPr>
            <w:r w:rsidRPr="00AF51EE">
              <w:t>Objetivos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7FA88A8A" w14:textId="377497A3" w:rsidR="00F71EF4" w:rsidRDefault="00F71EF4" w:rsidP="00F71EF4">
            <w:pPr>
              <w:pStyle w:val="02TEXTOPRINCIPALBULLET"/>
            </w:pPr>
            <w:r>
              <w:t>Analisar a função das capas de jornal e revista, mobilizando as capacidades de leitura, de compreensão, de apreciação e de réplica, especialmente a articulação de diferentes linguagens para elaborarem conclusões apreciativas em relação às informações veiculadas.</w:t>
            </w:r>
          </w:p>
          <w:p w14:paraId="7FD7C937" w14:textId="0EEA28F3" w:rsidR="00F71EF4" w:rsidRDefault="00F71EF4" w:rsidP="00F71EF4">
            <w:pPr>
              <w:pStyle w:val="02TEXTOPRINCIPALBULLET"/>
            </w:pPr>
            <w:r>
              <w:t>Colocar em jogo comportamentos e procedimentos leitores.</w:t>
            </w:r>
          </w:p>
          <w:p w14:paraId="144F3134" w14:textId="4831B8DC" w:rsidR="00F71EF4" w:rsidRDefault="00F71EF4" w:rsidP="00F71EF4">
            <w:pPr>
              <w:pStyle w:val="02TEXTOPRINCIPALBULLET"/>
            </w:pPr>
            <w:r>
              <w:t>Identificar e selecionar aspectos relevantes sobre as capas analisadas, organizando-os em forma de anotações.</w:t>
            </w:r>
          </w:p>
          <w:p w14:paraId="3D1F52DC" w14:textId="368DADCF" w:rsidR="00F71EF4" w:rsidRDefault="00F71EF4" w:rsidP="00F71EF4">
            <w:pPr>
              <w:pStyle w:val="02TEXTOPRINCIPALBULLET"/>
            </w:pPr>
            <w:r>
              <w:t>Identificar e selecionar capas de jornal e revista para compor o mural a ser montado pela turma.</w:t>
            </w:r>
          </w:p>
          <w:p w14:paraId="75BA99E2" w14:textId="7451A886" w:rsidR="00F71EF4" w:rsidRPr="004222EA" w:rsidRDefault="00F71EF4" w:rsidP="004222EA">
            <w:pPr>
              <w:pStyle w:val="02TEXTOPRINCIPALBULLET"/>
            </w:pPr>
            <w:r w:rsidRPr="004222EA">
              <w:t>Participar de uma situação de troca comunicativa de caráter oral, em que se apresentam observações pessoais em relação ao assunto estudado.</w:t>
            </w:r>
          </w:p>
        </w:tc>
      </w:tr>
      <w:tr w:rsidR="00F71EF4" w14:paraId="385B2413" w14:textId="77777777" w:rsidTr="00DF1918">
        <w:trPr>
          <w:trHeight w:val="50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4AF478CA" w14:textId="05DFE1CC" w:rsidR="00F71EF4" w:rsidRPr="00396D2F" w:rsidRDefault="00F71EF4" w:rsidP="00F71EF4">
            <w:pPr>
              <w:pStyle w:val="TITULINHOSTABELA"/>
              <w:rPr>
                <w:color w:val="1F3864"/>
              </w:rPr>
            </w:pPr>
            <w:r w:rsidRPr="00EA78B0">
              <w:t xml:space="preserve">Organização </w:t>
            </w:r>
            <w:r w:rsidR="008D3F28">
              <w:br/>
            </w:r>
            <w:r w:rsidR="005E04F4">
              <w:t>d</w:t>
            </w:r>
            <w:r w:rsidRPr="00EA78B0">
              <w:t xml:space="preserve">a </w:t>
            </w:r>
            <w:r w:rsidR="00D81D62">
              <w:t>t</w:t>
            </w:r>
            <w:r w:rsidR="00D81D62" w:rsidRPr="00EA78B0">
              <w:t>urma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1FCAA936" w14:textId="7BBB2412" w:rsidR="00F71EF4" w:rsidRDefault="00F71EF4" w:rsidP="00F71EF4">
            <w:pPr>
              <w:pStyle w:val="02TEXTOPRINCIPALBULLET"/>
            </w:pPr>
            <w:r>
              <w:t>Coletivamente, na atividade de análise das capas.</w:t>
            </w:r>
          </w:p>
          <w:p w14:paraId="3CCA4F90" w14:textId="171F6B65" w:rsidR="00F71EF4" w:rsidRDefault="00F71EF4" w:rsidP="00F71EF4">
            <w:pPr>
              <w:pStyle w:val="02TEXTOPRINCIPALBULLET"/>
            </w:pPr>
            <w:r>
              <w:t>Em grupos e duplas na realização dos exercícios.</w:t>
            </w:r>
          </w:p>
        </w:tc>
      </w:tr>
      <w:tr w:rsidR="00F71EF4" w14:paraId="6D287B75" w14:textId="77777777" w:rsidTr="00DF1918">
        <w:trPr>
          <w:trHeight w:val="850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1B83C1CC" w14:textId="422A3B89" w:rsidR="00F71EF4" w:rsidRPr="00396D2F" w:rsidRDefault="00F71EF4" w:rsidP="00F71EF4">
            <w:pPr>
              <w:pStyle w:val="TITULINHOSTABELA"/>
              <w:rPr>
                <w:color w:val="1F3864"/>
              </w:rPr>
            </w:pPr>
            <w:r w:rsidRPr="00EA78B0">
              <w:t>Materiais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28AE813C" w14:textId="7119A9C4" w:rsidR="00F71EF4" w:rsidRDefault="00F71EF4" w:rsidP="00F71EF4">
            <w:pPr>
              <w:pStyle w:val="02TEXTOPRINCIPALBULLET"/>
            </w:pPr>
            <w:r>
              <w:t xml:space="preserve">Impressos: capas (primeira página) de jornais e revistas. </w:t>
            </w:r>
          </w:p>
          <w:p w14:paraId="49A09145" w14:textId="0092B93F" w:rsidR="00F71EF4" w:rsidRDefault="00F71EF4" w:rsidP="00F71EF4">
            <w:pPr>
              <w:pStyle w:val="02TEXTOPRINCIPALBULLET"/>
            </w:pPr>
            <w:r>
              <w:t>Caderno para anotações.</w:t>
            </w:r>
          </w:p>
          <w:p w14:paraId="2FF1DFEE" w14:textId="4418A378" w:rsidR="00F71EF4" w:rsidRDefault="00F71EF4" w:rsidP="00E90FBB">
            <w:pPr>
              <w:pStyle w:val="02TEXTOPRINCIPALBULLET"/>
            </w:pPr>
            <w:r>
              <w:t xml:space="preserve">Recursos </w:t>
            </w:r>
            <w:proofErr w:type="spellStart"/>
            <w:r>
              <w:t>multimidiáticos</w:t>
            </w:r>
            <w:proofErr w:type="spellEnd"/>
            <w:r>
              <w:t xml:space="preserve">, como celular e/ou computador com </w:t>
            </w:r>
            <w:r w:rsidR="00E90FBB">
              <w:rPr>
                <w:i/>
              </w:rPr>
              <w:t>d</w:t>
            </w:r>
            <w:r w:rsidRPr="004C0B7E">
              <w:rPr>
                <w:i/>
              </w:rPr>
              <w:t>ata</w:t>
            </w:r>
            <w:r w:rsidR="00606651" w:rsidRPr="004C0B7E">
              <w:rPr>
                <w:i/>
              </w:rPr>
              <w:t xml:space="preserve"> </w:t>
            </w:r>
            <w:r w:rsidR="00E90FBB">
              <w:rPr>
                <w:i/>
              </w:rPr>
              <w:t>s</w:t>
            </w:r>
            <w:r w:rsidRPr="004C0B7E">
              <w:rPr>
                <w:i/>
              </w:rPr>
              <w:t>how</w:t>
            </w:r>
            <w:r w:rsidRPr="00EF5995">
              <w:t>.</w:t>
            </w:r>
          </w:p>
        </w:tc>
      </w:tr>
      <w:tr w:rsidR="00F71EF4" w14:paraId="39098811" w14:textId="77777777" w:rsidTr="00DF1918">
        <w:trPr>
          <w:trHeight w:val="227"/>
        </w:trPr>
        <w:tc>
          <w:tcPr>
            <w:tcW w:w="1984" w:type="dxa"/>
            <w:shd w:val="clear" w:color="auto" w:fill="auto"/>
            <w:tcMar>
              <w:top w:w="85" w:type="dxa"/>
              <w:bottom w:w="85" w:type="dxa"/>
            </w:tcMar>
          </w:tcPr>
          <w:p w14:paraId="45153B14" w14:textId="21F157EC" w:rsidR="00F71EF4" w:rsidRPr="008B13FF" w:rsidRDefault="00F71EF4" w:rsidP="00F71EF4">
            <w:pPr>
              <w:pStyle w:val="TITULINHOSTABELA"/>
              <w:rPr>
                <w:color w:val="1F3864"/>
              </w:rPr>
            </w:pPr>
            <w:r w:rsidRPr="008B13FF">
              <w:t>Duração</w:t>
            </w:r>
            <w:r w:rsidRPr="008B13FF">
              <w:rPr>
                <w:color w:val="000000" w:themeColor="text1"/>
              </w:rPr>
              <w:t xml:space="preserve"> </w:t>
            </w:r>
          </w:p>
        </w:tc>
        <w:tc>
          <w:tcPr>
            <w:tcW w:w="8164" w:type="dxa"/>
            <w:shd w:val="clear" w:color="auto" w:fill="auto"/>
            <w:tcMar>
              <w:top w:w="85" w:type="dxa"/>
              <w:bottom w:w="85" w:type="dxa"/>
            </w:tcMar>
          </w:tcPr>
          <w:p w14:paraId="5A88469B" w14:textId="06B3A891" w:rsidR="00F71EF4" w:rsidRDefault="00F71EF4" w:rsidP="00F71EF4">
            <w:pPr>
              <w:pStyle w:val="02TEXTOPRINCIPALBULLET"/>
            </w:pPr>
            <w:r>
              <w:t xml:space="preserve">5 aulas. </w:t>
            </w:r>
          </w:p>
        </w:tc>
      </w:tr>
    </w:tbl>
    <w:p w14:paraId="3DB5D343" w14:textId="16E167CF" w:rsidR="00F71EF4" w:rsidRDefault="00F71EF4" w:rsidP="00F71EF4">
      <w:pPr>
        <w:pStyle w:val="02TEXTOPRINCIPAL"/>
      </w:pPr>
    </w:p>
    <w:p w14:paraId="60583C2D" w14:textId="77777777" w:rsidR="00F71EF4" w:rsidRDefault="00F71EF4" w:rsidP="0095090B">
      <w:pPr>
        <w:pStyle w:val="02TEXTOPRINCIPAL"/>
        <w:rPr>
          <w:kern w:val="0"/>
          <w:sz w:val="22"/>
          <w:szCs w:val="22"/>
          <w:lang w:eastAsia="pt-BR" w:bidi="ar-SA"/>
        </w:rPr>
      </w:pPr>
      <w:r>
        <w:br w:type="page"/>
      </w:r>
    </w:p>
    <w:p w14:paraId="3F7F6F66" w14:textId="77777777" w:rsidR="00F71EF4" w:rsidRDefault="00F71EF4" w:rsidP="00CB200D"/>
    <w:p w14:paraId="03767814" w14:textId="42DB0CB9" w:rsidR="00F71EF4" w:rsidRDefault="00F71EF4" w:rsidP="00F71EF4">
      <w:pPr>
        <w:pStyle w:val="01TITULO2"/>
      </w:pPr>
      <w:r>
        <w:t xml:space="preserve">A. APRESENTAÇÃO </w:t>
      </w:r>
    </w:p>
    <w:p w14:paraId="6883E574" w14:textId="77777777" w:rsidR="00CB200D" w:rsidRDefault="00CB200D" w:rsidP="00CB200D">
      <w:pPr>
        <w:pStyle w:val="02TEXTOPRINCIPAL"/>
      </w:pPr>
    </w:p>
    <w:p w14:paraId="72E9365C" w14:textId="00441C66" w:rsidR="00F71EF4" w:rsidRDefault="00F71EF4" w:rsidP="00F71EF4">
      <w:pPr>
        <w:pStyle w:val="02TEXTOPRINCIPAL"/>
      </w:pPr>
      <w:r>
        <w:t>Esta sequência tem por finalidade ampliar a reflexão sobre o campo de comunicação jornalístico-midiático com base no estudo d</w:t>
      </w:r>
      <w:r w:rsidR="006E3B39">
        <w:t>e</w:t>
      </w:r>
      <w:r>
        <w:t xml:space="preserve"> capas de jornais e revistas.</w:t>
      </w:r>
    </w:p>
    <w:p w14:paraId="77D74FDE" w14:textId="50021473" w:rsidR="00F71EF4" w:rsidRDefault="00F71EF4" w:rsidP="00F71EF4">
      <w:pPr>
        <w:pStyle w:val="02TEXTOPRINCIPAL"/>
      </w:pPr>
      <w:r>
        <w:t xml:space="preserve">A capa (ou primeira página) de um jornal ou de uma revista é o espaço em que se apresenta, de maneira hierarquizada, uma síntese, um resumo das informações, das notícias veiculadas no interior do suporte midiático e a indicação de como localizá-las. Esse espaço tem por objetivo fazer a publicidade do jornal ou da revista, procurando atrair a atenção e o interesse do público leitor. Nesse sentido, um aspecto importante para atrair a atenção é o ineditismo da manchete, que é a chamada que aparece em destaque na capa. </w:t>
      </w:r>
    </w:p>
    <w:p w14:paraId="1A1FFFF2" w14:textId="4E866052" w:rsidR="00F71EF4" w:rsidRDefault="00F71EF4" w:rsidP="00F71EF4">
      <w:pPr>
        <w:pStyle w:val="02TEXTOPRINCIPAL"/>
      </w:pPr>
      <w:r>
        <w:t xml:space="preserve">O trabalho com capas de jornais e de revistas constitui um importante recurso para a formação de leitores críticos, tanto pelas possibilidades de ativar capacidades de compreensão e de réplica e apreciação mais sofisticadas, como a inferência e a presença de outras linguagens na composição dos implícitos do texto, quanto pela possibilidade de levar </w:t>
      </w:r>
      <w:r w:rsidR="004C0B7E">
        <w:t xml:space="preserve">os(as) </w:t>
      </w:r>
      <w:r>
        <w:t>estudantes a elaborarem juízos de valores éticos e morais, uma vez que os textos presentes nesse espaço das mídias impressas são, de alguma maneira, bastante carregados de intencionalidades daqueles que as comandam.</w:t>
      </w:r>
    </w:p>
    <w:p w14:paraId="58AAA9F9" w14:textId="2D60CC10" w:rsidR="00F71EF4" w:rsidRDefault="00F71EF4" w:rsidP="00F71EF4">
      <w:pPr>
        <w:pStyle w:val="02TEXTOPRINCIPAL"/>
      </w:pPr>
      <w:r>
        <w:t xml:space="preserve">Nesta sequência, </w:t>
      </w:r>
      <w:r w:rsidR="004C0B7E">
        <w:t xml:space="preserve">os(as) </w:t>
      </w:r>
      <w:r>
        <w:t>estudantes deverão analisar algumas capas de jornal e revista selecionadas pelo</w:t>
      </w:r>
      <w:r w:rsidR="00606651">
        <w:t>(a)</w:t>
      </w:r>
      <w:r>
        <w:t xml:space="preserve"> professor</w:t>
      </w:r>
      <w:r w:rsidR="00606651">
        <w:t>(a)</w:t>
      </w:r>
      <w:r>
        <w:t xml:space="preserve">. Durante o trabalho, </w:t>
      </w:r>
      <w:r w:rsidR="009B7680">
        <w:t>eles</w:t>
      </w:r>
      <w:r w:rsidR="00606651">
        <w:t>(as)</w:t>
      </w:r>
      <w:r>
        <w:t xml:space="preserve"> deverão fazer anotações para realizarem uma discussão posterior sobre os conteúdos veiculados nas capas analisadas.</w:t>
      </w:r>
    </w:p>
    <w:p w14:paraId="2647A51A" w14:textId="77777777" w:rsidR="00F71EF4" w:rsidRDefault="00F71EF4" w:rsidP="00F71EF4">
      <w:pPr>
        <w:pStyle w:val="02TEXTOPRINCIPAL"/>
      </w:pPr>
    </w:p>
    <w:p w14:paraId="322F68E4" w14:textId="77777777" w:rsidR="0068176F" w:rsidRDefault="0068176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38EE2E9B" w14:textId="77777777" w:rsidR="007278DA" w:rsidRDefault="007278DA" w:rsidP="00CB200D"/>
    <w:p w14:paraId="2595A2A6" w14:textId="76AA1B69" w:rsidR="00F71EF4" w:rsidRDefault="00F71EF4" w:rsidP="00F71EF4">
      <w:pPr>
        <w:pStyle w:val="01TITULO2"/>
      </w:pPr>
      <w:r>
        <w:t>B. RELAÇÃO COM A BNCC</w:t>
      </w:r>
    </w:p>
    <w:p w14:paraId="17704183" w14:textId="77777777" w:rsidR="00CB200D" w:rsidRDefault="00CB200D" w:rsidP="00F71EF4">
      <w:pPr>
        <w:pStyle w:val="02TEXTOPRINCIPAL"/>
      </w:pPr>
    </w:p>
    <w:p w14:paraId="788D89BA" w14:textId="443916A3" w:rsidR="00F71EF4" w:rsidRDefault="00F71EF4" w:rsidP="00F71EF4">
      <w:pPr>
        <w:pStyle w:val="02TEXTOPRINCIPAL"/>
      </w:pPr>
      <w:r>
        <w:t>Esta sequência didática contempla e/ou favorece o desenvolvimento das seguintes habilidades relativas ao componente curricular Língua Portuguesa:</w:t>
      </w:r>
    </w:p>
    <w:p w14:paraId="5D26559D" w14:textId="77777777" w:rsidR="00CB200D" w:rsidRDefault="00CB200D" w:rsidP="00F71EF4">
      <w:pPr>
        <w:pStyle w:val="02TEXTOPRINCIPAL"/>
      </w:pPr>
    </w:p>
    <w:p w14:paraId="68E99316" w14:textId="0281B93D" w:rsidR="00F71EF4" w:rsidRDefault="00F71EF4" w:rsidP="00F71EF4">
      <w:pPr>
        <w:pStyle w:val="02TEXTOPRINCIPALBULLET"/>
      </w:pPr>
      <w:r w:rsidRPr="001E5772">
        <w:rPr>
          <w:b/>
        </w:rPr>
        <w:t>(EF67LP01)</w:t>
      </w:r>
      <w:r>
        <w:t xml:space="preserve"> Analisar a estrutura e funcionamento dos </w:t>
      </w:r>
      <w:r>
        <w:rPr>
          <w:i/>
        </w:rPr>
        <w:t xml:space="preserve">hiperlinks </w:t>
      </w:r>
      <w:r>
        <w:t>em textos noticiosos publicados</w:t>
      </w:r>
      <w:r w:rsidR="009B7680">
        <w:t xml:space="preserve"> na </w:t>
      </w:r>
      <w:r w:rsidR="009B7680">
        <w:rPr>
          <w:i/>
        </w:rPr>
        <w:t xml:space="preserve">Web </w:t>
      </w:r>
      <w:r w:rsidR="009B7680">
        <w:t xml:space="preserve">e vislumbrar possibilidades de uma escrita </w:t>
      </w:r>
      <w:proofErr w:type="spellStart"/>
      <w:r w:rsidR="009B7680">
        <w:t>hipertextual</w:t>
      </w:r>
      <w:proofErr w:type="spellEnd"/>
      <w:r w:rsidR="009B7680">
        <w:t xml:space="preserve">. </w:t>
      </w:r>
    </w:p>
    <w:p w14:paraId="0E90E91F" w14:textId="77777777" w:rsidR="00CB200D" w:rsidRDefault="00CB200D" w:rsidP="00CB200D"/>
    <w:p w14:paraId="63BCB032" w14:textId="056018FC" w:rsidR="00F71EF4" w:rsidRPr="00CB200D" w:rsidRDefault="00F71EF4" w:rsidP="00F71EF4">
      <w:pPr>
        <w:pStyle w:val="02TEXTOPRINCIPALBULLET"/>
      </w:pPr>
      <w:r w:rsidRPr="001E5772">
        <w:rPr>
          <w:b/>
        </w:rPr>
        <w:t>(EF67LP03)</w:t>
      </w:r>
      <w:r>
        <w:t xml:space="preserve"> Comparar informações sobre um mesmo fato divulgadas em diferentes veículos e mídias, analisando e avaliando a confiabilidade</w:t>
      </w:r>
      <w:r>
        <w:rPr>
          <w:rFonts w:ascii="Gotham-Book" w:eastAsia="Gotham-Book" w:hAnsi="Gotham-Book" w:cs="Gotham-Book"/>
          <w:sz w:val="20"/>
          <w:szCs w:val="20"/>
        </w:rPr>
        <w:t>.</w:t>
      </w:r>
    </w:p>
    <w:p w14:paraId="766D6BCB" w14:textId="77777777" w:rsidR="00CB200D" w:rsidRDefault="00CB200D" w:rsidP="00CB200D"/>
    <w:p w14:paraId="58C05C02" w14:textId="5FA03236" w:rsidR="00F71EF4" w:rsidRDefault="00F71EF4" w:rsidP="00F71EF4">
      <w:pPr>
        <w:pStyle w:val="02TEXTOPRINCIPALBULLET"/>
      </w:pPr>
      <w:r w:rsidRPr="001E5772">
        <w:rPr>
          <w:b/>
        </w:rPr>
        <w:t>(EF67LP08)</w:t>
      </w:r>
      <w:r>
        <w:t xml:space="preserve"> Identificar os efeitos de sentido devidos à escolha de imagens estáticas, sequenciação ou sobreposição de imagens, definição de figura/fundo, ângulo, profundidade e foco, cores/tonalidades, relação com o escrito (relações de reiteração, complementação ou oposição) etc. em notícias, reportagens, fotorreportagens, [...] publicados em jornais, revistas, </w:t>
      </w:r>
      <w:r>
        <w:rPr>
          <w:i/>
        </w:rPr>
        <w:t xml:space="preserve">sites </w:t>
      </w:r>
      <w:r>
        <w:t>na internet etc.</w:t>
      </w:r>
    </w:p>
    <w:p w14:paraId="1FB33708" w14:textId="77777777" w:rsidR="00CB200D" w:rsidRDefault="00CB200D" w:rsidP="00CB200D"/>
    <w:p w14:paraId="66969D81" w14:textId="2A2463B8" w:rsidR="00F71EF4" w:rsidRDefault="00F71EF4" w:rsidP="00F71EF4">
      <w:pPr>
        <w:pStyle w:val="02TEXTOPRINCIPALBULLET"/>
      </w:pPr>
      <w:r w:rsidRPr="00820BF2">
        <w:rPr>
          <w:b/>
        </w:rPr>
        <w:t>(EF67LP23)</w:t>
      </w:r>
      <w:r w:rsidRPr="00820BF2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  <w:r>
        <w:t xml:space="preserve"> </w:t>
      </w:r>
    </w:p>
    <w:p w14:paraId="5112658E" w14:textId="77777777" w:rsidR="00CB200D" w:rsidRDefault="00CB200D" w:rsidP="00CB200D"/>
    <w:p w14:paraId="3B254377" w14:textId="5D37F9FE" w:rsidR="00F71EF4" w:rsidRDefault="00F71EF4" w:rsidP="00F71EF4">
      <w:pPr>
        <w:pStyle w:val="02TEXTOPRINCIPALBULLET"/>
      </w:pPr>
      <w:r w:rsidRPr="001E5772">
        <w:rPr>
          <w:b/>
        </w:rPr>
        <w:t>(EF69LP17)</w:t>
      </w:r>
      <w:r>
        <w:t xml:space="preserve"> Perceber e analisar os recursos estilísticos e semióticos dos gêneros jornalísticos e publicitários, os aspectos relativos ao tratamento da informação em notícias, [...] apelo ao consumo com os recursos linguístico-discursivos utilizados (tempo verbal, jogos de palavras, metáforas, imagens).</w:t>
      </w:r>
    </w:p>
    <w:p w14:paraId="477E616F" w14:textId="77777777" w:rsidR="00CB200D" w:rsidRDefault="00CB200D" w:rsidP="00CB200D"/>
    <w:p w14:paraId="1F9A11C3" w14:textId="56064600" w:rsidR="00F71EF4" w:rsidRDefault="00F71EF4" w:rsidP="00F71EF4">
      <w:pPr>
        <w:pStyle w:val="02TEXTOPRINCIPALBULLET"/>
      </w:pPr>
      <w:r w:rsidRPr="001E5772">
        <w:rPr>
          <w:b/>
        </w:rPr>
        <w:t>(EF69LP26)</w:t>
      </w:r>
      <w:r>
        <w:t xml:space="preserve"> Tomar nota em discussões, [...] apresentação de propostas, reuniões, como forma de documentar o evento e apoiar a própria fala (que pode se dar no momento do evento ou posteriormente, quando, por exemplo, for necessária a retomada dos assuntos tratados [...]</w:t>
      </w:r>
      <w:r w:rsidR="009B7680">
        <w:t>)</w:t>
      </w:r>
      <w:r>
        <w:t>.</w:t>
      </w:r>
    </w:p>
    <w:p w14:paraId="74A81E08" w14:textId="0B7DC9C8" w:rsidR="00F71EF4" w:rsidRDefault="00F71EF4">
      <w:pPr>
        <w:rPr>
          <w:rFonts w:eastAsia="Tahoma"/>
        </w:rPr>
      </w:pPr>
      <w:r>
        <w:br w:type="page"/>
      </w:r>
    </w:p>
    <w:p w14:paraId="73B2C429" w14:textId="77777777" w:rsidR="00F71EF4" w:rsidRDefault="00F71EF4" w:rsidP="00CB200D"/>
    <w:p w14:paraId="709521F3" w14:textId="5BA52A74" w:rsidR="00F71EF4" w:rsidRDefault="00F71EF4" w:rsidP="00F71EF4">
      <w:pPr>
        <w:pStyle w:val="01TITULO2"/>
      </w:pPr>
      <w:r>
        <w:t xml:space="preserve">C. METODOLOGIA  </w:t>
      </w:r>
    </w:p>
    <w:p w14:paraId="6A5A8685" w14:textId="77777777" w:rsidR="00CB200D" w:rsidRPr="008F2905" w:rsidRDefault="00CB200D" w:rsidP="008F2905">
      <w:pPr>
        <w:pStyle w:val="02TEXTOPRINCIPAL"/>
      </w:pPr>
    </w:p>
    <w:p w14:paraId="244449A9" w14:textId="6B010A35" w:rsidR="00F71EF4" w:rsidRDefault="00F71EF4" w:rsidP="00F71EF4">
      <w:pPr>
        <w:pStyle w:val="02TEXTOPRINCIPAL"/>
      </w:pPr>
      <w:r>
        <w:t xml:space="preserve">A metodologia, compreendida como ferramenta fundamental do trabalho, pressupõe um(a) estudante ativo(a) e participativo(a). Assim sendo, as atividades aqui propostas buscam levar os(as) </w:t>
      </w:r>
      <w:r w:rsidR="00606651">
        <w:t>estudantes</w:t>
      </w:r>
      <w:r>
        <w:t xml:space="preserve"> à interlocução em todas as etapas de desenvolvimento da sequência. </w:t>
      </w:r>
    </w:p>
    <w:p w14:paraId="6ACA9EE6" w14:textId="21A8EECF" w:rsidR="00F71EF4" w:rsidRDefault="00F71EF4" w:rsidP="00F71EF4">
      <w:pPr>
        <w:pStyle w:val="02TEXTOPRINCIPAL"/>
      </w:pPr>
      <w:r>
        <w:t>A aprendizagem acontece, portanto, por aproximações sucessivas a partir da ação, da reflexão e da interação entre os(as) estudantes e o(a) professor(a), tendo como objeto a prática de leitura, os conteúdos envolvidos na leitura e a situação comunicativa de compartilhamento das análises realizadas. A sequência está planejada fundamentalmente em função do objetivo final de montar o mural de capas de jornal e revista, que poderá ser atualizado permanentemente, articulando o trabalho da sequência com o realizado no capítulo do livro impresso e garantindo a continuidade de ações dos</w:t>
      </w:r>
      <w:r w:rsidR="009363AA">
        <w:t>(</w:t>
      </w:r>
      <w:r>
        <w:t>as</w:t>
      </w:r>
      <w:r w:rsidR="009363AA">
        <w:t>)</w:t>
      </w:r>
      <w:r>
        <w:t xml:space="preserve"> </w:t>
      </w:r>
      <w:r w:rsidR="003548E1">
        <w:t>estudantes</w:t>
      </w:r>
      <w:r>
        <w:t xml:space="preserve"> no campo jornalístico-midiático ao longo do ano.</w:t>
      </w:r>
    </w:p>
    <w:p w14:paraId="7A3EDAD5" w14:textId="2C1C562D" w:rsidR="00F71EF4" w:rsidRDefault="00F71EF4" w:rsidP="00F71EF4">
      <w:pPr>
        <w:pStyle w:val="02TEXTOPRINCIPAL"/>
      </w:pPr>
    </w:p>
    <w:p w14:paraId="4B49A735" w14:textId="77777777" w:rsidR="007278DA" w:rsidRDefault="007278DA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7C6E79F" w14:textId="77777777" w:rsidR="007278DA" w:rsidRDefault="007278DA" w:rsidP="00CB200D"/>
    <w:p w14:paraId="585E1231" w14:textId="72468E1D" w:rsidR="00F71EF4" w:rsidRDefault="00F71EF4" w:rsidP="00F71EF4">
      <w:pPr>
        <w:pStyle w:val="01TITULO2"/>
      </w:pPr>
      <w:r>
        <w:t xml:space="preserve">D. DESENVOLVIMENTO    </w:t>
      </w:r>
    </w:p>
    <w:p w14:paraId="2BECC289" w14:textId="77777777" w:rsidR="00F71EF4" w:rsidRDefault="00F71EF4" w:rsidP="00F71EF4">
      <w:pPr>
        <w:pStyle w:val="02TEXTOPRINCIPAL"/>
      </w:pPr>
    </w:p>
    <w:p w14:paraId="34EFC85A" w14:textId="77777777" w:rsidR="00F71EF4" w:rsidRDefault="00F71EF4" w:rsidP="00F71EF4">
      <w:pPr>
        <w:pStyle w:val="01TITULO3"/>
      </w:pPr>
      <w:r w:rsidRPr="00ED38C5">
        <w:t>AULA 1</w:t>
      </w:r>
    </w:p>
    <w:p w14:paraId="6DE60294" w14:textId="77777777" w:rsidR="00F71EF4" w:rsidRDefault="00F71EF4" w:rsidP="00F71EF4">
      <w:pPr>
        <w:pStyle w:val="01TITULO3"/>
      </w:pPr>
      <w:r>
        <w:t>Apresentação da sequência e análise de capas de jornal e revista</w:t>
      </w:r>
    </w:p>
    <w:p w14:paraId="5622CACC" w14:textId="77777777" w:rsidR="00F71EF4" w:rsidRDefault="00F71EF4" w:rsidP="00F71EF4">
      <w:pPr>
        <w:pStyle w:val="02TEXTOPRINCIPAL"/>
      </w:pPr>
    </w:p>
    <w:p w14:paraId="2BFDD876" w14:textId="1B7D0EAC" w:rsidR="00F71EF4" w:rsidRDefault="00F71EF4" w:rsidP="00F71EF4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27A8A05F" w14:textId="77777777" w:rsidR="00CB200D" w:rsidRDefault="00CB200D" w:rsidP="00CB200D"/>
    <w:p w14:paraId="4465E189" w14:textId="61412407" w:rsidR="00F71EF4" w:rsidRDefault="00F71EF4" w:rsidP="00F71EF4">
      <w:pPr>
        <w:pStyle w:val="02TEXTOPRINCIPALBULLET"/>
      </w:pPr>
      <w:r>
        <w:t>Oralidade.</w:t>
      </w:r>
    </w:p>
    <w:p w14:paraId="138A273A" w14:textId="1B0FF7E9" w:rsidR="00F71EF4" w:rsidRDefault="00F71EF4" w:rsidP="00F71EF4">
      <w:pPr>
        <w:pStyle w:val="02TEXTOPRINCIPALBULLET"/>
      </w:pPr>
      <w:r>
        <w:t>Procedimentos e capacidades de leitura no campo jornalístico.</w:t>
      </w:r>
    </w:p>
    <w:p w14:paraId="0FCAD4C5" w14:textId="77777777" w:rsidR="00F71EF4" w:rsidRDefault="00F71EF4" w:rsidP="00F71EF4">
      <w:pPr>
        <w:pStyle w:val="02TEXTOPRINCIPAL"/>
      </w:pPr>
    </w:p>
    <w:p w14:paraId="360FA979" w14:textId="779881B4" w:rsidR="00F71EF4" w:rsidRDefault="00F71EF4" w:rsidP="00F71EF4">
      <w:pPr>
        <w:pStyle w:val="01TITULO3"/>
      </w:pPr>
      <w:r>
        <w:t>Recursos didáticos</w:t>
      </w:r>
    </w:p>
    <w:p w14:paraId="30B4D313" w14:textId="77777777" w:rsidR="00CB200D" w:rsidRDefault="00CB200D" w:rsidP="00CB200D"/>
    <w:p w14:paraId="11E552CA" w14:textId="4EA6778A" w:rsidR="00F71EF4" w:rsidRDefault="00F71EF4" w:rsidP="00F71EF4">
      <w:pPr>
        <w:pStyle w:val="02TEXTOPRINCIPALBULLET"/>
      </w:pPr>
      <w:r>
        <w:t>Jornais e revistas.</w:t>
      </w:r>
    </w:p>
    <w:p w14:paraId="25A5BBF8" w14:textId="6344D76D" w:rsidR="00F71EF4" w:rsidRDefault="00F71EF4" w:rsidP="00F71EF4">
      <w:pPr>
        <w:pStyle w:val="02TEXTOPRINCIPALBULLET"/>
      </w:pPr>
      <w:r>
        <w:t>Caderno para anotações.</w:t>
      </w:r>
    </w:p>
    <w:p w14:paraId="6228CF7D" w14:textId="4D947EA7" w:rsidR="00F71EF4" w:rsidRDefault="00F71EF4" w:rsidP="00F71EF4">
      <w:pPr>
        <w:pStyle w:val="02TEXTOPRINCIPALBULLET"/>
      </w:pPr>
      <w:r>
        <w:t xml:space="preserve">Celular ou computador para acesso a </w:t>
      </w:r>
      <w:r w:rsidRPr="00F6013D">
        <w:rPr>
          <w:i/>
        </w:rPr>
        <w:t>sites</w:t>
      </w:r>
      <w:r>
        <w:t xml:space="preserve"> e portais jornalísticos.</w:t>
      </w:r>
    </w:p>
    <w:p w14:paraId="54CB9AF8" w14:textId="77777777" w:rsidR="002163C5" w:rsidRDefault="002163C5" w:rsidP="002163C5">
      <w:pPr>
        <w:pStyle w:val="02TEXTOPRINCIPAL"/>
      </w:pPr>
    </w:p>
    <w:p w14:paraId="52ACE9AB" w14:textId="4532747A" w:rsidR="00F71EF4" w:rsidRDefault="00F71EF4" w:rsidP="002163C5">
      <w:pPr>
        <w:pStyle w:val="01TITULO3"/>
      </w:pPr>
      <w:r>
        <w:t>Gestão dos(as) estudantes</w:t>
      </w:r>
    </w:p>
    <w:p w14:paraId="5B060585" w14:textId="77777777" w:rsidR="00CB200D" w:rsidRDefault="00CB200D" w:rsidP="00CB200D"/>
    <w:p w14:paraId="4E8D173E" w14:textId="78A16387" w:rsidR="00F71EF4" w:rsidRDefault="00F71EF4" w:rsidP="00F71EF4">
      <w:pPr>
        <w:pStyle w:val="02TEXTOPRINCIPALBULLET"/>
      </w:pPr>
      <w:r>
        <w:t>Estudantes dispostos em roda.</w:t>
      </w:r>
    </w:p>
    <w:p w14:paraId="7351492D" w14:textId="77777777" w:rsidR="00F71EF4" w:rsidRDefault="00F71EF4" w:rsidP="00F71EF4">
      <w:pPr>
        <w:pStyle w:val="02TEXTOPRINCIPAL"/>
        <w:rPr>
          <w:lang w:val="en-US"/>
        </w:rPr>
      </w:pPr>
    </w:p>
    <w:p w14:paraId="15C1825D" w14:textId="428FDEAF" w:rsidR="00F71EF4" w:rsidRDefault="00F71EF4" w:rsidP="00F71EF4">
      <w:pPr>
        <w:pStyle w:val="01TITULO3"/>
        <w:rPr>
          <w:lang w:val="en-US"/>
        </w:rPr>
      </w:pPr>
      <w:proofErr w:type="spellStart"/>
      <w:r w:rsidRPr="00745AC6">
        <w:rPr>
          <w:lang w:val="en-US"/>
        </w:rPr>
        <w:t>Habilidades</w:t>
      </w:r>
      <w:proofErr w:type="spellEnd"/>
    </w:p>
    <w:p w14:paraId="245EB525" w14:textId="77777777" w:rsidR="00CB200D" w:rsidRDefault="00CB200D" w:rsidP="00CB200D">
      <w:pPr>
        <w:rPr>
          <w:lang w:val="en-US"/>
        </w:rPr>
      </w:pPr>
    </w:p>
    <w:p w14:paraId="3BB2DF49" w14:textId="6B435901" w:rsidR="00F71EF4" w:rsidRPr="00745AC6" w:rsidRDefault="00F71EF4" w:rsidP="00F71EF4">
      <w:pPr>
        <w:pStyle w:val="02TEXTOPRINCIPALBULLET"/>
        <w:rPr>
          <w:lang w:val="en-US"/>
        </w:rPr>
      </w:pPr>
      <w:r w:rsidRPr="00745AC6">
        <w:rPr>
          <w:lang w:val="en-US"/>
        </w:rPr>
        <w:t>(EF67LP01)</w:t>
      </w:r>
      <w:r>
        <w:rPr>
          <w:lang w:val="en-US"/>
        </w:rPr>
        <w:t xml:space="preserve">; </w:t>
      </w:r>
      <w:r w:rsidRPr="00745AC6">
        <w:rPr>
          <w:lang w:val="en-US"/>
        </w:rPr>
        <w:t>(EF67LP03)</w:t>
      </w:r>
      <w:r>
        <w:rPr>
          <w:lang w:val="en-US"/>
        </w:rPr>
        <w:t>;</w:t>
      </w:r>
      <w:r w:rsidRPr="00745AC6">
        <w:rPr>
          <w:lang w:val="en-US"/>
        </w:rPr>
        <w:t xml:space="preserve"> (EF67LP08)</w:t>
      </w:r>
      <w:r>
        <w:rPr>
          <w:lang w:val="en-US"/>
        </w:rPr>
        <w:t>;</w:t>
      </w:r>
      <w:r w:rsidRPr="00745AC6">
        <w:rPr>
          <w:lang w:val="en-US"/>
        </w:rPr>
        <w:t xml:space="preserve"> </w:t>
      </w:r>
      <w:r w:rsidR="00E61647" w:rsidRPr="00745AC6">
        <w:rPr>
          <w:lang w:val="en-US"/>
        </w:rPr>
        <w:t>(EF67LP23)</w:t>
      </w:r>
      <w:r w:rsidR="00E61647">
        <w:rPr>
          <w:lang w:val="en-US"/>
        </w:rPr>
        <w:t>;</w:t>
      </w:r>
      <w:r w:rsidR="00E61647" w:rsidRPr="00745AC6">
        <w:rPr>
          <w:lang w:val="en-US"/>
        </w:rPr>
        <w:t xml:space="preserve"> </w:t>
      </w:r>
      <w:r w:rsidRPr="00745AC6">
        <w:rPr>
          <w:lang w:val="en-US"/>
        </w:rPr>
        <w:t>(EF69LP17)</w:t>
      </w:r>
      <w:r>
        <w:rPr>
          <w:lang w:val="en-US"/>
        </w:rPr>
        <w:t>;</w:t>
      </w:r>
      <w:r w:rsidRPr="00745AC6">
        <w:rPr>
          <w:lang w:val="en-US"/>
        </w:rPr>
        <w:t xml:space="preserve"> (EF69LP26)</w:t>
      </w:r>
      <w:r>
        <w:rPr>
          <w:lang w:val="en-US"/>
        </w:rPr>
        <w:t>.</w:t>
      </w:r>
    </w:p>
    <w:p w14:paraId="582CC185" w14:textId="10714BB8" w:rsidR="00F71EF4" w:rsidRDefault="00F71EF4">
      <w:pPr>
        <w:rPr>
          <w:rFonts w:eastAsia="Tahoma"/>
          <w:lang w:val="en-US"/>
        </w:rPr>
      </w:pPr>
      <w:r>
        <w:rPr>
          <w:lang w:val="en-US"/>
        </w:rPr>
        <w:br w:type="page"/>
      </w:r>
    </w:p>
    <w:p w14:paraId="65729BCC" w14:textId="77777777" w:rsidR="00F71EF4" w:rsidRPr="00745AC6" w:rsidRDefault="00F71EF4" w:rsidP="00CB200D">
      <w:pPr>
        <w:rPr>
          <w:lang w:val="en-US"/>
        </w:rPr>
      </w:pPr>
    </w:p>
    <w:p w14:paraId="4808E887" w14:textId="7E9B9A09" w:rsidR="00F71EF4" w:rsidRDefault="00F71EF4" w:rsidP="00F71EF4">
      <w:pPr>
        <w:pStyle w:val="01TITULO3"/>
      </w:pPr>
      <w:r>
        <w:t>Encaminhamento</w:t>
      </w:r>
    </w:p>
    <w:p w14:paraId="32715759" w14:textId="77777777" w:rsidR="00CB200D" w:rsidRDefault="00CB200D" w:rsidP="00CB200D">
      <w:pPr>
        <w:pStyle w:val="02TEXTOPRINCIPAL"/>
      </w:pPr>
    </w:p>
    <w:p w14:paraId="18CD5B63" w14:textId="0653B9AA" w:rsidR="00F71EF4" w:rsidRDefault="00F71EF4" w:rsidP="00194FDB">
      <w:pPr>
        <w:pStyle w:val="02TEXTOITEM"/>
      </w:pPr>
      <w:r w:rsidRPr="0082241B">
        <w:rPr>
          <w:b/>
        </w:rPr>
        <w:t>1.</w:t>
      </w:r>
      <w:r>
        <w:rPr>
          <w:b/>
        </w:rPr>
        <w:t xml:space="preserve"> </w:t>
      </w:r>
      <w:r>
        <w:t xml:space="preserve">Antes desta primeira aula, providencie jornais e revistas, procurando trazer pelo menos dois exemplares de uma mesma edição, e também um computador ou celular com acesso à internet, para que </w:t>
      </w:r>
      <w:r w:rsidR="00AB7B40">
        <w:t>os</w:t>
      </w:r>
      <w:r>
        <w:t xml:space="preserve">(as) </w:t>
      </w:r>
      <w:r w:rsidR="00606651">
        <w:t>estudantes</w:t>
      </w:r>
      <w:r>
        <w:t xml:space="preserve"> possam pesquisar e analisar versões digitais de jornais e revistas. </w:t>
      </w:r>
    </w:p>
    <w:p w14:paraId="6A38C04C" w14:textId="77777777" w:rsidR="00CB200D" w:rsidRDefault="00CB200D" w:rsidP="00194FDB">
      <w:pPr>
        <w:pStyle w:val="02TEXTOITEM"/>
      </w:pPr>
    </w:p>
    <w:p w14:paraId="19379E5D" w14:textId="4C63E290" w:rsidR="00F71EF4" w:rsidRDefault="00F71EF4" w:rsidP="00194FDB">
      <w:pPr>
        <w:pStyle w:val="02TEXTOITEM"/>
      </w:pPr>
      <w:r w:rsidRPr="0082241B">
        <w:rPr>
          <w:b/>
        </w:rPr>
        <w:t>2.</w:t>
      </w:r>
      <w:r>
        <w:t xml:space="preserve"> No início da aula, com a turma organizada em roda, apresente a sequência didática aos(às) estudantes, explicando que as atividades a serem realizadas ajudarão todos(as) eles(as) a desenvolver as suas capacidades leitoras. Informe também que, finalizada a sequência, a turma ficará responsável pela atualização permanente do jornal</w:t>
      </w:r>
      <w:r w:rsidR="00C560F0">
        <w:t>-</w:t>
      </w:r>
      <w:r>
        <w:t>mural que deverão montar na sala de aula, para divulgar notícias e reportagens interessantes.</w:t>
      </w:r>
    </w:p>
    <w:p w14:paraId="7E882FD9" w14:textId="77777777" w:rsidR="00CB200D" w:rsidRDefault="00CB200D" w:rsidP="00194FDB">
      <w:pPr>
        <w:pStyle w:val="02TEXTOITEM"/>
      </w:pPr>
    </w:p>
    <w:p w14:paraId="05C30E82" w14:textId="7E9812C6" w:rsidR="00F71EF4" w:rsidRDefault="00F71EF4" w:rsidP="00194FDB">
      <w:pPr>
        <w:pStyle w:val="02TEXTOITEM"/>
      </w:pPr>
      <w:r>
        <w:rPr>
          <w:b/>
        </w:rPr>
        <w:t>3</w:t>
      </w:r>
      <w:r w:rsidRPr="001E5772">
        <w:rPr>
          <w:b/>
        </w:rPr>
        <w:t>.</w:t>
      </w:r>
      <w:r>
        <w:t xml:space="preserve"> Coloque os materiais providenciados (jornais e revistas) em uma mesa no centro da roda. Forme grupos de trabalho </w:t>
      </w:r>
      <w:r w:rsidR="003F54DD">
        <w:t xml:space="preserve">– </w:t>
      </w:r>
      <w:r>
        <w:t xml:space="preserve">se houver os suportes necessários, organize grupos para fazerem o trabalho utilizando o computador ou o celular. Oriente </w:t>
      </w:r>
      <w:r w:rsidR="004C0B7E">
        <w:t xml:space="preserve">os(as) </w:t>
      </w:r>
      <w:r w:rsidR="00606651">
        <w:t>estudantes</w:t>
      </w:r>
      <w:r>
        <w:t xml:space="preserve"> a analisar as capas (primeiras páginas) dos materiais e fazerem anotações do que observarem (veja mais à frente uma sugestão de itens a serem observados na análise). No caso dos(as) </w:t>
      </w:r>
      <w:r w:rsidR="00606651">
        <w:t>estudantes</w:t>
      </w:r>
      <w:r>
        <w:t xml:space="preserve"> que </w:t>
      </w:r>
      <w:r w:rsidR="003F54DD">
        <w:t>v</w:t>
      </w:r>
      <w:r>
        <w:t xml:space="preserve">ão pesquisar e analisar as capas em </w:t>
      </w:r>
      <w:r w:rsidRPr="00795EB1">
        <w:rPr>
          <w:i/>
        </w:rPr>
        <w:t>sites</w:t>
      </w:r>
      <w:r>
        <w:t xml:space="preserve">, oriente-os como combinar palavras-chave para buscas e, se necessário, como navegar pelos </w:t>
      </w:r>
      <w:r w:rsidRPr="00D77103">
        <w:rPr>
          <w:i/>
        </w:rPr>
        <w:t>hiperlinks</w:t>
      </w:r>
      <w:r>
        <w:t>.</w:t>
      </w:r>
    </w:p>
    <w:p w14:paraId="5E81F92A" w14:textId="77777777" w:rsidR="00CB200D" w:rsidRDefault="00CB200D" w:rsidP="00194FDB">
      <w:pPr>
        <w:pStyle w:val="02TEXTOITEM"/>
      </w:pPr>
    </w:p>
    <w:p w14:paraId="271057F6" w14:textId="646C2EE5" w:rsidR="00F71EF4" w:rsidRDefault="00CE0F38" w:rsidP="00194FDB">
      <w:pPr>
        <w:pStyle w:val="02TEXTOITEM"/>
      </w:pPr>
      <w:r>
        <w:rPr>
          <w:b/>
        </w:rPr>
        <w:t>4</w:t>
      </w:r>
      <w:r w:rsidR="00F71EF4" w:rsidRPr="001E5772">
        <w:rPr>
          <w:b/>
        </w:rPr>
        <w:t>.</w:t>
      </w:r>
      <w:r w:rsidR="00F71EF4">
        <w:t xml:space="preserve"> Para ajudar </w:t>
      </w:r>
      <w:r w:rsidR="004C0B7E">
        <w:t xml:space="preserve">os(as) </w:t>
      </w:r>
      <w:r w:rsidR="00606651">
        <w:t>estudantes</w:t>
      </w:r>
      <w:r w:rsidR="00F71EF4">
        <w:t xml:space="preserve"> a fazer anotações com base na análise dos materiais, forneça um roteiro de trabalho, escrevendo-o na lousa ou projetando-o em um </w:t>
      </w:r>
      <w:r w:rsidR="00F71EF4" w:rsidRPr="00D77103">
        <w:rPr>
          <w:i/>
        </w:rPr>
        <w:t>slide</w:t>
      </w:r>
      <w:r w:rsidR="00F71EF4">
        <w:t xml:space="preserve">. No quadro </w:t>
      </w:r>
      <w:r w:rsidR="00AB7B40">
        <w:t xml:space="preserve">a </w:t>
      </w:r>
      <w:r w:rsidR="00F71EF4">
        <w:t>seguir, há uma sugestão de itens para um possível roteiro, aos quais poderão ser acrescentados outros, de acordo com os materiais selecionados.</w:t>
      </w:r>
    </w:p>
    <w:p w14:paraId="390B3DD4" w14:textId="72987613" w:rsidR="00F71EF4" w:rsidRDefault="00F71EF4" w:rsidP="004E2B7A">
      <w:pPr>
        <w:pStyle w:val="01TITULO2"/>
      </w:pPr>
      <w:bookmarkStart w:id="3" w:name="_Hlk521921816"/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F71EF4" w14:paraId="57EC61A5" w14:textId="77777777" w:rsidTr="002708AC">
        <w:trPr>
          <w:jc w:val="center"/>
        </w:trPr>
        <w:tc>
          <w:tcPr>
            <w:tcW w:w="10149" w:type="dxa"/>
            <w:tcMar>
              <w:top w:w="0" w:type="dxa"/>
              <w:bottom w:w="85" w:type="dxa"/>
            </w:tcMar>
          </w:tcPr>
          <w:p w14:paraId="094CC22A" w14:textId="0813B414" w:rsidR="00F71EF4" w:rsidRDefault="00F71EF4" w:rsidP="00143BA3">
            <w:pPr>
              <w:pStyle w:val="03TITULOTABELAS1"/>
              <w:spacing w:before="120"/>
            </w:pPr>
            <w:r>
              <w:t>Análise de primeira página de mídias jornalísticas</w:t>
            </w:r>
          </w:p>
          <w:p w14:paraId="76F0280C" w14:textId="77777777" w:rsidR="00194FDB" w:rsidRDefault="00194FDB" w:rsidP="008F2905"/>
          <w:p w14:paraId="60C18D43" w14:textId="4DDB534B" w:rsidR="00F71EF4" w:rsidRPr="00D77103" w:rsidRDefault="00F71EF4" w:rsidP="00D1401A">
            <w:pPr>
              <w:pStyle w:val="02TEXTOITEM"/>
            </w:pPr>
            <w:r w:rsidRPr="00D77103">
              <w:t>a) Nome da m</w:t>
            </w:r>
            <w:r>
              <w:t>í</w:t>
            </w:r>
            <w:r w:rsidRPr="00D77103">
              <w:t>dia:</w:t>
            </w:r>
            <w:r>
              <w:t xml:space="preserve"> </w:t>
            </w:r>
          </w:p>
          <w:p w14:paraId="7C553288" w14:textId="1004CFDC" w:rsidR="00F71EF4" w:rsidRPr="00D77103" w:rsidRDefault="00F71EF4" w:rsidP="00D1401A">
            <w:pPr>
              <w:pStyle w:val="02TEXTOITEM"/>
            </w:pPr>
            <w:r w:rsidRPr="00D77103">
              <w:t>b) Tipo de mídia (digital ou impressa</w:t>
            </w:r>
            <w:r>
              <w:t xml:space="preserve"> </w:t>
            </w:r>
            <w:r w:rsidRPr="00D77103">
              <w:t xml:space="preserve">/ jornal ou revista): </w:t>
            </w:r>
          </w:p>
          <w:p w14:paraId="6B807A86" w14:textId="45621670" w:rsidR="00F71EF4" w:rsidRPr="00AB7B40" w:rsidRDefault="00F71EF4" w:rsidP="00D1401A">
            <w:pPr>
              <w:pStyle w:val="02TEXTOITEM"/>
            </w:pPr>
            <w:r w:rsidRPr="00D77103">
              <w:rPr>
                <w:color w:val="000000"/>
              </w:rPr>
              <w:t xml:space="preserve">c) Tipo de informação que aparece na página: </w:t>
            </w:r>
            <w:r w:rsidRPr="00AB7B40">
              <w:t>título principal (manchete)</w:t>
            </w:r>
            <w:r w:rsidR="00194FDB" w:rsidRPr="00AB7B40">
              <w:t xml:space="preserve"> </w:t>
            </w:r>
            <w:r w:rsidRPr="00AB7B40">
              <w:t xml:space="preserve">e títulos secundários, fotos, desenhos, resumos das notícias, indicação de como encontrar as matérias, local e data de circulação </w:t>
            </w:r>
            <w:r w:rsidR="00DE6E3A">
              <w:br/>
            </w:r>
            <w:r w:rsidRPr="00AB7B40">
              <w:t>da mídia.</w:t>
            </w:r>
          </w:p>
          <w:p w14:paraId="4C6BA02B" w14:textId="0667F787" w:rsidR="00F71EF4" w:rsidRDefault="00F71EF4" w:rsidP="00D1401A">
            <w:pPr>
              <w:pStyle w:val="02TEXTOITEM"/>
            </w:pPr>
            <w:r w:rsidRPr="00D77103">
              <w:t xml:space="preserve">d) Informações que </w:t>
            </w:r>
            <w:r>
              <w:t>chamaram</w:t>
            </w:r>
            <w:r w:rsidRPr="00D77103">
              <w:t xml:space="preserve"> a atenção:</w:t>
            </w:r>
            <w:r>
              <w:t xml:space="preserve"> </w:t>
            </w:r>
          </w:p>
        </w:tc>
      </w:tr>
      <w:bookmarkEnd w:id="3"/>
    </w:tbl>
    <w:p w14:paraId="63B56309" w14:textId="77777777" w:rsidR="00F71EF4" w:rsidRPr="00D77103" w:rsidRDefault="00F71EF4" w:rsidP="002708AC">
      <w:pPr>
        <w:pStyle w:val="02TEXTOPRINCIPAL"/>
      </w:pPr>
    </w:p>
    <w:p w14:paraId="40A549A7" w14:textId="06C04754" w:rsidR="00F71EF4" w:rsidRDefault="00CE0F38" w:rsidP="00194FDB">
      <w:pPr>
        <w:pStyle w:val="02TEXTOITEM"/>
      </w:pPr>
      <w:r>
        <w:rPr>
          <w:b/>
        </w:rPr>
        <w:t>5</w:t>
      </w:r>
      <w:r w:rsidR="00F71EF4" w:rsidRPr="001E5772">
        <w:rPr>
          <w:b/>
        </w:rPr>
        <w:t>.</w:t>
      </w:r>
      <w:r w:rsidR="00F71EF4">
        <w:t xml:space="preserve"> Defina um tempo de, no máximo, quinze minutos para a análise dos materiais e de dez minutos para as anotações. A intenção não é que </w:t>
      </w:r>
      <w:r w:rsidR="004C0B7E">
        <w:t xml:space="preserve">os(as) </w:t>
      </w:r>
      <w:r w:rsidR="00606651">
        <w:t>estudantes</w:t>
      </w:r>
      <w:r w:rsidR="00F71EF4">
        <w:t xml:space="preserve"> façam uma observação exaustiva dos materiais, mas que seja apenas um olhar geral sobre as capas e o seu conteúdo.</w:t>
      </w:r>
    </w:p>
    <w:p w14:paraId="20076F66" w14:textId="77777777" w:rsidR="00F71EF4" w:rsidRDefault="00F71EF4" w:rsidP="00194FDB">
      <w:pPr>
        <w:pStyle w:val="02TEXTOITEM"/>
      </w:pPr>
    </w:p>
    <w:p w14:paraId="58496CD4" w14:textId="57CD8EE3" w:rsidR="00F71EF4" w:rsidRDefault="00CE0F38" w:rsidP="00194FDB">
      <w:pPr>
        <w:pStyle w:val="02TEXTOITEM"/>
      </w:pPr>
      <w:r>
        <w:rPr>
          <w:b/>
        </w:rPr>
        <w:t>6</w:t>
      </w:r>
      <w:r w:rsidR="00F71EF4" w:rsidRPr="001E5772">
        <w:rPr>
          <w:b/>
        </w:rPr>
        <w:t>.</w:t>
      </w:r>
      <w:r w:rsidR="00F71EF4">
        <w:t xml:space="preserve"> Quando o tempo combinado para essa etapa se esgotar, abra a roda de conversa e solicite </w:t>
      </w:r>
      <w:r w:rsidR="004C0B7E">
        <w:t xml:space="preserve">aos(às) </w:t>
      </w:r>
      <w:r w:rsidR="00F71EF4">
        <w:t>estudantes que, com</w:t>
      </w:r>
      <w:r w:rsidR="003F54DD">
        <w:t xml:space="preserve"> o</w:t>
      </w:r>
      <w:r w:rsidR="00F71EF4">
        <w:t xml:space="preserve"> apoio de suas anotações, comentem os aspectos que </w:t>
      </w:r>
      <w:r w:rsidR="003F54DD">
        <w:t xml:space="preserve">lhes </w:t>
      </w:r>
      <w:r w:rsidR="00F71EF4">
        <w:t xml:space="preserve">chamaram a atenção nos materiais analisados. Para iniciar, solicite </w:t>
      </w:r>
      <w:r w:rsidR="004C0B7E">
        <w:t xml:space="preserve">aos(às) </w:t>
      </w:r>
      <w:r w:rsidR="00606651">
        <w:t>estudantes</w:t>
      </w:r>
      <w:r w:rsidR="00F71EF4">
        <w:t xml:space="preserve"> que costumam falar pouco ou que apresentam menor fluência leitora/escritora </w:t>
      </w:r>
      <w:r w:rsidR="003F54DD">
        <w:t xml:space="preserve">que exponham </w:t>
      </w:r>
      <w:r w:rsidR="00F71EF4">
        <w:t>suas observações em primeiro lugar.</w:t>
      </w:r>
    </w:p>
    <w:p w14:paraId="13E0D384" w14:textId="5F6EB61F" w:rsidR="00F71EF4" w:rsidRDefault="00F71EF4">
      <w:pPr>
        <w:rPr>
          <w:rFonts w:eastAsia="Tahoma"/>
        </w:rPr>
      </w:pPr>
      <w:r>
        <w:br w:type="page"/>
      </w:r>
    </w:p>
    <w:p w14:paraId="354DB215" w14:textId="77777777" w:rsidR="00F71EF4" w:rsidRDefault="00F71EF4" w:rsidP="00F71EF4">
      <w:pPr>
        <w:pStyle w:val="02TEXTOPRINCIPAL"/>
      </w:pPr>
    </w:p>
    <w:p w14:paraId="331F21E8" w14:textId="6846D824" w:rsidR="00F71EF4" w:rsidRDefault="00CE0F38" w:rsidP="00194FDB">
      <w:pPr>
        <w:pStyle w:val="02TEXTOITEM"/>
      </w:pPr>
      <w:r>
        <w:rPr>
          <w:b/>
        </w:rPr>
        <w:t>7</w:t>
      </w:r>
      <w:r w:rsidR="00F71EF4" w:rsidRPr="001E5772">
        <w:rPr>
          <w:b/>
        </w:rPr>
        <w:t>.</w:t>
      </w:r>
      <w:r w:rsidR="004222EA">
        <w:tab/>
      </w:r>
      <w:r w:rsidR="00F71EF4">
        <w:t xml:space="preserve">Durante a roda de conversa, incentive a troca de observações entre os grupos, </w:t>
      </w:r>
      <w:r w:rsidR="003F54DD">
        <w:t>para</w:t>
      </w:r>
      <w:r w:rsidR="00F71EF4">
        <w:t xml:space="preserve"> evitar que </w:t>
      </w:r>
      <w:r w:rsidR="004C0B7E">
        <w:t xml:space="preserve">os(as) </w:t>
      </w:r>
      <w:r w:rsidR="00606651">
        <w:t>estudantes</w:t>
      </w:r>
      <w:r w:rsidR="00F71EF4">
        <w:t xml:space="preserve"> falem apenas para responder às perguntas. Nesse sentido, é fundamental explicar a eles(as) que podem assumir a fala, de acordo com a oportunidade, sem que seja necessária autorização para isso; basta solicitar. </w:t>
      </w:r>
      <w:r w:rsidR="003F54DD">
        <w:t>Saliente</w:t>
      </w:r>
      <w:r w:rsidR="00F71EF4">
        <w:t xml:space="preserve">, por sua vez, que o importante é não falarem ao mesmo tempo e ouvirem </w:t>
      </w:r>
      <w:r w:rsidR="004C0B7E">
        <w:t xml:space="preserve">os(as) </w:t>
      </w:r>
      <w:r w:rsidR="00F71EF4">
        <w:t xml:space="preserve">colegas de modo respeitoso. Durante o desenvolvimento da conversa, observe se as falas estão dentro do contexto e, se necessário, reoriente a </w:t>
      </w:r>
      <w:r w:rsidR="003F54DD">
        <w:t xml:space="preserve">discussão para </w:t>
      </w:r>
      <w:r w:rsidR="00F71EF4">
        <w:t>o foco.</w:t>
      </w:r>
    </w:p>
    <w:p w14:paraId="687E95C0" w14:textId="77777777" w:rsidR="001A0095" w:rsidRDefault="001A0095" w:rsidP="00194FDB">
      <w:pPr>
        <w:pStyle w:val="02TEXTOITEM"/>
      </w:pPr>
    </w:p>
    <w:p w14:paraId="4C64888A" w14:textId="3DEA0E62" w:rsidR="00F71EF4" w:rsidRDefault="00F71EF4" w:rsidP="00194FDB">
      <w:pPr>
        <w:pStyle w:val="02TEXTOPRINCIPALBULLET"/>
        <w:ind w:left="511"/>
      </w:pPr>
      <w:r>
        <w:t xml:space="preserve">Durante o desenrolar dessa etapa, observe se </w:t>
      </w:r>
      <w:r w:rsidR="004C0B7E">
        <w:t xml:space="preserve">os(as) </w:t>
      </w:r>
      <w:r w:rsidR="00606651">
        <w:t>estudantes</w:t>
      </w:r>
      <w:r>
        <w:t xml:space="preserve"> utilizaram na análise dos materiais outros critérios, como organização espacial das informações e imagens, tipo e tamanho de letras, cores etc., ou se </w:t>
      </w:r>
      <w:r w:rsidR="003F54DD">
        <w:t xml:space="preserve">se restringiram </w:t>
      </w:r>
      <w:r>
        <w:t xml:space="preserve">aos itens indicados. </w:t>
      </w:r>
    </w:p>
    <w:p w14:paraId="47D6E602" w14:textId="3E9FFA07" w:rsidR="00F71EF4" w:rsidRDefault="00F71EF4" w:rsidP="00194FDB">
      <w:pPr>
        <w:pStyle w:val="02TEXTOPRINCIPALBULLET"/>
        <w:ind w:left="511"/>
      </w:pPr>
      <w:r>
        <w:t xml:space="preserve">Como essa atividade deve servir </w:t>
      </w:r>
      <w:r w:rsidR="003F54DD">
        <w:t xml:space="preserve">de </w:t>
      </w:r>
      <w:r>
        <w:t xml:space="preserve">diagnóstico do comportamento leitor e dos procedimentos leitores da turma </w:t>
      </w:r>
      <w:r w:rsidR="003F54DD">
        <w:t xml:space="preserve">– </w:t>
      </w:r>
      <w:r>
        <w:t>leia o boxe informativo a seguir</w:t>
      </w:r>
      <w:r w:rsidR="00143BA3">
        <w:t xml:space="preserve"> </w:t>
      </w:r>
      <w:r w:rsidR="003F54DD">
        <w:t xml:space="preserve">–, </w:t>
      </w:r>
      <w:r>
        <w:t>anote o nome dos(as) estudantes que utilizarem critérios de observação além dos indicados no roteiro. Esses dados serão importantes para organizar a turma em duplas para a realização das próximas atividades.</w:t>
      </w:r>
    </w:p>
    <w:p w14:paraId="12751FF3" w14:textId="77777777" w:rsidR="00F71EF4" w:rsidRDefault="00F71EF4" w:rsidP="004E2B7A">
      <w:pPr>
        <w:pStyle w:val="01TITULO2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F71EF4" w14:paraId="535355E2" w14:textId="77777777" w:rsidTr="002708AC">
        <w:trPr>
          <w:trHeight w:val="341"/>
          <w:jc w:val="center"/>
        </w:trPr>
        <w:tc>
          <w:tcPr>
            <w:tcW w:w="10149" w:type="dxa"/>
            <w:tcMar>
              <w:top w:w="0" w:type="dxa"/>
              <w:bottom w:w="85" w:type="dxa"/>
            </w:tcMar>
          </w:tcPr>
          <w:p w14:paraId="19EC533A" w14:textId="77777777" w:rsidR="00F71EF4" w:rsidRDefault="00F71EF4" w:rsidP="00143BA3">
            <w:pPr>
              <w:pStyle w:val="03TITULOTABELAS1"/>
              <w:spacing w:before="120"/>
            </w:pPr>
            <w:r>
              <w:t>Comportamento leitor e procedimentos leitores</w:t>
            </w:r>
          </w:p>
          <w:p w14:paraId="55639242" w14:textId="77777777" w:rsidR="00143BA3" w:rsidRDefault="00143BA3" w:rsidP="008F2905"/>
          <w:p w14:paraId="1A4195BD" w14:textId="4DA5FEB4" w:rsidR="00F71EF4" w:rsidRDefault="00F71EF4" w:rsidP="00501F7C">
            <w:pPr>
              <w:pStyle w:val="02TEXTOPRINCIPAL"/>
            </w:pPr>
            <w:r w:rsidRPr="00020922">
              <w:t>O</w:t>
            </w:r>
            <w:r>
              <w:rPr>
                <w:b/>
              </w:rPr>
              <w:t xml:space="preserve"> comportamento leitor</w:t>
            </w:r>
            <w:r>
              <w:t xml:space="preserve"> diz respeito à interação entre leitores e a valores construídos em relação à leitura e ao ato de ler. Por exemplo: comentar com colegas ou outras pessoas os textos lidos; frequentar espaços de leitura, murais da classe ou da escola; frequentar bibliotecas; ir a banca</w:t>
            </w:r>
            <w:r w:rsidR="00D81D62">
              <w:t>s</w:t>
            </w:r>
            <w:r>
              <w:t xml:space="preserve"> de jornais e </w:t>
            </w:r>
            <w:r w:rsidR="00501F7C">
              <w:br/>
            </w:r>
            <w:r>
              <w:t>revistas etc.</w:t>
            </w:r>
          </w:p>
          <w:p w14:paraId="22C0A1D2" w14:textId="77777777" w:rsidR="00CE0F38" w:rsidRDefault="00CE0F38" w:rsidP="006170D1">
            <w:pPr>
              <w:jc w:val="both"/>
            </w:pPr>
          </w:p>
          <w:p w14:paraId="611A39F1" w14:textId="7C2E996B" w:rsidR="00F71EF4" w:rsidRDefault="00F71EF4" w:rsidP="006170D1">
            <w:pPr>
              <w:pStyle w:val="02TEXTOPRINCIPAL"/>
              <w:jc w:val="both"/>
            </w:pPr>
            <w:r w:rsidRPr="00143BA3">
              <w:rPr>
                <w:b/>
              </w:rPr>
              <w:t>Procedimentos leitores</w:t>
            </w:r>
            <w:r>
              <w:t xml:space="preserve"> são </w:t>
            </w:r>
          </w:p>
          <w:p w14:paraId="462DBAED" w14:textId="2737979B" w:rsidR="00F71EF4" w:rsidRPr="00A60627" w:rsidRDefault="00F71EF4" w:rsidP="002708AC">
            <w:pPr>
              <w:pStyle w:val="02TEXTOPRINCIPAL"/>
              <w:ind w:left="567"/>
              <w:rPr>
                <w:sz w:val="20"/>
                <w:szCs w:val="20"/>
              </w:rPr>
            </w:pPr>
            <w:r w:rsidRPr="00A60627">
              <w:rPr>
                <w:sz w:val="20"/>
                <w:szCs w:val="20"/>
              </w:rPr>
              <w:t xml:space="preserve">um conjunto mais amplo de fazeres e de rituais que envolvem as práticas de leitura, que vão desde ler da esquerda para a direita e de cima para baixo no Ocidente; folhear o livro da direita para a esquerda e de maneira sequencial e não salteada; </w:t>
            </w:r>
            <w:proofErr w:type="spellStart"/>
            <w:r w:rsidRPr="00A60627">
              <w:rPr>
                <w:sz w:val="20"/>
                <w:szCs w:val="20"/>
              </w:rPr>
              <w:t>escanear</w:t>
            </w:r>
            <w:proofErr w:type="spellEnd"/>
            <w:r w:rsidRPr="00A60627">
              <w:rPr>
                <w:sz w:val="20"/>
                <w:szCs w:val="20"/>
              </w:rPr>
              <w:t xml:space="preserve"> as manchetes de jornal para encontrar a editoria </w:t>
            </w:r>
            <w:r w:rsidR="00501F7C">
              <w:rPr>
                <w:sz w:val="20"/>
                <w:szCs w:val="20"/>
              </w:rPr>
              <w:br/>
            </w:r>
            <w:r w:rsidRPr="00A60627">
              <w:rPr>
                <w:sz w:val="20"/>
                <w:szCs w:val="20"/>
              </w:rPr>
              <w:t xml:space="preserve">e os textos de interesse; usar caneta marca-texto para iluminar informações relevantes numa leitura </w:t>
            </w:r>
            <w:r w:rsidR="00501F7C">
              <w:rPr>
                <w:sz w:val="20"/>
                <w:szCs w:val="20"/>
              </w:rPr>
              <w:br/>
            </w:r>
            <w:r w:rsidRPr="00A60627">
              <w:rPr>
                <w:sz w:val="20"/>
                <w:szCs w:val="20"/>
              </w:rPr>
              <w:t>de estudo ou de trabalho, por exemplo.</w:t>
            </w:r>
          </w:p>
          <w:p w14:paraId="522AE9AC" w14:textId="40C36E47" w:rsidR="00F71EF4" w:rsidRPr="00A60627" w:rsidRDefault="00F71EF4" w:rsidP="006170D1">
            <w:pPr>
              <w:pStyle w:val="06CREDITO"/>
              <w:jc w:val="right"/>
            </w:pPr>
            <w:r w:rsidRPr="006170D1">
              <w:t xml:space="preserve">ROJO, R. H. R. </w:t>
            </w:r>
            <w:r w:rsidRPr="00825F09">
              <w:rPr>
                <w:i/>
              </w:rPr>
              <w:t>Letramento e capacidades de leitura para a cidadania</w:t>
            </w:r>
            <w:r w:rsidRPr="006170D1">
              <w:t xml:space="preserve">. Disponível em: </w:t>
            </w:r>
            <w:r w:rsidR="007E39CE" w:rsidRPr="006170D1">
              <w:t>&lt;</w:t>
            </w:r>
            <w:hyperlink r:id="rId7" w:history="1">
              <w:r w:rsidRPr="002708AC">
                <w:rPr>
                  <w:rStyle w:val="Hyperlink"/>
                </w:rPr>
                <w:t>https://www.academia.edu/1387699/Letramento_e_capacidades_de_leitura_para_a_cidadania</w:t>
              </w:r>
            </w:hyperlink>
            <w:r w:rsidR="007E39CE" w:rsidRPr="006170D1">
              <w:t>&gt;</w:t>
            </w:r>
            <w:r w:rsidRPr="006170D1">
              <w:t>. Acesso em: 14 ago. 2018.</w:t>
            </w:r>
          </w:p>
        </w:tc>
      </w:tr>
    </w:tbl>
    <w:p w14:paraId="1E96385A" w14:textId="77777777" w:rsidR="00F71EF4" w:rsidRDefault="00F71EF4" w:rsidP="00F71EF4">
      <w:pPr>
        <w:pStyle w:val="02TEXTOPRINCIPAL"/>
      </w:pPr>
    </w:p>
    <w:p w14:paraId="40F7BD23" w14:textId="77777777" w:rsidR="002163C5" w:rsidRDefault="002163C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BED6DB2" w14:textId="77777777" w:rsidR="002163C5" w:rsidRDefault="002163C5" w:rsidP="002B4505"/>
    <w:p w14:paraId="65091EE8" w14:textId="42D1210B" w:rsidR="00F71EF4" w:rsidRDefault="00F71EF4" w:rsidP="00F71EF4">
      <w:pPr>
        <w:pStyle w:val="01TITULO3"/>
      </w:pPr>
      <w:r w:rsidRPr="00ED38C5">
        <w:t>AULAS 2 E 3</w:t>
      </w:r>
    </w:p>
    <w:p w14:paraId="29F3A863" w14:textId="77777777" w:rsidR="00F71EF4" w:rsidRDefault="00F71EF4" w:rsidP="00F71EF4">
      <w:pPr>
        <w:pStyle w:val="01TITULO3"/>
      </w:pPr>
      <w:bookmarkStart w:id="4" w:name="_Hlk521597581"/>
      <w:r>
        <w:t>Análise coletiva de capas</w:t>
      </w:r>
    </w:p>
    <w:p w14:paraId="46C7B84E" w14:textId="77777777" w:rsidR="00F71EF4" w:rsidRDefault="00F71EF4" w:rsidP="00F71EF4">
      <w:pPr>
        <w:pStyle w:val="02TEXTOPRINCIPAL"/>
      </w:pPr>
    </w:p>
    <w:bookmarkEnd w:id="4"/>
    <w:p w14:paraId="038FAC58" w14:textId="1841D559" w:rsidR="00F71EF4" w:rsidRDefault="00F71EF4" w:rsidP="00F71EF4">
      <w:pPr>
        <w:pStyle w:val="01TITULO3"/>
      </w:pPr>
      <w:proofErr w:type="spellStart"/>
      <w:r>
        <w:t>Conteúdos</w:t>
      </w:r>
      <w:proofErr w:type="spellEnd"/>
      <w:r>
        <w:t xml:space="preserve"> específicos </w:t>
      </w:r>
    </w:p>
    <w:p w14:paraId="30A27380" w14:textId="77777777" w:rsidR="002B4505" w:rsidRDefault="002B4505" w:rsidP="002B4505"/>
    <w:p w14:paraId="39D35F4C" w14:textId="1D28C59F" w:rsidR="00F71EF4" w:rsidRDefault="00F71EF4" w:rsidP="00F71EF4">
      <w:pPr>
        <w:pStyle w:val="02TEXTOPRINCIPALBULLET"/>
      </w:pPr>
      <w:r>
        <w:t xml:space="preserve">Capacidades leitoras: apreciação de outras linguagens, localização de informações, inferências, </w:t>
      </w:r>
      <w:r w:rsidR="001A0095">
        <w:br/>
      </w:r>
      <w:r>
        <w:t>entre outras.</w:t>
      </w:r>
    </w:p>
    <w:p w14:paraId="7CFBAA57" w14:textId="2342BB0B" w:rsidR="00F71EF4" w:rsidRDefault="00F71EF4" w:rsidP="00F71EF4">
      <w:pPr>
        <w:pStyle w:val="02TEXTOPRINCIPALBULLET"/>
      </w:pPr>
      <w:r>
        <w:t xml:space="preserve">Procedimento leitor: </w:t>
      </w:r>
      <w:proofErr w:type="spellStart"/>
      <w:r>
        <w:t>escanear</w:t>
      </w:r>
      <w:proofErr w:type="spellEnd"/>
      <w:r>
        <w:t xml:space="preserve"> a capa em análise.</w:t>
      </w:r>
    </w:p>
    <w:p w14:paraId="4ABF9B95" w14:textId="77777777" w:rsidR="00F71EF4" w:rsidRPr="002B4505" w:rsidRDefault="00F71EF4" w:rsidP="002B4505">
      <w:pPr>
        <w:pStyle w:val="02TEXTOPRINCIPAL"/>
      </w:pPr>
    </w:p>
    <w:p w14:paraId="5DC2D399" w14:textId="790225F8" w:rsidR="00F71EF4" w:rsidRDefault="00F71EF4" w:rsidP="00F71EF4">
      <w:pPr>
        <w:pStyle w:val="01TITULO3"/>
      </w:pPr>
      <w:r>
        <w:t>Recursos didáticos</w:t>
      </w:r>
    </w:p>
    <w:p w14:paraId="62778830" w14:textId="77777777" w:rsidR="002B4505" w:rsidRDefault="002B4505" w:rsidP="002B4505"/>
    <w:p w14:paraId="163C8880" w14:textId="520E6133" w:rsidR="00F71EF4" w:rsidRDefault="00F71EF4" w:rsidP="00F71EF4">
      <w:pPr>
        <w:pStyle w:val="02TEXTOPRINCIPALBULLET"/>
      </w:pPr>
      <w:r>
        <w:t>Capas de jornal ou de revista.</w:t>
      </w:r>
    </w:p>
    <w:p w14:paraId="2B4D49E7" w14:textId="0CB3B0F4" w:rsidR="00F71EF4" w:rsidRDefault="00F71EF4" w:rsidP="00F71EF4">
      <w:pPr>
        <w:pStyle w:val="02TEXTOPRINCIPALBULLET"/>
      </w:pPr>
      <w:r>
        <w:t>Lousa.</w:t>
      </w:r>
      <w:r w:rsidRPr="00603D52">
        <w:rPr>
          <w:b/>
          <w:sz w:val="18"/>
          <w:szCs w:val="18"/>
        </w:rPr>
        <w:t xml:space="preserve"> </w:t>
      </w:r>
    </w:p>
    <w:p w14:paraId="4F18ED9F" w14:textId="7F72A319" w:rsidR="00F71EF4" w:rsidRDefault="00F71EF4" w:rsidP="00F71EF4">
      <w:pPr>
        <w:pStyle w:val="02TEXTOPRINCIPALBULLET"/>
      </w:pPr>
      <w:r>
        <w:t>Caderno para anotações.</w:t>
      </w:r>
    </w:p>
    <w:p w14:paraId="6BE7E0DA" w14:textId="77777777" w:rsidR="00F71EF4" w:rsidRDefault="00F71EF4" w:rsidP="00F71EF4">
      <w:pPr>
        <w:pStyle w:val="02TEXTOPRINCIPAL"/>
      </w:pPr>
    </w:p>
    <w:p w14:paraId="0A60CA47" w14:textId="6940BE65" w:rsidR="00F71EF4" w:rsidRDefault="00F71EF4" w:rsidP="00F71EF4">
      <w:pPr>
        <w:pStyle w:val="01TITULO3"/>
      </w:pPr>
      <w:r>
        <w:t>Gestão dos(as) estudantes</w:t>
      </w:r>
    </w:p>
    <w:p w14:paraId="17CD8539" w14:textId="77777777" w:rsidR="002B4505" w:rsidRDefault="002B4505" w:rsidP="002B4505"/>
    <w:p w14:paraId="3E3CAD48" w14:textId="3CD7A0C6" w:rsidR="00F71EF4" w:rsidRDefault="00F71EF4" w:rsidP="00F71EF4">
      <w:pPr>
        <w:pStyle w:val="02TEXTOPRINCIPALBULLET"/>
      </w:pPr>
      <w:r w:rsidRPr="005D149A">
        <w:t xml:space="preserve">Estudantes organizados </w:t>
      </w:r>
      <w:r>
        <w:t>do</w:t>
      </w:r>
      <w:r w:rsidRPr="005D149A">
        <w:t xml:space="preserve"> modo </w:t>
      </w:r>
      <w:r>
        <w:t xml:space="preserve">que </w:t>
      </w:r>
      <w:r w:rsidR="003F54DD">
        <w:t xml:space="preserve">for </w:t>
      </w:r>
      <w:r>
        <w:t>mais adequado para o desenvolvimento da atividade</w:t>
      </w:r>
      <w:r w:rsidRPr="005D149A">
        <w:t>.</w:t>
      </w:r>
    </w:p>
    <w:p w14:paraId="2F7856C3" w14:textId="77777777" w:rsidR="002B4505" w:rsidRDefault="002B4505" w:rsidP="007E39CE">
      <w:pPr>
        <w:pStyle w:val="02TEXTOPRINCIPAL"/>
      </w:pPr>
    </w:p>
    <w:p w14:paraId="2FC2C68B" w14:textId="460AB031" w:rsidR="00F71EF4" w:rsidRDefault="00F71EF4" w:rsidP="00F71EF4">
      <w:pPr>
        <w:pStyle w:val="01TITULO3"/>
      </w:pPr>
      <w:r>
        <w:t xml:space="preserve">Habilidades </w:t>
      </w:r>
    </w:p>
    <w:p w14:paraId="23161761" w14:textId="77777777" w:rsidR="007E39CE" w:rsidRDefault="007E39CE" w:rsidP="007E39CE"/>
    <w:p w14:paraId="5E47A181" w14:textId="4E8CA6A2" w:rsidR="00F71EF4" w:rsidRPr="0021518A" w:rsidRDefault="00F71EF4" w:rsidP="00F71EF4">
      <w:pPr>
        <w:pStyle w:val="02TEXTOPRINCIPALBULLET"/>
        <w:rPr>
          <w:lang w:val="en-US"/>
        </w:rPr>
      </w:pPr>
      <w:r w:rsidRPr="0021518A">
        <w:rPr>
          <w:lang w:val="en-US"/>
        </w:rPr>
        <w:t xml:space="preserve">(EF67LP03); (EF67LP08); </w:t>
      </w:r>
      <w:r w:rsidR="00AD0F8B" w:rsidRPr="0021518A">
        <w:rPr>
          <w:lang w:val="en-US"/>
        </w:rPr>
        <w:t xml:space="preserve">(EF67LP23); </w:t>
      </w:r>
      <w:r w:rsidRPr="0021518A">
        <w:rPr>
          <w:lang w:val="en-US"/>
        </w:rPr>
        <w:t xml:space="preserve">(EF69LP17); (EF69LP26). </w:t>
      </w:r>
    </w:p>
    <w:p w14:paraId="7D0BB7FD" w14:textId="77777777" w:rsidR="00F71EF4" w:rsidRPr="0021518A" w:rsidRDefault="00F71EF4" w:rsidP="00F71EF4">
      <w:pPr>
        <w:pStyle w:val="02TEXTOPRINCIPAL"/>
        <w:rPr>
          <w:lang w:val="en-US"/>
        </w:rPr>
      </w:pPr>
    </w:p>
    <w:p w14:paraId="50EAF8ED" w14:textId="77777777" w:rsidR="002B4505" w:rsidRPr="0021518A" w:rsidRDefault="002B4505">
      <w:pPr>
        <w:rPr>
          <w:rFonts w:ascii="Cambria" w:eastAsia="Cambria" w:hAnsi="Cambria" w:cs="Cambria"/>
          <w:b/>
          <w:bCs/>
          <w:sz w:val="32"/>
          <w:szCs w:val="28"/>
          <w:lang w:val="en-US"/>
        </w:rPr>
      </w:pPr>
      <w:r w:rsidRPr="0021518A">
        <w:rPr>
          <w:lang w:val="en-US"/>
        </w:rPr>
        <w:br w:type="page"/>
      </w:r>
    </w:p>
    <w:p w14:paraId="6D866A1A" w14:textId="77777777" w:rsidR="002B4505" w:rsidRPr="0021518A" w:rsidRDefault="002B4505" w:rsidP="002B4505">
      <w:pPr>
        <w:rPr>
          <w:lang w:val="en-US"/>
        </w:rPr>
      </w:pPr>
    </w:p>
    <w:p w14:paraId="459E54DA" w14:textId="4D900912" w:rsidR="00F71EF4" w:rsidRDefault="00F71EF4" w:rsidP="00F71EF4">
      <w:pPr>
        <w:pStyle w:val="01TITULO3"/>
      </w:pPr>
      <w:r>
        <w:t>Encaminhamento</w:t>
      </w:r>
    </w:p>
    <w:p w14:paraId="29B8D9C6" w14:textId="77777777" w:rsidR="002B4505" w:rsidRDefault="002B4505" w:rsidP="002B4505">
      <w:pPr>
        <w:pStyle w:val="02TEXTOPRINCIPAL"/>
      </w:pPr>
    </w:p>
    <w:p w14:paraId="662A176B" w14:textId="543FCE48" w:rsidR="00F71EF4" w:rsidRDefault="00F71EF4" w:rsidP="00F71EF4">
      <w:pPr>
        <w:pStyle w:val="02TEXTOITEM"/>
      </w:pPr>
      <w:r w:rsidRPr="001E5772">
        <w:rPr>
          <w:b/>
        </w:rPr>
        <w:t>1.</w:t>
      </w:r>
      <w:r>
        <w:t xml:space="preserve"> Selecione uma capa de jornal e uma capa de revista atuais para análise coletiva. Para o desenvolvimento desse trabalho, é fundamental que sejam capas de dois suportes diferentes veiculados na mesma data e tratando dos mesmos assuntos. Se possível, providenci</w:t>
      </w:r>
      <w:r w:rsidR="003F54DD">
        <w:t>e</w:t>
      </w:r>
      <w:r>
        <w:t xml:space="preserve"> dois exemplares de cada suporte.</w:t>
      </w:r>
    </w:p>
    <w:p w14:paraId="1C02C79E" w14:textId="77777777" w:rsidR="002B4505" w:rsidRDefault="002B4505" w:rsidP="00F71EF4">
      <w:pPr>
        <w:pStyle w:val="02TEXTOITEM"/>
      </w:pPr>
    </w:p>
    <w:p w14:paraId="77D1571C" w14:textId="7AD75DBC" w:rsidR="00F71EF4" w:rsidRDefault="00F71EF4" w:rsidP="00F71EF4">
      <w:pPr>
        <w:pStyle w:val="02TEXTOITEM"/>
      </w:pPr>
      <w:r w:rsidRPr="001E5772">
        <w:rPr>
          <w:b/>
        </w:rPr>
        <w:t>2.</w:t>
      </w:r>
      <w:r>
        <w:t xml:space="preserve"> Exiba as capas </w:t>
      </w:r>
      <w:r w:rsidR="004C0B7E">
        <w:t xml:space="preserve">aos(às) </w:t>
      </w:r>
      <w:r w:rsidR="00606651">
        <w:t>estudantes</w:t>
      </w:r>
      <w:r>
        <w:t>, pedindo</w:t>
      </w:r>
      <w:r w:rsidR="003F54DD">
        <w:t>-lhes</w:t>
      </w:r>
      <w:r>
        <w:t xml:space="preserve"> que as observem com atenção e em silêncio por algum tempo para depois comentarem. Após essa observação silenciosa, inicie a conversa sobre as capas e, na medida em que sentir necessidade, faça perguntas para auxiliar na apreciação da multimodalidade dos textos. Veja a seguir algumas sugestões de perguntas que podem ser formuladas à turma. Registre as observações dos(as) </w:t>
      </w:r>
      <w:r w:rsidR="00606651">
        <w:t>estudantes</w:t>
      </w:r>
      <w:r>
        <w:t xml:space="preserve"> e, no final da atividade, comente o que achar necessário.</w:t>
      </w:r>
    </w:p>
    <w:p w14:paraId="6287CB0B" w14:textId="0A554FC4" w:rsidR="00E046AA" w:rsidRPr="00143BA3" w:rsidRDefault="00E046AA" w:rsidP="00E046AA">
      <w:pPr>
        <w:pStyle w:val="02TEXTOITEM"/>
        <w:ind w:left="255" w:firstLine="29"/>
        <w:rPr>
          <w:i/>
        </w:rPr>
      </w:pPr>
      <w:r w:rsidRPr="00143BA3">
        <w:t>1.</w:t>
      </w:r>
      <w:r w:rsidRPr="00143BA3">
        <w:rPr>
          <w:i/>
        </w:rPr>
        <w:t xml:space="preserve"> Que informações aparecem na </w:t>
      </w:r>
      <w:r w:rsidRPr="00143BA3">
        <w:rPr>
          <w:rFonts w:cs="Arial"/>
          <w:i/>
        </w:rPr>
        <w:t>primeira</w:t>
      </w:r>
      <w:r w:rsidRPr="00143BA3">
        <w:rPr>
          <w:i/>
        </w:rPr>
        <w:t xml:space="preserve"> página</w:t>
      </w:r>
      <w:r>
        <w:rPr>
          <w:i/>
        </w:rPr>
        <w:t>/capa</w:t>
      </w:r>
      <w:r w:rsidRPr="00143BA3">
        <w:rPr>
          <w:i/>
        </w:rPr>
        <w:t xml:space="preserve"> do jornal</w:t>
      </w:r>
      <w:r>
        <w:rPr>
          <w:i/>
        </w:rPr>
        <w:t>/</w:t>
      </w:r>
      <w:r w:rsidRPr="00143BA3">
        <w:rPr>
          <w:i/>
        </w:rPr>
        <w:t>da revista?</w:t>
      </w:r>
    </w:p>
    <w:p w14:paraId="0E8540A3" w14:textId="77777777" w:rsidR="00E046AA" w:rsidRPr="00143BA3" w:rsidRDefault="00E046AA" w:rsidP="00E046AA">
      <w:pPr>
        <w:pStyle w:val="02TEXTOITEM"/>
        <w:ind w:left="255" w:firstLine="29"/>
        <w:rPr>
          <w:i/>
        </w:rPr>
      </w:pPr>
      <w:r w:rsidRPr="00143BA3">
        <w:t>2.</w:t>
      </w:r>
      <w:r w:rsidRPr="00143BA3">
        <w:rPr>
          <w:i/>
        </w:rPr>
        <w:t xml:space="preserve"> Que tema é tratado com destaque na capa do jornal/da revista?</w:t>
      </w:r>
    </w:p>
    <w:p w14:paraId="290D6650" w14:textId="05E1D32B" w:rsidR="00E046AA" w:rsidRPr="00143BA3" w:rsidRDefault="00E046AA" w:rsidP="00E046AA">
      <w:pPr>
        <w:pStyle w:val="02TEXTOITEM"/>
        <w:ind w:left="255" w:firstLine="29"/>
        <w:rPr>
          <w:i/>
        </w:rPr>
      </w:pPr>
      <w:r w:rsidRPr="00143BA3">
        <w:t>3.</w:t>
      </w:r>
      <w:r w:rsidRPr="00143BA3">
        <w:rPr>
          <w:i/>
        </w:rPr>
        <w:t xml:space="preserve"> De que forma os diferentes veículos passaram a informação e com </w:t>
      </w:r>
      <w:r>
        <w:rPr>
          <w:i/>
        </w:rPr>
        <w:t>que</w:t>
      </w:r>
      <w:r w:rsidRPr="00143BA3">
        <w:rPr>
          <w:i/>
        </w:rPr>
        <w:t xml:space="preserve"> intenções podem ter feito isso?</w:t>
      </w:r>
    </w:p>
    <w:p w14:paraId="021ACE47" w14:textId="77777777" w:rsidR="00E046AA" w:rsidRPr="00143BA3" w:rsidRDefault="00E046AA" w:rsidP="00E046AA">
      <w:pPr>
        <w:pStyle w:val="02TEXTOITEM"/>
        <w:ind w:left="567" w:hanging="283"/>
        <w:rPr>
          <w:i/>
        </w:rPr>
      </w:pPr>
      <w:r w:rsidRPr="00143BA3">
        <w:t>4.</w:t>
      </w:r>
      <w:r w:rsidRPr="00143BA3">
        <w:rPr>
          <w:i/>
        </w:rPr>
        <w:t xml:space="preserve"> Que recursos foram utilizados na produção das capas? Na opinião de vocês, eles contribuem para passar a informação pretendida? Por quê? </w:t>
      </w:r>
    </w:p>
    <w:p w14:paraId="0EA09708" w14:textId="7EFD7D13" w:rsidR="00E046AA" w:rsidRDefault="00E046AA" w:rsidP="00E046AA">
      <w:pPr>
        <w:pStyle w:val="02TEXTOITEM"/>
        <w:ind w:left="567" w:hanging="283"/>
      </w:pPr>
      <w:r w:rsidRPr="00143BA3">
        <w:t>5.</w:t>
      </w:r>
      <w:r w:rsidR="006170D1">
        <w:rPr>
          <w:i/>
        </w:rPr>
        <w:tab/>
      </w:r>
      <w:r w:rsidRPr="00143BA3">
        <w:rPr>
          <w:i/>
        </w:rPr>
        <w:t xml:space="preserve">As cores presentes nas capas estão bem articuladas com o texto? Destaque o que </w:t>
      </w:r>
      <w:r>
        <w:rPr>
          <w:i/>
        </w:rPr>
        <w:t xml:space="preserve">lhe </w:t>
      </w:r>
      <w:r w:rsidRPr="00143BA3">
        <w:rPr>
          <w:i/>
        </w:rPr>
        <w:t xml:space="preserve">chamou </w:t>
      </w:r>
      <w:r>
        <w:rPr>
          <w:i/>
        </w:rPr>
        <w:t xml:space="preserve">a </w:t>
      </w:r>
      <w:r w:rsidRPr="00143BA3">
        <w:rPr>
          <w:i/>
        </w:rPr>
        <w:t>atenção nesse sentido.</w:t>
      </w:r>
    </w:p>
    <w:p w14:paraId="574412D4" w14:textId="1AA30250" w:rsidR="00F71EF4" w:rsidRPr="00E046AA" w:rsidRDefault="00E046AA" w:rsidP="00E046AA">
      <w:pPr>
        <w:pStyle w:val="02TEXTOITEM"/>
        <w:ind w:left="567" w:hanging="283"/>
        <w:rPr>
          <w:i/>
        </w:rPr>
      </w:pPr>
      <w:r w:rsidRPr="00E046AA">
        <w:t>6.</w:t>
      </w:r>
      <w:r w:rsidRPr="00143BA3">
        <w:rPr>
          <w:i/>
        </w:rPr>
        <w:t xml:space="preserve"> Qual é a intenção do jornal</w:t>
      </w:r>
      <w:r>
        <w:rPr>
          <w:i/>
        </w:rPr>
        <w:t>/</w:t>
      </w:r>
      <w:r w:rsidRPr="00143BA3">
        <w:rPr>
          <w:i/>
        </w:rPr>
        <w:t>da revista com essa capa? O que foi feito para a transmissão da mensagem pretendida?</w:t>
      </w:r>
    </w:p>
    <w:p w14:paraId="73FFC66D" w14:textId="77777777" w:rsidR="00F71EF4" w:rsidRDefault="00F71EF4" w:rsidP="00F71EF4">
      <w:pPr>
        <w:pStyle w:val="02TEXTOPRINCIPAL"/>
      </w:pPr>
    </w:p>
    <w:p w14:paraId="4A42D525" w14:textId="77777777" w:rsidR="002163C5" w:rsidRDefault="002163C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7B95666B" w14:textId="77777777" w:rsidR="002B4505" w:rsidRDefault="002B4505" w:rsidP="002B4505"/>
    <w:p w14:paraId="366C4539" w14:textId="54F1C465" w:rsidR="00F71EF4" w:rsidRDefault="00F71EF4" w:rsidP="00F71EF4">
      <w:pPr>
        <w:pStyle w:val="01TITULO3"/>
      </w:pPr>
      <w:r w:rsidRPr="00911B22">
        <w:t>A</w:t>
      </w:r>
      <w:r w:rsidR="002C1CA1" w:rsidRPr="00911B22">
        <w:t>ULA</w:t>
      </w:r>
      <w:r w:rsidRPr="00911B22">
        <w:t xml:space="preserve"> 4</w:t>
      </w:r>
    </w:p>
    <w:p w14:paraId="72A87ED6" w14:textId="77777777" w:rsidR="00F71EF4" w:rsidRDefault="00F71EF4" w:rsidP="00F71EF4">
      <w:pPr>
        <w:pStyle w:val="01TITULO3"/>
      </w:pPr>
      <w:r>
        <w:t>Análise de capas de jornal em grupo</w:t>
      </w:r>
    </w:p>
    <w:p w14:paraId="03CC917B" w14:textId="77777777" w:rsidR="00F71EF4" w:rsidRDefault="00F71EF4" w:rsidP="00F71EF4">
      <w:pPr>
        <w:pStyle w:val="02TEXTOPRINCIPAL"/>
      </w:pPr>
    </w:p>
    <w:p w14:paraId="4516BD7F" w14:textId="3333FB58" w:rsidR="00F71EF4" w:rsidRDefault="001A0095" w:rsidP="001A0095">
      <w:pPr>
        <w:pStyle w:val="02TEXTOITEM"/>
      </w:pPr>
      <w:r>
        <w:rPr>
          <w:b/>
        </w:rPr>
        <w:t>1</w:t>
      </w:r>
      <w:r w:rsidRPr="006951E5">
        <w:rPr>
          <w:b/>
        </w:rPr>
        <w:t>.</w:t>
      </w:r>
      <w:r>
        <w:t xml:space="preserve"> </w:t>
      </w:r>
      <w:r w:rsidR="00F71EF4">
        <w:t xml:space="preserve">Para essa aula, providencie capas de jornal que abordem </w:t>
      </w:r>
      <w:r w:rsidR="009363AA">
        <w:t xml:space="preserve">a mesma notícia </w:t>
      </w:r>
      <w:r w:rsidR="00F71EF4">
        <w:t>na manchete</w:t>
      </w:r>
      <w:r w:rsidR="009363AA">
        <w:t xml:space="preserve"> – </w:t>
      </w:r>
      <w:r w:rsidR="00F71EF4">
        <w:t xml:space="preserve">arrume dois exemplares de cada capa. Oriente </w:t>
      </w:r>
      <w:r w:rsidR="004C0B7E">
        <w:t xml:space="preserve">os(as) </w:t>
      </w:r>
      <w:r w:rsidR="00F71EF4">
        <w:t>estudantes a observar a intencionalidade e a articulação entre as diferentes linguagens utilizadas na produção das capas. Proponha que a análise seja feita em grupos e que cada grupo analise duas capas cuja manchete trat</w:t>
      </w:r>
      <w:r w:rsidR="009363AA">
        <w:t>e</w:t>
      </w:r>
      <w:r w:rsidR="00F71EF4">
        <w:t xml:space="preserve"> da mesma notícia, para permitir a comparação das escolhas linguísticas de cada jornal e </w:t>
      </w:r>
      <w:r w:rsidR="003575DB">
        <w:t>d</w:t>
      </w:r>
      <w:r w:rsidR="00F71EF4">
        <w:t xml:space="preserve">as intencionalidades presentes na abordagem realizada. </w:t>
      </w:r>
      <w:r w:rsidR="00F71EF4" w:rsidRPr="0050578F">
        <w:t xml:space="preserve">Circule </w:t>
      </w:r>
      <w:r w:rsidR="00F71EF4">
        <w:t>entre os</w:t>
      </w:r>
      <w:r w:rsidR="00F71EF4" w:rsidRPr="0050578F">
        <w:t xml:space="preserve"> grupos apoiando </w:t>
      </w:r>
      <w:r w:rsidR="004C0B7E">
        <w:t xml:space="preserve">os(as) </w:t>
      </w:r>
      <w:r w:rsidR="00F71EF4" w:rsidRPr="0050578F">
        <w:t>estudantes que precisem de ajuda, sempre problematizando com perguntas.</w:t>
      </w:r>
    </w:p>
    <w:p w14:paraId="51DED8E5" w14:textId="77777777" w:rsidR="002B4505" w:rsidRPr="0050578F" w:rsidRDefault="002B4505" w:rsidP="001A0095">
      <w:pPr>
        <w:pStyle w:val="02TEXTOITEM"/>
      </w:pPr>
    </w:p>
    <w:p w14:paraId="14707E64" w14:textId="4448BB96" w:rsidR="00F71EF4" w:rsidRDefault="00F71EF4" w:rsidP="002B4505">
      <w:pPr>
        <w:pStyle w:val="02TEXTOITEM"/>
      </w:pPr>
      <w:r w:rsidRPr="006951E5">
        <w:rPr>
          <w:b/>
        </w:rPr>
        <w:t>2.</w:t>
      </w:r>
      <w:r>
        <w:t xml:space="preserve"> Promova a socialização das análises realizadas pelos grupos. Caso seja possível, fotografe a apresentação dos grupos, para </w:t>
      </w:r>
      <w:r w:rsidR="009363AA">
        <w:t xml:space="preserve">expor </w:t>
      </w:r>
      <w:r>
        <w:t xml:space="preserve">também registros visuais do trabalho no mural. Aproveite o momento para informar a turma sobre a atividade de montagem do mural na próxima aula. Fale sobre os sentidos e a importância dessa produção, tanto para a aprendizagem própria quanto para </w:t>
      </w:r>
      <w:r w:rsidR="007F335B">
        <w:t xml:space="preserve">a </w:t>
      </w:r>
      <w:r>
        <w:t>mobiliza</w:t>
      </w:r>
      <w:r w:rsidR="007F335B">
        <w:t xml:space="preserve">ção de </w:t>
      </w:r>
      <w:r>
        <w:t>outros(as) leitores(as)</w:t>
      </w:r>
      <w:r w:rsidR="007F335B">
        <w:t xml:space="preserve"> </w:t>
      </w:r>
      <w:r>
        <w:t>da escola.</w:t>
      </w:r>
    </w:p>
    <w:p w14:paraId="6B0BD806" w14:textId="77777777" w:rsidR="002B4505" w:rsidRDefault="002B4505" w:rsidP="002B4505">
      <w:pPr>
        <w:pStyle w:val="02TEXTOITEM"/>
      </w:pPr>
    </w:p>
    <w:p w14:paraId="3AAD8038" w14:textId="779B7859" w:rsidR="00F71EF4" w:rsidRDefault="00F71EF4" w:rsidP="002B4505">
      <w:pPr>
        <w:pStyle w:val="02TEXTOITEM"/>
      </w:pPr>
      <w:r w:rsidRPr="006951E5">
        <w:rPr>
          <w:b/>
        </w:rPr>
        <w:t>3.</w:t>
      </w:r>
      <w:r>
        <w:t xml:space="preserve"> </w:t>
      </w:r>
      <w:r>
        <w:rPr>
          <w:b/>
        </w:rPr>
        <w:t>Tarefa para casa.</w:t>
      </w:r>
      <w:r>
        <w:t xml:space="preserve"> Peça </w:t>
      </w:r>
      <w:r w:rsidR="004C0B7E">
        <w:t xml:space="preserve">aos(às) </w:t>
      </w:r>
      <w:r>
        <w:t>estudantes que observem capas de jornal e revista em bancas e páginas de abertura de portais da internet, providenciando, se possível, uma cópia impressa das páginas de abertura de portais acessados e um exemplar das capas impressas que julgarem interessantes para compor o mural.</w:t>
      </w:r>
      <w:r w:rsidRPr="00DB0CC9">
        <w:t xml:space="preserve"> </w:t>
      </w:r>
      <w:r>
        <w:t>C</w:t>
      </w:r>
      <w:r w:rsidRPr="00DB0CC9">
        <w:t xml:space="preserve">onverse </w:t>
      </w:r>
      <w:r>
        <w:t xml:space="preserve">com a turma </w:t>
      </w:r>
      <w:r w:rsidRPr="00DB0CC9">
        <w:t xml:space="preserve">sobre </w:t>
      </w:r>
      <w:r>
        <w:t>os</w:t>
      </w:r>
      <w:r w:rsidRPr="00DB0CC9">
        <w:t xml:space="preserve"> critérios para a</w:t>
      </w:r>
      <w:r>
        <w:t xml:space="preserve"> </w:t>
      </w:r>
      <w:r w:rsidRPr="00DB0CC9">
        <w:t xml:space="preserve">escolha das capas. </w:t>
      </w:r>
      <w:r>
        <w:t>No quadro a seguir há algumas sugestões que poderão ser aproveitadas e acrescidas de outras complementadas pelo</w:t>
      </w:r>
      <w:r w:rsidR="004E7E73">
        <w:t>(a)</w:t>
      </w:r>
      <w:r>
        <w:t xml:space="preserve"> professor</w:t>
      </w:r>
      <w:r w:rsidR="004E7E73">
        <w:t>(a)</w:t>
      </w:r>
      <w:r>
        <w:t xml:space="preserve">. Considera-se importante que </w:t>
      </w:r>
      <w:r w:rsidRPr="00DB0CC9">
        <w:t xml:space="preserve">pelo menos três </w:t>
      </w:r>
      <w:r>
        <w:t xml:space="preserve">dos </w:t>
      </w:r>
      <w:r w:rsidRPr="00DB0CC9">
        <w:t>critérios</w:t>
      </w:r>
      <w:r>
        <w:t xml:space="preserve"> apresentados sejam levados em conta na pesquisa.</w:t>
      </w:r>
    </w:p>
    <w:p w14:paraId="45BD2DB4" w14:textId="77777777" w:rsidR="00F71EF4" w:rsidRDefault="00F71EF4" w:rsidP="00E73934">
      <w:pPr>
        <w:pStyle w:val="01TITULO2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F71EF4" w14:paraId="2B3419E9" w14:textId="77777777" w:rsidTr="004222EA">
        <w:trPr>
          <w:jc w:val="center"/>
        </w:trPr>
        <w:tc>
          <w:tcPr>
            <w:tcW w:w="10149" w:type="dxa"/>
            <w:tcMar>
              <w:top w:w="0" w:type="dxa"/>
              <w:bottom w:w="85" w:type="dxa"/>
            </w:tcMar>
          </w:tcPr>
          <w:p w14:paraId="38D6A473" w14:textId="17011D32" w:rsidR="00F71EF4" w:rsidRDefault="00F71EF4" w:rsidP="00C3686E">
            <w:pPr>
              <w:pStyle w:val="03TITULOTABELAS1"/>
              <w:spacing w:before="120"/>
            </w:pPr>
            <w:r>
              <w:t>Alguns critérios para a pesquisa</w:t>
            </w:r>
          </w:p>
          <w:p w14:paraId="20C9CB20" w14:textId="77777777" w:rsidR="002B4505" w:rsidRPr="000F309B" w:rsidRDefault="002B4505" w:rsidP="008F2905"/>
          <w:p w14:paraId="1D6F9D41" w14:textId="3612A45B" w:rsidR="00F71EF4" w:rsidRDefault="00F71EF4" w:rsidP="001A0095">
            <w:pPr>
              <w:pStyle w:val="02TEXTOITEM"/>
              <w:ind w:left="255" w:hanging="255"/>
            </w:pPr>
            <w:r>
              <w:t xml:space="preserve">1. Selecionar </w:t>
            </w:r>
            <w:r w:rsidRPr="00DB0CC9">
              <w:t>capa</w:t>
            </w:r>
            <w:r>
              <w:t>s</w:t>
            </w:r>
            <w:r w:rsidRPr="00DB0CC9">
              <w:t xml:space="preserve"> </w:t>
            </w:r>
            <w:r>
              <w:t>de jornais ou revistas da atualidade</w:t>
            </w:r>
            <w:r w:rsidRPr="00DB0CC9">
              <w:t xml:space="preserve"> </w:t>
            </w:r>
            <w:r>
              <w:t xml:space="preserve">que </w:t>
            </w:r>
            <w:r w:rsidRPr="00DB0CC9">
              <w:t>apresent</w:t>
            </w:r>
            <w:r>
              <w:t>em</w:t>
            </w:r>
            <w:r w:rsidRPr="00DB0CC9">
              <w:t xml:space="preserve"> </w:t>
            </w:r>
            <w:r>
              <w:t>estampados os mesmos</w:t>
            </w:r>
            <w:r w:rsidRPr="00DB0CC9">
              <w:t xml:space="preserve"> tema</w:t>
            </w:r>
            <w:r>
              <w:t xml:space="preserve">s. </w:t>
            </w:r>
            <w:r w:rsidR="00D1401A">
              <w:br/>
            </w:r>
            <w:r>
              <w:t>A igualdade temática é um elemento importante</w:t>
            </w:r>
            <w:r w:rsidRPr="00DB0CC9">
              <w:t xml:space="preserve"> para</w:t>
            </w:r>
            <w:r>
              <w:t xml:space="preserve"> efeito de </w:t>
            </w:r>
            <w:r w:rsidRPr="00DB0CC9">
              <w:t>comparação</w:t>
            </w:r>
            <w:r>
              <w:t xml:space="preserve"> entre as abordagens feitas por diferentes veículos de comunicação.</w:t>
            </w:r>
          </w:p>
          <w:p w14:paraId="5DF09968" w14:textId="7BFD1123" w:rsidR="00F71EF4" w:rsidRDefault="00F71EF4" w:rsidP="001A0095">
            <w:pPr>
              <w:pStyle w:val="02TEXTOITEM"/>
              <w:ind w:left="255" w:hanging="255"/>
            </w:pPr>
            <w:r>
              <w:t>2. Observar se há nas capas</w:t>
            </w:r>
            <w:r w:rsidRPr="00DB0CC9">
              <w:t xml:space="preserve"> </w:t>
            </w:r>
            <w:r>
              <w:t xml:space="preserve">elementos </w:t>
            </w:r>
            <w:r w:rsidRPr="00DB0CC9">
              <w:t xml:space="preserve">que </w:t>
            </w:r>
            <w:r w:rsidR="007F335B">
              <w:t xml:space="preserve">deem </w:t>
            </w:r>
            <w:r>
              <w:t>indícios d</w:t>
            </w:r>
            <w:r w:rsidRPr="00DB0CC9">
              <w:t xml:space="preserve">a intencionalidade do </w:t>
            </w:r>
            <w:r>
              <w:t>veículo de comunicação em questão.</w:t>
            </w:r>
          </w:p>
          <w:p w14:paraId="723A1FF7" w14:textId="368754EA" w:rsidR="00F71EF4" w:rsidRDefault="00F71EF4" w:rsidP="001A0095">
            <w:pPr>
              <w:pStyle w:val="02TEXTOITEM"/>
              <w:ind w:left="255" w:hanging="255"/>
            </w:pPr>
            <w:r>
              <w:t>3. Procurar</w:t>
            </w:r>
            <w:r w:rsidRPr="00DB0CC9">
              <w:t xml:space="preserve"> capa</w:t>
            </w:r>
            <w:r>
              <w:t>s</w:t>
            </w:r>
            <w:r w:rsidRPr="00DB0CC9">
              <w:t xml:space="preserve"> </w:t>
            </w:r>
            <w:r>
              <w:t>que</w:t>
            </w:r>
            <w:r w:rsidRPr="00DB0CC9">
              <w:t xml:space="preserve"> utiliz</w:t>
            </w:r>
            <w:r w:rsidR="007F335B">
              <w:t>e</w:t>
            </w:r>
            <w:r>
              <w:t>m</w:t>
            </w:r>
            <w:r w:rsidRPr="00DB0CC9">
              <w:t xml:space="preserve"> </w:t>
            </w:r>
            <w:r>
              <w:t xml:space="preserve">uma </w:t>
            </w:r>
            <w:r w:rsidRPr="00DB0CC9">
              <w:t>diversidade de linguage</w:t>
            </w:r>
            <w:r>
              <w:t>ns</w:t>
            </w:r>
            <w:r w:rsidRPr="00DB0CC9">
              <w:t xml:space="preserve"> (</w:t>
            </w:r>
            <w:r>
              <w:t xml:space="preserve">linguagem verbal, </w:t>
            </w:r>
            <w:r w:rsidRPr="00DB0CC9">
              <w:t>cores</w:t>
            </w:r>
            <w:r>
              <w:t xml:space="preserve"> diversificadas</w:t>
            </w:r>
            <w:r w:rsidRPr="00DB0CC9">
              <w:t>, letras</w:t>
            </w:r>
            <w:r>
              <w:t xml:space="preserve"> em formatos variados</w:t>
            </w:r>
            <w:r w:rsidRPr="00DB0CC9">
              <w:t>, imagens</w:t>
            </w:r>
            <w:r>
              <w:t xml:space="preserve"> expressivas</w:t>
            </w:r>
            <w:r w:rsidRPr="00DB0CC9">
              <w:t xml:space="preserve"> </w:t>
            </w:r>
            <w:r>
              <w:t>etc.</w:t>
            </w:r>
            <w:r w:rsidRPr="00DB0CC9">
              <w:t>)</w:t>
            </w:r>
            <w:r>
              <w:t>.</w:t>
            </w:r>
          </w:p>
          <w:p w14:paraId="50C4DBE1" w14:textId="29A67442" w:rsidR="00F71EF4" w:rsidRDefault="001A0095" w:rsidP="001A0095">
            <w:pPr>
              <w:pStyle w:val="02TEXTOITEM"/>
              <w:ind w:left="255" w:hanging="255"/>
            </w:pPr>
            <w:r>
              <w:t xml:space="preserve">4. </w:t>
            </w:r>
            <w:r w:rsidR="00F71EF4">
              <w:t xml:space="preserve">Verificar se </w:t>
            </w:r>
            <w:r w:rsidR="00F71EF4" w:rsidRPr="00DB0CC9">
              <w:t xml:space="preserve">a manchete </w:t>
            </w:r>
            <w:r w:rsidR="00F71EF4">
              <w:t>está bem</w:t>
            </w:r>
            <w:r w:rsidR="00F71EF4" w:rsidRPr="00DB0CC9">
              <w:t xml:space="preserve"> articulada com </w:t>
            </w:r>
            <w:r w:rsidR="00F71EF4">
              <w:t xml:space="preserve">as </w:t>
            </w:r>
            <w:r w:rsidR="00F71EF4" w:rsidRPr="00DB0CC9">
              <w:t>outras linguagens</w:t>
            </w:r>
            <w:r w:rsidR="00F71EF4">
              <w:t xml:space="preserve"> presentes nas capas,</w:t>
            </w:r>
            <w:r w:rsidR="00F71EF4" w:rsidRPr="00DB0CC9">
              <w:t xml:space="preserve"> </w:t>
            </w:r>
            <w:r w:rsidR="00F71EF4">
              <w:t>como</w:t>
            </w:r>
            <w:r w:rsidR="00F71EF4" w:rsidRPr="00DB0CC9">
              <w:t xml:space="preserve"> charges</w:t>
            </w:r>
            <w:r w:rsidR="00F71EF4">
              <w:t>,</w:t>
            </w:r>
            <w:r w:rsidR="00F71EF4" w:rsidRPr="00DB0CC9">
              <w:t xml:space="preserve"> fotos</w:t>
            </w:r>
            <w:r w:rsidR="00F71EF4">
              <w:t xml:space="preserve"> e</w:t>
            </w:r>
            <w:r w:rsidR="00F71EF4" w:rsidRPr="00DB0CC9">
              <w:t xml:space="preserve"> letras</w:t>
            </w:r>
            <w:r w:rsidR="00F71EF4">
              <w:t xml:space="preserve"> em cores, entre outras.</w:t>
            </w:r>
          </w:p>
        </w:tc>
      </w:tr>
    </w:tbl>
    <w:p w14:paraId="5BC9C496" w14:textId="77777777" w:rsidR="00F71EF4" w:rsidRDefault="00F71EF4" w:rsidP="00F71EF4">
      <w:pPr>
        <w:pStyle w:val="02TEXTOPRINCIPAL"/>
      </w:pPr>
    </w:p>
    <w:p w14:paraId="4C6A481B" w14:textId="77777777" w:rsidR="00027673" w:rsidRDefault="0002767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4575ACE" w14:textId="77777777" w:rsidR="002B4505" w:rsidRDefault="002B4505" w:rsidP="002B4505"/>
    <w:p w14:paraId="519670E0" w14:textId="4753F085" w:rsidR="00F71EF4" w:rsidRDefault="00F71EF4" w:rsidP="00F71EF4">
      <w:pPr>
        <w:pStyle w:val="01TITULO3"/>
      </w:pPr>
      <w:r w:rsidRPr="00911B22">
        <w:t>A</w:t>
      </w:r>
      <w:r w:rsidR="00C877AC" w:rsidRPr="00911B22">
        <w:t>ULA</w:t>
      </w:r>
      <w:r w:rsidRPr="00911B22">
        <w:t xml:space="preserve"> 5</w:t>
      </w:r>
    </w:p>
    <w:p w14:paraId="13753059" w14:textId="77777777" w:rsidR="00F71EF4" w:rsidRDefault="00F71EF4" w:rsidP="00F71EF4">
      <w:pPr>
        <w:pStyle w:val="01TITULO3"/>
      </w:pPr>
      <w:r>
        <w:t xml:space="preserve">Produção do mural de capas de jornais e revistas </w:t>
      </w:r>
    </w:p>
    <w:p w14:paraId="48FE3EB8" w14:textId="77777777" w:rsidR="00F71EF4" w:rsidRPr="002B4505" w:rsidRDefault="00F71EF4" w:rsidP="002B4505">
      <w:pPr>
        <w:pStyle w:val="02TEXTOPRINCIPAL"/>
      </w:pPr>
    </w:p>
    <w:p w14:paraId="11CC7A30" w14:textId="563CC555" w:rsidR="00F71EF4" w:rsidRDefault="00F71EF4" w:rsidP="00F71EF4">
      <w:pPr>
        <w:pStyle w:val="01TITULO3"/>
      </w:pPr>
      <w:proofErr w:type="spellStart"/>
      <w:r>
        <w:t>Conteúdo</w:t>
      </w:r>
      <w:r w:rsidR="00CC583D">
        <w:t>s</w:t>
      </w:r>
      <w:proofErr w:type="spellEnd"/>
      <w:r>
        <w:t xml:space="preserve"> específico</w:t>
      </w:r>
      <w:r w:rsidR="00CC583D">
        <w:t>s</w:t>
      </w:r>
    </w:p>
    <w:p w14:paraId="728BE561" w14:textId="77777777" w:rsidR="002B4505" w:rsidRDefault="002B4505" w:rsidP="002B4505"/>
    <w:p w14:paraId="6C782B39" w14:textId="0C1BC841" w:rsidR="00F71EF4" w:rsidRDefault="00F71EF4" w:rsidP="00F71EF4">
      <w:pPr>
        <w:pStyle w:val="02TEXTOPRINCIPALBULLET"/>
      </w:pPr>
      <w:r>
        <w:t>Situação comunicativa mural de leitura.</w:t>
      </w:r>
    </w:p>
    <w:p w14:paraId="591F14DA" w14:textId="20DE2827" w:rsidR="00F71EF4" w:rsidRDefault="00F71EF4" w:rsidP="00F71EF4">
      <w:pPr>
        <w:pStyle w:val="02TEXTOPRINCIPALBULLET"/>
      </w:pPr>
      <w:r>
        <w:t>Produção de legendas.</w:t>
      </w:r>
    </w:p>
    <w:p w14:paraId="05E9733F" w14:textId="77777777" w:rsidR="00F71EF4" w:rsidRDefault="00F71EF4" w:rsidP="00F71EF4">
      <w:pPr>
        <w:pStyle w:val="02TEXTOPRINCIPAL"/>
      </w:pPr>
    </w:p>
    <w:p w14:paraId="186FE5CF" w14:textId="7DB113BD" w:rsidR="00F71EF4" w:rsidRDefault="00F71EF4" w:rsidP="00F71EF4">
      <w:pPr>
        <w:pStyle w:val="01TITULO3"/>
      </w:pPr>
      <w:r>
        <w:t>Recursos didáticos</w:t>
      </w:r>
    </w:p>
    <w:p w14:paraId="0D4F3CCA" w14:textId="77777777" w:rsidR="002B4505" w:rsidRDefault="002B4505" w:rsidP="002B4505"/>
    <w:p w14:paraId="17CFFE48" w14:textId="762ABF2D" w:rsidR="00F71EF4" w:rsidRDefault="00F71EF4" w:rsidP="00F71EF4">
      <w:pPr>
        <w:pStyle w:val="02TEXTOPRINCIPALBULLET"/>
      </w:pPr>
      <w:r w:rsidRPr="00F96BEE">
        <w:t xml:space="preserve">Folhas </w:t>
      </w:r>
      <w:r>
        <w:t>de cartolina ou de papel</w:t>
      </w:r>
      <w:r w:rsidR="007F335B">
        <w:t xml:space="preserve"> </w:t>
      </w:r>
      <w:r>
        <w:t>pardo para a confecção do mural.</w:t>
      </w:r>
    </w:p>
    <w:p w14:paraId="215ADFF5" w14:textId="5D2E5EF4" w:rsidR="00F71EF4" w:rsidRDefault="00F71EF4" w:rsidP="00F71EF4">
      <w:pPr>
        <w:pStyle w:val="02TEXTOPRINCIPALBULLET"/>
      </w:pPr>
      <w:r>
        <w:t>Capas de jornais e revistas selecionadas para a exposição no mural.</w:t>
      </w:r>
    </w:p>
    <w:p w14:paraId="364E7EA4" w14:textId="39A78B9C" w:rsidR="00F71EF4" w:rsidRDefault="00F71EF4" w:rsidP="00F71EF4">
      <w:pPr>
        <w:pStyle w:val="02TEXTOPRINCIPALBULLET"/>
      </w:pPr>
      <w:r>
        <w:t>Canet</w:t>
      </w:r>
      <w:r w:rsidR="004C0B7E">
        <w:t xml:space="preserve">a </w:t>
      </w:r>
      <w:proofErr w:type="spellStart"/>
      <w:r w:rsidR="004C0B7E">
        <w:t>hidrocor</w:t>
      </w:r>
      <w:proofErr w:type="spellEnd"/>
      <w:r>
        <w:t xml:space="preserve"> para </w:t>
      </w:r>
      <w:r w:rsidR="007F335B">
        <w:t xml:space="preserve">a </w:t>
      </w:r>
      <w:r>
        <w:t>escrita das legendas no mural.</w:t>
      </w:r>
    </w:p>
    <w:p w14:paraId="682E8151" w14:textId="77777777" w:rsidR="00F71EF4" w:rsidRDefault="00F71EF4" w:rsidP="00F71EF4">
      <w:pPr>
        <w:pStyle w:val="02TEXTOPRINCIPAL"/>
      </w:pPr>
    </w:p>
    <w:p w14:paraId="7C5D1BBD" w14:textId="0FE750A4" w:rsidR="00F71EF4" w:rsidRDefault="00F71EF4" w:rsidP="00F71EF4">
      <w:pPr>
        <w:pStyle w:val="01TITULO3"/>
      </w:pPr>
      <w:r>
        <w:t>Gestão dos(as) estudantes</w:t>
      </w:r>
    </w:p>
    <w:p w14:paraId="257E1119" w14:textId="77777777" w:rsidR="002B4505" w:rsidRDefault="002B4505" w:rsidP="002B4505"/>
    <w:p w14:paraId="1AFE0A6A" w14:textId="5C6824A4" w:rsidR="00F71EF4" w:rsidRDefault="00F71EF4" w:rsidP="00F71EF4">
      <w:pPr>
        <w:pStyle w:val="02TEXTOPRINCIPALBULLET"/>
      </w:pPr>
      <w:r>
        <w:t xml:space="preserve">Estudantes organizados do modo que for mais produtivo. </w:t>
      </w:r>
    </w:p>
    <w:p w14:paraId="1EE23597" w14:textId="77777777" w:rsidR="00F71EF4" w:rsidRPr="002B4505" w:rsidRDefault="00F71EF4" w:rsidP="002B4505">
      <w:pPr>
        <w:pStyle w:val="02TEXTOPRINCIPAL"/>
      </w:pPr>
    </w:p>
    <w:p w14:paraId="672E945B" w14:textId="3538212E" w:rsidR="00F71EF4" w:rsidRDefault="00F71EF4" w:rsidP="00F71EF4">
      <w:pPr>
        <w:pStyle w:val="01TITULO3"/>
      </w:pPr>
      <w:r>
        <w:t>Habilidades</w:t>
      </w:r>
    </w:p>
    <w:p w14:paraId="455DA12D" w14:textId="77777777" w:rsidR="002B4505" w:rsidRDefault="002B4505" w:rsidP="002B4505"/>
    <w:p w14:paraId="00FE513C" w14:textId="22529B7F" w:rsidR="00F71EF4" w:rsidRDefault="00F71EF4" w:rsidP="00F71EF4">
      <w:pPr>
        <w:pStyle w:val="02TEXTOPRINCIPALBULLET"/>
      </w:pPr>
      <w:r>
        <w:t>(EF67LP08); (EF67LP23); (EF69LP26).</w:t>
      </w:r>
    </w:p>
    <w:p w14:paraId="377F2D09" w14:textId="77777777" w:rsidR="00F71EF4" w:rsidRDefault="00F71EF4" w:rsidP="00F71EF4">
      <w:pPr>
        <w:pStyle w:val="02TEXTOPRINCIPAL"/>
      </w:pPr>
    </w:p>
    <w:p w14:paraId="017E6A4E" w14:textId="77777777" w:rsidR="00027673" w:rsidRDefault="0002767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BCE2B8F" w14:textId="77777777" w:rsidR="00F0091E" w:rsidRDefault="00F0091E" w:rsidP="00F0091E"/>
    <w:p w14:paraId="24EF7BA1" w14:textId="40F17076" w:rsidR="00F71EF4" w:rsidRDefault="00F71EF4" w:rsidP="00F71EF4">
      <w:pPr>
        <w:pStyle w:val="01TITULO3"/>
      </w:pPr>
      <w:r>
        <w:t>Encaminhamento</w:t>
      </w:r>
    </w:p>
    <w:p w14:paraId="0974350A" w14:textId="77777777" w:rsidR="00F0091E" w:rsidRDefault="00F0091E" w:rsidP="00F0091E">
      <w:pPr>
        <w:pStyle w:val="02TEXTOPRINCIPAL"/>
      </w:pPr>
    </w:p>
    <w:p w14:paraId="126687C3" w14:textId="4887814F" w:rsidR="00F71EF4" w:rsidRDefault="00F71EF4" w:rsidP="00F71EF4">
      <w:pPr>
        <w:pStyle w:val="02TEXTOITEM"/>
      </w:pPr>
      <w:r w:rsidRPr="006951E5">
        <w:rPr>
          <w:b/>
        </w:rPr>
        <w:t>1.</w:t>
      </w:r>
      <w:r>
        <w:t xml:space="preserve"> Converse com a turma sobre a produção do mural, que será um </w:t>
      </w:r>
      <w:r w:rsidRPr="00DB0CC9">
        <w:t>espaço de interação</w:t>
      </w:r>
      <w:r>
        <w:t xml:space="preserve"> em que serão expostas as capas de jornal e de revistas analisadas.</w:t>
      </w:r>
    </w:p>
    <w:p w14:paraId="117883E0" w14:textId="77777777" w:rsidR="007E39CE" w:rsidRDefault="007E39CE" w:rsidP="00F71EF4">
      <w:pPr>
        <w:pStyle w:val="02TEXTOITEM"/>
      </w:pPr>
    </w:p>
    <w:p w14:paraId="02730721" w14:textId="15061F66" w:rsidR="00F71EF4" w:rsidRDefault="00F71EF4" w:rsidP="00F71EF4">
      <w:pPr>
        <w:pStyle w:val="02TEXTOITEM"/>
      </w:pPr>
      <w:r w:rsidRPr="006951E5">
        <w:rPr>
          <w:b/>
        </w:rPr>
        <w:t>2.</w:t>
      </w:r>
      <w:r>
        <w:t xml:space="preserve"> Solicite </w:t>
      </w:r>
      <w:r w:rsidR="004C0B7E">
        <w:t xml:space="preserve">aos(às) </w:t>
      </w:r>
      <w:r>
        <w:t>que trouxe</w:t>
      </w:r>
      <w:r w:rsidR="007F335B">
        <w:t>rem</w:t>
      </w:r>
      <w:r>
        <w:t xml:space="preserve"> novas capas que as compartilhe</w:t>
      </w:r>
      <w:r w:rsidR="007F335B">
        <w:t>m</w:t>
      </w:r>
      <w:r>
        <w:t xml:space="preserve"> com os(as) colegas, apresentando os motivos da escolha. Oriente a turma a conversar livremente sobre essas novas capas. Enquanto se desenvolve a conversa, observe quais estudantes acionam critérios de observação das capas de modo mais autônomo. Registre o que observar e, se necessário</w:t>
      </w:r>
      <w:r w:rsidR="007F335B">
        <w:t>,</w:t>
      </w:r>
      <w:r>
        <w:t xml:space="preserve"> auxilie-os a apreciar</w:t>
      </w:r>
      <w:r w:rsidR="007F335B">
        <w:t xml:space="preserve"> as capas</w:t>
      </w:r>
      <w:r>
        <w:t xml:space="preserve"> de modo crítico.</w:t>
      </w:r>
    </w:p>
    <w:p w14:paraId="1A89C963" w14:textId="77777777" w:rsidR="002338E8" w:rsidRPr="00911B22" w:rsidRDefault="002338E8" w:rsidP="00F71EF4">
      <w:pPr>
        <w:pStyle w:val="02TEXTOITEM"/>
      </w:pPr>
    </w:p>
    <w:p w14:paraId="11E534D0" w14:textId="227B64F6" w:rsidR="00F71EF4" w:rsidRDefault="00F71EF4" w:rsidP="00F71EF4">
      <w:pPr>
        <w:pStyle w:val="02TEXTOITEM"/>
      </w:pPr>
      <w:bookmarkStart w:id="5" w:name="_Hlk521598691"/>
      <w:r w:rsidRPr="00564232">
        <w:rPr>
          <w:b/>
        </w:rPr>
        <w:t>3.</w:t>
      </w:r>
      <w:r>
        <w:rPr>
          <w:b/>
        </w:rPr>
        <w:t xml:space="preserve"> </w:t>
      </w:r>
      <w:bookmarkEnd w:id="5"/>
      <w:r>
        <w:t xml:space="preserve">Espalhe as capas analisadas sobre a </w:t>
      </w:r>
      <w:r w:rsidR="007F335B">
        <w:t xml:space="preserve">sua </w:t>
      </w:r>
      <w:r>
        <w:t xml:space="preserve">mesa, de modo que todos possam vê-las, </w:t>
      </w:r>
      <w:r w:rsidR="007F335B">
        <w:t>analisá</w:t>
      </w:r>
      <w:r>
        <w:t xml:space="preserve">-las e ajudar a pensar sobre a organização delas no mural. Além das capas, o mural deverá conter </w:t>
      </w:r>
      <w:r w:rsidR="007F335B">
        <w:t xml:space="preserve">os seguintes </w:t>
      </w:r>
      <w:r>
        <w:t xml:space="preserve">elementos: título que </w:t>
      </w:r>
      <w:r w:rsidR="007F335B">
        <w:t xml:space="preserve">instigue </w:t>
      </w:r>
      <w:r>
        <w:t xml:space="preserve">o leitor </w:t>
      </w:r>
      <w:r w:rsidR="007F335B">
        <w:t xml:space="preserve">a </w:t>
      </w:r>
      <w:r>
        <w:t xml:space="preserve">conhecê-lo; registros realizados com a análise das capas escolhidas; legendas explicando o contexto de produção da capa e dos estudos realizados na sequência, entre outras informações. </w:t>
      </w:r>
    </w:p>
    <w:p w14:paraId="10E6642C" w14:textId="77777777" w:rsidR="00F71EF4" w:rsidRDefault="00F71EF4" w:rsidP="00F71EF4">
      <w:pPr>
        <w:pStyle w:val="02TEXTOITEM"/>
      </w:pPr>
    </w:p>
    <w:p w14:paraId="2127CF68" w14:textId="41832C74" w:rsidR="00F71EF4" w:rsidRDefault="00F71EF4" w:rsidP="00F71EF4">
      <w:pPr>
        <w:pStyle w:val="02TEXTOITEM"/>
      </w:pPr>
      <w:r>
        <w:rPr>
          <w:b/>
        </w:rPr>
        <w:t>4</w:t>
      </w:r>
      <w:r w:rsidRPr="0061381A">
        <w:rPr>
          <w:b/>
        </w:rPr>
        <w:t>.</w:t>
      </w:r>
      <w:r>
        <w:t xml:space="preserve"> Converse com a turma sobre a organização e a montagem do mural. Peça </w:t>
      </w:r>
      <w:r w:rsidR="004C0B7E">
        <w:t xml:space="preserve">aos(às) </w:t>
      </w:r>
      <w:r w:rsidR="00606651">
        <w:t>estudantes</w:t>
      </w:r>
      <w:r>
        <w:t xml:space="preserve"> que pensem:</w:t>
      </w:r>
    </w:p>
    <w:p w14:paraId="0F4C89F9" w14:textId="77777777" w:rsidR="00F71EF4" w:rsidRDefault="00F71EF4" w:rsidP="005356D7">
      <w:pPr>
        <w:pStyle w:val="02TEXTOITEM"/>
        <w:ind w:left="539" w:hanging="255"/>
      </w:pPr>
      <w:r>
        <w:t>a) no local em que o mural será exposto;</w:t>
      </w:r>
    </w:p>
    <w:p w14:paraId="0655C9FC" w14:textId="77777777" w:rsidR="00F71EF4" w:rsidRDefault="00F71EF4" w:rsidP="005356D7">
      <w:pPr>
        <w:pStyle w:val="02TEXTOITEM"/>
        <w:ind w:left="539" w:hanging="255"/>
      </w:pPr>
      <w:r>
        <w:t>b) no título para o mural;</w:t>
      </w:r>
    </w:p>
    <w:p w14:paraId="243288B0" w14:textId="77777777" w:rsidR="00F71EF4" w:rsidRDefault="00F71EF4" w:rsidP="005356D7">
      <w:pPr>
        <w:pStyle w:val="02TEXTOITEM"/>
        <w:ind w:left="539" w:hanging="255"/>
      </w:pPr>
      <w:r>
        <w:t xml:space="preserve">c) na disposição dos materiais; </w:t>
      </w:r>
    </w:p>
    <w:p w14:paraId="41B28DFF" w14:textId="15CD67A3" w:rsidR="00F71EF4" w:rsidRDefault="00F71EF4" w:rsidP="005356D7">
      <w:pPr>
        <w:pStyle w:val="02TEXTOITEM"/>
        <w:ind w:left="539" w:hanging="255"/>
      </w:pPr>
      <w:r>
        <w:t xml:space="preserve">d) etc.  </w:t>
      </w:r>
    </w:p>
    <w:p w14:paraId="040DA6AB" w14:textId="77777777" w:rsidR="007E39CE" w:rsidRPr="0061381A" w:rsidRDefault="007E39CE" w:rsidP="00F71EF4">
      <w:pPr>
        <w:pStyle w:val="02TEXTOPRINCIPAL"/>
      </w:pPr>
    </w:p>
    <w:p w14:paraId="79FE431B" w14:textId="53251CD1" w:rsidR="00F71EF4" w:rsidRDefault="00F71EF4" w:rsidP="00222CD4">
      <w:pPr>
        <w:pStyle w:val="02TEXTOPRINCIPAL"/>
        <w:ind w:left="284" w:hanging="284"/>
      </w:pPr>
      <w:r>
        <w:rPr>
          <w:b/>
        </w:rPr>
        <w:t xml:space="preserve">5. </w:t>
      </w:r>
      <w:r w:rsidR="007F335B" w:rsidRPr="00222CD4">
        <w:t>Designe, p</w:t>
      </w:r>
      <w:r>
        <w:t>ara a produção d</w:t>
      </w:r>
      <w:r w:rsidR="007F335B">
        <w:t>as</w:t>
      </w:r>
      <w:r>
        <w:t xml:space="preserve"> legendas, </w:t>
      </w:r>
      <w:r w:rsidR="004C0B7E">
        <w:t xml:space="preserve">os(as) </w:t>
      </w:r>
      <w:r>
        <w:t>estudantes com menor fluência escritora, o que constituirá uma oportunidade de avançarem na habilidade de escrever. Para ajudá-los</w:t>
      </w:r>
      <w:r w:rsidR="00222CD4">
        <w:t>(as)</w:t>
      </w:r>
      <w:r>
        <w:t>, leia com eles</w:t>
      </w:r>
      <w:r w:rsidR="00222CD4">
        <w:t>(as)</w:t>
      </w:r>
      <w:r>
        <w:t xml:space="preserve"> algumas legendas de jornal, de modo que realizem um levantamento das características desse gênero.</w:t>
      </w:r>
    </w:p>
    <w:p w14:paraId="519D8A60" w14:textId="77777777" w:rsidR="007E39CE" w:rsidRDefault="007E39CE" w:rsidP="00F71EF4">
      <w:pPr>
        <w:pStyle w:val="02TEXTOPRINCIPAL"/>
      </w:pPr>
    </w:p>
    <w:p w14:paraId="2A6149FD" w14:textId="1A586C86" w:rsidR="00F71EF4" w:rsidRDefault="00F71EF4" w:rsidP="00F71EF4">
      <w:pPr>
        <w:pStyle w:val="02TEXTOPRINCIPAL"/>
      </w:pPr>
      <w:r>
        <w:rPr>
          <w:b/>
        </w:rPr>
        <w:t xml:space="preserve">6. </w:t>
      </w:r>
      <w:r>
        <w:t xml:space="preserve">Organize </w:t>
      </w:r>
      <w:r w:rsidR="004C0B7E">
        <w:t xml:space="preserve">os(as) </w:t>
      </w:r>
      <w:r w:rsidR="00606651">
        <w:t>estudantes</w:t>
      </w:r>
      <w:r>
        <w:t xml:space="preserve"> em grupos para montarem o mural dividindo as tarefas entre todos.</w:t>
      </w:r>
    </w:p>
    <w:p w14:paraId="10C6399F" w14:textId="77777777" w:rsidR="00F71EF4" w:rsidRDefault="00F71EF4" w:rsidP="00F71EF4">
      <w:pPr>
        <w:pStyle w:val="02TEXTOPRINCIPAL"/>
      </w:pPr>
    </w:p>
    <w:p w14:paraId="591B9273" w14:textId="77777777" w:rsidR="00027673" w:rsidRDefault="0002767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D01EB89" w14:textId="77777777" w:rsidR="00DB73FD" w:rsidRDefault="00DB73FD" w:rsidP="00DB73FD"/>
    <w:p w14:paraId="1F9D48D4" w14:textId="49E099EA" w:rsidR="00F71EF4" w:rsidRDefault="00F71EF4" w:rsidP="00F71EF4">
      <w:pPr>
        <w:pStyle w:val="01TITULO2"/>
      </w:pPr>
      <w:r>
        <w:t>E. SUGEST</w:t>
      </w:r>
      <w:r w:rsidR="006A549D">
        <w:t>ÕES</w:t>
      </w:r>
      <w:r>
        <w:t xml:space="preserve"> DE FONTES PARA </w:t>
      </w:r>
      <w:r w:rsidR="004C0B7E">
        <w:t xml:space="preserve">O(A) </w:t>
      </w:r>
      <w:r>
        <w:t>PROFESSOR(A)</w:t>
      </w:r>
    </w:p>
    <w:p w14:paraId="2BDDE621" w14:textId="77777777" w:rsidR="00F71EF4" w:rsidRDefault="00F71EF4" w:rsidP="00385925">
      <w:pPr>
        <w:pStyle w:val="02TEXTOPRINCIPAL"/>
      </w:pPr>
    </w:p>
    <w:p w14:paraId="77AAB2EE" w14:textId="3C5E9F1E" w:rsidR="00F71EF4" w:rsidRDefault="00F71EF4" w:rsidP="00D0527B">
      <w:pPr>
        <w:pStyle w:val="02TEXTOPRINCIPALBULLET"/>
        <w:rPr>
          <w:color w:val="000000"/>
        </w:rPr>
      </w:pPr>
      <w:r>
        <w:t xml:space="preserve">CUNHA, </w:t>
      </w:r>
      <w:proofErr w:type="spellStart"/>
      <w:r>
        <w:t>Karenine</w:t>
      </w:r>
      <w:proofErr w:type="spellEnd"/>
      <w:r>
        <w:t xml:space="preserve"> </w:t>
      </w:r>
      <w:proofErr w:type="spellStart"/>
      <w:r>
        <w:t>Miracelly</w:t>
      </w:r>
      <w:proofErr w:type="spellEnd"/>
      <w:r>
        <w:t xml:space="preserve"> Rocha da. </w:t>
      </w:r>
      <w:r w:rsidRPr="004D1A62">
        <w:t>Capas na mídia impressa: a primeira impressão é a que fica.</w:t>
      </w:r>
      <w:r w:rsidRPr="007E39CE">
        <w:rPr>
          <w:b/>
        </w:rPr>
        <w:t xml:space="preserve"> </w:t>
      </w:r>
      <w:r>
        <w:t>Disponível em:</w:t>
      </w:r>
      <w:r w:rsidR="007E39CE">
        <w:t xml:space="preserve"> </w:t>
      </w:r>
      <w:r w:rsidRPr="000F79D7">
        <w:t>&lt;</w:t>
      </w:r>
      <w:hyperlink r:id="rId8" w:history="1">
        <w:r w:rsidRPr="00F11835">
          <w:rPr>
            <w:rStyle w:val="Hyperlink"/>
          </w:rPr>
          <w:t>http://www.intercom.org.br/papers/nacionais/2007/resumos/R0787-1.pdf</w:t>
        </w:r>
      </w:hyperlink>
      <w:r w:rsidRPr="000F79D7">
        <w:t xml:space="preserve">&gt;. Acesso </w:t>
      </w:r>
      <w:r w:rsidRPr="007E39CE">
        <w:rPr>
          <w:color w:val="000000"/>
        </w:rPr>
        <w:t xml:space="preserve">em: </w:t>
      </w:r>
      <w:r w:rsidR="008B5FD8">
        <w:rPr>
          <w:color w:val="000000"/>
        </w:rPr>
        <w:br/>
      </w:r>
      <w:r w:rsidRPr="007E39CE">
        <w:rPr>
          <w:color w:val="000000"/>
        </w:rPr>
        <w:t>5 jul. 2018.</w:t>
      </w:r>
    </w:p>
    <w:p w14:paraId="2BA07E24" w14:textId="77777777" w:rsidR="007F335B" w:rsidRPr="007E39CE" w:rsidRDefault="007F335B" w:rsidP="00E8564A">
      <w:pPr>
        <w:pStyle w:val="02TEXTOPRINCIPALBULLET"/>
        <w:numPr>
          <w:ilvl w:val="0"/>
          <w:numId w:val="0"/>
        </w:numPr>
        <w:ind w:left="227"/>
        <w:rPr>
          <w:color w:val="000000"/>
        </w:rPr>
      </w:pPr>
    </w:p>
    <w:p w14:paraId="74F2518D" w14:textId="63ECEAC7" w:rsidR="007F335B" w:rsidRPr="00E8564A" w:rsidRDefault="007F335B" w:rsidP="00E8564A">
      <w:pPr>
        <w:pStyle w:val="02TEXTOPRINCIPALBULLET"/>
      </w:pPr>
      <w:r w:rsidRPr="00E8564A">
        <w:t>ORMANEZE, F. Capas d</w:t>
      </w:r>
      <w:r w:rsidR="00AD3C19" w:rsidRPr="00E8564A">
        <w:t>e</w:t>
      </w:r>
      <w:r w:rsidRPr="00E8564A">
        <w:t xml:space="preserve"> jornal vão à escola</w:t>
      </w:r>
      <w:r w:rsidR="00E8564A" w:rsidRPr="00E8564A">
        <w:t>:</w:t>
      </w:r>
      <w:r w:rsidR="00AD3C19" w:rsidRPr="00E8564A">
        <w:t xml:space="preserve"> intertextualidade, literatura e criatividade a partir de duas capas de p</w:t>
      </w:r>
      <w:r w:rsidR="00E8564A" w:rsidRPr="00E8564A">
        <w:t>er</w:t>
      </w:r>
      <w:r w:rsidR="00AD3C19" w:rsidRPr="00E8564A">
        <w:t>iódicos</w:t>
      </w:r>
      <w:r w:rsidRPr="00E8564A">
        <w:t>.</w:t>
      </w:r>
      <w:r w:rsidR="008E2E23">
        <w:t xml:space="preserve"> </w:t>
      </w:r>
      <w:r w:rsidRPr="00E8564A">
        <w:t>Disponível em: &lt;</w:t>
      </w:r>
      <w:hyperlink r:id="rId9" w:history="1">
        <w:r w:rsidR="00E9537A" w:rsidRPr="00391D55">
          <w:rPr>
            <w:rStyle w:val="Hyperlink"/>
            <w:sz w:val="20"/>
            <w:szCs w:val="20"/>
          </w:rPr>
          <w:t>http://alb.org.br/arquivo-morto/portal/5seminario/PDFs_titulos/CAPAS_DE_JORNAL_VAO_A_ESCOLA.pdf</w:t>
        </w:r>
      </w:hyperlink>
      <w:r w:rsidRPr="00E8564A">
        <w:t>&gt;.</w:t>
      </w:r>
      <w:r w:rsidR="00D70B26">
        <w:t xml:space="preserve"> </w:t>
      </w:r>
      <w:r w:rsidRPr="00E8564A">
        <w:t>Acesso em: 9 jul. 2018.</w:t>
      </w:r>
    </w:p>
    <w:p w14:paraId="1B9A9891" w14:textId="77777777" w:rsidR="00F71EF4" w:rsidRDefault="00F71EF4" w:rsidP="007E39CE"/>
    <w:p w14:paraId="6A9F3D5C" w14:textId="7B26FC70" w:rsidR="00F71EF4" w:rsidRPr="000F79D7" w:rsidRDefault="00F71EF4" w:rsidP="007E39CE">
      <w:pPr>
        <w:pStyle w:val="02TEXTOPRINCIPALBULLET"/>
      </w:pPr>
      <w:bookmarkStart w:id="6" w:name="_Hlk521935037"/>
      <w:r w:rsidRPr="000F79D7">
        <w:t>ROJO, R. H. R. Letramento e capacidades de leitura para a cidadania</w:t>
      </w:r>
      <w:bookmarkEnd w:id="6"/>
      <w:r w:rsidRPr="000F79D7">
        <w:t xml:space="preserve">. Disponível em: </w:t>
      </w:r>
      <w:r>
        <w:t>&lt;</w:t>
      </w:r>
      <w:hyperlink r:id="rId10" w:history="1">
        <w:r w:rsidRPr="00F11835">
          <w:rPr>
            <w:rStyle w:val="Hyperlink"/>
          </w:rPr>
          <w:t>http://www.academia.edu/1387699/Letramento_e_capacidades_de_leitura_para_a_cidadania</w:t>
        </w:r>
      </w:hyperlink>
      <w:r>
        <w:t>&gt;.</w:t>
      </w:r>
      <w:r w:rsidRPr="00F71EF4">
        <w:t xml:space="preserve"> Acesso em: 3 jul. 2018</w:t>
      </w:r>
      <w:r w:rsidRPr="000F79D7">
        <w:t>.</w:t>
      </w:r>
    </w:p>
    <w:p w14:paraId="7A765696" w14:textId="77777777" w:rsidR="00027673" w:rsidRDefault="00027673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88C67E2" w14:textId="77777777" w:rsidR="00DB73FD" w:rsidRDefault="00DB73FD" w:rsidP="00DB73FD"/>
    <w:p w14:paraId="23D74403" w14:textId="65C13C7B" w:rsidR="00F71EF4" w:rsidRDefault="00F71EF4" w:rsidP="00F71EF4">
      <w:pPr>
        <w:pStyle w:val="01TITULO2"/>
      </w:pPr>
      <w:r>
        <w:t>F. SUGESTÕES PARA VERIFICAR E ACOMPANHAR A APRENDIZAGEM DOS(AS) ESTUDANTES</w:t>
      </w:r>
    </w:p>
    <w:p w14:paraId="1458EF79" w14:textId="77777777" w:rsidR="00F71EF4" w:rsidRDefault="00F71EF4" w:rsidP="00F71EF4">
      <w:pPr>
        <w:pStyle w:val="02TEXTOPRINCIPAL"/>
      </w:pPr>
    </w:p>
    <w:p w14:paraId="32E7BA44" w14:textId="75C3D3CF" w:rsidR="00F71EF4" w:rsidRPr="00F71EF4" w:rsidRDefault="00F71EF4" w:rsidP="00F71EF4">
      <w:pPr>
        <w:pStyle w:val="02TEXTOITEM"/>
        <w:rPr>
          <w:b/>
        </w:rPr>
      </w:pPr>
      <w:r w:rsidRPr="00F71EF4">
        <w:rPr>
          <w:b/>
        </w:rPr>
        <w:t>1. Pautas de observação do(a) professor(a)</w:t>
      </w:r>
    </w:p>
    <w:p w14:paraId="7EE19D37" w14:textId="7A7C774F" w:rsidR="00F71EF4" w:rsidRDefault="00F71EF4" w:rsidP="00F71EF4">
      <w:pPr>
        <w:pStyle w:val="02TEXTOPRINCIPAL"/>
      </w:pPr>
      <w:r>
        <w:t>Acompanhe as aprendizagens dos(as) estudantes durante toda a sequência por meio de pauta de observação em relação ao trabalho com leitura e oralidade. No caso dos(as) estudantes que produziram as legendas, analise os textos produzidos avali</w:t>
      </w:r>
      <w:r w:rsidR="00D90924">
        <w:t xml:space="preserve">ando sua coerência, observando se os textos explicam ao leitor os elementos da </w:t>
      </w:r>
      <w:r>
        <w:t>imagem legendada.</w:t>
      </w:r>
    </w:p>
    <w:p w14:paraId="30593101" w14:textId="77777777" w:rsidR="00F71EF4" w:rsidRDefault="00F71EF4" w:rsidP="00F71EF4">
      <w:pPr>
        <w:pStyle w:val="02TEXTOPRINCIPAL"/>
      </w:pPr>
    </w:p>
    <w:p w14:paraId="68B9CE19" w14:textId="77777777" w:rsidR="00F71EF4" w:rsidRPr="00F71EF4" w:rsidRDefault="00F71EF4" w:rsidP="00F71EF4">
      <w:pPr>
        <w:pStyle w:val="02TEXTOITEM"/>
        <w:rPr>
          <w:b/>
        </w:rPr>
      </w:pPr>
      <w:r w:rsidRPr="00F71EF4">
        <w:rPr>
          <w:b/>
        </w:rPr>
        <w:t xml:space="preserve">2. Proposta de autoavaliação </w:t>
      </w:r>
    </w:p>
    <w:p w14:paraId="3B249403" w14:textId="61D9816A" w:rsidR="00F71EF4" w:rsidRDefault="00F71EF4" w:rsidP="00F71EF4">
      <w:pPr>
        <w:pStyle w:val="02TEXTOPRINCIPAL"/>
      </w:pPr>
      <w:r>
        <w:t xml:space="preserve">Organize uma roda de conversa para </w:t>
      </w:r>
      <w:r w:rsidR="004C0B7E">
        <w:t xml:space="preserve">os(as) </w:t>
      </w:r>
      <w:r w:rsidR="00606651">
        <w:t>estudantes</w:t>
      </w:r>
      <w:r>
        <w:t xml:space="preserve"> avaliarem a sequência didática e os avanços alcançados, especialmente pelos(as) estudantes com menor fluência leitora e escritora durante o bimestre. Peça</w:t>
      </w:r>
      <w:r w:rsidR="00D90924">
        <w:t>-lhes</w:t>
      </w:r>
      <w:r>
        <w:t xml:space="preserve"> que comentem o que aprenderam sobre capas de jornal e revista e que falem sobre o trabalho colaborativo, tanto nas tarefas coletivas de toda a turma, quanto nas atividades em grupos.</w:t>
      </w:r>
    </w:p>
    <w:p w14:paraId="054F0565" w14:textId="38EA0529" w:rsidR="00F71EF4" w:rsidRDefault="00F71EF4">
      <w:pPr>
        <w:rPr>
          <w:rFonts w:eastAsia="Tahoma"/>
        </w:rPr>
      </w:pPr>
      <w:r>
        <w:br w:type="page"/>
      </w:r>
    </w:p>
    <w:p w14:paraId="04D4D283" w14:textId="77777777" w:rsidR="00F71EF4" w:rsidRDefault="00F71EF4" w:rsidP="00DB73FD"/>
    <w:p w14:paraId="438EA00D" w14:textId="53D4C9D0" w:rsidR="00F71EF4" w:rsidRDefault="00F71EF4" w:rsidP="00F71EF4">
      <w:pPr>
        <w:pStyle w:val="01TITULO2"/>
      </w:pPr>
      <w:r>
        <w:t>G</w:t>
      </w:r>
      <w:r w:rsidRPr="00134F49">
        <w:t>.</w:t>
      </w:r>
      <w:r>
        <w:t xml:space="preserve"> AFERIÇÃO DO DESENVOLVIMENTO DOS(AS) </w:t>
      </w:r>
      <w:r w:rsidR="00606651">
        <w:t>ESTUDANTES</w:t>
      </w:r>
      <w:r>
        <w:t xml:space="preserve"> QUANTO ÀS HABILIDADES SELECIONADAS PARA A SEQUÊNCIA</w:t>
      </w:r>
    </w:p>
    <w:p w14:paraId="6265C4FA" w14:textId="77777777" w:rsidR="00DB73FD" w:rsidRDefault="00DB73FD" w:rsidP="00DB73FD">
      <w:pPr>
        <w:pStyle w:val="02TEXTOPRINCIPAL"/>
      </w:pPr>
    </w:p>
    <w:p w14:paraId="519EDA94" w14:textId="3603E0CF" w:rsidR="00F71EF4" w:rsidRDefault="007F33DC" w:rsidP="00F71EF4">
      <w:pPr>
        <w:pStyle w:val="02TEXTOPRINCIPAL"/>
      </w:pPr>
      <w:r>
        <w:t>Com base n</w:t>
      </w:r>
      <w:r w:rsidR="00F71EF4">
        <w:t xml:space="preserve">a pauta de observação, </w:t>
      </w:r>
      <w:r>
        <w:t>n</w:t>
      </w:r>
      <w:r w:rsidR="00F71EF4">
        <w:t xml:space="preserve">a proposta de autoavaliação e </w:t>
      </w:r>
      <w:r>
        <w:t xml:space="preserve">em </w:t>
      </w:r>
      <w:r w:rsidR="00F71EF4">
        <w:t>outras observações, realize registros da participação dos(as) estudantes nos diferentes momentos e de como está a autonomia deles em relação à produção oral: respeito à fala do outro; escuta e participação nas discussões. S</w:t>
      </w:r>
      <w:r w:rsidR="00D90924">
        <w:t xml:space="preserve">ão sugeridos </w:t>
      </w:r>
      <w:r w:rsidR="00F71EF4">
        <w:t xml:space="preserve">a seguir alguns indicadores, entre outros que </w:t>
      </w:r>
      <w:r w:rsidR="004C0B7E">
        <w:t xml:space="preserve">o(a) </w:t>
      </w:r>
      <w:r w:rsidR="00F71EF4">
        <w:t>professor(a) poderá estabelecer.</w:t>
      </w:r>
    </w:p>
    <w:p w14:paraId="56344106" w14:textId="5FFCD6ED" w:rsidR="00F71EF4" w:rsidRPr="00134F49" w:rsidRDefault="00F71EF4" w:rsidP="00F71EF4">
      <w:pPr>
        <w:pStyle w:val="02TEXTOPRINCIPAL"/>
      </w:pPr>
      <w:r w:rsidRPr="00134F49">
        <w:t xml:space="preserve">No estudo das capas de jornal, </w:t>
      </w:r>
      <w:r w:rsidR="004C0B7E">
        <w:t xml:space="preserve">os(as) </w:t>
      </w:r>
      <w:r w:rsidRPr="00134F49">
        <w:t>estudantes foram capazes de:</w:t>
      </w:r>
    </w:p>
    <w:p w14:paraId="2DAF542E" w14:textId="639D3B78" w:rsidR="00F71EF4" w:rsidRDefault="00F71EF4" w:rsidP="002338E8">
      <w:pPr>
        <w:pStyle w:val="02TEXTOITEM"/>
        <w:ind w:left="255" w:hanging="255"/>
      </w:pPr>
      <w:r>
        <w:t xml:space="preserve">a) </w:t>
      </w:r>
      <w:r w:rsidR="006A161B">
        <w:t>m</w:t>
      </w:r>
      <w:r>
        <w:t>obilizar as capacidades de leitura de compreensão e de réplica e apreciação, especialmente a articulação de diferentes linguagens na análise das capas identificando informações veiculadas?</w:t>
      </w:r>
    </w:p>
    <w:p w14:paraId="3A3D29C0" w14:textId="57FFB0CC" w:rsidR="00F71EF4" w:rsidRDefault="00F71EF4" w:rsidP="002338E8">
      <w:pPr>
        <w:pStyle w:val="02TEXTOITEM"/>
        <w:ind w:left="255" w:hanging="255"/>
      </w:pPr>
      <w:r>
        <w:t xml:space="preserve">b) </w:t>
      </w:r>
      <w:r w:rsidR="006A161B">
        <w:t>d</w:t>
      </w:r>
      <w:r w:rsidR="00A53209">
        <w:t>emonstrar</w:t>
      </w:r>
      <w:r>
        <w:t xml:space="preserve"> comportamentos (hábito de observar bancas, de comentar sobre notícias e capas de jornais e revistas) e procedimentos leitores (</w:t>
      </w:r>
      <w:proofErr w:type="spellStart"/>
      <w:r>
        <w:t>escanear</w:t>
      </w:r>
      <w:proofErr w:type="spellEnd"/>
      <w:r>
        <w:t xml:space="preserve"> os títulos das capas para se informar e/ou escolher algo para ler); fazer destaques em materiais lidos (notas, marcação nos textos)?</w:t>
      </w:r>
    </w:p>
    <w:p w14:paraId="7BAEB4D5" w14:textId="2CF5E4C1" w:rsidR="00E24C6F" w:rsidRPr="00122BA1" w:rsidRDefault="00F71EF4" w:rsidP="002338E8">
      <w:pPr>
        <w:pStyle w:val="02TEXTOITEM"/>
        <w:ind w:left="255" w:hanging="255"/>
      </w:pPr>
      <w:r>
        <w:t xml:space="preserve">c) </w:t>
      </w:r>
      <w:r w:rsidR="006A161B">
        <w:t>p</w:t>
      </w:r>
      <w:r>
        <w:t>articipar de uma situação de intercâmbio oral, apresentando suas ideias e ouvindo e respeitando as ideias dos(as) colegas.</w:t>
      </w:r>
      <w:r w:rsidRPr="00122BA1">
        <w:t xml:space="preserve"> </w:t>
      </w:r>
    </w:p>
    <w:sectPr w:rsidR="00E24C6F" w:rsidRPr="00122BA1" w:rsidSect="00C67490">
      <w:headerReference w:type="default" r:id="rId11"/>
      <w:footerReference w:type="defaul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99D13" w14:textId="77777777" w:rsidR="001223DE" w:rsidRDefault="001223DE">
      <w:r>
        <w:separator/>
      </w:r>
    </w:p>
  </w:endnote>
  <w:endnote w:type="continuationSeparator" w:id="0">
    <w:p w14:paraId="348AD30B" w14:textId="77777777" w:rsidR="001223DE" w:rsidRDefault="0012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6634B07C-3659-4AE7-9DC5-C4E97D399915}"/>
    <w:embedBold r:id="rId2" w:fontKey="{E132DC30-DB35-44AC-97B6-28373A77DD69}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FF79A64-564B-4B14-8FE2-544E262A2AC7}"/>
    <w:embedBold r:id="rId4" w:fontKey="{7D92499B-2EE5-4F6A-B9BF-7F58C416A16E}"/>
    <w:embedItalic r:id="rId5" w:fontKey="{D49A20FE-8149-49F4-B5F2-635DDFE068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35201A6-A554-4FC9-91D4-E96D321054ED}"/>
    <w:embedBold r:id="rId7" w:fontKey="{A7797304-CC18-4A51-9853-D5693604F8F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D1157945-A952-4B5D-9FD9-DC54601F9025}"/>
    <w:embedBold r:id="rId9" w:fontKey="{8EFF7A3C-1178-4E79-B51C-8790DC54104F}"/>
    <w:embedBoldItalic r:id="rId10" w:fontKey="{FD506054-8E33-48A2-8297-51E64299EAA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7528E50-FD91-4F01-9149-5CDA7A00EBA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8922AB3-6151-4FEE-9E97-251D39779AF9}"/>
    <w:embedBold r:id="rId13" w:fontKey="{A81BDEEF-BD80-456A-9C5B-C9EF0435B68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D61836A2-051D-455D-842E-480DE758396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D579C54C-84A4-4ECC-BC76-553BAB899C64}"/>
    <w:embedItalic r:id="rId16" w:fontKey="{A02CE0D2-7B21-472B-A5F7-0C0193E5C8BF}"/>
  </w:font>
  <w:font w:name="Gotham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078E9724" w:rsidR="00C67490" w:rsidRPr="005A1C11" w:rsidRDefault="00045E29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DD5C8E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877AC">
            <w:rPr>
              <w:rStyle w:val="RodapChar"/>
              <w:noProof/>
            </w:rPr>
            <w:t>12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B740AB" w14:textId="77777777" w:rsidR="001223DE" w:rsidRDefault="001223DE">
      <w:r>
        <w:rPr>
          <w:color w:val="000000"/>
        </w:rPr>
        <w:separator/>
      </w:r>
    </w:p>
  </w:footnote>
  <w:footnote w:type="continuationSeparator" w:id="0">
    <w:p w14:paraId="3F40042B" w14:textId="77777777" w:rsidR="001223DE" w:rsidRDefault="00122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283861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97E4D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80475"/>
    <w:multiLevelType w:val="hybridMultilevel"/>
    <w:tmpl w:val="AFC6C7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FD0D44"/>
    <w:multiLevelType w:val="hybridMultilevel"/>
    <w:tmpl w:val="6C8241B8"/>
    <w:lvl w:ilvl="0" w:tplc="6BB0A416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526FA"/>
    <w:multiLevelType w:val="hybridMultilevel"/>
    <w:tmpl w:val="AAD2B3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830318"/>
    <w:multiLevelType w:val="multilevel"/>
    <w:tmpl w:val="D79E64A6"/>
    <w:lvl w:ilvl="0">
      <w:start w:val="1"/>
      <w:numFmt w:val="bullet"/>
      <w:lvlText w:val="●"/>
      <w:lvlJc w:val="left"/>
      <w:pPr>
        <w:ind w:left="1211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93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65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37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09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81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53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25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971" w:hanging="360"/>
      </w:pPr>
      <w:rPr>
        <w:u w:val="none"/>
      </w:rPr>
    </w:lvl>
  </w:abstractNum>
  <w:abstractNum w:abstractNumId="8" w15:restartNumberingAfterBreak="0">
    <w:nsid w:val="27C20970"/>
    <w:multiLevelType w:val="hybridMultilevel"/>
    <w:tmpl w:val="D012FBC4"/>
    <w:lvl w:ilvl="0" w:tplc="8DEE4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023D3D"/>
    <w:multiLevelType w:val="hybridMultilevel"/>
    <w:tmpl w:val="0AC6D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44BD8"/>
    <w:multiLevelType w:val="hybridMultilevel"/>
    <w:tmpl w:val="7E2AA90A"/>
    <w:lvl w:ilvl="0" w:tplc="9586A64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4D1690A"/>
    <w:multiLevelType w:val="multilevel"/>
    <w:tmpl w:val="E3F4A4D6"/>
    <w:lvl w:ilvl="0">
      <w:start w:val="1"/>
      <w:numFmt w:val="bullet"/>
      <w:lvlText w:val="●"/>
      <w:lvlJc w:val="left"/>
      <w:pPr>
        <w:ind w:left="928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648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368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88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808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528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248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968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688" w:hanging="360"/>
      </w:pPr>
      <w:rPr>
        <w:u w:val="none"/>
      </w:rPr>
    </w:lvl>
  </w:abstractNum>
  <w:abstractNum w:abstractNumId="14" w15:restartNumberingAfterBreak="0">
    <w:nsid w:val="3CFA0E7E"/>
    <w:multiLevelType w:val="hybridMultilevel"/>
    <w:tmpl w:val="3EE8C3EC"/>
    <w:lvl w:ilvl="0" w:tplc="DBACE1A6">
      <w:start w:val="2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3E7E23FD"/>
    <w:multiLevelType w:val="multilevel"/>
    <w:tmpl w:val="A664E950"/>
    <w:lvl w:ilvl="0">
      <w:start w:val="1"/>
      <w:numFmt w:val="bullet"/>
      <w:lvlText w:val="●"/>
      <w:lvlJc w:val="left"/>
      <w:pPr>
        <w:ind w:left="7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5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77BBC"/>
    <w:multiLevelType w:val="hybridMultilevel"/>
    <w:tmpl w:val="0D8E63DA"/>
    <w:lvl w:ilvl="0" w:tplc="94505C8E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B52B7B"/>
    <w:multiLevelType w:val="multilevel"/>
    <w:tmpl w:val="99945252"/>
    <w:lvl w:ilvl="0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cs="Verdana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CA59F0"/>
    <w:multiLevelType w:val="hybridMultilevel"/>
    <w:tmpl w:val="D9E6EF7C"/>
    <w:lvl w:ilvl="0" w:tplc="05A00E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EB22EF"/>
    <w:multiLevelType w:val="hybridMultilevel"/>
    <w:tmpl w:val="F126FE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9"/>
  </w:num>
  <w:num w:numId="4">
    <w:abstractNumId w:val="18"/>
  </w:num>
  <w:num w:numId="5">
    <w:abstractNumId w:val="19"/>
  </w:num>
  <w:num w:numId="6">
    <w:abstractNumId w:val="19"/>
  </w:num>
  <w:num w:numId="7">
    <w:abstractNumId w:val="18"/>
  </w:num>
  <w:num w:numId="8">
    <w:abstractNumId w:val="19"/>
  </w:num>
  <w:num w:numId="9">
    <w:abstractNumId w:val="19"/>
  </w:num>
  <w:num w:numId="10">
    <w:abstractNumId w:val="18"/>
  </w:num>
  <w:num w:numId="11">
    <w:abstractNumId w:val="19"/>
  </w:num>
  <w:num w:numId="12">
    <w:abstractNumId w:val="23"/>
  </w:num>
  <w:num w:numId="13">
    <w:abstractNumId w:val="3"/>
  </w:num>
  <w:num w:numId="14">
    <w:abstractNumId w:val="19"/>
  </w:num>
  <w:num w:numId="15">
    <w:abstractNumId w:val="18"/>
  </w:num>
  <w:num w:numId="16">
    <w:abstractNumId w:val="19"/>
  </w:num>
  <w:num w:numId="17">
    <w:abstractNumId w:val="19"/>
  </w:num>
  <w:num w:numId="18">
    <w:abstractNumId w:val="18"/>
  </w:num>
  <w:num w:numId="19">
    <w:abstractNumId w:val="19"/>
  </w:num>
  <w:num w:numId="20">
    <w:abstractNumId w:val="2"/>
  </w:num>
  <w:num w:numId="21">
    <w:abstractNumId w:val="16"/>
  </w:num>
  <w:num w:numId="22">
    <w:abstractNumId w:val="24"/>
  </w:num>
  <w:num w:numId="23">
    <w:abstractNumId w:val="1"/>
  </w:num>
  <w:num w:numId="24">
    <w:abstractNumId w:val="22"/>
  </w:num>
  <w:num w:numId="25">
    <w:abstractNumId w:val="12"/>
  </w:num>
  <w:num w:numId="26">
    <w:abstractNumId w:val="11"/>
  </w:num>
  <w:num w:numId="27">
    <w:abstractNumId w:val="25"/>
  </w:num>
  <w:num w:numId="28">
    <w:abstractNumId w:val="19"/>
  </w:num>
  <w:num w:numId="29">
    <w:abstractNumId w:val="18"/>
  </w:num>
  <w:num w:numId="30">
    <w:abstractNumId w:val="19"/>
  </w:num>
  <w:num w:numId="31">
    <w:abstractNumId w:val="15"/>
  </w:num>
  <w:num w:numId="32">
    <w:abstractNumId w:val="7"/>
  </w:num>
  <w:num w:numId="33">
    <w:abstractNumId w:val="20"/>
  </w:num>
  <w:num w:numId="34">
    <w:abstractNumId w:val="13"/>
  </w:num>
  <w:num w:numId="35">
    <w:abstractNumId w:val="26"/>
  </w:num>
  <w:num w:numId="36">
    <w:abstractNumId w:val="5"/>
  </w:num>
  <w:num w:numId="37">
    <w:abstractNumId w:val="21"/>
  </w:num>
  <w:num w:numId="38">
    <w:abstractNumId w:val="14"/>
  </w:num>
  <w:num w:numId="39">
    <w:abstractNumId w:val="17"/>
  </w:num>
  <w:num w:numId="40">
    <w:abstractNumId w:val="8"/>
  </w:num>
  <w:num w:numId="41">
    <w:abstractNumId w:val="4"/>
  </w:num>
  <w:num w:numId="42">
    <w:abstractNumId w:val="10"/>
  </w:num>
  <w:num w:numId="43">
    <w:abstractNumId w:val="6"/>
  </w:num>
  <w:num w:numId="44">
    <w:abstractNumId w:val="0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9AF"/>
    <w:rsid w:val="000041F7"/>
    <w:rsid w:val="00027673"/>
    <w:rsid w:val="00032FED"/>
    <w:rsid w:val="0003527F"/>
    <w:rsid w:val="000440E8"/>
    <w:rsid w:val="00045E29"/>
    <w:rsid w:val="000628EC"/>
    <w:rsid w:val="00071ED4"/>
    <w:rsid w:val="00076EF4"/>
    <w:rsid w:val="000800F2"/>
    <w:rsid w:val="000822D3"/>
    <w:rsid w:val="00083E37"/>
    <w:rsid w:val="000A434A"/>
    <w:rsid w:val="000A621C"/>
    <w:rsid w:val="000A7F47"/>
    <w:rsid w:val="000C64F1"/>
    <w:rsid w:val="000C6EC8"/>
    <w:rsid w:val="000D1E72"/>
    <w:rsid w:val="000D34AF"/>
    <w:rsid w:val="00100500"/>
    <w:rsid w:val="00106A52"/>
    <w:rsid w:val="001223DE"/>
    <w:rsid w:val="00122BA1"/>
    <w:rsid w:val="001237AE"/>
    <w:rsid w:val="00126F41"/>
    <w:rsid w:val="0014338B"/>
    <w:rsid w:val="00143BA3"/>
    <w:rsid w:val="001777DE"/>
    <w:rsid w:val="00180DF7"/>
    <w:rsid w:val="00182B00"/>
    <w:rsid w:val="00187F14"/>
    <w:rsid w:val="00194FDB"/>
    <w:rsid w:val="00197457"/>
    <w:rsid w:val="001A0095"/>
    <w:rsid w:val="001B4098"/>
    <w:rsid w:val="001F584F"/>
    <w:rsid w:val="0020549D"/>
    <w:rsid w:val="00210B7C"/>
    <w:rsid w:val="0021518A"/>
    <w:rsid w:val="002163C5"/>
    <w:rsid w:val="00220C34"/>
    <w:rsid w:val="00222CD4"/>
    <w:rsid w:val="00224924"/>
    <w:rsid w:val="002338E8"/>
    <w:rsid w:val="0024538F"/>
    <w:rsid w:val="00250FF2"/>
    <w:rsid w:val="00251690"/>
    <w:rsid w:val="002708AC"/>
    <w:rsid w:val="00282C5D"/>
    <w:rsid w:val="002B4505"/>
    <w:rsid w:val="002B4837"/>
    <w:rsid w:val="002B753F"/>
    <w:rsid w:val="002C1CA1"/>
    <w:rsid w:val="002C27E6"/>
    <w:rsid w:val="002C2992"/>
    <w:rsid w:val="002C49D0"/>
    <w:rsid w:val="002F2586"/>
    <w:rsid w:val="002F294E"/>
    <w:rsid w:val="00337D47"/>
    <w:rsid w:val="00343E55"/>
    <w:rsid w:val="0034523B"/>
    <w:rsid w:val="00350D93"/>
    <w:rsid w:val="00352C2B"/>
    <w:rsid w:val="00352D0A"/>
    <w:rsid w:val="003548E1"/>
    <w:rsid w:val="003575DB"/>
    <w:rsid w:val="00372DED"/>
    <w:rsid w:val="00385925"/>
    <w:rsid w:val="00391D55"/>
    <w:rsid w:val="00397851"/>
    <w:rsid w:val="003A2A5A"/>
    <w:rsid w:val="003D2BC2"/>
    <w:rsid w:val="003D75AC"/>
    <w:rsid w:val="003E1AF4"/>
    <w:rsid w:val="003E23EB"/>
    <w:rsid w:val="003E3A06"/>
    <w:rsid w:val="003F54DD"/>
    <w:rsid w:val="00415172"/>
    <w:rsid w:val="004222EA"/>
    <w:rsid w:val="0042588F"/>
    <w:rsid w:val="00426FFF"/>
    <w:rsid w:val="00427AC3"/>
    <w:rsid w:val="00442F0E"/>
    <w:rsid w:val="00466D37"/>
    <w:rsid w:val="00470137"/>
    <w:rsid w:val="00472271"/>
    <w:rsid w:val="00472A90"/>
    <w:rsid w:val="00484FFE"/>
    <w:rsid w:val="004A27C0"/>
    <w:rsid w:val="004C0B7E"/>
    <w:rsid w:val="004C2461"/>
    <w:rsid w:val="004D1A62"/>
    <w:rsid w:val="004E1228"/>
    <w:rsid w:val="004E2B7A"/>
    <w:rsid w:val="004E7E73"/>
    <w:rsid w:val="00501F7C"/>
    <w:rsid w:val="00512EF1"/>
    <w:rsid w:val="005209C1"/>
    <w:rsid w:val="005255EF"/>
    <w:rsid w:val="00525A49"/>
    <w:rsid w:val="005356D7"/>
    <w:rsid w:val="0055204F"/>
    <w:rsid w:val="0056049A"/>
    <w:rsid w:val="00575109"/>
    <w:rsid w:val="00575253"/>
    <w:rsid w:val="005865B1"/>
    <w:rsid w:val="005A30E4"/>
    <w:rsid w:val="005B2DCC"/>
    <w:rsid w:val="005C211D"/>
    <w:rsid w:val="005D03F2"/>
    <w:rsid w:val="005D0D8E"/>
    <w:rsid w:val="005E04F4"/>
    <w:rsid w:val="005F3D75"/>
    <w:rsid w:val="00604F7F"/>
    <w:rsid w:val="00606651"/>
    <w:rsid w:val="006170D1"/>
    <w:rsid w:val="00657298"/>
    <w:rsid w:val="00676297"/>
    <w:rsid w:val="0068176F"/>
    <w:rsid w:val="0069493D"/>
    <w:rsid w:val="006A161B"/>
    <w:rsid w:val="006A549D"/>
    <w:rsid w:val="006D5809"/>
    <w:rsid w:val="006E3B39"/>
    <w:rsid w:val="006E489A"/>
    <w:rsid w:val="006F7630"/>
    <w:rsid w:val="00711DA9"/>
    <w:rsid w:val="007278DA"/>
    <w:rsid w:val="00747AEE"/>
    <w:rsid w:val="0078056E"/>
    <w:rsid w:val="007813FB"/>
    <w:rsid w:val="007D702D"/>
    <w:rsid w:val="007E39CE"/>
    <w:rsid w:val="007E3E0A"/>
    <w:rsid w:val="007E660A"/>
    <w:rsid w:val="007F335B"/>
    <w:rsid w:val="007F33DC"/>
    <w:rsid w:val="00802F95"/>
    <w:rsid w:val="008036CE"/>
    <w:rsid w:val="00824D49"/>
    <w:rsid w:val="00825F09"/>
    <w:rsid w:val="00844669"/>
    <w:rsid w:val="00852916"/>
    <w:rsid w:val="008563E0"/>
    <w:rsid w:val="008A5A94"/>
    <w:rsid w:val="008B5FD8"/>
    <w:rsid w:val="008B7409"/>
    <w:rsid w:val="008D3F28"/>
    <w:rsid w:val="008E09F8"/>
    <w:rsid w:val="008E2E23"/>
    <w:rsid w:val="008E5582"/>
    <w:rsid w:val="008F2905"/>
    <w:rsid w:val="008F7795"/>
    <w:rsid w:val="00916998"/>
    <w:rsid w:val="00935D6C"/>
    <w:rsid w:val="009363AA"/>
    <w:rsid w:val="00945DD9"/>
    <w:rsid w:val="00945EE1"/>
    <w:rsid w:val="0095090B"/>
    <w:rsid w:val="00963A7E"/>
    <w:rsid w:val="00967155"/>
    <w:rsid w:val="00974BB7"/>
    <w:rsid w:val="0097608B"/>
    <w:rsid w:val="0098358E"/>
    <w:rsid w:val="00991C57"/>
    <w:rsid w:val="009B2E0C"/>
    <w:rsid w:val="009B7680"/>
    <w:rsid w:val="009C6A45"/>
    <w:rsid w:val="009D62B2"/>
    <w:rsid w:val="009E4AA8"/>
    <w:rsid w:val="009E510B"/>
    <w:rsid w:val="009F4888"/>
    <w:rsid w:val="00A52AAD"/>
    <w:rsid w:val="00A53209"/>
    <w:rsid w:val="00A60627"/>
    <w:rsid w:val="00A632AA"/>
    <w:rsid w:val="00A74FAE"/>
    <w:rsid w:val="00A77E06"/>
    <w:rsid w:val="00A9352E"/>
    <w:rsid w:val="00A96C6F"/>
    <w:rsid w:val="00AB0D54"/>
    <w:rsid w:val="00AB43BB"/>
    <w:rsid w:val="00AB7B40"/>
    <w:rsid w:val="00AD0F8B"/>
    <w:rsid w:val="00AD3C19"/>
    <w:rsid w:val="00AE54AB"/>
    <w:rsid w:val="00AE7D0E"/>
    <w:rsid w:val="00AF1588"/>
    <w:rsid w:val="00AF51EE"/>
    <w:rsid w:val="00AF5A8A"/>
    <w:rsid w:val="00B02DBD"/>
    <w:rsid w:val="00B02FE8"/>
    <w:rsid w:val="00B05C32"/>
    <w:rsid w:val="00B2459B"/>
    <w:rsid w:val="00B34D99"/>
    <w:rsid w:val="00B36FBF"/>
    <w:rsid w:val="00B40D90"/>
    <w:rsid w:val="00B4580C"/>
    <w:rsid w:val="00B63041"/>
    <w:rsid w:val="00B67C77"/>
    <w:rsid w:val="00B70C55"/>
    <w:rsid w:val="00BA41B3"/>
    <w:rsid w:val="00BC1450"/>
    <w:rsid w:val="00BE346A"/>
    <w:rsid w:val="00C204A8"/>
    <w:rsid w:val="00C3686E"/>
    <w:rsid w:val="00C4098B"/>
    <w:rsid w:val="00C45148"/>
    <w:rsid w:val="00C456EE"/>
    <w:rsid w:val="00C47247"/>
    <w:rsid w:val="00C560F0"/>
    <w:rsid w:val="00C60064"/>
    <w:rsid w:val="00C65D98"/>
    <w:rsid w:val="00C67490"/>
    <w:rsid w:val="00C867EE"/>
    <w:rsid w:val="00C877AC"/>
    <w:rsid w:val="00CA2655"/>
    <w:rsid w:val="00CB200D"/>
    <w:rsid w:val="00CC037C"/>
    <w:rsid w:val="00CC583D"/>
    <w:rsid w:val="00CC75A1"/>
    <w:rsid w:val="00CE0F38"/>
    <w:rsid w:val="00CF42D1"/>
    <w:rsid w:val="00D025E5"/>
    <w:rsid w:val="00D03825"/>
    <w:rsid w:val="00D03C31"/>
    <w:rsid w:val="00D0527B"/>
    <w:rsid w:val="00D1401A"/>
    <w:rsid w:val="00D1662C"/>
    <w:rsid w:val="00D706E3"/>
    <w:rsid w:val="00D70B26"/>
    <w:rsid w:val="00D81D62"/>
    <w:rsid w:val="00D87A64"/>
    <w:rsid w:val="00D90924"/>
    <w:rsid w:val="00DA1B5D"/>
    <w:rsid w:val="00DB20FD"/>
    <w:rsid w:val="00DB73FD"/>
    <w:rsid w:val="00DC2F93"/>
    <w:rsid w:val="00DE6E3A"/>
    <w:rsid w:val="00DF1918"/>
    <w:rsid w:val="00E02273"/>
    <w:rsid w:val="00E046AA"/>
    <w:rsid w:val="00E05E1E"/>
    <w:rsid w:val="00E24C6F"/>
    <w:rsid w:val="00E32F1C"/>
    <w:rsid w:val="00E425B0"/>
    <w:rsid w:val="00E446D0"/>
    <w:rsid w:val="00E449E3"/>
    <w:rsid w:val="00E61647"/>
    <w:rsid w:val="00E73934"/>
    <w:rsid w:val="00E81E18"/>
    <w:rsid w:val="00E8564A"/>
    <w:rsid w:val="00E9046D"/>
    <w:rsid w:val="00E90F29"/>
    <w:rsid w:val="00E90FBB"/>
    <w:rsid w:val="00E92788"/>
    <w:rsid w:val="00E9537A"/>
    <w:rsid w:val="00EC5741"/>
    <w:rsid w:val="00ED7418"/>
    <w:rsid w:val="00EF5995"/>
    <w:rsid w:val="00F0091E"/>
    <w:rsid w:val="00F061EC"/>
    <w:rsid w:val="00F11835"/>
    <w:rsid w:val="00F42E34"/>
    <w:rsid w:val="00F53C8D"/>
    <w:rsid w:val="00F5578A"/>
    <w:rsid w:val="00F55E0E"/>
    <w:rsid w:val="00F71EF4"/>
    <w:rsid w:val="00F9544F"/>
    <w:rsid w:val="00F972A0"/>
    <w:rsid w:val="00FA070A"/>
    <w:rsid w:val="00FA209D"/>
    <w:rsid w:val="00FA2303"/>
    <w:rsid w:val="00FB3EB4"/>
    <w:rsid w:val="00FC30A4"/>
    <w:rsid w:val="00FC44C0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0527B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F71EF4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F71EF4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F71EF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F71EF4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1EF4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rsid w:val="00027673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2708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com.org.br/papers/nacionais/2007/resumos/R0787-1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cademia.edu/1387699/Letramento_e_capacidades_de_leitura_para_a_cidadani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academia.edu/1387699/Letramento_e_capacidades_de_leitura_para_a_cidadani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lb.org.br/arquivo-morto/portal/5seminario/PDFs_titulos/CAPAS_DE_JORNAL_VAO_A_ESCOLA.pdf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16</Pages>
  <Words>3624</Words>
  <Characters>19575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Katia Hernandez Fortes</cp:lastModifiedBy>
  <cp:revision>36</cp:revision>
  <dcterms:created xsi:type="dcterms:W3CDTF">2018-09-17T16:11:00Z</dcterms:created>
  <dcterms:modified xsi:type="dcterms:W3CDTF">2018-10-22T19:52:00Z</dcterms:modified>
</cp:coreProperties>
</file>