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3A5B8" w14:textId="77777777" w:rsidR="00BD524A" w:rsidRPr="00642805" w:rsidRDefault="00BD524A" w:rsidP="00BD524A"/>
    <w:p w14:paraId="6349701D" w14:textId="77777777" w:rsidR="00BD524A" w:rsidRDefault="00BD524A" w:rsidP="00BD524A">
      <w:pPr>
        <w:pStyle w:val="01TITULO1"/>
      </w:pPr>
      <w:r w:rsidRPr="00BD4767">
        <w:t xml:space="preserve">Sequência didática </w:t>
      </w:r>
      <w:r>
        <w:t>3</w:t>
      </w:r>
    </w:p>
    <w:p w14:paraId="135EF46F" w14:textId="77777777" w:rsidR="00BD524A" w:rsidRPr="006457E9" w:rsidRDefault="00BD524A" w:rsidP="00BD524A">
      <w:pPr>
        <w:pStyle w:val="02TEXTOPRINCIPAL"/>
      </w:pPr>
    </w:p>
    <w:p w14:paraId="3CD40F61" w14:textId="77777777" w:rsidR="00BD524A" w:rsidRDefault="00BD524A" w:rsidP="00BD524A">
      <w:pPr>
        <w:pStyle w:val="01TITULO2"/>
        <w:rPr>
          <w:b w:val="0"/>
        </w:rPr>
      </w:pPr>
      <w:bookmarkStart w:id="0" w:name="_Hlk520817566"/>
      <w:r>
        <w:t>Componente curricular</w:t>
      </w:r>
      <w:r w:rsidRPr="007D040B">
        <w:rPr>
          <w:b w:val="0"/>
        </w:rPr>
        <w:t>:</w:t>
      </w:r>
      <w:r w:rsidRPr="00E75A70">
        <w:t xml:space="preserve"> </w:t>
      </w:r>
      <w:r>
        <w:rPr>
          <w:b w:val="0"/>
        </w:rPr>
        <w:t>Língua Portuguesa</w:t>
      </w:r>
      <w:r>
        <w:br/>
      </w:r>
      <w:r w:rsidRPr="00E75A70">
        <w:t>Ano</w:t>
      </w:r>
      <w:r>
        <w:rPr>
          <w:b w:val="0"/>
        </w:rPr>
        <w:t>: 8</w:t>
      </w:r>
      <w:r w:rsidRPr="007D040B">
        <w:rPr>
          <w:b w:val="0"/>
        </w:rPr>
        <w:t>º</w:t>
      </w:r>
      <w:r>
        <w:rPr>
          <w:b w:val="0"/>
        </w:rPr>
        <w:br/>
      </w:r>
      <w:r w:rsidRPr="00E75A70">
        <w:t>Bimestre</w:t>
      </w:r>
      <w:r>
        <w:rPr>
          <w:b w:val="0"/>
        </w:rPr>
        <w:t>: 2</w:t>
      </w:r>
      <w:r w:rsidRPr="007D040B">
        <w:rPr>
          <w:b w:val="0"/>
        </w:rPr>
        <w:t>º</w:t>
      </w:r>
    </w:p>
    <w:bookmarkEnd w:id="0"/>
    <w:p w14:paraId="2E5ED9E6" w14:textId="77777777" w:rsidR="00BD524A" w:rsidRPr="00AF5144" w:rsidRDefault="00BD524A" w:rsidP="00BD524A">
      <w:pPr>
        <w:pStyle w:val="02TEXTOPRINCIPAL"/>
      </w:pPr>
    </w:p>
    <w:p w14:paraId="07DA2858" w14:textId="77777777" w:rsidR="00BD524A" w:rsidRPr="001F309F" w:rsidRDefault="00BD524A" w:rsidP="00BD524A">
      <w:pPr>
        <w:pStyle w:val="01TITULO2"/>
      </w:pPr>
      <w:r w:rsidRPr="0076502E">
        <w:t xml:space="preserve">Título: </w:t>
      </w:r>
      <w:r w:rsidRPr="001F309F">
        <w:t xml:space="preserve">Pontuação </w:t>
      </w:r>
      <w:r>
        <w:t>–</w:t>
      </w:r>
      <w:r w:rsidRPr="001F309F">
        <w:t xml:space="preserve"> ponto e vírgula e travessão</w:t>
      </w:r>
    </w:p>
    <w:p w14:paraId="574A7F00" w14:textId="77777777" w:rsidR="00BD524A" w:rsidRPr="001F309F" w:rsidRDefault="00BD524A" w:rsidP="00BD524A">
      <w:pPr>
        <w:pStyle w:val="01TITULO1"/>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BD524A" w:rsidRPr="00E33506" w14:paraId="725629BF" w14:textId="77777777" w:rsidTr="004B587F">
        <w:trPr>
          <w:trHeight w:val="297"/>
          <w:jc w:val="center"/>
        </w:trPr>
        <w:tc>
          <w:tcPr>
            <w:tcW w:w="1984" w:type="dxa"/>
            <w:shd w:val="clear" w:color="auto" w:fill="auto"/>
          </w:tcPr>
          <w:p w14:paraId="5FF70455" w14:textId="77777777" w:rsidR="00BD524A" w:rsidRPr="005D033F" w:rsidRDefault="00BD524A" w:rsidP="00AE7271">
            <w:pPr>
              <w:pStyle w:val="TITULINHOSTABELA"/>
            </w:pPr>
            <w:r w:rsidRPr="005D033F">
              <w:t>Campo de atuação</w:t>
            </w:r>
          </w:p>
        </w:tc>
        <w:tc>
          <w:tcPr>
            <w:tcW w:w="8164" w:type="dxa"/>
            <w:shd w:val="clear" w:color="auto" w:fill="auto"/>
          </w:tcPr>
          <w:p w14:paraId="226E08D9" w14:textId="77777777" w:rsidR="00BD524A" w:rsidRPr="00EE5A4C" w:rsidRDefault="00BD524A" w:rsidP="004B587F">
            <w:pPr>
              <w:pStyle w:val="02TEXTOPRINCIPALBULLET"/>
              <w:numPr>
                <w:ilvl w:val="0"/>
                <w:numId w:val="2"/>
              </w:numPr>
            </w:pPr>
            <w:r w:rsidRPr="00EE5A4C">
              <w:t>Todos.</w:t>
            </w:r>
          </w:p>
        </w:tc>
      </w:tr>
      <w:tr w:rsidR="00BD524A" w:rsidRPr="00E33506" w14:paraId="4FC60EC4" w14:textId="77777777" w:rsidTr="00AE7271">
        <w:trPr>
          <w:trHeight w:val="283"/>
          <w:jc w:val="center"/>
        </w:trPr>
        <w:tc>
          <w:tcPr>
            <w:tcW w:w="1984" w:type="dxa"/>
            <w:shd w:val="clear" w:color="auto" w:fill="auto"/>
          </w:tcPr>
          <w:p w14:paraId="6E8C7813" w14:textId="77777777" w:rsidR="00BD524A" w:rsidRPr="00E33506" w:rsidRDefault="00BD524A" w:rsidP="00AE7271">
            <w:pPr>
              <w:pStyle w:val="TITULINHOSTABELA"/>
            </w:pPr>
            <w:r w:rsidRPr="003E2860">
              <w:t>Eixo</w:t>
            </w:r>
          </w:p>
        </w:tc>
        <w:tc>
          <w:tcPr>
            <w:tcW w:w="8164" w:type="dxa"/>
            <w:shd w:val="clear" w:color="auto" w:fill="auto"/>
          </w:tcPr>
          <w:p w14:paraId="1DE75C21" w14:textId="77777777" w:rsidR="00BD524A" w:rsidRPr="00EE5A4C" w:rsidRDefault="00BD524A" w:rsidP="00BD524A">
            <w:pPr>
              <w:pStyle w:val="02TEXTOPRINCIPALBULLET"/>
              <w:numPr>
                <w:ilvl w:val="0"/>
                <w:numId w:val="2"/>
              </w:numPr>
            </w:pPr>
            <w:r w:rsidRPr="00EE5A4C">
              <w:t>Análise linguística e semiótica.</w:t>
            </w:r>
          </w:p>
        </w:tc>
      </w:tr>
      <w:tr w:rsidR="00BD524A" w:rsidRPr="00E33506" w14:paraId="250A43B4" w14:textId="77777777" w:rsidTr="00AE7271">
        <w:trPr>
          <w:trHeight w:val="500"/>
          <w:jc w:val="center"/>
        </w:trPr>
        <w:tc>
          <w:tcPr>
            <w:tcW w:w="1984" w:type="dxa"/>
            <w:shd w:val="clear" w:color="auto" w:fill="auto"/>
          </w:tcPr>
          <w:p w14:paraId="7C31588E" w14:textId="77777777" w:rsidR="00BD524A" w:rsidRPr="00E33506" w:rsidRDefault="00BD524A" w:rsidP="00AE7271">
            <w:pPr>
              <w:pStyle w:val="TITULINHOSTABELA"/>
            </w:pPr>
            <w:r w:rsidRPr="00E33506">
              <w:t>Competência geral</w:t>
            </w:r>
          </w:p>
        </w:tc>
        <w:tc>
          <w:tcPr>
            <w:tcW w:w="8164" w:type="dxa"/>
            <w:shd w:val="clear" w:color="auto" w:fill="auto"/>
            <w:vAlign w:val="center"/>
          </w:tcPr>
          <w:p w14:paraId="0C1F3A3F" w14:textId="77777777" w:rsidR="00BD524A" w:rsidRPr="006D4507" w:rsidRDefault="00BD524A" w:rsidP="00AE7271">
            <w:pPr>
              <w:pStyle w:val="02TEXTOITEM"/>
            </w:pPr>
            <w:r w:rsidRPr="006D4507">
              <w:rPr>
                <w:b/>
              </w:rPr>
              <w:t>4.</w:t>
            </w:r>
            <w:r w:rsidRPr="006D4507">
              <w:t xml:space="preserve"> </w:t>
            </w:r>
            <w:r w:rsidRPr="00BB7A82">
              <w:t>Utilizar diferentes linguagens – verbal (oral ou visual-motora, como Libras, e escrita), corporal, visual, sonora e digital, bem como conhecimentos das linguagens artística, matemática e científica, para se expressar e partilhar informações, experiências, ideias e sentimentos em diferentes contextos e produzir sentidos que levem ao entendimento</w:t>
            </w:r>
            <w:r w:rsidRPr="006D4507">
              <w:t xml:space="preserve"> mútuo.</w:t>
            </w:r>
          </w:p>
        </w:tc>
      </w:tr>
      <w:tr w:rsidR="00BD524A" w:rsidRPr="00E33506" w14:paraId="082EFB1F" w14:textId="77777777" w:rsidTr="00AE7271">
        <w:trPr>
          <w:trHeight w:val="500"/>
          <w:jc w:val="center"/>
        </w:trPr>
        <w:tc>
          <w:tcPr>
            <w:tcW w:w="1984" w:type="dxa"/>
            <w:shd w:val="clear" w:color="auto" w:fill="auto"/>
          </w:tcPr>
          <w:p w14:paraId="15D40871" w14:textId="77777777" w:rsidR="00BD524A" w:rsidRPr="00E33506" w:rsidRDefault="00BD524A" w:rsidP="00AE7271">
            <w:pPr>
              <w:pStyle w:val="TITULINHOSTABELA"/>
            </w:pPr>
            <w:r w:rsidRPr="00E33506">
              <w:t xml:space="preserve">Competências específicas </w:t>
            </w:r>
            <w:r>
              <w:br/>
            </w:r>
            <w:r w:rsidRPr="00E33506">
              <w:t>de Língua Portuguesa</w:t>
            </w:r>
          </w:p>
        </w:tc>
        <w:tc>
          <w:tcPr>
            <w:tcW w:w="8164" w:type="dxa"/>
            <w:shd w:val="clear" w:color="auto" w:fill="auto"/>
            <w:vAlign w:val="center"/>
          </w:tcPr>
          <w:p w14:paraId="0254856F" w14:textId="77777777" w:rsidR="00BD524A" w:rsidRPr="00E33506" w:rsidRDefault="00BD524A" w:rsidP="00AE7271">
            <w:pPr>
              <w:pStyle w:val="02TEXTOITEM"/>
            </w:pPr>
            <w:r w:rsidRPr="00E33506">
              <w:rPr>
                <w:b/>
              </w:rPr>
              <w:t>1.</w:t>
            </w:r>
            <w:r>
              <w:tab/>
            </w:r>
            <w:r w:rsidRPr="00E33506">
              <w:t>Compreender a língua como fenômeno cultural, histórico, social, variável, heterogêneo e sensível aos contextos de uso, reconhecendo-a como meio de construção de identidades de seus usuários e da comunidade a que pertencem.</w:t>
            </w:r>
          </w:p>
          <w:p w14:paraId="7F8FB781" w14:textId="77777777" w:rsidR="00BD524A" w:rsidRPr="00E33506" w:rsidRDefault="00BD524A" w:rsidP="00AE7271">
            <w:pPr>
              <w:pStyle w:val="02TEXTOITEM"/>
            </w:pPr>
            <w:r w:rsidRPr="00E33506">
              <w:rPr>
                <w:b/>
              </w:rPr>
              <w:t>2.</w:t>
            </w:r>
            <w:r>
              <w:tab/>
            </w:r>
            <w:r w:rsidRPr="00E33506">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477FDB4F" w14:textId="77777777" w:rsidR="00BD524A" w:rsidRPr="006D4507" w:rsidRDefault="00BD524A" w:rsidP="00AE7271">
            <w:pPr>
              <w:pStyle w:val="02TEXTOITEM"/>
              <w:rPr>
                <w:rFonts w:eastAsia="Verdana"/>
              </w:rPr>
            </w:pPr>
            <w:r w:rsidRPr="006D4507">
              <w:rPr>
                <w:rFonts w:eastAsia="Verdana"/>
                <w:b/>
              </w:rPr>
              <w:t>5</w:t>
            </w:r>
            <w:r w:rsidRPr="005D033F">
              <w:rPr>
                <w:rFonts w:eastAsia="Verdana"/>
                <w:b/>
              </w:rPr>
              <w:t>.</w:t>
            </w:r>
            <w:r w:rsidRPr="005D033F">
              <w:rPr>
                <w:rFonts w:eastAsia="Verdana"/>
              </w:rPr>
              <w:t xml:space="preserve"> </w:t>
            </w:r>
            <w:r w:rsidRPr="006D4507">
              <w:rPr>
                <w:rFonts w:eastAsia="Verdana"/>
              </w:rPr>
              <w:t>Empregar, nas interações sociais, a variedade e o estilo de linguagem adequados à situação comunicativa, ao(s) interlocutor(es) e ao gênero do discurso/gênero textual.</w:t>
            </w:r>
          </w:p>
          <w:p w14:paraId="0F0D3174" w14:textId="77777777" w:rsidR="00BD524A" w:rsidRPr="005D033F" w:rsidRDefault="00BD524A" w:rsidP="00AE7271">
            <w:pPr>
              <w:pStyle w:val="02TEXTOITEM"/>
              <w:rPr>
                <w:rFonts w:eastAsia="Verdana"/>
              </w:rPr>
            </w:pPr>
            <w:r w:rsidRPr="005D033F">
              <w:rPr>
                <w:b/>
              </w:rPr>
              <w:t>7.</w:t>
            </w:r>
            <w:r w:rsidRPr="006D4507">
              <w:t xml:space="preserve"> Reconhecer o texto como lugar de manifestação e negociação de sentidos, valores e ideologias.</w:t>
            </w:r>
          </w:p>
        </w:tc>
      </w:tr>
      <w:tr w:rsidR="00BD524A" w:rsidRPr="00E33506" w14:paraId="7F333FAE" w14:textId="77777777" w:rsidTr="00AE7271">
        <w:trPr>
          <w:trHeight w:val="500"/>
          <w:jc w:val="center"/>
        </w:trPr>
        <w:tc>
          <w:tcPr>
            <w:tcW w:w="1984" w:type="dxa"/>
            <w:shd w:val="clear" w:color="auto" w:fill="auto"/>
          </w:tcPr>
          <w:p w14:paraId="0D648EC9" w14:textId="77777777" w:rsidR="00BD524A" w:rsidRPr="00E33506" w:rsidRDefault="00BD524A" w:rsidP="00AE7271">
            <w:pPr>
              <w:pStyle w:val="TITULINHOSTABELA"/>
            </w:pPr>
            <w:r w:rsidRPr="00E33506">
              <w:t>Objetos de conhecimento</w:t>
            </w:r>
          </w:p>
        </w:tc>
        <w:tc>
          <w:tcPr>
            <w:tcW w:w="8164" w:type="dxa"/>
            <w:shd w:val="clear" w:color="auto" w:fill="auto"/>
            <w:vAlign w:val="center"/>
          </w:tcPr>
          <w:p w14:paraId="65C6632C" w14:textId="77777777" w:rsidR="00BD524A" w:rsidRPr="00010B89" w:rsidRDefault="00BD524A" w:rsidP="00BD524A">
            <w:pPr>
              <w:pStyle w:val="02TEXTOPRINCIPALBULLET"/>
              <w:numPr>
                <w:ilvl w:val="0"/>
                <w:numId w:val="2"/>
              </w:numPr>
            </w:pPr>
            <w:r w:rsidRPr="00010B89">
              <w:t>Recursos linguísticos e semióticos que operam nos textos pertencentes aos gêneros literários.</w:t>
            </w:r>
          </w:p>
          <w:p w14:paraId="06D78AFF" w14:textId="77777777" w:rsidR="00BD524A" w:rsidRPr="00010B89" w:rsidRDefault="00BD524A" w:rsidP="00BD524A">
            <w:pPr>
              <w:pStyle w:val="02TEXTOPRINCIPALBULLET"/>
              <w:numPr>
                <w:ilvl w:val="0"/>
                <w:numId w:val="2"/>
              </w:numPr>
            </w:pPr>
            <w:r w:rsidRPr="00010B89">
              <w:t>Morfossintaxe.</w:t>
            </w:r>
          </w:p>
          <w:p w14:paraId="15FBFD5B" w14:textId="77777777" w:rsidR="00BD524A" w:rsidRPr="002B3DB6" w:rsidRDefault="00BD524A" w:rsidP="00BD524A">
            <w:pPr>
              <w:pStyle w:val="02TEXTOPRINCIPALBULLET"/>
              <w:numPr>
                <w:ilvl w:val="0"/>
                <w:numId w:val="2"/>
              </w:numPr>
            </w:pPr>
            <w:r w:rsidRPr="00010B89">
              <w:t>Modalização.</w:t>
            </w:r>
          </w:p>
        </w:tc>
      </w:tr>
      <w:tr w:rsidR="00BD524A" w:rsidRPr="00E33506" w14:paraId="329FDB3B" w14:textId="77777777" w:rsidTr="00AE7271">
        <w:trPr>
          <w:trHeight w:val="500"/>
          <w:jc w:val="center"/>
        </w:trPr>
        <w:tc>
          <w:tcPr>
            <w:tcW w:w="1984" w:type="dxa"/>
            <w:shd w:val="clear" w:color="auto" w:fill="auto"/>
          </w:tcPr>
          <w:p w14:paraId="6C1EFC2E" w14:textId="77777777" w:rsidR="00BD524A" w:rsidRPr="00E33506" w:rsidRDefault="00BD524A" w:rsidP="00AE7271">
            <w:pPr>
              <w:pStyle w:val="TITULINHOSTABELA"/>
            </w:pPr>
            <w:r w:rsidRPr="00E33506">
              <w:t>Resumo da sequência</w:t>
            </w:r>
          </w:p>
        </w:tc>
        <w:tc>
          <w:tcPr>
            <w:tcW w:w="8164" w:type="dxa"/>
            <w:shd w:val="clear" w:color="auto" w:fill="auto"/>
            <w:vAlign w:val="center"/>
          </w:tcPr>
          <w:p w14:paraId="7BBD6838" w14:textId="77777777" w:rsidR="00BD524A" w:rsidRPr="00010B89" w:rsidRDefault="00BD524A" w:rsidP="00BD524A">
            <w:pPr>
              <w:pStyle w:val="02TEXTOPRINCIPALBULLET"/>
              <w:numPr>
                <w:ilvl w:val="0"/>
                <w:numId w:val="2"/>
              </w:numPr>
            </w:pPr>
            <w:r w:rsidRPr="00010B89">
              <w:t>Esta sequência didática é uma oportunidade de reflexão sobre as regras de pontuação.</w:t>
            </w:r>
          </w:p>
          <w:p w14:paraId="2C5421C2" w14:textId="77777777" w:rsidR="00BD524A" w:rsidRPr="002B3DB6" w:rsidRDefault="00BD524A" w:rsidP="00BD524A">
            <w:pPr>
              <w:pStyle w:val="02TEXTOPRINCIPALBULLET"/>
              <w:numPr>
                <w:ilvl w:val="0"/>
                <w:numId w:val="2"/>
              </w:numPr>
            </w:pPr>
            <w:r w:rsidRPr="00010B89">
              <w:t>As atividades serão organizadas em diferentes momentos: leitura de fragmento de texto literário; análise linguística e utilização dos sinais de pontuação, em especial o ponto e vírgula e o travessão.</w:t>
            </w:r>
          </w:p>
        </w:tc>
      </w:tr>
    </w:tbl>
    <w:p w14:paraId="39AA3269" w14:textId="77777777" w:rsidR="00BD524A" w:rsidRDefault="00BD524A" w:rsidP="00BD524A">
      <w:pPr>
        <w:pStyle w:val="06CREDITO"/>
        <w:ind w:left="8508" w:firstLine="709"/>
        <w:jc w:val="center"/>
      </w:pPr>
      <w:r>
        <w:t xml:space="preserve">    (continua)</w:t>
      </w:r>
      <w:r>
        <w:br w:type="page"/>
      </w:r>
    </w:p>
    <w:p w14:paraId="515CC707" w14:textId="77777777" w:rsidR="00BD524A" w:rsidRDefault="00BD524A" w:rsidP="00BD524A">
      <w:pPr>
        <w:pStyle w:val="06CREDITO"/>
        <w:ind w:left="7799" w:firstLine="709"/>
        <w:jc w:val="right"/>
      </w:pPr>
      <w:r>
        <w:lastRenderedPageBreak/>
        <w:t xml:space="preserve"> (continuação)</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BD524A" w:rsidRPr="00E33506" w14:paraId="4A51BC66" w14:textId="77777777" w:rsidTr="00AE7271">
        <w:trPr>
          <w:trHeight w:val="500"/>
          <w:jc w:val="center"/>
        </w:trPr>
        <w:tc>
          <w:tcPr>
            <w:tcW w:w="1984" w:type="dxa"/>
            <w:shd w:val="clear" w:color="auto" w:fill="auto"/>
          </w:tcPr>
          <w:p w14:paraId="6F4C2C0F" w14:textId="77777777" w:rsidR="00BD524A" w:rsidRPr="00E33506" w:rsidRDefault="00BD524A" w:rsidP="00AE7271">
            <w:pPr>
              <w:pStyle w:val="TITULINHOSTABELA"/>
            </w:pPr>
            <w:r w:rsidRPr="00E33506">
              <w:t>Objetivos</w:t>
            </w:r>
          </w:p>
        </w:tc>
        <w:tc>
          <w:tcPr>
            <w:tcW w:w="8164" w:type="dxa"/>
            <w:shd w:val="clear" w:color="auto" w:fill="auto"/>
            <w:vAlign w:val="center"/>
          </w:tcPr>
          <w:p w14:paraId="58433774" w14:textId="77777777" w:rsidR="00BD524A" w:rsidRPr="00010B89" w:rsidRDefault="00BD524A" w:rsidP="00BD524A">
            <w:pPr>
              <w:pStyle w:val="02TEXTOPRINCIPALBULLET"/>
              <w:numPr>
                <w:ilvl w:val="0"/>
                <w:numId w:val="2"/>
              </w:numPr>
            </w:pPr>
            <w:r w:rsidRPr="00010B89">
              <w:t>Consolidar a utilização de sinais de pontuação.</w:t>
            </w:r>
          </w:p>
          <w:p w14:paraId="25B34EA9" w14:textId="77777777" w:rsidR="00BD524A" w:rsidRPr="00010B89" w:rsidRDefault="00BD524A" w:rsidP="00BD524A">
            <w:pPr>
              <w:pStyle w:val="02TEXTOPRINCIPALBULLET"/>
              <w:numPr>
                <w:ilvl w:val="0"/>
                <w:numId w:val="2"/>
              </w:numPr>
            </w:pPr>
            <w:r w:rsidRPr="00010B89">
              <w:t>Analisar o texto literário de modo que se reconheça a pontuação como um recurso responsável pela construção de sentido.</w:t>
            </w:r>
          </w:p>
          <w:p w14:paraId="6ADD63FC" w14:textId="77777777" w:rsidR="00BD524A" w:rsidRPr="00010B89" w:rsidRDefault="00BD524A" w:rsidP="00BD524A">
            <w:pPr>
              <w:pStyle w:val="02TEXTOPRINCIPALBULLET"/>
              <w:numPr>
                <w:ilvl w:val="0"/>
                <w:numId w:val="2"/>
              </w:numPr>
            </w:pPr>
            <w:r w:rsidRPr="00010B89">
              <w:t>Utilizar adequadamente os sinais de pontuação na produção de textos escritos.</w:t>
            </w:r>
          </w:p>
        </w:tc>
      </w:tr>
      <w:tr w:rsidR="00BD524A" w:rsidRPr="00E33506" w14:paraId="46C12FB4" w14:textId="77777777" w:rsidTr="00AE7271">
        <w:trPr>
          <w:trHeight w:val="500"/>
          <w:jc w:val="center"/>
        </w:trPr>
        <w:tc>
          <w:tcPr>
            <w:tcW w:w="1984" w:type="dxa"/>
            <w:shd w:val="clear" w:color="auto" w:fill="auto"/>
            <w:vAlign w:val="center"/>
          </w:tcPr>
          <w:p w14:paraId="3CB566A7" w14:textId="77777777" w:rsidR="00BD524A" w:rsidRPr="00E33506" w:rsidRDefault="00BD524A" w:rsidP="00AE7271">
            <w:pPr>
              <w:pStyle w:val="TITULINHOSTABELA"/>
            </w:pPr>
            <w:r w:rsidRPr="00E33506">
              <w:t xml:space="preserve">Organização </w:t>
            </w:r>
            <w:r>
              <w:br/>
            </w:r>
            <w:r w:rsidRPr="00E33506">
              <w:t>da turma</w:t>
            </w:r>
          </w:p>
        </w:tc>
        <w:tc>
          <w:tcPr>
            <w:tcW w:w="8164" w:type="dxa"/>
            <w:shd w:val="clear" w:color="auto" w:fill="auto"/>
            <w:vAlign w:val="center"/>
          </w:tcPr>
          <w:p w14:paraId="162FE718" w14:textId="77777777" w:rsidR="00BD524A" w:rsidRPr="00010B89" w:rsidRDefault="00BD524A" w:rsidP="00BD524A">
            <w:pPr>
              <w:pStyle w:val="02TEXTOPRINCIPALBULLET"/>
              <w:numPr>
                <w:ilvl w:val="0"/>
                <w:numId w:val="2"/>
              </w:numPr>
            </w:pPr>
            <w:proofErr w:type="gramStart"/>
            <w:r w:rsidRPr="00010B89">
              <w:t>Os(</w:t>
            </w:r>
            <w:proofErr w:type="gramEnd"/>
            <w:r w:rsidRPr="00010B89">
              <w:t>As) estudantes serão organizados(as) em duplas.</w:t>
            </w:r>
          </w:p>
        </w:tc>
      </w:tr>
      <w:tr w:rsidR="00BD524A" w:rsidRPr="00E33506" w14:paraId="37790B60" w14:textId="77777777" w:rsidTr="00AE7271">
        <w:trPr>
          <w:trHeight w:val="500"/>
          <w:jc w:val="center"/>
        </w:trPr>
        <w:tc>
          <w:tcPr>
            <w:tcW w:w="1984" w:type="dxa"/>
            <w:shd w:val="clear" w:color="auto" w:fill="auto"/>
            <w:vAlign w:val="center"/>
          </w:tcPr>
          <w:p w14:paraId="7C4FD7C4" w14:textId="77777777" w:rsidR="00BD524A" w:rsidRPr="00E33506" w:rsidRDefault="00BD524A" w:rsidP="00AE7271">
            <w:pPr>
              <w:pStyle w:val="TITULINHOSTABELA"/>
            </w:pPr>
            <w:r w:rsidRPr="00E33506">
              <w:t>Materiais</w:t>
            </w:r>
          </w:p>
        </w:tc>
        <w:tc>
          <w:tcPr>
            <w:tcW w:w="8164" w:type="dxa"/>
            <w:shd w:val="clear" w:color="auto" w:fill="auto"/>
            <w:vAlign w:val="center"/>
          </w:tcPr>
          <w:p w14:paraId="1E157011" w14:textId="77777777" w:rsidR="00BD524A" w:rsidRPr="00010B89" w:rsidRDefault="00BD524A" w:rsidP="00BD524A">
            <w:pPr>
              <w:pStyle w:val="02TEXTOPRINCIPALBULLET"/>
              <w:numPr>
                <w:ilvl w:val="0"/>
                <w:numId w:val="2"/>
              </w:numPr>
            </w:pPr>
            <w:r w:rsidRPr="00010B89">
              <w:t>Caderno para registro das atividades e análises, textos impressos.</w:t>
            </w:r>
          </w:p>
        </w:tc>
      </w:tr>
      <w:tr w:rsidR="00BD524A" w:rsidRPr="00E33506" w14:paraId="05B54CE4" w14:textId="77777777" w:rsidTr="00AE7271">
        <w:trPr>
          <w:trHeight w:val="283"/>
          <w:jc w:val="center"/>
        </w:trPr>
        <w:tc>
          <w:tcPr>
            <w:tcW w:w="1984" w:type="dxa"/>
            <w:shd w:val="clear" w:color="auto" w:fill="auto"/>
            <w:vAlign w:val="center"/>
          </w:tcPr>
          <w:p w14:paraId="39B63B7D" w14:textId="77777777" w:rsidR="00BD524A" w:rsidRPr="00E33506" w:rsidRDefault="00BD524A" w:rsidP="00AE7271">
            <w:pPr>
              <w:pStyle w:val="TITULINHOSTABELA"/>
            </w:pPr>
            <w:r w:rsidRPr="00E33506">
              <w:t>Duração</w:t>
            </w:r>
          </w:p>
        </w:tc>
        <w:tc>
          <w:tcPr>
            <w:tcW w:w="8164" w:type="dxa"/>
            <w:shd w:val="clear" w:color="auto" w:fill="auto"/>
            <w:vAlign w:val="center"/>
          </w:tcPr>
          <w:p w14:paraId="1F150D8B" w14:textId="77777777" w:rsidR="00BD524A" w:rsidRPr="00010B89" w:rsidRDefault="00BD524A" w:rsidP="00BD524A">
            <w:pPr>
              <w:pStyle w:val="02TEXTOPRINCIPALBULLET"/>
              <w:numPr>
                <w:ilvl w:val="0"/>
                <w:numId w:val="2"/>
              </w:numPr>
            </w:pPr>
            <w:r w:rsidRPr="00010B89">
              <w:t>3 aulas.</w:t>
            </w:r>
          </w:p>
        </w:tc>
      </w:tr>
    </w:tbl>
    <w:p w14:paraId="17536D92" w14:textId="77777777" w:rsidR="00BD524A" w:rsidRDefault="00BD524A" w:rsidP="00BD524A">
      <w:pPr>
        <w:pStyle w:val="02TEXTOPRINCIPAL"/>
      </w:pPr>
      <w:r>
        <w:br w:type="page"/>
      </w:r>
    </w:p>
    <w:p w14:paraId="769F29FD" w14:textId="77777777" w:rsidR="00BD524A" w:rsidRDefault="00BD524A" w:rsidP="00BD524A">
      <w:pPr>
        <w:pStyle w:val="02TEXTOPRINCIPAL"/>
      </w:pPr>
    </w:p>
    <w:p w14:paraId="531AD8B4" w14:textId="77777777" w:rsidR="00BD524A" w:rsidRDefault="00BD524A" w:rsidP="00BD524A">
      <w:pPr>
        <w:pStyle w:val="01TITULO2"/>
      </w:pPr>
      <w:r w:rsidRPr="00E755FE">
        <w:t xml:space="preserve">A. APRESENTAÇÃO </w:t>
      </w:r>
    </w:p>
    <w:p w14:paraId="47F84CBA" w14:textId="77777777" w:rsidR="00BD524A" w:rsidRDefault="00BD524A" w:rsidP="00BD524A">
      <w:pPr>
        <w:pStyle w:val="02TEXTOPRINCIPAL"/>
      </w:pPr>
    </w:p>
    <w:p w14:paraId="1BA46585" w14:textId="77777777" w:rsidR="00BD524A" w:rsidRPr="001F309F" w:rsidRDefault="00BD524A" w:rsidP="00BD524A">
      <w:pPr>
        <w:pStyle w:val="02TEXTOPRINCIPAL"/>
      </w:pPr>
      <w:r w:rsidRPr="001F309F">
        <w:t xml:space="preserve">O trabalho teórico e reflexivo acerca da pontuação constitui uma oportunidade para </w:t>
      </w:r>
      <w:r>
        <w:t>que o(a)</w:t>
      </w:r>
      <w:r w:rsidRPr="001F309F">
        <w:t xml:space="preserve"> estudante reconheça a diferença entre os sistemas de fala e escrita. Quando falamos, temos a nosso favor elementos contextuais, com</w:t>
      </w:r>
      <w:r>
        <w:t>o</w:t>
      </w:r>
      <w:r w:rsidRPr="001F309F">
        <w:t xml:space="preserve"> a entonação, o ritmo, as pausas, além dos gestos, que nos ajudam na significação de nossos discursos. Todavia, quando se trata do texto escrito, por não possuirmos uma relação imediata com os interlocutores, é necessária a utilização de recursos fornecidos pelo sistema de pontuação.</w:t>
      </w:r>
    </w:p>
    <w:p w14:paraId="0CD77304" w14:textId="77777777" w:rsidR="00BD524A" w:rsidRPr="001F309F" w:rsidRDefault="00BD524A" w:rsidP="00BD524A">
      <w:pPr>
        <w:pStyle w:val="02TEXTOPRINCIPAL"/>
      </w:pPr>
      <w:r w:rsidRPr="001F309F">
        <w:t>Nesta sequência didática</w:t>
      </w:r>
      <w:r>
        <w:t>,</w:t>
      </w:r>
      <w:r w:rsidRPr="001F309F">
        <w:t xml:space="preserve"> são retomados conceitos relativos à organização </w:t>
      </w:r>
      <w:r>
        <w:t xml:space="preserve">do </w:t>
      </w:r>
      <w:r w:rsidRPr="001F309F">
        <w:t xml:space="preserve">período composto por coordenação, em especial as orações coordenadas sindéticas alternativas, conclusivas e explicativas. </w:t>
      </w:r>
    </w:p>
    <w:p w14:paraId="40640FCF" w14:textId="77777777" w:rsidR="00BD524A" w:rsidRPr="001F309F" w:rsidRDefault="00BD524A" w:rsidP="00BD524A">
      <w:pPr>
        <w:pStyle w:val="02TEXTOPRINCIPAL"/>
      </w:pPr>
      <w:r w:rsidRPr="001F309F">
        <w:t>Partindo-se do pressuposto fundamental de que todo trabalho de análise linguística deve ter como ponto de partida textos genuínos, nesta sequência didática foram selecionados fragmentos de texto</w:t>
      </w:r>
      <w:r>
        <w:t>s</w:t>
      </w:r>
      <w:r w:rsidRPr="001F309F">
        <w:t xml:space="preserve"> literário</w:t>
      </w:r>
      <w:r>
        <w:t>s</w:t>
      </w:r>
      <w:r w:rsidRPr="001F309F">
        <w:t xml:space="preserve"> que, em função do tema</w:t>
      </w:r>
      <w:r>
        <w:t>,</w:t>
      </w:r>
      <w:r w:rsidRPr="001F309F">
        <w:t xml:space="preserve"> permitem aos</w:t>
      </w:r>
      <w:r>
        <w:t>(</w:t>
      </w:r>
      <w:r w:rsidRPr="001F309F">
        <w:t>às</w:t>
      </w:r>
      <w:r>
        <w:t>)</w:t>
      </w:r>
      <w:r w:rsidRPr="001F309F">
        <w:t xml:space="preserve"> estudantes reconhecer a importância da pontuação para a construção significativ</w:t>
      </w:r>
      <w:r>
        <w:t>a</w:t>
      </w:r>
      <w:r w:rsidRPr="001F309F">
        <w:t xml:space="preserve"> dos diferentes discursos.</w:t>
      </w:r>
    </w:p>
    <w:p w14:paraId="59BF4A3F" w14:textId="77777777" w:rsidR="00BD524A" w:rsidRPr="001F309F" w:rsidRDefault="00BD524A" w:rsidP="00BD524A">
      <w:pPr>
        <w:pStyle w:val="02TEXTOPRINCIPAL"/>
      </w:pPr>
    </w:p>
    <w:p w14:paraId="1A9028C2" w14:textId="77777777" w:rsidR="00BD524A" w:rsidRDefault="00BD524A" w:rsidP="00BD524A">
      <w:pPr>
        <w:pStyle w:val="02TEXTOPRINCIPAL"/>
      </w:pPr>
      <w:r>
        <w:br w:type="page"/>
      </w:r>
    </w:p>
    <w:p w14:paraId="27785419" w14:textId="77777777" w:rsidR="00BD524A" w:rsidRDefault="00BD524A" w:rsidP="00BD524A">
      <w:pPr>
        <w:pStyle w:val="02TEXTOPRINCIPAL"/>
      </w:pPr>
    </w:p>
    <w:p w14:paraId="4E3F10B5" w14:textId="77777777" w:rsidR="00BD524A" w:rsidRPr="00E755FE" w:rsidRDefault="00BD524A" w:rsidP="00BD524A">
      <w:pPr>
        <w:pStyle w:val="01TITULO2"/>
      </w:pPr>
      <w:r w:rsidRPr="00E755FE">
        <w:t>B. RELAÇÃO COM A BNCC</w:t>
      </w:r>
    </w:p>
    <w:p w14:paraId="6470D07C" w14:textId="77777777" w:rsidR="00BD524A" w:rsidRPr="001F309F" w:rsidRDefault="00BD524A" w:rsidP="00BD524A">
      <w:pPr>
        <w:pStyle w:val="02TEXTOPRINCIPAL"/>
      </w:pPr>
    </w:p>
    <w:p w14:paraId="56FB11FE" w14:textId="77777777" w:rsidR="00BD524A" w:rsidRPr="001F309F" w:rsidRDefault="00BD524A" w:rsidP="00BD524A">
      <w:pPr>
        <w:pStyle w:val="02TEXTOPRINCIPAL"/>
      </w:pPr>
      <w:r w:rsidRPr="001F309F">
        <w:t xml:space="preserve">A proposta </w:t>
      </w:r>
      <w:r>
        <w:t>desta sequência</w:t>
      </w:r>
      <w:r w:rsidRPr="001F309F">
        <w:t xml:space="preserve"> favorece as seguintes habilidades da BNCC, do componente curricular Língua Portuguesa:</w:t>
      </w:r>
    </w:p>
    <w:p w14:paraId="78EE1B28" w14:textId="77777777" w:rsidR="00BD524A" w:rsidRPr="001F309F" w:rsidRDefault="00BD524A" w:rsidP="00BD524A">
      <w:pPr>
        <w:pStyle w:val="02TEXTOPRINCIPAL"/>
      </w:pPr>
    </w:p>
    <w:p w14:paraId="6194BE39" w14:textId="77777777" w:rsidR="00BD524A" w:rsidRPr="00C10AC4" w:rsidRDefault="00BD524A" w:rsidP="00BD524A">
      <w:pPr>
        <w:pStyle w:val="02TEXTOPRINCIPALBULLET"/>
        <w:numPr>
          <w:ilvl w:val="0"/>
          <w:numId w:val="2"/>
        </w:numPr>
      </w:pPr>
      <w:r w:rsidRPr="00C10AC4">
        <w:rPr>
          <w:b/>
        </w:rPr>
        <w:t>(EF69LP56)</w:t>
      </w:r>
      <w:r w:rsidRPr="00C10AC4">
        <w:t xml:space="preserve"> Fazer uso consciente e reflexivo de regras e normas da norma-padrão em situações de fala e escrita nas quais ela deve ser usada.</w:t>
      </w:r>
    </w:p>
    <w:p w14:paraId="225271BE" w14:textId="77777777" w:rsidR="00BD524A" w:rsidRPr="001F309F" w:rsidRDefault="00BD524A" w:rsidP="00BD524A"/>
    <w:p w14:paraId="4FE2421E" w14:textId="77777777" w:rsidR="00BD524A" w:rsidRPr="00C10AC4" w:rsidRDefault="00BD524A" w:rsidP="00BD524A">
      <w:pPr>
        <w:pStyle w:val="02TEXTOPRINCIPALBULLET"/>
        <w:numPr>
          <w:ilvl w:val="0"/>
          <w:numId w:val="2"/>
        </w:numPr>
      </w:pPr>
      <w:r w:rsidRPr="00C10AC4">
        <w:rPr>
          <w:b/>
        </w:rPr>
        <w:t>(EF08LP04)</w:t>
      </w:r>
      <w:r w:rsidRPr="00C10AC4">
        <w:t xml:space="preserve"> Utilizar, ao produzir texto, conhecimentos linguísticos e gramaticais: ortografia, regências e concordâncias nominal e verbal, modos e tempos verbais, pontuação etc.</w:t>
      </w:r>
    </w:p>
    <w:p w14:paraId="360F464D" w14:textId="77777777" w:rsidR="00BD524A" w:rsidRPr="001F309F" w:rsidRDefault="00BD524A" w:rsidP="00BD524A"/>
    <w:p w14:paraId="0308C3CE" w14:textId="77777777" w:rsidR="00BD524A" w:rsidRPr="00C10AC4" w:rsidRDefault="00BD524A" w:rsidP="00BD524A">
      <w:pPr>
        <w:pStyle w:val="02TEXTOPRINCIPALBULLET"/>
        <w:numPr>
          <w:ilvl w:val="0"/>
          <w:numId w:val="2"/>
        </w:numPr>
      </w:pPr>
      <w:r w:rsidRPr="00C10AC4">
        <w:rPr>
          <w:b/>
        </w:rPr>
        <w:t>(EF08LP11)</w:t>
      </w:r>
      <w:r w:rsidRPr="00C10AC4">
        <w:t xml:space="preserve"> Identificar, em textos lidos ou de produção própria, agrupamento de orações em períodos, diferenciando coordenação de subordinação.</w:t>
      </w:r>
    </w:p>
    <w:p w14:paraId="024C626C" w14:textId="77777777" w:rsidR="00BD524A" w:rsidRPr="001F309F" w:rsidRDefault="00BD524A" w:rsidP="00BD524A"/>
    <w:p w14:paraId="47687FA2" w14:textId="77777777" w:rsidR="00BD524A" w:rsidRPr="00C10AC4" w:rsidRDefault="00BD524A" w:rsidP="00BD524A">
      <w:pPr>
        <w:pStyle w:val="02TEXTOPRINCIPALBULLET"/>
        <w:numPr>
          <w:ilvl w:val="0"/>
          <w:numId w:val="2"/>
        </w:numPr>
      </w:pPr>
      <w:r w:rsidRPr="00C10AC4">
        <w:rPr>
          <w:b/>
        </w:rPr>
        <w:t>(EF08LP16)</w:t>
      </w:r>
      <w:r w:rsidRPr="00C10AC4">
        <w:t xml:space="preserve"> Explicar os efeitos de sentido do uso, em textos, de estratégias de modalização e argumentatividade (sinais de pontuação, adjetivos, substantivos, expressões de grau, verbos e perífrases verbais, advérbios etc.).</w:t>
      </w:r>
    </w:p>
    <w:p w14:paraId="0EF555BF" w14:textId="77777777" w:rsidR="00BD524A" w:rsidRPr="001F309F" w:rsidRDefault="00BD524A" w:rsidP="00BD524A"/>
    <w:p w14:paraId="74E741CC" w14:textId="77777777" w:rsidR="00BD524A" w:rsidRPr="00C10AC4" w:rsidRDefault="00BD524A" w:rsidP="00BD524A">
      <w:pPr>
        <w:pStyle w:val="02TEXTOPRINCIPALBULLET"/>
        <w:numPr>
          <w:ilvl w:val="0"/>
          <w:numId w:val="2"/>
        </w:numPr>
      </w:pPr>
      <w:r w:rsidRPr="00C10AC4">
        <w:rPr>
          <w:b/>
        </w:rPr>
        <w:t>(EF89LP33)</w:t>
      </w:r>
      <w:r w:rsidRPr="00C10AC4">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C10AC4">
        <w:rPr>
          <w:i/>
        </w:rPr>
        <w:t>ciberpoema</w:t>
      </w:r>
      <w:proofErr w:type="spellEnd"/>
      <w:r w:rsidRPr="00C10AC4">
        <w:t>, dentre outros, expressando avaliação sobre o texto lido e estabelecendo preferências por gêneros, temas, autores.</w:t>
      </w:r>
    </w:p>
    <w:p w14:paraId="66D41EE6" w14:textId="77777777" w:rsidR="00BD524A" w:rsidRPr="001F309F" w:rsidRDefault="00BD524A" w:rsidP="00BD524A"/>
    <w:p w14:paraId="72B25E0E" w14:textId="77777777" w:rsidR="00BD524A" w:rsidRPr="001F309F" w:rsidRDefault="00BD524A" w:rsidP="00BD524A">
      <w:pPr>
        <w:pStyle w:val="02TEXTOPRINCIPAL"/>
      </w:pPr>
    </w:p>
    <w:p w14:paraId="3FCF2CA2" w14:textId="77777777" w:rsidR="00BD524A" w:rsidRDefault="00BD524A" w:rsidP="00BD524A">
      <w:pPr>
        <w:pStyle w:val="02TEXTOPRINCIPAL"/>
      </w:pPr>
      <w:r>
        <w:br w:type="page"/>
      </w:r>
    </w:p>
    <w:p w14:paraId="09F00BE9" w14:textId="77777777" w:rsidR="00BD524A" w:rsidRDefault="00BD524A" w:rsidP="00BD524A">
      <w:pPr>
        <w:pStyle w:val="02TEXTOPRINCIPAL"/>
      </w:pPr>
    </w:p>
    <w:p w14:paraId="5905A0F1" w14:textId="77777777" w:rsidR="00BD524A" w:rsidRPr="00E755FE" w:rsidRDefault="00BD524A" w:rsidP="00BD524A">
      <w:pPr>
        <w:pStyle w:val="01TITULO2"/>
      </w:pPr>
      <w:r w:rsidRPr="00E755FE">
        <w:t xml:space="preserve">C. METODOLOGIA </w:t>
      </w:r>
    </w:p>
    <w:p w14:paraId="47FC1956" w14:textId="77777777" w:rsidR="00BD524A" w:rsidRPr="001F309F" w:rsidRDefault="00BD524A" w:rsidP="00BD524A">
      <w:pPr>
        <w:pStyle w:val="02TEXTOPRINCIPAL"/>
      </w:pPr>
    </w:p>
    <w:p w14:paraId="2D64E5A4" w14:textId="77777777" w:rsidR="00BD524A" w:rsidRPr="001F309F" w:rsidRDefault="00BD524A" w:rsidP="00BD524A">
      <w:pPr>
        <w:pStyle w:val="02TEXTOPRINCIPAL"/>
      </w:pPr>
      <w:r w:rsidRPr="001F309F">
        <w:t>A metodologia, compreendida como ferramenta fundamental do trabalho, pressupõe um</w:t>
      </w:r>
      <w:r>
        <w:t>(</w:t>
      </w:r>
      <w:r w:rsidRPr="001F309F">
        <w:t>a</w:t>
      </w:r>
      <w:r>
        <w:t>)</w:t>
      </w:r>
      <w:r w:rsidRPr="001F309F">
        <w:t xml:space="preserve"> estudante ativo</w:t>
      </w:r>
      <w:r>
        <w:t>(a)</w:t>
      </w:r>
      <w:r w:rsidRPr="001F309F">
        <w:t>, participativ</w:t>
      </w:r>
      <w:r>
        <w:t>o(a)</w:t>
      </w:r>
      <w:r w:rsidRPr="001F309F">
        <w:t>. Desse modo, as propostas de atividades buscam levá-l</w:t>
      </w:r>
      <w:r>
        <w:t>os(as)</w:t>
      </w:r>
      <w:r w:rsidRPr="001F309F">
        <w:t xml:space="preserve"> à interlocução tanto no espaço das aulas quanto fora dele, nos momentos de finalização dos trabalhos. A aprendizagem, assim, acontece por aproximações sucessivas, a partir da ação, da reflexão e interação entre </w:t>
      </w:r>
      <w:r>
        <w:t>os(as)</w:t>
      </w:r>
      <w:r w:rsidRPr="001F309F">
        <w:t xml:space="preserve"> estudantes e </w:t>
      </w:r>
      <w:r>
        <w:t>o(a)</w:t>
      </w:r>
      <w:r w:rsidRPr="001F309F">
        <w:t xml:space="preserve"> professor</w:t>
      </w:r>
      <w:r>
        <w:t>(</w:t>
      </w:r>
      <w:r w:rsidRPr="001F309F">
        <w:t>a</w:t>
      </w:r>
      <w:r>
        <w:t>)</w:t>
      </w:r>
      <w:r w:rsidRPr="001F309F">
        <w:t xml:space="preserve">, tendo como objeto de estudo os textos, que são unidade de base do trabalho em Língua Portuguesa, com a finalidade de constituir o uso de procedimentos de revisão e análise dos textos produzidos, no que se refere à pontuação. </w:t>
      </w:r>
    </w:p>
    <w:p w14:paraId="12CA7F8D" w14:textId="77777777" w:rsidR="00BD524A" w:rsidRPr="001F309F" w:rsidRDefault="00BD524A" w:rsidP="00BD524A">
      <w:pPr>
        <w:pStyle w:val="02TEXTOPRINCIPAL"/>
      </w:pPr>
    </w:p>
    <w:p w14:paraId="7D8BF5D2" w14:textId="77777777" w:rsidR="00BD524A" w:rsidRDefault="00BD524A" w:rsidP="00BD524A">
      <w:pPr>
        <w:pStyle w:val="02TEXTOPRINCIPAL"/>
      </w:pPr>
      <w:r>
        <w:br w:type="page"/>
      </w:r>
    </w:p>
    <w:p w14:paraId="7D6282EE" w14:textId="77777777" w:rsidR="00BD524A" w:rsidRDefault="00BD524A" w:rsidP="00BD524A">
      <w:pPr>
        <w:pStyle w:val="02TEXTOPRINCIPAL"/>
      </w:pPr>
    </w:p>
    <w:p w14:paraId="4745D83A" w14:textId="77777777" w:rsidR="00BD524A" w:rsidRDefault="00BD524A" w:rsidP="00BD524A">
      <w:pPr>
        <w:pStyle w:val="01TITULO2"/>
      </w:pPr>
      <w:r w:rsidRPr="00E755FE">
        <w:t>D. DESENVOLVIMENTO</w:t>
      </w:r>
    </w:p>
    <w:p w14:paraId="5D84F4F9" w14:textId="77777777" w:rsidR="00BD524A" w:rsidRPr="001F309F" w:rsidRDefault="00BD524A" w:rsidP="00BD524A">
      <w:pPr>
        <w:pStyle w:val="02TEXTOPRINCIPAL"/>
      </w:pPr>
    </w:p>
    <w:p w14:paraId="50B6CE5F" w14:textId="77777777" w:rsidR="00BD524A" w:rsidRPr="0076502E" w:rsidRDefault="00BD524A" w:rsidP="00BD524A">
      <w:pPr>
        <w:pStyle w:val="01TITULO3"/>
      </w:pPr>
      <w:r w:rsidRPr="0076502E">
        <w:t>AULA 1</w:t>
      </w:r>
    </w:p>
    <w:p w14:paraId="1017EB28" w14:textId="77777777" w:rsidR="00BD524A" w:rsidRPr="006D4507" w:rsidRDefault="00BD524A" w:rsidP="00BD524A">
      <w:pPr>
        <w:pStyle w:val="01TITULO3"/>
        <w:rPr>
          <w:rFonts w:cs="Tahoma"/>
        </w:rPr>
      </w:pPr>
      <w:r w:rsidRPr="006D4507">
        <w:rPr>
          <w:rFonts w:cs="Tahoma"/>
        </w:rPr>
        <w:t>Ponto e vírgula</w:t>
      </w:r>
    </w:p>
    <w:p w14:paraId="00A50C71" w14:textId="77777777" w:rsidR="00BD524A" w:rsidRDefault="00BD524A" w:rsidP="00BD524A">
      <w:pPr>
        <w:pStyle w:val="02TEXTOPRINCIPAL"/>
      </w:pPr>
    </w:p>
    <w:p w14:paraId="56DAF349" w14:textId="77777777" w:rsidR="00BD524A" w:rsidRDefault="00BD524A" w:rsidP="00BD524A">
      <w:pPr>
        <w:pStyle w:val="01TITULO3"/>
      </w:pPr>
      <w:r w:rsidRPr="001F309F">
        <w:t>Conteúdo específico</w:t>
      </w:r>
    </w:p>
    <w:p w14:paraId="28B4261E" w14:textId="77777777" w:rsidR="00BD524A" w:rsidRPr="001F309F" w:rsidRDefault="00BD524A" w:rsidP="00BD524A"/>
    <w:p w14:paraId="22270FBD" w14:textId="77777777" w:rsidR="00BD524A" w:rsidRPr="00E00AEE" w:rsidRDefault="00BD524A" w:rsidP="00E00AEE">
      <w:pPr>
        <w:pStyle w:val="02TEXTOPRINCIPALBULLET"/>
      </w:pPr>
      <w:r w:rsidRPr="00E00AEE">
        <w:t xml:space="preserve">Ponto e vírgula. </w:t>
      </w:r>
    </w:p>
    <w:p w14:paraId="4F937A09" w14:textId="77777777" w:rsidR="00BD524A" w:rsidRPr="001F309F" w:rsidRDefault="00BD524A" w:rsidP="00BD524A">
      <w:pPr>
        <w:pStyle w:val="02TEXTOPRINCIPAL"/>
      </w:pPr>
    </w:p>
    <w:p w14:paraId="67BD83D5" w14:textId="77777777" w:rsidR="00BD524A" w:rsidRDefault="00BD524A" w:rsidP="00BD524A">
      <w:pPr>
        <w:pStyle w:val="01TITULO3"/>
      </w:pPr>
      <w:r w:rsidRPr="001F309F">
        <w:t>Recursos didáticos</w:t>
      </w:r>
    </w:p>
    <w:p w14:paraId="6C77770A" w14:textId="77777777" w:rsidR="00BD524A" w:rsidRPr="001F309F" w:rsidRDefault="00BD524A" w:rsidP="00BD524A"/>
    <w:p w14:paraId="3E1EB3B8" w14:textId="77777777" w:rsidR="00BD524A" w:rsidRPr="00C11816" w:rsidRDefault="00BD524A" w:rsidP="00BD524A">
      <w:pPr>
        <w:pStyle w:val="02TEXTOPRINCIPALBULLET"/>
        <w:numPr>
          <w:ilvl w:val="0"/>
          <w:numId w:val="2"/>
        </w:numPr>
      </w:pPr>
      <w:r w:rsidRPr="00C11816">
        <w:t>Caderno para tomada de notas e realização de exercícios propostos ao longo desta sequência.</w:t>
      </w:r>
    </w:p>
    <w:p w14:paraId="3AE161B3" w14:textId="77777777" w:rsidR="00BD524A" w:rsidRPr="00C11816" w:rsidRDefault="00BD524A" w:rsidP="00BD524A">
      <w:pPr>
        <w:pStyle w:val="02TEXTOPRINCIPALBULLET"/>
        <w:numPr>
          <w:ilvl w:val="0"/>
          <w:numId w:val="2"/>
        </w:numPr>
      </w:pPr>
      <w:r w:rsidRPr="00C11816">
        <w:t>Folhas avulsas, para respostas.</w:t>
      </w:r>
    </w:p>
    <w:p w14:paraId="736DF148" w14:textId="77777777" w:rsidR="00BD524A" w:rsidRPr="00C11816" w:rsidRDefault="00BD524A" w:rsidP="00BD524A">
      <w:pPr>
        <w:pStyle w:val="02TEXTOPRINCIPALBULLET"/>
        <w:numPr>
          <w:ilvl w:val="0"/>
          <w:numId w:val="2"/>
        </w:numPr>
      </w:pPr>
      <w:r w:rsidRPr="00C11816">
        <w:t>Cópias dos textos-base.</w:t>
      </w:r>
    </w:p>
    <w:p w14:paraId="5BCE4E84" w14:textId="77777777" w:rsidR="00BD524A" w:rsidRPr="001F309F" w:rsidRDefault="00BD524A" w:rsidP="00BD524A">
      <w:pPr>
        <w:pStyle w:val="02TEXTOPRINCIPAL"/>
      </w:pPr>
    </w:p>
    <w:p w14:paraId="14A7056F" w14:textId="77777777" w:rsidR="00BD524A" w:rsidRPr="00BB7A82" w:rsidRDefault="00BD524A" w:rsidP="00BD524A">
      <w:pPr>
        <w:pStyle w:val="01TITULO3"/>
      </w:pPr>
      <w:r w:rsidRPr="001F309F">
        <w:t>Gestão dos</w:t>
      </w:r>
      <w:r>
        <w:t>(</w:t>
      </w:r>
      <w:r w:rsidRPr="001F309F">
        <w:t>as</w:t>
      </w:r>
      <w:r>
        <w:t>)</w:t>
      </w:r>
      <w:r w:rsidRPr="001F309F">
        <w:t xml:space="preserve"> estudantes</w:t>
      </w:r>
    </w:p>
    <w:p w14:paraId="668820E1" w14:textId="77777777" w:rsidR="00BD524A" w:rsidRDefault="00BD524A" w:rsidP="00BD524A"/>
    <w:p w14:paraId="0F62425D" w14:textId="77777777" w:rsidR="00BD524A" w:rsidRPr="00C11816" w:rsidRDefault="00BD524A" w:rsidP="00BD524A">
      <w:pPr>
        <w:pStyle w:val="02TEXTOPRINCIPALBULLET"/>
        <w:numPr>
          <w:ilvl w:val="0"/>
          <w:numId w:val="2"/>
        </w:numPr>
      </w:pPr>
      <w:r w:rsidRPr="00C11816">
        <w:t>Estudantes dispostos(as) em duplas.</w:t>
      </w:r>
    </w:p>
    <w:p w14:paraId="4798AF78" w14:textId="77777777" w:rsidR="00BD524A" w:rsidRPr="001F309F" w:rsidRDefault="00BD524A" w:rsidP="00BD524A">
      <w:pPr>
        <w:pStyle w:val="02TEXTOPRINCIPAL"/>
      </w:pPr>
    </w:p>
    <w:p w14:paraId="47906596" w14:textId="77777777" w:rsidR="00BD524A" w:rsidRPr="00BB7A82" w:rsidRDefault="00BD524A" w:rsidP="00BD524A">
      <w:pPr>
        <w:pStyle w:val="01TITULO3"/>
      </w:pPr>
      <w:r w:rsidRPr="001F309F">
        <w:t>Habilidades</w:t>
      </w:r>
    </w:p>
    <w:p w14:paraId="099600EA" w14:textId="77777777" w:rsidR="00BD524A" w:rsidRDefault="00BD524A" w:rsidP="00BD524A"/>
    <w:p w14:paraId="5AADC72E" w14:textId="77777777" w:rsidR="00BD524A" w:rsidRPr="00C11816" w:rsidRDefault="00BD524A" w:rsidP="00BD524A">
      <w:pPr>
        <w:pStyle w:val="02TEXTOPRINCIPALBULLET"/>
        <w:numPr>
          <w:ilvl w:val="0"/>
          <w:numId w:val="2"/>
        </w:numPr>
      </w:pPr>
      <w:r w:rsidRPr="00C11816">
        <w:t xml:space="preserve">(EF69LP56); (EF08LP04); (EF08LP11); (EF08LP16); (EF89LP33). </w:t>
      </w:r>
    </w:p>
    <w:p w14:paraId="57BF1610" w14:textId="77777777" w:rsidR="00BD524A" w:rsidRPr="00BA1DC1" w:rsidRDefault="00BD524A" w:rsidP="00BD524A">
      <w:pPr>
        <w:pStyle w:val="02TEXTOPRINCIPAL"/>
        <w:rPr>
          <w:lang w:val="en-US"/>
        </w:rPr>
      </w:pPr>
      <w:r w:rsidRPr="00BA1DC1">
        <w:rPr>
          <w:lang w:val="en-US"/>
        </w:rPr>
        <w:br w:type="page"/>
      </w:r>
    </w:p>
    <w:p w14:paraId="58BE424C" w14:textId="77777777" w:rsidR="00BD524A" w:rsidRPr="00BA1DC1" w:rsidRDefault="00BD524A" w:rsidP="00BD524A">
      <w:pPr>
        <w:pStyle w:val="02TEXTOPRINCIPAL"/>
        <w:rPr>
          <w:lang w:val="en-US"/>
        </w:rPr>
      </w:pPr>
    </w:p>
    <w:p w14:paraId="16023953" w14:textId="77777777" w:rsidR="00BD524A" w:rsidRDefault="00BD524A" w:rsidP="00BD524A">
      <w:pPr>
        <w:pStyle w:val="01TITULO3"/>
      </w:pPr>
      <w:r w:rsidRPr="006D4507">
        <w:t>Encaminhamento</w:t>
      </w:r>
    </w:p>
    <w:p w14:paraId="6E5DE537" w14:textId="77777777" w:rsidR="00BD524A" w:rsidRDefault="00BD524A" w:rsidP="00BD524A">
      <w:pPr>
        <w:pStyle w:val="02TEXTOPRINCIPAL"/>
      </w:pPr>
    </w:p>
    <w:p w14:paraId="232F546F" w14:textId="77777777" w:rsidR="00BD524A" w:rsidRPr="001F309F" w:rsidRDefault="00BD524A" w:rsidP="00BD524A">
      <w:pPr>
        <w:pStyle w:val="02TEXTOITEM"/>
      </w:pPr>
      <w:r w:rsidRPr="006D4507">
        <w:rPr>
          <w:b/>
        </w:rPr>
        <w:t>1.</w:t>
      </w:r>
      <w:r>
        <w:tab/>
      </w:r>
      <w:r w:rsidRPr="001F309F">
        <w:t>Providencie, previamente, a reprodução do</w:t>
      </w:r>
      <w:r>
        <w:t>s</w:t>
      </w:r>
      <w:r w:rsidRPr="001F309F">
        <w:t xml:space="preserve"> texto</w:t>
      </w:r>
      <w:r>
        <w:t>s</w:t>
      </w:r>
      <w:r w:rsidRPr="001F309F">
        <w:t xml:space="preserve"> necessário</w:t>
      </w:r>
      <w:r>
        <w:t>s</w:t>
      </w:r>
      <w:r w:rsidRPr="001F309F">
        <w:t xml:space="preserve"> ao desenvolvimento desta sequência didática</w:t>
      </w:r>
      <w:r>
        <w:t>:</w:t>
      </w:r>
      <w:r w:rsidRPr="001F309F">
        <w:t xml:space="preserve"> de dois excertos do romance </w:t>
      </w:r>
      <w:r w:rsidRPr="006D4507">
        <w:rPr>
          <w:i/>
        </w:rPr>
        <w:t>Vidas secas</w:t>
      </w:r>
      <w:r w:rsidRPr="001F309F">
        <w:t>, escrito por Graciliano Ramos, em 1938.</w:t>
      </w:r>
    </w:p>
    <w:p w14:paraId="69C6FE10" w14:textId="77777777" w:rsidR="00BD524A" w:rsidRDefault="00BD524A" w:rsidP="00BD524A">
      <w:pPr>
        <w:pStyle w:val="02TEXTOPRINCIPAL"/>
      </w:pPr>
    </w:p>
    <w:p w14:paraId="120DA08E" w14:textId="77777777" w:rsidR="00BD524A" w:rsidRPr="00BB7A82" w:rsidRDefault="00BD524A" w:rsidP="00BD524A">
      <w:pPr>
        <w:pStyle w:val="02TEXTOPRINCIPAL"/>
        <w:rPr>
          <w:b/>
        </w:rPr>
      </w:pPr>
      <w:r w:rsidRPr="00BB7A82">
        <w:rPr>
          <w:b/>
        </w:rPr>
        <w:t>Texto 1</w:t>
      </w:r>
    </w:p>
    <w:p w14:paraId="2FD51AEA" w14:textId="77777777" w:rsidR="00BD524A" w:rsidRPr="001F309F" w:rsidRDefault="00BD524A" w:rsidP="00BD524A">
      <w:pPr>
        <w:pStyle w:val="02TEXTOPRINCIPAL"/>
        <w:ind w:firstLine="340"/>
      </w:pPr>
      <w:r w:rsidRPr="001F309F">
        <w:t xml:space="preserve">Na planície avermelhada os juazeiros alargavam duas manchas verdes. Os infelizes tinham caminhado o dia inteiro, estavam cansados e famintos. </w:t>
      </w:r>
      <w:r w:rsidRPr="00667E14">
        <w:rPr>
          <w:u w:val="single"/>
        </w:rPr>
        <w:t>Ordinariamente</w:t>
      </w:r>
      <w:r w:rsidRPr="001F309F">
        <w:t xml:space="preserve"> andavam pouco, mas como haviam repousado bastante na areia do rio seco, a viagem progredira bem três léguas. Fazia horas que procuravam uma sombra. A folhagem dos juazeiros apareceu longe, através dos galhos pelados da catinga rala. </w:t>
      </w:r>
    </w:p>
    <w:p w14:paraId="1D7646BF" w14:textId="77777777" w:rsidR="00BD524A" w:rsidRPr="001F309F" w:rsidRDefault="00BD524A" w:rsidP="00BD524A">
      <w:pPr>
        <w:pStyle w:val="02TEXTOPRINCIPAL"/>
        <w:ind w:firstLine="340"/>
      </w:pPr>
      <w:r w:rsidRPr="001F309F">
        <w:t xml:space="preserve">Arrastaram-se para lá, devagar, </w:t>
      </w:r>
      <w:proofErr w:type="spellStart"/>
      <w:r w:rsidRPr="001F309F">
        <w:t>Sinha</w:t>
      </w:r>
      <w:proofErr w:type="spellEnd"/>
      <w:r w:rsidRPr="001F309F">
        <w:t xml:space="preserve"> Vitória com o filho mais novo </w:t>
      </w:r>
      <w:r w:rsidRPr="00667E14">
        <w:rPr>
          <w:u w:val="single"/>
        </w:rPr>
        <w:t>escanchado</w:t>
      </w:r>
      <w:r w:rsidRPr="001F309F">
        <w:t xml:space="preserve"> no </w:t>
      </w:r>
      <w:r w:rsidRPr="00667E14">
        <w:rPr>
          <w:u w:val="single"/>
        </w:rPr>
        <w:t>quarto</w:t>
      </w:r>
      <w:r w:rsidRPr="001F309F">
        <w:t xml:space="preserve"> e o baú de folha na cabeça, Fabiano </w:t>
      </w:r>
      <w:r w:rsidRPr="00667E14">
        <w:rPr>
          <w:u w:val="single"/>
        </w:rPr>
        <w:t>sombrio</w:t>
      </w:r>
      <w:r w:rsidRPr="001F309F">
        <w:t xml:space="preserve">, </w:t>
      </w:r>
      <w:r w:rsidRPr="00667E14">
        <w:rPr>
          <w:u w:val="single"/>
        </w:rPr>
        <w:t>cambaio</w:t>
      </w:r>
      <w:r w:rsidRPr="001F309F">
        <w:t xml:space="preserve">, o </w:t>
      </w:r>
      <w:proofErr w:type="spellStart"/>
      <w:r w:rsidRPr="00667E14">
        <w:rPr>
          <w:u w:val="single"/>
        </w:rPr>
        <w:t>aió</w:t>
      </w:r>
      <w:proofErr w:type="spellEnd"/>
      <w:r w:rsidRPr="001F309F">
        <w:t xml:space="preserve"> a tiracolo, a cuia pendurada numa correia presa ao cinturão, a espingarda de pederneira no ombro. O menino mais velho e a cachorra Baleia iam atrás. </w:t>
      </w:r>
    </w:p>
    <w:p w14:paraId="5D84C8A7" w14:textId="77777777" w:rsidR="00BD524A" w:rsidRPr="001F309F" w:rsidRDefault="00BD524A" w:rsidP="00BD524A">
      <w:pPr>
        <w:pStyle w:val="02TEXTOPRINCIPAL"/>
        <w:ind w:firstLine="340"/>
      </w:pPr>
      <w:r w:rsidRPr="001F309F">
        <w:t xml:space="preserve">Os juazeiros aproximaram-se, recuaram, sumiram-se. O menino mais velho pôs-se a chorar, sentou-se no chão. </w:t>
      </w:r>
    </w:p>
    <w:p w14:paraId="4A12A282" w14:textId="77777777" w:rsidR="00BD524A" w:rsidRPr="00BB7A82" w:rsidRDefault="00BD524A" w:rsidP="00BD524A">
      <w:pPr>
        <w:pStyle w:val="06CREDITO"/>
        <w:jc w:val="right"/>
      </w:pPr>
      <w:r w:rsidRPr="00752581">
        <w:t xml:space="preserve">RAMOS, Graciliano. </w:t>
      </w:r>
      <w:r w:rsidRPr="00752581">
        <w:rPr>
          <w:i/>
        </w:rPr>
        <w:t>Vidas secas</w:t>
      </w:r>
      <w:r w:rsidRPr="00752581">
        <w:t xml:space="preserve">. São Paulo: Record, 2006. p. 9. </w:t>
      </w:r>
      <w:r>
        <w:t>(</w:t>
      </w:r>
      <w:r w:rsidRPr="00752581">
        <w:t>Fragmento)</w:t>
      </w:r>
      <w:r>
        <w:t>.</w:t>
      </w:r>
    </w:p>
    <w:p w14:paraId="47F12806" w14:textId="77777777" w:rsidR="00BD524A" w:rsidRPr="001F309F" w:rsidRDefault="00BD524A" w:rsidP="00BD524A">
      <w:pPr>
        <w:pStyle w:val="02TEXTOPRINCIPAL"/>
      </w:pPr>
    </w:p>
    <w:p w14:paraId="09993D02" w14:textId="77777777" w:rsidR="00BD524A" w:rsidRPr="00BB7A82" w:rsidRDefault="00BD524A" w:rsidP="00BD524A">
      <w:pPr>
        <w:pStyle w:val="02TEXTOPRINCIPAL"/>
        <w:rPr>
          <w:b/>
        </w:rPr>
      </w:pPr>
      <w:r w:rsidRPr="00BB7A82">
        <w:rPr>
          <w:b/>
        </w:rPr>
        <w:t>Texto 2</w:t>
      </w:r>
    </w:p>
    <w:p w14:paraId="56C62C80" w14:textId="77777777" w:rsidR="00BD524A" w:rsidRPr="00BB7A82" w:rsidRDefault="00BD524A" w:rsidP="00BD524A">
      <w:pPr>
        <w:pStyle w:val="02TEXTOPRINCIPAL"/>
        <w:ind w:firstLine="340"/>
      </w:pPr>
      <w:r w:rsidRPr="00BB7A82">
        <w:t xml:space="preserve">O pequeno sentou-se, acomodou nas pernas a cabeça da cachorra, pôs-se a contar-lhe baixinho uma história. Tinha um vocabulário quase tão </w:t>
      </w:r>
      <w:r w:rsidRPr="00667E14">
        <w:rPr>
          <w:u w:val="single"/>
        </w:rPr>
        <w:t>minguado</w:t>
      </w:r>
      <w:r w:rsidRPr="00BB7A82">
        <w:t xml:space="preserve"> como o do papagaio que morrera no tempo da seca. Valia-se, pois, de exclamações e de gestos, Baleia respondia com o rabo, com a língua, com movimentos fáceis de entender.</w:t>
      </w:r>
    </w:p>
    <w:p w14:paraId="0BA5FBE0" w14:textId="77777777" w:rsidR="00BD524A" w:rsidRPr="00BB7A82" w:rsidRDefault="00BD524A" w:rsidP="00BD524A">
      <w:pPr>
        <w:pStyle w:val="02TEXTOPRINCIPAL"/>
        <w:ind w:firstLine="340"/>
      </w:pPr>
      <w:r w:rsidRPr="00BB7A82">
        <w:t xml:space="preserve">Todos o abandonavam, a cadelinha era o único vivente que lhe mostrava simpatia. Afagou-a com os dedos magros e sujos, e o animal encolheu-se para sentir bem o contato agradável, experimentou uma sensação como a que lhe dava a cinza do </w:t>
      </w:r>
      <w:r w:rsidRPr="00667E14">
        <w:rPr>
          <w:u w:val="single"/>
        </w:rPr>
        <w:t>borralho</w:t>
      </w:r>
      <w:r w:rsidRPr="00BB7A82">
        <w:t xml:space="preserve">. Continuou a acariciá-la, aproximou do focinho dela a cara enlameada, olhou bem no fundo os olhos tranquilos. </w:t>
      </w:r>
    </w:p>
    <w:p w14:paraId="79BC7DE3" w14:textId="77777777" w:rsidR="00BD524A" w:rsidRPr="00BB7A82" w:rsidRDefault="00BD524A" w:rsidP="00BD524A">
      <w:pPr>
        <w:pStyle w:val="06CREDITO"/>
        <w:jc w:val="right"/>
      </w:pPr>
      <w:r w:rsidRPr="00752581">
        <w:t xml:space="preserve">RAMOS, Graciliano. </w:t>
      </w:r>
      <w:r w:rsidRPr="00752581">
        <w:rPr>
          <w:i/>
        </w:rPr>
        <w:t>Vidas secas.</w:t>
      </w:r>
      <w:r w:rsidRPr="00752581">
        <w:t xml:space="preserve"> São Paulo: Record, 2006. p. 57. (Fragmento)</w:t>
      </w:r>
      <w:r>
        <w:t>.</w:t>
      </w:r>
    </w:p>
    <w:p w14:paraId="4F367289" w14:textId="77777777" w:rsidR="00BD524A" w:rsidRPr="001F309F" w:rsidRDefault="00BD524A" w:rsidP="00BD524A">
      <w:pPr>
        <w:pStyle w:val="02TEXTOPRINCIPAL"/>
      </w:pPr>
    </w:p>
    <w:p w14:paraId="76D4E262" w14:textId="77777777" w:rsidR="00BD524A" w:rsidRPr="00BB7A82" w:rsidRDefault="00BD524A" w:rsidP="00BD524A">
      <w:pPr>
        <w:pStyle w:val="02TEXTOPRINCIPAL"/>
        <w:rPr>
          <w:b/>
        </w:rPr>
      </w:pPr>
      <w:r w:rsidRPr="00BB7A82">
        <w:rPr>
          <w:b/>
        </w:rPr>
        <w:t>Glossário</w:t>
      </w:r>
    </w:p>
    <w:p w14:paraId="5FFDCA07" w14:textId="77777777" w:rsidR="00BD524A" w:rsidRPr="00BB7A82" w:rsidRDefault="00BD524A" w:rsidP="00BD524A">
      <w:pPr>
        <w:pStyle w:val="02TEXTOPRINCIPAL"/>
      </w:pPr>
      <w:r w:rsidRPr="00BB7A82">
        <w:rPr>
          <w:b/>
        </w:rPr>
        <w:t>Ordinariamente:</w:t>
      </w:r>
      <w:r w:rsidRPr="00BB7A82">
        <w:t xml:space="preserve"> </w:t>
      </w:r>
      <w:r w:rsidRPr="001F309F">
        <w:t>costumeiramente, como de costume</w:t>
      </w:r>
      <w:r>
        <w:t>.</w:t>
      </w:r>
    </w:p>
    <w:p w14:paraId="263C5546" w14:textId="77777777" w:rsidR="00BD524A" w:rsidRPr="00BB7A82" w:rsidRDefault="00BD524A" w:rsidP="00BD524A">
      <w:pPr>
        <w:pStyle w:val="02TEXTOPRINCIPAL"/>
      </w:pPr>
      <w:r w:rsidRPr="00BB7A82">
        <w:rPr>
          <w:b/>
        </w:rPr>
        <w:t>Escanchado</w:t>
      </w:r>
      <w:r w:rsidRPr="001F309F">
        <w:t>: sentado, encaixado</w:t>
      </w:r>
      <w:r>
        <w:t>.</w:t>
      </w:r>
    </w:p>
    <w:p w14:paraId="73A01307" w14:textId="77777777" w:rsidR="00BD524A" w:rsidRPr="00BB7A82" w:rsidRDefault="00BD524A" w:rsidP="00BD524A">
      <w:pPr>
        <w:pStyle w:val="02TEXTOPRINCIPAL"/>
      </w:pPr>
      <w:r w:rsidRPr="00BB7A82">
        <w:rPr>
          <w:b/>
        </w:rPr>
        <w:t>Quarto</w:t>
      </w:r>
      <w:r w:rsidRPr="001F309F">
        <w:t>: quadris, ancas</w:t>
      </w:r>
      <w:r>
        <w:t>.</w:t>
      </w:r>
    </w:p>
    <w:p w14:paraId="5F06E103" w14:textId="77777777" w:rsidR="00BD524A" w:rsidRPr="00BB7A82" w:rsidRDefault="00BD524A" w:rsidP="00BD524A">
      <w:pPr>
        <w:pStyle w:val="02TEXTOPRINCIPAL"/>
      </w:pPr>
      <w:r w:rsidRPr="00BB7A82">
        <w:rPr>
          <w:b/>
        </w:rPr>
        <w:t>Sombrio</w:t>
      </w:r>
      <w:r w:rsidRPr="001F309F">
        <w:t>: desanimado, triste</w:t>
      </w:r>
      <w:r>
        <w:t>.</w:t>
      </w:r>
    </w:p>
    <w:p w14:paraId="25F31878" w14:textId="77777777" w:rsidR="00BD524A" w:rsidRPr="00BB7A82" w:rsidRDefault="00BD524A" w:rsidP="00BD524A">
      <w:pPr>
        <w:pStyle w:val="02TEXTOPRINCIPAL"/>
      </w:pPr>
      <w:r w:rsidRPr="00BB7A82">
        <w:rPr>
          <w:b/>
        </w:rPr>
        <w:t>Cambaio</w:t>
      </w:r>
      <w:r w:rsidRPr="001F309F">
        <w:t>: aquele que tem pernas tortas, quem tem dificuldades para andar</w:t>
      </w:r>
      <w:r>
        <w:t>.</w:t>
      </w:r>
    </w:p>
    <w:p w14:paraId="79FE680A" w14:textId="77777777" w:rsidR="00BD524A" w:rsidRPr="00BB7A82" w:rsidRDefault="00BD524A" w:rsidP="00BD524A">
      <w:pPr>
        <w:pStyle w:val="02TEXTOPRINCIPAL"/>
      </w:pPr>
      <w:proofErr w:type="spellStart"/>
      <w:r w:rsidRPr="00BB7A82">
        <w:rPr>
          <w:b/>
        </w:rPr>
        <w:t>Aió</w:t>
      </w:r>
      <w:proofErr w:type="spellEnd"/>
      <w:r w:rsidRPr="001F309F">
        <w:t>: bolsa de caça trançada com fibras</w:t>
      </w:r>
      <w:r>
        <w:t>.</w:t>
      </w:r>
    </w:p>
    <w:p w14:paraId="2FEA4D88" w14:textId="77777777" w:rsidR="00BD524A" w:rsidRPr="00BB7A82" w:rsidRDefault="00BD524A" w:rsidP="00BD524A">
      <w:pPr>
        <w:pStyle w:val="02TEXTOPRINCIPAL"/>
      </w:pPr>
      <w:r w:rsidRPr="00BB7A82">
        <w:rPr>
          <w:b/>
        </w:rPr>
        <w:t>Minguado</w:t>
      </w:r>
      <w:r w:rsidRPr="001F309F">
        <w:t>: pouco, insuficiente</w:t>
      </w:r>
      <w:r>
        <w:t>.</w:t>
      </w:r>
    </w:p>
    <w:p w14:paraId="4AAD24A9" w14:textId="77777777" w:rsidR="00BD524A" w:rsidRPr="00BB7A82" w:rsidRDefault="00BD524A" w:rsidP="00BD524A">
      <w:pPr>
        <w:pStyle w:val="02TEXTOPRINCIPAL"/>
      </w:pPr>
      <w:r w:rsidRPr="00BB7A82">
        <w:rPr>
          <w:b/>
        </w:rPr>
        <w:t>Borralho</w:t>
      </w:r>
      <w:r w:rsidRPr="001F309F">
        <w:t>: braseiro coberto de cinzas</w:t>
      </w:r>
      <w:r>
        <w:t>.</w:t>
      </w:r>
    </w:p>
    <w:p w14:paraId="6F644175" w14:textId="77777777" w:rsidR="00BD524A" w:rsidRDefault="00BD524A" w:rsidP="00BD524A">
      <w:pPr>
        <w:pStyle w:val="02TEXTOPRINCIPAL"/>
      </w:pPr>
      <w:r>
        <w:br w:type="page"/>
      </w:r>
    </w:p>
    <w:p w14:paraId="74300C14" w14:textId="77777777" w:rsidR="00BD524A" w:rsidRDefault="00BD524A" w:rsidP="00BD524A">
      <w:pPr>
        <w:pStyle w:val="02TEXTOPRINCIPAL"/>
      </w:pPr>
    </w:p>
    <w:tbl>
      <w:tblPr>
        <w:tblStyle w:val="Tabelacomgrade"/>
        <w:tblW w:w="10149" w:type="dxa"/>
        <w:jc w:val="center"/>
        <w:tblCellMar>
          <w:bottom w:w="57" w:type="dxa"/>
        </w:tblCellMar>
        <w:tblLook w:val="04A0" w:firstRow="1" w:lastRow="0" w:firstColumn="1" w:lastColumn="0" w:noHBand="0" w:noVBand="1"/>
      </w:tblPr>
      <w:tblGrid>
        <w:gridCol w:w="10149"/>
      </w:tblGrid>
      <w:tr w:rsidR="00BD524A" w14:paraId="4913E677" w14:textId="77777777" w:rsidTr="00AE7271">
        <w:trPr>
          <w:jc w:val="center"/>
        </w:trPr>
        <w:tc>
          <w:tcPr>
            <w:tcW w:w="10344" w:type="dxa"/>
          </w:tcPr>
          <w:p w14:paraId="724C4EBA" w14:textId="77777777" w:rsidR="00BD524A" w:rsidRPr="00BB7A82" w:rsidRDefault="00BD524A" w:rsidP="00AE7271">
            <w:pPr>
              <w:pStyle w:val="02TEXTOPRINCIPAL"/>
              <w:spacing w:before="120"/>
              <w:jc w:val="center"/>
              <w:rPr>
                <w:b/>
              </w:rPr>
            </w:pPr>
            <w:r w:rsidRPr="00BB7A82">
              <w:rPr>
                <w:b/>
              </w:rPr>
              <w:t xml:space="preserve">Graciliano Ramos e </w:t>
            </w:r>
            <w:r w:rsidRPr="0026010B">
              <w:rPr>
                <w:b/>
                <w:i/>
              </w:rPr>
              <w:t>Vidas secas</w:t>
            </w:r>
          </w:p>
          <w:p w14:paraId="74753253" w14:textId="77777777" w:rsidR="00BD524A" w:rsidRDefault="00BD524A" w:rsidP="00AE7271">
            <w:pPr>
              <w:tabs>
                <w:tab w:val="left" w:pos="709"/>
                <w:tab w:val="left" w:pos="4208"/>
              </w:tabs>
              <w:spacing w:line="120" w:lineRule="exact"/>
            </w:pPr>
            <w:bookmarkStart w:id="1" w:name="_Hlk525127343"/>
            <w:r>
              <w:tab/>
            </w:r>
            <w:r>
              <w:tab/>
            </w:r>
          </w:p>
          <w:bookmarkEnd w:id="1"/>
          <w:p w14:paraId="4F1884A0" w14:textId="77777777" w:rsidR="00BD524A" w:rsidRPr="00BB7A82" w:rsidRDefault="00BD524A" w:rsidP="00AE7271">
            <w:pPr>
              <w:pStyle w:val="02TEXTOPRINCIPAL"/>
              <w:ind w:firstLine="340"/>
            </w:pPr>
            <w:r w:rsidRPr="001F309F">
              <w:t xml:space="preserve">Graciliano Ramos nasceu em 27 de outubro de 1892, em Quebrangulo, cidade localizada no interior de Alagoas. Além de </w:t>
            </w:r>
            <w:r w:rsidRPr="0026010B">
              <w:rPr>
                <w:i/>
              </w:rPr>
              <w:t>Vidas secas</w:t>
            </w:r>
            <w:r w:rsidRPr="001F309F">
              <w:t xml:space="preserve"> (1938), o autor escreveu romances como </w:t>
            </w:r>
            <w:r w:rsidRPr="0026010B">
              <w:rPr>
                <w:i/>
              </w:rPr>
              <w:t>Caetés</w:t>
            </w:r>
            <w:r w:rsidRPr="006D4507">
              <w:t xml:space="preserve"> </w:t>
            </w:r>
            <w:r w:rsidRPr="001F309F">
              <w:t>(1947)</w:t>
            </w:r>
            <w:r>
              <w:t>,</w:t>
            </w:r>
            <w:r w:rsidRPr="001F309F">
              <w:t xml:space="preserve"> </w:t>
            </w:r>
            <w:r w:rsidRPr="0026010B">
              <w:rPr>
                <w:i/>
              </w:rPr>
              <w:t>S. Bernardo</w:t>
            </w:r>
            <w:r w:rsidRPr="001F309F">
              <w:t xml:space="preserve"> (1938)</w:t>
            </w:r>
            <w:r>
              <w:t>,</w:t>
            </w:r>
            <w:r w:rsidRPr="001F309F">
              <w:t xml:space="preserve"> </w:t>
            </w:r>
            <w:r w:rsidRPr="0026010B">
              <w:rPr>
                <w:i/>
              </w:rPr>
              <w:t>Infância</w:t>
            </w:r>
            <w:r w:rsidRPr="001F309F">
              <w:t xml:space="preserve"> (1945)</w:t>
            </w:r>
            <w:r>
              <w:t>,</w:t>
            </w:r>
            <w:r w:rsidRPr="001F309F">
              <w:t xml:space="preserve"> </w:t>
            </w:r>
            <w:r w:rsidRPr="0026010B">
              <w:rPr>
                <w:i/>
              </w:rPr>
              <w:t>Memórias do cárcere</w:t>
            </w:r>
            <w:r w:rsidRPr="001F309F">
              <w:t xml:space="preserve"> (1953), entre outros. Durante sua vida, Graciliano Ramos atuou como jornalista, ocupando o cargo de diretor da Imprensa Oficial de Alagoas, em 1930</w:t>
            </w:r>
            <w:r>
              <w:t>,</w:t>
            </w:r>
            <w:r w:rsidRPr="001F309F">
              <w:t xml:space="preserve"> e, em âmbito político, foi prefeito da cidade de Palmeiras dos Índios entre 1928 e 1930.</w:t>
            </w:r>
          </w:p>
          <w:p w14:paraId="7AA4CC4E" w14:textId="77777777" w:rsidR="00BD524A" w:rsidRPr="00BB7A82" w:rsidRDefault="00BD524A" w:rsidP="00AE7271">
            <w:pPr>
              <w:pStyle w:val="02TEXTOPRINCIPAL"/>
              <w:ind w:firstLine="340"/>
            </w:pPr>
            <w:r w:rsidRPr="001F309F">
              <w:t xml:space="preserve">Dentre suas obras, </w:t>
            </w:r>
            <w:r w:rsidRPr="0026010B">
              <w:rPr>
                <w:i/>
              </w:rPr>
              <w:t>Vidas secas</w:t>
            </w:r>
            <w:r w:rsidRPr="001F309F">
              <w:t xml:space="preserve"> é aquela que vem recebendo mais destaque, em função da análise psicológica e também porque, conforme defende o crítico literário </w:t>
            </w:r>
            <w:proofErr w:type="spellStart"/>
            <w:r w:rsidRPr="001F309F">
              <w:t>Antonio</w:t>
            </w:r>
            <w:proofErr w:type="spellEnd"/>
            <w:r w:rsidRPr="001F309F">
              <w:t xml:space="preserve"> Candido: ”em lugar de contentar-se com o estudo do homem, Graciliano Ramos o relaciona [...] intimamente ao da paisagem, estabelecendo entre ambos um vínculo poderoso, que é a própria lei da vida naquela região”. No romance, narra-se a trajetória e as agruras de uma família de retirantes, que migra em busca de melhores condições de vida, em cenário árido, que se reflete na (falta de) comunicação dessas personagens, as quais estão sujeitas, como qualquer outro ser vivo, aos ciclos de vida determinados pela natureza.</w:t>
            </w:r>
          </w:p>
          <w:p w14:paraId="1F3ED8E7" w14:textId="77777777" w:rsidR="00BD524A" w:rsidRDefault="00BD524A" w:rsidP="00AE7271">
            <w:pPr>
              <w:pStyle w:val="02TEXTOPRINCIPAL"/>
              <w:ind w:firstLine="340"/>
            </w:pPr>
            <w:r w:rsidRPr="001F309F">
              <w:t xml:space="preserve">É possível obter mais informações a respeito de Graciliano Ramos, bem como sobre suas obras, no </w:t>
            </w:r>
            <w:r w:rsidRPr="00BA1DC1">
              <w:rPr>
                <w:i/>
              </w:rPr>
              <w:t>site</w:t>
            </w:r>
            <w:r w:rsidRPr="001F309F">
              <w:t xml:space="preserve"> &lt;</w:t>
            </w:r>
            <w:hyperlink r:id="rId8" w:history="1">
              <w:r w:rsidRPr="00AE4826">
                <w:rPr>
                  <w:rStyle w:val="Hyperlink"/>
                </w:rPr>
                <w:t>http://graciliano.com.br/site/</w:t>
              </w:r>
            </w:hyperlink>
            <w:r w:rsidRPr="00BB7A82">
              <w:t>&gt;, a</w:t>
            </w:r>
            <w:r w:rsidRPr="001F309F">
              <w:t>cesso em: 28 out. 2018.</w:t>
            </w:r>
          </w:p>
        </w:tc>
      </w:tr>
    </w:tbl>
    <w:p w14:paraId="1B7D4730" w14:textId="77777777" w:rsidR="00BD524A" w:rsidRDefault="00BD524A" w:rsidP="00BD524A">
      <w:pPr>
        <w:pStyle w:val="02TEXTOPRINCIPAL"/>
      </w:pPr>
    </w:p>
    <w:p w14:paraId="3020BBC1" w14:textId="77777777" w:rsidR="00BD524A" w:rsidRPr="00BB7A82" w:rsidRDefault="00BD524A" w:rsidP="00BD524A">
      <w:pPr>
        <w:pStyle w:val="02TEXTOITEM"/>
      </w:pPr>
      <w:r w:rsidRPr="006D4507">
        <w:rPr>
          <w:b/>
        </w:rPr>
        <w:t>2.</w:t>
      </w:r>
      <w:r>
        <w:tab/>
      </w:r>
      <w:r w:rsidRPr="00BB7A82">
        <w:t>Apresente sucintamente aos(às) estudantes a proposta das atividades que serão desenvolvidas: a relação das atividades com o que eles(as) estudaram em sala de aula; a quantidade de aulas necessária para esse desenvolvimento; como a turma será organizada; de que modo cada estudante poderá participar efetivamente das atividades.</w:t>
      </w:r>
    </w:p>
    <w:p w14:paraId="72CFA13E" w14:textId="77777777" w:rsidR="00BD524A" w:rsidRPr="001F309F" w:rsidRDefault="00BD524A" w:rsidP="00BD524A">
      <w:pPr>
        <w:pStyle w:val="02TEXTOITEM"/>
      </w:pPr>
    </w:p>
    <w:p w14:paraId="2269C854" w14:textId="77777777" w:rsidR="00BD524A" w:rsidRPr="004C4BF1" w:rsidRDefault="00BD524A" w:rsidP="00BD524A">
      <w:pPr>
        <w:pStyle w:val="02TEXTOITEM"/>
      </w:pPr>
      <w:r w:rsidRPr="006D4507">
        <w:rPr>
          <w:b/>
        </w:rPr>
        <w:t>3.</w:t>
      </w:r>
      <w:r>
        <w:tab/>
      </w:r>
      <w:r w:rsidRPr="001F309F">
        <w:t xml:space="preserve">Distribua os textos para a turma e peça que leiam os </w:t>
      </w:r>
      <w:r w:rsidRPr="006D4507">
        <w:t xml:space="preserve">textos </w:t>
      </w:r>
      <w:r>
        <w:t>1</w:t>
      </w:r>
      <w:r w:rsidRPr="006D4507">
        <w:t xml:space="preserve"> </w:t>
      </w:r>
      <w:r w:rsidRPr="004C4BF1">
        <w:t>e</w:t>
      </w:r>
      <w:r w:rsidRPr="006D4507">
        <w:t xml:space="preserve"> </w:t>
      </w:r>
      <w:r>
        <w:t>2</w:t>
      </w:r>
      <w:r w:rsidRPr="001F309F">
        <w:t xml:space="preserve">, observando como a pontuação é utilizada. Após um tempo para a leitura silenciosa, verifique eventuais dificuldades quanto ao vocabulário. Anote na lousa as palavras desconhecidas apontadas pela turma e, juntos, procurem inferir o significado delas no texto. É possível também recorrer ao glossário apresentado após </w:t>
      </w:r>
      <w:r w:rsidRPr="004C4BF1">
        <w:t xml:space="preserve">o </w:t>
      </w:r>
      <w:r w:rsidRPr="006D4507">
        <w:t>texto 2</w:t>
      </w:r>
      <w:r w:rsidRPr="004C4BF1">
        <w:t>.</w:t>
      </w:r>
    </w:p>
    <w:p w14:paraId="4F36FB48" w14:textId="77777777" w:rsidR="00BD524A" w:rsidRPr="001F309F" w:rsidRDefault="00BD524A" w:rsidP="00BD524A">
      <w:pPr>
        <w:pStyle w:val="02TEXTOITEM"/>
      </w:pPr>
    </w:p>
    <w:p w14:paraId="0B52DEEA" w14:textId="77777777" w:rsidR="00BD524A" w:rsidRPr="001F309F" w:rsidRDefault="00BD524A" w:rsidP="00BD524A">
      <w:pPr>
        <w:pStyle w:val="02TEXTOITEM"/>
      </w:pPr>
      <w:r w:rsidRPr="006D4507">
        <w:rPr>
          <w:b/>
        </w:rPr>
        <w:t>4.</w:t>
      </w:r>
      <w:r>
        <w:tab/>
      </w:r>
      <w:r w:rsidRPr="001F309F">
        <w:t xml:space="preserve">Proponha </w:t>
      </w:r>
      <w:r>
        <w:t xml:space="preserve">à turma </w:t>
      </w:r>
      <w:r w:rsidRPr="001F309F">
        <w:t>que, oralmente, responda a estas perguntas:</w:t>
      </w:r>
    </w:p>
    <w:p w14:paraId="053E5DC0" w14:textId="77777777" w:rsidR="00BD524A" w:rsidRPr="00DC0647" w:rsidRDefault="00BD524A" w:rsidP="00BD524A">
      <w:pPr>
        <w:pStyle w:val="02TEXTOPRINCIPALBULLET"/>
        <w:numPr>
          <w:ilvl w:val="0"/>
          <w:numId w:val="2"/>
        </w:numPr>
        <w:ind w:left="511"/>
      </w:pPr>
      <w:r w:rsidRPr="00DC0647">
        <w:t>Qual parece ser o tema do romance, considerando os dois excertos e o título da obra?</w:t>
      </w:r>
    </w:p>
    <w:p w14:paraId="449F3EB4" w14:textId="77777777" w:rsidR="00BD524A" w:rsidRPr="00DC0647" w:rsidRDefault="00BD524A" w:rsidP="00BD524A">
      <w:pPr>
        <w:pStyle w:val="02TEXTOPRINCIPAL"/>
        <w:ind w:left="510"/>
        <w:rPr>
          <w:i/>
        </w:rPr>
      </w:pPr>
      <w:r w:rsidRPr="00DC0647">
        <w:rPr>
          <w:i/>
        </w:rPr>
        <w:t>Sobre esse item, retome o título da obra e estimule os(as) estudantes a levantarem hipóteses sobre o que seria uma “vida seca”. Espera-se que eles reconheçam se tratar de uma vida sem muitas esperanças, com poucos momentos de alegria, uma vida muito difícil, dura. Uma vez estabelecido um significado comum para a turma, é interessante que eles(as) observem como as descrições do espaço e das personagens corroboram suas hipóteses e explicitam o tema da obra, a história de uma família de retirantes em um ambiente inóspito e, muitas vezes, hostil.</w:t>
      </w:r>
    </w:p>
    <w:p w14:paraId="2C3562D2" w14:textId="77777777" w:rsidR="00BD524A" w:rsidRPr="00DC0647" w:rsidRDefault="00BD524A" w:rsidP="00BD524A">
      <w:pPr>
        <w:pStyle w:val="02TEXTOPRINCIPALBULLET"/>
        <w:numPr>
          <w:ilvl w:val="0"/>
          <w:numId w:val="2"/>
        </w:numPr>
        <w:ind w:left="511"/>
      </w:pPr>
      <w:r w:rsidRPr="00DC0647">
        <w:t>O que você pode dizer das personagens que aparecem nessa parte da história? Como são caracterizadas? Por quê?</w:t>
      </w:r>
    </w:p>
    <w:p w14:paraId="171CED8E" w14:textId="77777777" w:rsidR="00BD524A" w:rsidRPr="00D618D3" w:rsidRDefault="00BD524A" w:rsidP="00BD524A">
      <w:pPr>
        <w:pStyle w:val="02TEXTOPRINCIPAL"/>
        <w:ind w:left="510"/>
        <w:rPr>
          <w:i/>
        </w:rPr>
      </w:pPr>
      <w:r w:rsidRPr="00D618D3">
        <w:rPr>
          <w:rStyle w:val="nfase"/>
          <w:iCs w:val="0"/>
        </w:rPr>
        <w:t>No t</w:t>
      </w:r>
      <w:r w:rsidRPr="00D618D3">
        <w:rPr>
          <w:i/>
        </w:rPr>
        <w:t xml:space="preserve">exto 1, são apresentados Fabiano (o pai), </w:t>
      </w:r>
      <w:proofErr w:type="spellStart"/>
      <w:r w:rsidRPr="00D618D3">
        <w:rPr>
          <w:i/>
        </w:rPr>
        <w:t>Sinha</w:t>
      </w:r>
      <w:proofErr w:type="spellEnd"/>
      <w:r w:rsidRPr="00D618D3">
        <w:rPr>
          <w:i/>
        </w:rPr>
        <w:t xml:space="preserve"> Vitória (a mãe), o menino mais novo, o menino mais velho e </w:t>
      </w:r>
      <w:r>
        <w:rPr>
          <w:i/>
        </w:rPr>
        <w:t xml:space="preserve">a </w:t>
      </w:r>
      <w:r w:rsidRPr="00D618D3">
        <w:rPr>
          <w:i/>
        </w:rPr>
        <w:t>cadelinha Baleia. O modo como são descritos, por meio dos adjetivos infelizes, cansados e famintos, e a situação em que se apresentam – caminhantes de longas horas, numa paisagem inóspita –, permite inferir que são pessoas pobres, passando por grande dificuldade. Fabiano é a única personagem à qual o narrador se detém em termos de caracterização, apresentando-o como um homem triste, de pernas tortas (cambaio) e equipado com eventuais ferramentas de trabalho e caça. A forma como a família é apresentada – o que se explicita ao longo da obra – contribui para a construção de um retrato da pobreza que impacta na vida dessas personagens, não só econômica, mas também socialmente, refletindo-se, por exemplo, na dificuldade de comunicação que há entre seus integrantes, como se observa no texto 2, quando o narrador afirma que o vocabulário do menino mais novo é “minguado”. É possível também destacar a pouca afetividade existente na família, pois, ainda no texto 2, podemos ler: “Todos o abandonavam, a cadelinha era o único vivente que lhe mostrava simpatia.”</w:t>
      </w:r>
      <w:r>
        <w:rPr>
          <w:i/>
        </w:rPr>
        <w:t>.</w:t>
      </w:r>
    </w:p>
    <w:p w14:paraId="4BD21D34" w14:textId="77777777" w:rsidR="00BD524A" w:rsidRDefault="00BD524A" w:rsidP="00BD524A">
      <w:pPr>
        <w:rPr>
          <w:rFonts w:eastAsia="Tahoma"/>
          <w:i/>
        </w:rPr>
      </w:pPr>
      <w:r>
        <w:rPr>
          <w:i/>
        </w:rPr>
        <w:br w:type="page"/>
      </w:r>
    </w:p>
    <w:p w14:paraId="56B72BB5" w14:textId="77777777" w:rsidR="00BD524A" w:rsidRPr="00DC0647" w:rsidRDefault="00BD524A" w:rsidP="00BD524A">
      <w:pPr>
        <w:pStyle w:val="02TEXTOPRINCIPAL"/>
        <w:ind w:left="284"/>
        <w:rPr>
          <w:i/>
        </w:rPr>
      </w:pPr>
    </w:p>
    <w:p w14:paraId="4C149419" w14:textId="77777777" w:rsidR="00BD524A" w:rsidRPr="00DC0647" w:rsidRDefault="00BD524A" w:rsidP="00BD524A">
      <w:pPr>
        <w:pStyle w:val="02TEXTOPRINCIPALBULLET"/>
        <w:numPr>
          <w:ilvl w:val="0"/>
          <w:numId w:val="2"/>
        </w:numPr>
        <w:ind w:left="511"/>
      </w:pPr>
      <w:r w:rsidRPr="00DC0647">
        <w:t>Pela leitura dos dois trechos, onde parece se passar a história? Que elementos do texto lhes permitem fundamentar as hipóteses acerca do lugar?</w:t>
      </w:r>
    </w:p>
    <w:p w14:paraId="4C8258A6" w14:textId="77777777" w:rsidR="00BD524A" w:rsidRPr="00DC0647" w:rsidRDefault="00BD524A" w:rsidP="00BD524A">
      <w:pPr>
        <w:pStyle w:val="02TEXTOPRINCIPAL"/>
        <w:ind w:left="510"/>
        <w:rPr>
          <w:i/>
        </w:rPr>
      </w:pPr>
      <w:r w:rsidRPr="00DC0647">
        <w:rPr>
          <w:i/>
        </w:rPr>
        <w:t xml:space="preserve">A caracterização do </w:t>
      </w:r>
      <w:r w:rsidRPr="00AE4826">
        <w:rPr>
          <w:i/>
        </w:rPr>
        <w:t>lugar</w:t>
      </w:r>
      <w:r w:rsidRPr="00DC0647">
        <w:rPr>
          <w:i/>
        </w:rPr>
        <w:t xml:space="preserve"> como árido pode ser justificada </w:t>
      </w:r>
      <w:r>
        <w:rPr>
          <w:i/>
        </w:rPr>
        <w:t>por sua</w:t>
      </w:r>
      <w:r w:rsidRPr="00DC0647">
        <w:rPr>
          <w:i/>
        </w:rPr>
        <w:t xml:space="preserve"> descrição como “planície avermelhada”, “areia do rio seco” e, sobretudo, neste trecho “Fazia horas que procuravam uma sombra. A folhagem dos juazeiros apareceu longe, através dos galhos pelados da catinga rala.”</w:t>
      </w:r>
      <w:r>
        <w:rPr>
          <w:i/>
        </w:rPr>
        <w:t>.</w:t>
      </w:r>
      <w:r w:rsidRPr="00DC0647">
        <w:rPr>
          <w:i/>
        </w:rPr>
        <w:t xml:space="preserve"> </w:t>
      </w:r>
    </w:p>
    <w:p w14:paraId="3F8FC2C7" w14:textId="77777777" w:rsidR="00BD524A" w:rsidDel="009844B0" w:rsidRDefault="00BD524A" w:rsidP="00BD524A">
      <w:pPr>
        <w:ind w:firstLine="720"/>
        <w:rPr>
          <w:rFonts w:ascii="Verdana" w:hAnsi="Verdana"/>
        </w:rPr>
      </w:pPr>
    </w:p>
    <w:p w14:paraId="09302A68" w14:textId="77777777" w:rsidR="00BD524A" w:rsidRDefault="00BD524A" w:rsidP="00BD524A">
      <w:pPr>
        <w:pStyle w:val="02TEXTOPRINCIPAL"/>
      </w:pPr>
      <w:r>
        <w:t xml:space="preserve">Na condução da dinâmica de respostas, procure mediar a </w:t>
      </w:r>
      <w:proofErr w:type="gramStart"/>
      <w:r>
        <w:t>conversa,  para</w:t>
      </w:r>
      <w:proofErr w:type="gramEnd"/>
      <w:r>
        <w:t xml:space="preserve"> assegurar o respeito a</w:t>
      </w:r>
      <w:r w:rsidRPr="00C04BEF">
        <w:t xml:space="preserve">os turnos de fala. Explique </w:t>
      </w:r>
      <w:r>
        <w:t>aos(às)</w:t>
      </w:r>
      <w:r w:rsidRPr="00C04BEF">
        <w:t xml:space="preserve"> estudante</w:t>
      </w:r>
      <w:r>
        <w:t>s que cada um(a)</w:t>
      </w:r>
      <w:r w:rsidRPr="00C04BEF">
        <w:t xml:space="preserve"> deve pedir a palavra antes de falar e sa</w:t>
      </w:r>
      <w:r>
        <w:t>ber</w:t>
      </w:r>
      <w:r w:rsidRPr="00C04BEF">
        <w:t xml:space="preserve"> ouvir a </w:t>
      </w:r>
      <w:r>
        <w:t>resposta</w:t>
      </w:r>
      <w:r w:rsidRPr="00C04BEF">
        <w:t xml:space="preserve"> dos</w:t>
      </w:r>
      <w:r>
        <w:t>(</w:t>
      </w:r>
      <w:r w:rsidRPr="00C04BEF">
        <w:t>as</w:t>
      </w:r>
      <w:r>
        <w:t>)</w:t>
      </w:r>
      <w:r w:rsidRPr="00C04BEF">
        <w:t xml:space="preserve"> colegas. É </w:t>
      </w:r>
      <w:r>
        <w:t>essencial</w:t>
      </w:r>
      <w:r w:rsidRPr="00C04BEF">
        <w:t xml:space="preserve"> que todos</w:t>
      </w:r>
      <w:r>
        <w:t>(</w:t>
      </w:r>
      <w:r w:rsidRPr="00C04BEF">
        <w:t>as</w:t>
      </w:r>
      <w:r>
        <w:t>)</w:t>
      </w:r>
      <w:r w:rsidRPr="00C04BEF">
        <w:t xml:space="preserve"> tenham a oportunidade de se manifestar.</w:t>
      </w:r>
    </w:p>
    <w:p w14:paraId="17D790A8" w14:textId="77777777" w:rsidR="00BD524A" w:rsidRPr="001F309F" w:rsidRDefault="00BD524A" w:rsidP="00BD524A">
      <w:pPr>
        <w:pStyle w:val="02TEXTOITEM"/>
      </w:pPr>
    </w:p>
    <w:p w14:paraId="43D52B56" w14:textId="77777777" w:rsidR="00BD524A" w:rsidRPr="001F309F" w:rsidRDefault="00BD524A" w:rsidP="00BD524A">
      <w:pPr>
        <w:pStyle w:val="02TEXTOITEM"/>
      </w:pPr>
      <w:r w:rsidRPr="006D4507">
        <w:rPr>
          <w:b/>
        </w:rPr>
        <w:t>5.</w:t>
      </w:r>
      <w:r>
        <w:tab/>
      </w:r>
      <w:r w:rsidRPr="009030F5">
        <w:t>Após</w:t>
      </w:r>
      <w:r w:rsidRPr="001F309F">
        <w:t xml:space="preserve"> a leitura dos textos feita pel</w:t>
      </w:r>
      <w:r>
        <w:t>os(as)</w:t>
      </w:r>
      <w:r w:rsidRPr="001F309F">
        <w:t xml:space="preserve"> estudantes, faça-a em voz alta, enfatizando a pontuação que, sobretudo pela escassez de coordenação entre os períodos, torna a leitura entrecortada por muitos pontos finais e vírgulas: as ideias são justapostas. Depois das discussões sobre as questões iniciais, </w:t>
      </w:r>
      <w:r>
        <w:t>os(as)</w:t>
      </w:r>
      <w:r w:rsidRPr="001F309F">
        <w:t xml:space="preserve"> estudantes compreenderão que se trata de um texto literário, no qual se apresenta um fragmento da história de uma família de retirantes. </w:t>
      </w:r>
    </w:p>
    <w:p w14:paraId="7F0B127C" w14:textId="77777777" w:rsidR="00BD524A" w:rsidRPr="001F309F" w:rsidRDefault="00BD524A" w:rsidP="00E74797">
      <w:pPr>
        <w:pStyle w:val="02TEXTOITEM"/>
      </w:pPr>
    </w:p>
    <w:p w14:paraId="66D12025" w14:textId="77777777" w:rsidR="00BD524A" w:rsidRPr="001F309F" w:rsidRDefault="00BD524A" w:rsidP="00BD524A">
      <w:pPr>
        <w:pStyle w:val="02TEXTOITEM"/>
      </w:pPr>
      <w:r w:rsidRPr="006D4507">
        <w:rPr>
          <w:b/>
        </w:rPr>
        <w:t>6.</w:t>
      </w:r>
      <w:r>
        <w:tab/>
      </w:r>
      <w:r w:rsidRPr="001F309F">
        <w:t xml:space="preserve">Posteriormente à leitura, indague </w:t>
      </w:r>
      <w:r>
        <w:t>os(as)</w:t>
      </w:r>
      <w:r w:rsidRPr="001F309F">
        <w:t xml:space="preserve"> estudantes sobre a relação entre a pontuação e o efeito de sentido que ela provoca, em termos de fluidez na leitura e, mesmo, d</w:t>
      </w:r>
      <w:r>
        <w:t>e</w:t>
      </w:r>
      <w:r w:rsidRPr="001F309F">
        <w:t xml:space="preserve"> construção das ideias. O objetivo é que eles possam reconhecer a pontuação como uma estratégia de construção do significado do texto literário, associando a fragmentação dos períodos, concisos, à dureza da vida dos retirantes e à dificuldade de comunicação das personagens, conforme se ressalta no excerto do </w:t>
      </w:r>
      <w:r w:rsidRPr="006D4507">
        <w:t>texto 2</w:t>
      </w:r>
      <w:r w:rsidRPr="001F309F">
        <w:t>: “</w:t>
      </w:r>
      <w:r w:rsidRPr="00BB7A82">
        <w:t>Tinha um vocabulário quase tão minguado como o do papagaio que morrera no tempo da seca</w:t>
      </w:r>
      <w:r w:rsidRPr="001F309F">
        <w:t>”.</w:t>
      </w:r>
    </w:p>
    <w:p w14:paraId="7FCB2A71" w14:textId="77777777" w:rsidR="00BD524A" w:rsidRPr="001F309F" w:rsidRDefault="00BD524A" w:rsidP="00BD524A">
      <w:pPr>
        <w:pStyle w:val="02TEXTOITEM"/>
      </w:pPr>
    </w:p>
    <w:p w14:paraId="30282CAF" w14:textId="77777777" w:rsidR="00BD524A" w:rsidRPr="001F309F" w:rsidRDefault="00BD524A" w:rsidP="00BD524A">
      <w:pPr>
        <w:pStyle w:val="02TEXTOITEM"/>
      </w:pPr>
      <w:r w:rsidRPr="006D4507">
        <w:rPr>
          <w:b/>
        </w:rPr>
        <w:t>7.</w:t>
      </w:r>
      <w:r>
        <w:tab/>
      </w:r>
      <w:r w:rsidRPr="001F309F">
        <w:t xml:space="preserve">Esclarecidas as questões iniciais, entregue uma folha </w:t>
      </w:r>
      <w:r>
        <w:t xml:space="preserve">de resposta </w:t>
      </w:r>
      <w:r w:rsidRPr="001F309F">
        <w:t xml:space="preserve">para cada dupla e proponha que, com base apenas no </w:t>
      </w:r>
      <w:r w:rsidRPr="006D4507">
        <w:t>texto 1</w:t>
      </w:r>
      <w:r>
        <w:t>, façam o que se pede nos itens a seguir</w:t>
      </w:r>
      <w:r w:rsidRPr="001F309F">
        <w:t>:</w:t>
      </w:r>
    </w:p>
    <w:p w14:paraId="10470454" w14:textId="2F71797B" w:rsidR="00BD524A" w:rsidRPr="00D618D3" w:rsidRDefault="00E74797" w:rsidP="00E74797">
      <w:pPr>
        <w:pStyle w:val="02TEXTOITEM"/>
        <w:ind w:left="568"/>
      </w:pPr>
      <w:r>
        <w:t>a)</w:t>
      </w:r>
      <w:r>
        <w:tab/>
      </w:r>
      <w:r w:rsidR="00BD524A" w:rsidRPr="00D618D3">
        <w:t>Componham uma enumeração acerca dos eventos descritos pelo narrador. Nessa sequência, deverão utilizar, obrigatoriamente, ponto e vírgula para separá-los.</w:t>
      </w:r>
    </w:p>
    <w:p w14:paraId="0F7DBA53" w14:textId="77777777" w:rsidR="00BD524A" w:rsidRPr="0062255E" w:rsidRDefault="00BD524A" w:rsidP="00E74797">
      <w:pPr>
        <w:pStyle w:val="02TEXTOPRINCIPAL"/>
        <w:ind w:left="567"/>
        <w:rPr>
          <w:i/>
        </w:rPr>
      </w:pPr>
      <w:r w:rsidRPr="0062255E">
        <w:rPr>
          <w:i/>
        </w:rPr>
        <w:t>Os eventos descritos pelo narrador podem ser assim enumerados:</w:t>
      </w:r>
    </w:p>
    <w:p w14:paraId="6561B148" w14:textId="77777777" w:rsidR="00BD524A" w:rsidRPr="0062255E" w:rsidRDefault="00BD524A" w:rsidP="00E74797">
      <w:pPr>
        <w:pStyle w:val="02TEXTOITEM"/>
        <w:ind w:left="851"/>
        <w:rPr>
          <w:i/>
        </w:rPr>
      </w:pPr>
      <w:r w:rsidRPr="0062255E">
        <w:rPr>
          <w:i/>
        </w:rPr>
        <w:t>1.</w:t>
      </w:r>
      <w:r>
        <w:rPr>
          <w:i/>
        </w:rPr>
        <w:tab/>
      </w:r>
      <w:r w:rsidRPr="0062255E">
        <w:rPr>
          <w:i/>
        </w:rPr>
        <w:t>apresentação do ambiente;</w:t>
      </w:r>
    </w:p>
    <w:p w14:paraId="6FDAFAA9" w14:textId="77777777" w:rsidR="00BD524A" w:rsidRPr="0062255E" w:rsidRDefault="00BD524A" w:rsidP="00E74797">
      <w:pPr>
        <w:pStyle w:val="02TEXTOITEM"/>
        <w:ind w:left="851"/>
        <w:rPr>
          <w:i/>
        </w:rPr>
      </w:pPr>
      <w:r w:rsidRPr="0062255E">
        <w:rPr>
          <w:i/>
        </w:rPr>
        <w:t>2.</w:t>
      </w:r>
      <w:r>
        <w:rPr>
          <w:i/>
        </w:rPr>
        <w:tab/>
      </w:r>
      <w:r w:rsidRPr="0062255E">
        <w:rPr>
          <w:i/>
        </w:rPr>
        <w:t>apresentação das personagens como “infelizes”;</w:t>
      </w:r>
    </w:p>
    <w:p w14:paraId="3ECF07A0" w14:textId="77777777" w:rsidR="00BD524A" w:rsidRPr="0062255E" w:rsidRDefault="00BD524A" w:rsidP="00E74797">
      <w:pPr>
        <w:pStyle w:val="02TEXTOITEM"/>
        <w:ind w:left="851"/>
        <w:rPr>
          <w:i/>
        </w:rPr>
      </w:pPr>
      <w:r w:rsidRPr="0062255E">
        <w:rPr>
          <w:i/>
        </w:rPr>
        <w:t>3.</w:t>
      </w:r>
      <w:r>
        <w:rPr>
          <w:i/>
        </w:rPr>
        <w:tab/>
      </w:r>
      <w:r w:rsidRPr="0062255E">
        <w:rPr>
          <w:i/>
        </w:rPr>
        <w:t>descrição da trajetória dessas personagens pela paisagem árida;</w:t>
      </w:r>
    </w:p>
    <w:p w14:paraId="27646410" w14:textId="77777777" w:rsidR="00BD524A" w:rsidRPr="0062255E" w:rsidRDefault="00BD524A" w:rsidP="00E74797">
      <w:pPr>
        <w:pStyle w:val="02TEXTOITEM"/>
        <w:ind w:left="851"/>
        <w:rPr>
          <w:i/>
        </w:rPr>
      </w:pPr>
      <w:r w:rsidRPr="0062255E">
        <w:rPr>
          <w:i/>
        </w:rPr>
        <w:t>4.</w:t>
      </w:r>
      <w:r>
        <w:rPr>
          <w:i/>
        </w:rPr>
        <w:tab/>
      </w:r>
      <w:r w:rsidRPr="0062255E">
        <w:rPr>
          <w:i/>
        </w:rPr>
        <w:t xml:space="preserve">breve apresentação da família: </w:t>
      </w:r>
      <w:proofErr w:type="spellStart"/>
      <w:r w:rsidRPr="0062255E">
        <w:rPr>
          <w:i/>
        </w:rPr>
        <w:t>Sinha</w:t>
      </w:r>
      <w:proofErr w:type="spellEnd"/>
      <w:r w:rsidRPr="0062255E">
        <w:rPr>
          <w:i/>
        </w:rPr>
        <w:t xml:space="preserve"> Vitória, Fabiano, menino mais novo, menino mais velho e cachorra Baleia;</w:t>
      </w:r>
    </w:p>
    <w:p w14:paraId="515F729B" w14:textId="77777777" w:rsidR="00BD524A" w:rsidRPr="0062255E" w:rsidRDefault="00BD524A" w:rsidP="00E74797">
      <w:pPr>
        <w:pStyle w:val="02TEXTOITEM"/>
        <w:ind w:left="851"/>
        <w:rPr>
          <w:i/>
        </w:rPr>
      </w:pPr>
      <w:r w:rsidRPr="0062255E">
        <w:rPr>
          <w:i/>
        </w:rPr>
        <w:t>5.</w:t>
      </w:r>
      <w:r>
        <w:rPr>
          <w:i/>
        </w:rPr>
        <w:tab/>
      </w:r>
      <w:r w:rsidRPr="0062255E">
        <w:rPr>
          <w:i/>
        </w:rPr>
        <w:t>o menino mais velho começa a chorar.</w:t>
      </w:r>
    </w:p>
    <w:p w14:paraId="3F2E5C36" w14:textId="77777777" w:rsidR="00BD524A" w:rsidRDefault="00BD524A" w:rsidP="00130E7B">
      <w:pPr>
        <w:pStyle w:val="02TEXTOITEM"/>
        <w:ind w:left="568"/>
      </w:pPr>
      <w:r w:rsidRPr="001F309F">
        <w:t>b)</w:t>
      </w:r>
      <w:r>
        <w:tab/>
        <w:t>C</w:t>
      </w:r>
      <w:r w:rsidRPr="001F309F">
        <w:t xml:space="preserve">onsiderando a oração </w:t>
      </w:r>
      <w:r w:rsidRPr="00A22EAF">
        <w:t>“O menino mais velho pôs-se a chorar”,</w:t>
      </w:r>
      <w:r w:rsidRPr="001F309F">
        <w:t xml:space="preserve"> as duplas devem construir </w:t>
      </w:r>
      <w:r>
        <w:t>três</w:t>
      </w:r>
      <w:r w:rsidRPr="001F309F">
        <w:t xml:space="preserve"> períodos compostos por coordenação distintos e coerentes com </w:t>
      </w:r>
      <w:r>
        <w:t xml:space="preserve">o </w:t>
      </w:r>
      <w:r w:rsidRPr="001F309F">
        <w:t xml:space="preserve">contexto de interlocução, tendo-a como oração coordenada assindética, com a qual o período deve ser iniciado. Sendo assim, devem ser agregadas a ela, separadamente: </w:t>
      </w:r>
      <w:r>
        <w:t>uma</w:t>
      </w:r>
      <w:r w:rsidRPr="001F309F">
        <w:t xml:space="preserve"> oração coordenada sindética alternativa; </w:t>
      </w:r>
      <w:r>
        <w:t>uma</w:t>
      </w:r>
      <w:r w:rsidRPr="001F309F">
        <w:t xml:space="preserve"> oração coordenada sindética conclusiva; </w:t>
      </w:r>
      <w:r>
        <w:t>uma</w:t>
      </w:r>
      <w:r w:rsidRPr="001F309F">
        <w:t xml:space="preserve"> oração coordenada sindética explicativa. Retome os conteúdos trabalhados em aula sobre período composto por coordenação. Enfatize o papel semântico das conjunções coordenativas.</w:t>
      </w:r>
    </w:p>
    <w:p w14:paraId="70946C70" w14:textId="77777777" w:rsidR="00BD524A" w:rsidRDefault="00BD524A" w:rsidP="00BD524A">
      <w:pPr>
        <w:pStyle w:val="02TEXTOPRINCIPAL"/>
        <w:ind w:left="567"/>
      </w:pPr>
      <w:r w:rsidRPr="00AB386D">
        <w:t>A ideia é que construam um período composto por coordenação, mas que esta composição não seja feita de forma aleatória, com qualquer outra oração, mas que ela estabeleça uma relação coerente com o que está dito no excerto que serve de base para o desenvolvimento da atividade.</w:t>
      </w:r>
    </w:p>
    <w:p w14:paraId="09110950" w14:textId="77777777" w:rsidR="00BD524A" w:rsidRDefault="00BD524A" w:rsidP="00BD524A">
      <w:pPr>
        <w:pStyle w:val="02TEXTOPRINCIPAL"/>
        <w:ind w:left="567"/>
        <w:rPr>
          <w:i/>
        </w:rPr>
      </w:pPr>
    </w:p>
    <w:p w14:paraId="2781C3C0" w14:textId="77777777" w:rsidR="00130E7B" w:rsidRDefault="00130E7B">
      <w:pPr>
        <w:rPr>
          <w:rFonts w:eastAsia="Tahoma"/>
          <w:i/>
        </w:rPr>
      </w:pPr>
      <w:r>
        <w:rPr>
          <w:i/>
        </w:rPr>
        <w:br w:type="page"/>
      </w:r>
    </w:p>
    <w:p w14:paraId="74484C73" w14:textId="77777777" w:rsidR="00130E7B" w:rsidRDefault="00130E7B" w:rsidP="00BD524A">
      <w:pPr>
        <w:pStyle w:val="02TEXTOPRINCIPAL"/>
        <w:ind w:left="567"/>
        <w:rPr>
          <w:i/>
        </w:rPr>
      </w:pPr>
    </w:p>
    <w:p w14:paraId="6D9F0904" w14:textId="383F6D13" w:rsidR="00BD524A" w:rsidRPr="0062255E" w:rsidRDefault="00BD524A" w:rsidP="00BD524A">
      <w:pPr>
        <w:pStyle w:val="02TEXTOPRINCIPAL"/>
        <w:ind w:left="567"/>
        <w:rPr>
          <w:i/>
        </w:rPr>
      </w:pPr>
      <w:r w:rsidRPr="0062255E">
        <w:rPr>
          <w:i/>
        </w:rPr>
        <w:t>Apresentam-se algumas possibilidades de resposta:</w:t>
      </w:r>
    </w:p>
    <w:p w14:paraId="0929DF2F" w14:textId="77777777" w:rsidR="00BD524A" w:rsidRPr="0062255E" w:rsidRDefault="00BD524A" w:rsidP="00BD524A">
      <w:pPr>
        <w:pStyle w:val="02TEXTOPRINCIPALBULLET"/>
        <w:numPr>
          <w:ilvl w:val="0"/>
          <w:numId w:val="2"/>
        </w:numPr>
        <w:ind w:left="794"/>
        <w:rPr>
          <w:i/>
        </w:rPr>
      </w:pPr>
      <w:r w:rsidRPr="0062255E">
        <w:rPr>
          <w:i/>
        </w:rPr>
        <w:t>Oração coordenada sindética alternativa</w:t>
      </w:r>
    </w:p>
    <w:p w14:paraId="2663C3F3" w14:textId="77777777" w:rsidR="00BD524A" w:rsidRPr="0062255E" w:rsidRDefault="00BD524A" w:rsidP="00BD524A">
      <w:pPr>
        <w:pStyle w:val="02TEXTOPRINCIPAL"/>
        <w:ind w:left="794"/>
        <w:rPr>
          <w:i/>
        </w:rPr>
      </w:pPr>
      <w:r w:rsidRPr="0062255E">
        <w:rPr>
          <w:i/>
        </w:rPr>
        <w:t xml:space="preserve">O menino mais velho pôs-se a chorar, </w:t>
      </w:r>
      <w:r w:rsidRPr="0062255E">
        <w:rPr>
          <w:b/>
          <w:i/>
        </w:rPr>
        <w:t>ora chamava pela mãe, ora fazia birra</w:t>
      </w:r>
      <w:r w:rsidRPr="00AE4826">
        <w:rPr>
          <w:i/>
        </w:rPr>
        <w:t>.</w:t>
      </w:r>
      <w:r w:rsidRPr="0062255E">
        <w:rPr>
          <w:i/>
        </w:rPr>
        <w:t xml:space="preserve"> </w:t>
      </w:r>
    </w:p>
    <w:p w14:paraId="5C610BC1" w14:textId="77777777" w:rsidR="00BD524A" w:rsidRPr="001A539B" w:rsidRDefault="00BD524A" w:rsidP="00BD524A">
      <w:pPr>
        <w:ind w:left="567"/>
        <w:rPr>
          <w:rFonts w:ascii="Verdana" w:hAnsi="Verdana"/>
          <w:i/>
        </w:rPr>
      </w:pPr>
    </w:p>
    <w:p w14:paraId="120CDA16" w14:textId="77777777" w:rsidR="00BD524A" w:rsidRPr="0062255E" w:rsidRDefault="00BD524A" w:rsidP="00BD524A">
      <w:pPr>
        <w:pStyle w:val="02TEXTOPRINCIPALBULLET"/>
        <w:numPr>
          <w:ilvl w:val="0"/>
          <w:numId w:val="2"/>
        </w:numPr>
        <w:ind w:left="794"/>
        <w:rPr>
          <w:i/>
        </w:rPr>
      </w:pPr>
      <w:r w:rsidRPr="0062255E">
        <w:rPr>
          <w:i/>
        </w:rPr>
        <w:t>Oração coordenada sindética conclusiva</w:t>
      </w:r>
    </w:p>
    <w:p w14:paraId="121731D8" w14:textId="77777777" w:rsidR="00BD524A" w:rsidRPr="0062255E" w:rsidRDefault="00BD524A" w:rsidP="00BD524A">
      <w:pPr>
        <w:pStyle w:val="02TEXTOPRINCIPAL"/>
        <w:ind w:left="794"/>
        <w:rPr>
          <w:i/>
        </w:rPr>
      </w:pPr>
      <w:r w:rsidRPr="0062255E">
        <w:rPr>
          <w:i/>
        </w:rPr>
        <w:t xml:space="preserve">O menino mais velho pôs-se a chorar, </w:t>
      </w:r>
      <w:r w:rsidRPr="0062255E">
        <w:rPr>
          <w:b/>
          <w:i/>
        </w:rPr>
        <w:t>estava, pois, cansado de tanto caminhar</w:t>
      </w:r>
      <w:r w:rsidRPr="0062255E">
        <w:rPr>
          <w:i/>
        </w:rPr>
        <w:t>.</w:t>
      </w:r>
    </w:p>
    <w:p w14:paraId="1EDFF99F" w14:textId="77777777" w:rsidR="00BD524A" w:rsidRPr="001A539B" w:rsidRDefault="00BD524A" w:rsidP="00BD524A">
      <w:pPr>
        <w:ind w:left="567"/>
        <w:rPr>
          <w:rFonts w:ascii="Verdana" w:hAnsi="Verdana"/>
          <w:i/>
        </w:rPr>
      </w:pPr>
    </w:p>
    <w:p w14:paraId="11780D8D" w14:textId="77777777" w:rsidR="00BD524A" w:rsidRPr="0062255E" w:rsidRDefault="00BD524A" w:rsidP="00BD524A">
      <w:pPr>
        <w:pStyle w:val="02TEXTOPRINCIPALBULLET"/>
        <w:numPr>
          <w:ilvl w:val="0"/>
          <w:numId w:val="2"/>
        </w:numPr>
        <w:ind w:left="794"/>
        <w:rPr>
          <w:i/>
        </w:rPr>
      </w:pPr>
      <w:r w:rsidRPr="0062255E">
        <w:rPr>
          <w:i/>
        </w:rPr>
        <w:t>Oração coordenada sindética explicativa</w:t>
      </w:r>
    </w:p>
    <w:p w14:paraId="45AC83F5" w14:textId="77777777" w:rsidR="00BD524A" w:rsidRPr="0062255E" w:rsidRDefault="00BD524A" w:rsidP="00BD524A">
      <w:pPr>
        <w:pStyle w:val="02TEXTOPRINCIPAL"/>
        <w:ind w:left="794"/>
        <w:rPr>
          <w:b/>
          <w:i/>
        </w:rPr>
      </w:pPr>
      <w:r w:rsidRPr="0062255E">
        <w:rPr>
          <w:i/>
        </w:rPr>
        <w:t xml:space="preserve">O menino mais velho pôs-se a chorar, </w:t>
      </w:r>
      <w:r w:rsidRPr="0062255E">
        <w:rPr>
          <w:b/>
          <w:i/>
        </w:rPr>
        <w:t>pois estava muito cansado</w:t>
      </w:r>
      <w:r w:rsidRPr="00AE4826">
        <w:rPr>
          <w:i/>
        </w:rPr>
        <w:t>.</w:t>
      </w:r>
    </w:p>
    <w:p w14:paraId="064F2E84" w14:textId="77777777" w:rsidR="00BD524A" w:rsidRPr="001A539B" w:rsidRDefault="00BD524A" w:rsidP="00BD524A">
      <w:pPr>
        <w:ind w:left="567"/>
        <w:rPr>
          <w:rFonts w:ascii="Verdana" w:hAnsi="Verdana"/>
          <w:i/>
        </w:rPr>
      </w:pPr>
    </w:p>
    <w:p w14:paraId="26B82FA2" w14:textId="77777777" w:rsidR="00BD524A" w:rsidRPr="0062255E" w:rsidRDefault="00BD524A" w:rsidP="00BD524A">
      <w:pPr>
        <w:pStyle w:val="02TEXTOPRINCIPAL"/>
        <w:ind w:left="567"/>
        <w:rPr>
          <w:i/>
        </w:rPr>
      </w:pPr>
      <w:r w:rsidRPr="0062255E">
        <w:rPr>
          <w:i/>
        </w:rPr>
        <w:t xml:space="preserve">Com base nessas sugestões, se considerar conveniente, é possível destacar o papel semântico da conjunção coordenativa </w:t>
      </w:r>
      <w:r w:rsidRPr="0062255E">
        <w:rPr>
          <w:b/>
          <w:i/>
        </w:rPr>
        <w:t xml:space="preserve">pois </w:t>
      </w:r>
      <w:r w:rsidRPr="0062255E">
        <w:rPr>
          <w:i/>
        </w:rPr>
        <w:t>na construção de orações coordenadas sindéticas tanto conclusivas quanto explicativas.</w:t>
      </w:r>
    </w:p>
    <w:p w14:paraId="03081DBE" w14:textId="77777777" w:rsidR="00BD524A" w:rsidRPr="001F309F" w:rsidRDefault="00BD524A" w:rsidP="00BD524A">
      <w:pPr>
        <w:pStyle w:val="02TEXTOITEM"/>
        <w:ind w:left="567"/>
      </w:pPr>
    </w:p>
    <w:p w14:paraId="6969A4DD" w14:textId="77777777" w:rsidR="00BD524A" w:rsidRPr="001F309F" w:rsidRDefault="00BD524A" w:rsidP="00BD524A">
      <w:pPr>
        <w:pStyle w:val="02TEXTOITEM"/>
      </w:pPr>
      <w:r w:rsidRPr="006D4507">
        <w:rPr>
          <w:b/>
        </w:rPr>
        <w:t>8.</w:t>
      </w:r>
      <w:r>
        <w:tab/>
      </w:r>
      <w:r w:rsidRPr="001F309F">
        <w:t xml:space="preserve">Antes de a aula acabar, solicite </w:t>
      </w:r>
      <w:r>
        <w:t>à</w:t>
      </w:r>
      <w:r w:rsidRPr="001F309F">
        <w:t xml:space="preserve">s duplas </w:t>
      </w:r>
      <w:r>
        <w:t xml:space="preserve">que </w:t>
      </w:r>
      <w:r w:rsidRPr="001F309F">
        <w:t>lhe entreguem as folhas com as respostas.</w:t>
      </w:r>
    </w:p>
    <w:p w14:paraId="14E69DE3" w14:textId="77777777" w:rsidR="00BD524A" w:rsidRPr="001F309F" w:rsidRDefault="00BD524A" w:rsidP="00BD524A">
      <w:pPr>
        <w:pStyle w:val="02TEXTOPRINCIPAL"/>
      </w:pPr>
    </w:p>
    <w:p w14:paraId="6E43D1A6" w14:textId="77777777" w:rsidR="00BD524A" w:rsidRDefault="00BD524A" w:rsidP="00BD524A">
      <w:pPr>
        <w:pStyle w:val="02TEXTOPRINCIPAL"/>
      </w:pPr>
      <w:r>
        <w:br w:type="page"/>
      </w:r>
    </w:p>
    <w:p w14:paraId="3ACEB262" w14:textId="77777777" w:rsidR="00BD524A" w:rsidRDefault="00BD524A" w:rsidP="00BD524A">
      <w:pPr>
        <w:pStyle w:val="02TEXTOPRINCIPAL"/>
      </w:pPr>
    </w:p>
    <w:p w14:paraId="269E34CB" w14:textId="77777777" w:rsidR="00BD524A" w:rsidRDefault="00BD524A" w:rsidP="00BD524A">
      <w:pPr>
        <w:pStyle w:val="01TITULO3"/>
      </w:pPr>
      <w:r w:rsidRPr="003E6D48">
        <w:t>AULA 2</w:t>
      </w:r>
    </w:p>
    <w:p w14:paraId="1E5C0566" w14:textId="77777777" w:rsidR="00BD524A" w:rsidRPr="006D4507" w:rsidRDefault="00BD524A" w:rsidP="00BD524A">
      <w:pPr>
        <w:pStyle w:val="01TITULO3"/>
      </w:pPr>
      <w:r w:rsidRPr="006D4507">
        <w:t>Ponto e vírgula</w:t>
      </w:r>
    </w:p>
    <w:p w14:paraId="4B47CFA1" w14:textId="77777777" w:rsidR="00BD524A" w:rsidRDefault="00BD524A" w:rsidP="00BD524A">
      <w:pPr>
        <w:pStyle w:val="02TEXTOPRINCIPAL"/>
      </w:pPr>
    </w:p>
    <w:p w14:paraId="1CF52876" w14:textId="77777777" w:rsidR="00BD524A" w:rsidRDefault="00BD524A" w:rsidP="00BD524A">
      <w:pPr>
        <w:pStyle w:val="01TITULO3"/>
      </w:pPr>
      <w:proofErr w:type="spellStart"/>
      <w:r w:rsidRPr="001F309F">
        <w:t>Conteúdo</w:t>
      </w:r>
      <w:r>
        <w:t>s</w:t>
      </w:r>
      <w:proofErr w:type="spellEnd"/>
      <w:r w:rsidRPr="001F309F">
        <w:t xml:space="preserve"> específico</w:t>
      </w:r>
      <w:r>
        <w:t>s</w:t>
      </w:r>
    </w:p>
    <w:p w14:paraId="041DE999" w14:textId="77777777" w:rsidR="00BD524A" w:rsidRPr="001F309F" w:rsidRDefault="00BD524A" w:rsidP="00BD524A"/>
    <w:p w14:paraId="0A9744F0" w14:textId="77777777" w:rsidR="00BD524A" w:rsidRPr="00615CCC" w:rsidRDefault="00BD524A" w:rsidP="00BD524A">
      <w:pPr>
        <w:pStyle w:val="02TEXTOPRINCIPALBULLET"/>
        <w:numPr>
          <w:ilvl w:val="0"/>
          <w:numId w:val="2"/>
        </w:numPr>
      </w:pPr>
      <w:r w:rsidRPr="00615CCC">
        <w:t>Compreensão leitora.</w:t>
      </w:r>
    </w:p>
    <w:p w14:paraId="683C610F" w14:textId="77777777" w:rsidR="00BD524A" w:rsidRPr="00615CCC" w:rsidRDefault="00BD524A" w:rsidP="00BD524A">
      <w:pPr>
        <w:pStyle w:val="02TEXTOPRINCIPALBULLET"/>
        <w:numPr>
          <w:ilvl w:val="0"/>
          <w:numId w:val="2"/>
        </w:numPr>
      </w:pPr>
      <w:r w:rsidRPr="00615CCC">
        <w:t xml:space="preserve">Ponto e vírgula. </w:t>
      </w:r>
    </w:p>
    <w:p w14:paraId="6F646D4A" w14:textId="77777777" w:rsidR="00BD524A" w:rsidRDefault="00BD524A" w:rsidP="00BD524A">
      <w:pPr>
        <w:pStyle w:val="02TEXTOPRINCIPAL"/>
      </w:pPr>
    </w:p>
    <w:p w14:paraId="7AC19ED9" w14:textId="77777777" w:rsidR="00BD524A" w:rsidRDefault="00BD524A" w:rsidP="00BD524A">
      <w:pPr>
        <w:pStyle w:val="01TITULO3"/>
      </w:pPr>
      <w:r w:rsidRPr="001F309F">
        <w:t>Recursos didáticos</w:t>
      </w:r>
    </w:p>
    <w:p w14:paraId="70F7EB7B" w14:textId="77777777" w:rsidR="00BD524A" w:rsidRPr="001F309F" w:rsidRDefault="00BD524A" w:rsidP="00BD524A"/>
    <w:p w14:paraId="7211C93D" w14:textId="77777777" w:rsidR="00BD524A" w:rsidRPr="00615CCC" w:rsidRDefault="00BD524A" w:rsidP="00BD524A">
      <w:pPr>
        <w:pStyle w:val="02TEXTOPRINCIPALBULLET"/>
        <w:numPr>
          <w:ilvl w:val="0"/>
          <w:numId w:val="2"/>
        </w:numPr>
      </w:pPr>
      <w:r w:rsidRPr="00615CCC">
        <w:t>Caderno para tomada de notas e realização de exercícios propostos ao longo desta sequência.</w:t>
      </w:r>
    </w:p>
    <w:p w14:paraId="2F62173B" w14:textId="77777777" w:rsidR="00BD524A" w:rsidRPr="00615CCC" w:rsidRDefault="00BD524A" w:rsidP="00BD524A">
      <w:pPr>
        <w:pStyle w:val="02TEXTOPRINCIPALBULLET"/>
        <w:numPr>
          <w:ilvl w:val="0"/>
          <w:numId w:val="2"/>
        </w:numPr>
      </w:pPr>
      <w:r w:rsidRPr="00615CCC">
        <w:t>Folha de respostas (uma para cada dupla).</w:t>
      </w:r>
    </w:p>
    <w:p w14:paraId="612205D4" w14:textId="77777777" w:rsidR="00BD524A" w:rsidRPr="00615CCC" w:rsidRDefault="00BD524A" w:rsidP="00BD524A">
      <w:pPr>
        <w:pStyle w:val="02TEXTOPRINCIPALBULLET"/>
        <w:numPr>
          <w:ilvl w:val="0"/>
          <w:numId w:val="2"/>
        </w:numPr>
      </w:pPr>
      <w:r w:rsidRPr="00615CCC">
        <w:t>Cópias dos textos-base.</w:t>
      </w:r>
    </w:p>
    <w:p w14:paraId="71467639" w14:textId="77777777" w:rsidR="00BD524A" w:rsidRPr="0026010B" w:rsidRDefault="00BD524A" w:rsidP="00BD524A">
      <w:pPr>
        <w:pStyle w:val="02TEXTOPRINCIPAL"/>
      </w:pPr>
    </w:p>
    <w:p w14:paraId="37324B3D" w14:textId="77777777" w:rsidR="00BD524A" w:rsidRPr="00BB7A82" w:rsidRDefault="00BD524A" w:rsidP="00BD524A">
      <w:pPr>
        <w:pStyle w:val="01TITULO3"/>
      </w:pPr>
      <w:r w:rsidRPr="001F309F">
        <w:t>Gestão dos</w:t>
      </w:r>
      <w:r>
        <w:t>(</w:t>
      </w:r>
      <w:r w:rsidRPr="001F309F">
        <w:t>as</w:t>
      </w:r>
      <w:r>
        <w:t>)</w:t>
      </w:r>
      <w:r w:rsidRPr="001F309F">
        <w:t xml:space="preserve"> estudantes</w:t>
      </w:r>
    </w:p>
    <w:p w14:paraId="1F7D379B" w14:textId="77777777" w:rsidR="00BD524A" w:rsidRDefault="00BD524A" w:rsidP="00BD524A"/>
    <w:p w14:paraId="21CB03FC" w14:textId="77777777" w:rsidR="00BD524A" w:rsidRPr="0026010B" w:rsidRDefault="00BD524A" w:rsidP="00BD524A">
      <w:pPr>
        <w:pStyle w:val="02TEXTOPRINCIPALBULLET"/>
        <w:numPr>
          <w:ilvl w:val="0"/>
          <w:numId w:val="2"/>
        </w:numPr>
      </w:pPr>
      <w:r w:rsidRPr="001F309F">
        <w:t>Estudantes dispost</w:t>
      </w:r>
      <w:r>
        <w:t>os(as)</w:t>
      </w:r>
      <w:r w:rsidRPr="001F309F">
        <w:t xml:space="preserve"> nas mesmas duplas da aula anterior.</w:t>
      </w:r>
      <w:r w:rsidRPr="001F309F">
        <w:br/>
      </w:r>
    </w:p>
    <w:p w14:paraId="0464A9C0" w14:textId="77777777" w:rsidR="00BD524A" w:rsidRPr="00BB7A82" w:rsidRDefault="00BD524A" w:rsidP="00BD524A">
      <w:pPr>
        <w:pStyle w:val="01TITULO3"/>
      </w:pPr>
      <w:r w:rsidRPr="001F309F">
        <w:t>Habilidades</w:t>
      </w:r>
    </w:p>
    <w:p w14:paraId="24D0DE01" w14:textId="77777777" w:rsidR="00BD524A" w:rsidRDefault="00BD524A" w:rsidP="00BD524A"/>
    <w:p w14:paraId="7BE18920" w14:textId="77777777" w:rsidR="00BD524A" w:rsidRPr="00AE4826" w:rsidRDefault="00BD524A" w:rsidP="00BD524A">
      <w:pPr>
        <w:pStyle w:val="02TEXTOPRINCIPALBULLET"/>
        <w:numPr>
          <w:ilvl w:val="0"/>
          <w:numId w:val="2"/>
        </w:numPr>
        <w:rPr>
          <w:lang w:val="en-US"/>
        </w:rPr>
      </w:pPr>
      <w:r w:rsidRPr="00AE4826">
        <w:rPr>
          <w:lang w:val="en-US"/>
        </w:rPr>
        <w:t xml:space="preserve">(EF69LP56); (EF08LP04); (EF08LP11); (EF08LP16); (EF89LP33). </w:t>
      </w:r>
    </w:p>
    <w:p w14:paraId="16569CBE" w14:textId="77777777" w:rsidR="00BD524A" w:rsidRPr="00BA1DC1" w:rsidRDefault="00BD524A" w:rsidP="00BD524A">
      <w:pPr>
        <w:pStyle w:val="02TEXTOPRINCIPAL"/>
        <w:rPr>
          <w:lang w:val="en-US"/>
        </w:rPr>
      </w:pPr>
      <w:r w:rsidRPr="00BA1DC1">
        <w:rPr>
          <w:lang w:val="en-US"/>
        </w:rPr>
        <w:br w:type="page"/>
      </w:r>
    </w:p>
    <w:p w14:paraId="13C7F247" w14:textId="77777777" w:rsidR="00BD524A" w:rsidRPr="00BA1DC1" w:rsidRDefault="00BD524A" w:rsidP="00BD524A">
      <w:pPr>
        <w:pStyle w:val="02TEXTOPRINCIPAL"/>
        <w:rPr>
          <w:lang w:val="en-US"/>
        </w:rPr>
      </w:pPr>
    </w:p>
    <w:p w14:paraId="78A64BAE" w14:textId="77777777" w:rsidR="00BD524A" w:rsidRDefault="00BD524A" w:rsidP="00BD524A">
      <w:pPr>
        <w:pStyle w:val="01TITULO3"/>
      </w:pPr>
      <w:r w:rsidRPr="006D4507">
        <w:t>Encaminhamento</w:t>
      </w:r>
    </w:p>
    <w:p w14:paraId="1EB253C4" w14:textId="77777777" w:rsidR="00BD524A" w:rsidRPr="006D4507" w:rsidRDefault="00BD524A" w:rsidP="00BD524A">
      <w:pPr>
        <w:pStyle w:val="02TEXTOPRINCIPAL"/>
      </w:pPr>
    </w:p>
    <w:p w14:paraId="3A443BED" w14:textId="77777777" w:rsidR="00BD524A" w:rsidRPr="001F309F" w:rsidRDefault="00BD524A" w:rsidP="00BD524A">
      <w:pPr>
        <w:pStyle w:val="02TEXTOITEM"/>
      </w:pPr>
      <w:r w:rsidRPr="006D4507">
        <w:rPr>
          <w:b/>
        </w:rPr>
        <w:t>1.</w:t>
      </w:r>
      <w:r>
        <w:tab/>
      </w:r>
      <w:r w:rsidRPr="001F309F">
        <w:t xml:space="preserve">Mantenha a turma organizada como na aula anterior: em duplas. Juntos, relembrem o que foi tratado no último encontro. </w:t>
      </w:r>
    </w:p>
    <w:p w14:paraId="66BBD600" w14:textId="77777777" w:rsidR="00BD524A" w:rsidRPr="001F309F" w:rsidRDefault="00BD524A" w:rsidP="00BD524A">
      <w:pPr>
        <w:pStyle w:val="02TEXTOITEM"/>
      </w:pPr>
    </w:p>
    <w:p w14:paraId="4F0DB536" w14:textId="77777777" w:rsidR="00BD524A" w:rsidRPr="001F309F" w:rsidRDefault="00BD524A" w:rsidP="00BD524A">
      <w:pPr>
        <w:pStyle w:val="02TEXTOITEM"/>
      </w:pPr>
      <w:r w:rsidRPr="006D4507">
        <w:rPr>
          <w:b/>
        </w:rPr>
        <w:t>2.</w:t>
      </w:r>
      <w:r>
        <w:tab/>
      </w:r>
      <w:r w:rsidRPr="001F309F">
        <w:t xml:space="preserve">Para a correção coletiva da atividade realizada na aula anterior, distribua as folhas de resposta para as duplas de modo que nenhuma fique com a própria. Solicite </w:t>
      </w:r>
      <w:r>
        <w:t xml:space="preserve">aos(às) </w:t>
      </w:r>
      <w:r w:rsidRPr="001F309F">
        <w:t xml:space="preserve">estudantes que procedam à leitura em voz alta das respostas dos colegas relativas ao item </w:t>
      </w:r>
      <w:r w:rsidRPr="006D4507">
        <w:rPr>
          <w:b/>
        </w:rPr>
        <w:t>a</w:t>
      </w:r>
      <w:r w:rsidRPr="001F309F">
        <w:t xml:space="preserve"> e, coletivamente, avaliem se a solução encontrada para a composição da enumeração</w:t>
      </w:r>
      <w:r>
        <w:t xml:space="preserve"> e</w:t>
      </w:r>
      <w:r w:rsidRPr="001F309F">
        <w:t xml:space="preserve"> o uso de ponto e vírgula fo</w:t>
      </w:r>
      <w:r>
        <w:t>ram</w:t>
      </w:r>
      <w:r w:rsidRPr="001F309F">
        <w:t xml:space="preserve"> adequado</w:t>
      </w:r>
      <w:r>
        <w:t>s</w:t>
      </w:r>
      <w:r w:rsidRPr="001F309F">
        <w:t>. É importante que os autores das respostas sejam indagados sobre suas escolhas para a composição dos textos, sobretudo em caso de divergências de respostas, seja no que diz respeito ao uso da pontuação, seja em relação à síntese/sequência produzida a partir do texto-base.</w:t>
      </w:r>
    </w:p>
    <w:p w14:paraId="5BEDB215" w14:textId="77777777" w:rsidR="00BD524A" w:rsidRPr="001F309F" w:rsidRDefault="00BD524A" w:rsidP="00BD524A">
      <w:pPr>
        <w:pStyle w:val="02TEXTOITEM"/>
      </w:pPr>
    </w:p>
    <w:p w14:paraId="48D5A4D2" w14:textId="77777777" w:rsidR="00BD524A" w:rsidRPr="001F309F" w:rsidRDefault="00BD524A" w:rsidP="00BD524A">
      <w:pPr>
        <w:pStyle w:val="02TEXTOITEM"/>
      </w:pPr>
      <w:r w:rsidRPr="006D4507">
        <w:rPr>
          <w:b/>
        </w:rPr>
        <w:t>3.</w:t>
      </w:r>
      <w:r>
        <w:tab/>
      </w:r>
      <w:r w:rsidRPr="001F309F">
        <w:t xml:space="preserve">Se julgar conveniente, após esta etapa, converse com </w:t>
      </w:r>
      <w:r>
        <w:t>os(as) estudantes</w:t>
      </w:r>
      <w:r w:rsidRPr="001F309F">
        <w:t xml:space="preserve"> sobre como o narrador, na obra toda, é uma personagem importante para a construção não só do espaço, mas também da própria identidade das personagens, indicando-lhes os pensamentos, sentimentos e desejos. Assim, ao apresentar a paisagem e as histórias das personagens de forma “seca”, quase sem conectivos, mas com muitos pontos finais, vírgulas, ponto e vírgulas, objetiva despertar nos leitores, por meio do código escrito, a mesma sensação de aridez. </w:t>
      </w:r>
    </w:p>
    <w:p w14:paraId="4720FA49" w14:textId="77777777" w:rsidR="00BD524A" w:rsidRPr="001F309F" w:rsidRDefault="00BD524A" w:rsidP="00BD524A">
      <w:pPr>
        <w:pStyle w:val="02TEXTOITEM"/>
      </w:pPr>
    </w:p>
    <w:p w14:paraId="572E8EDF" w14:textId="77777777" w:rsidR="00BD524A" w:rsidRPr="001F309F" w:rsidRDefault="00BD524A" w:rsidP="00BD524A">
      <w:pPr>
        <w:pStyle w:val="02TEXTOITEM"/>
      </w:pPr>
      <w:r w:rsidRPr="006D4507">
        <w:rPr>
          <w:b/>
        </w:rPr>
        <w:t>4.</w:t>
      </w:r>
      <w:r>
        <w:tab/>
      </w:r>
      <w:r w:rsidRPr="001F309F">
        <w:t xml:space="preserve">Sobre o tópico </w:t>
      </w:r>
      <w:r w:rsidRPr="006D4507">
        <w:rPr>
          <w:b/>
        </w:rPr>
        <w:t>b</w:t>
      </w:r>
      <w:r w:rsidRPr="001F309F">
        <w:t xml:space="preserve"> da atividade, que consiste na construção de períodos compostos por coordenação, é interessante que as respostas d</w:t>
      </w:r>
      <w:r>
        <w:t>os(as)</w:t>
      </w:r>
      <w:r w:rsidRPr="001F309F">
        <w:t xml:space="preserve"> estudantes sejam registradas na lousa e que a análise seja realizada também coletivamente, com ênfase </w:t>
      </w:r>
      <w:r>
        <w:t>na</w:t>
      </w:r>
      <w:r w:rsidRPr="001F309F">
        <w:t xml:space="preserve"> relação semântica estabelecida entre as orações por meio das conjunções utilizadas. A título de organização, sugere-se que, in</w:t>
      </w:r>
      <w:r>
        <w:t>i</w:t>
      </w:r>
      <w:r w:rsidRPr="001F309F">
        <w:t xml:space="preserve">cialmente, sejam avaliadas as orações coordenadas sindéticas alternativas; posteriormente, as conclusivas e, por fim, as explicativas. Nesse processo, é fundamental destacar a necessidade de manutenção da coerência com o contexto da obra original no processo de elaboração das orações coordenadas sindéticas. </w:t>
      </w:r>
    </w:p>
    <w:p w14:paraId="302BDE60" w14:textId="77777777" w:rsidR="00BD524A" w:rsidRDefault="00BD524A" w:rsidP="00BD524A">
      <w:pPr>
        <w:pStyle w:val="02TEXTOITEM"/>
      </w:pPr>
    </w:p>
    <w:p w14:paraId="1DFEC8CB" w14:textId="77777777" w:rsidR="00BD524A" w:rsidRDefault="00BD524A" w:rsidP="00BD524A">
      <w:pPr>
        <w:pStyle w:val="02TEXTOPRINCIPAL"/>
      </w:pPr>
      <w:r>
        <w:br w:type="page"/>
      </w:r>
    </w:p>
    <w:p w14:paraId="5269C4E6" w14:textId="77777777" w:rsidR="00BD524A" w:rsidRDefault="00BD524A" w:rsidP="00BD524A">
      <w:pPr>
        <w:pStyle w:val="02TEXTOPRINCIPAL"/>
      </w:pPr>
    </w:p>
    <w:p w14:paraId="3EB38B63" w14:textId="77777777" w:rsidR="00BD524A" w:rsidRDefault="00BD524A" w:rsidP="00BD524A">
      <w:pPr>
        <w:pStyle w:val="01TITULO3"/>
      </w:pPr>
      <w:r w:rsidRPr="006D4507">
        <w:t>A</w:t>
      </w:r>
      <w:r w:rsidRPr="002A5F70">
        <w:t>ULA</w:t>
      </w:r>
      <w:r w:rsidRPr="006D4507">
        <w:t xml:space="preserve"> 3</w:t>
      </w:r>
    </w:p>
    <w:p w14:paraId="08F73B05" w14:textId="77777777" w:rsidR="00BD524A" w:rsidRPr="006D4507" w:rsidRDefault="00BD524A" w:rsidP="00BD524A">
      <w:pPr>
        <w:pStyle w:val="01TITULO3"/>
      </w:pPr>
      <w:r w:rsidRPr="006D4507">
        <w:t>Travessão</w:t>
      </w:r>
    </w:p>
    <w:p w14:paraId="0F9FF16E" w14:textId="77777777" w:rsidR="00BD524A" w:rsidRDefault="00BD524A" w:rsidP="00BD524A">
      <w:pPr>
        <w:pStyle w:val="02TEXTOPRINCIPAL"/>
      </w:pPr>
    </w:p>
    <w:p w14:paraId="05FDCECC" w14:textId="77777777" w:rsidR="00BD524A" w:rsidRDefault="00BD524A" w:rsidP="00BD524A">
      <w:pPr>
        <w:pStyle w:val="01TITULO3"/>
      </w:pPr>
      <w:proofErr w:type="spellStart"/>
      <w:r w:rsidRPr="001F309F">
        <w:t>Conteúdo</w:t>
      </w:r>
      <w:r>
        <w:t>s</w:t>
      </w:r>
      <w:proofErr w:type="spellEnd"/>
      <w:r w:rsidRPr="001F309F">
        <w:t xml:space="preserve"> específico</w:t>
      </w:r>
      <w:r>
        <w:t>s</w:t>
      </w:r>
    </w:p>
    <w:p w14:paraId="74F326AC" w14:textId="77777777" w:rsidR="00BD524A" w:rsidRPr="001F309F" w:rsidRDefault="00BD524A" w:rsidP="00BD524A"/>
    <w:p w14:paraId="2F1F8806" w14:textId="77777777" w:rsidR="00BD524A" w:rsidRPr="00AC51A0" w:rsidRDefault="00BD524A" w:rsidP="00BD524A">
      <w:pPr>
        <w:pStyle w:val="02TEXTOPRINCIPALBULLET"/>
        <w:numPr>
          <w:ilvl w:val="0"/>
          <w:numId w:val="2"/>
        </w:numPr>
      </w:pPr>
      <w:r w:rsidRPr="00AC51A0">
        <w:t>Compreensão leitora.</w:t>
      </w:r>
    </w:p>
    <w:p w14:paraId="67B22B9D" w14:textId="77777777" w:rsidR="00BD524A" w:rsidRPr="00AC51A0" w:rsidRDefault="00BD524A" w:rsidP="00BD524A">
      <w:pPr>
        <w:pStyle w:val="02TEXTOPRINCIPALBULLET"/>
        <w:numPr>
          <w:ilvl w:val="0"/>
          <w:numId w:val="2"/>
        </w:numPr>
      </w:pPr>
      <w:r w:rsidRPr="00AC51A0">
        <w:t xml:space="preserve">Travessão. </w:t>
      </w:r>
    </w:p>
    <w:p w14:paraId="39401348" w14:textId="77777777" w:rsidR="00BD524A" w:rsidRDefault="00BD524A" w:rsidP="00BD524A">
      <w:pPr>
        <w:pStyle w:val="02TEXTOPRINCIPAL"/>
      </w:pPr>
    </w:p>
    <w:p w14:paraId="6A30848D" w14:textId="77777777" w:rsidR="00BD524A" w:rsidRDefault="00BD524A" w:rsidP="00BD524A">
      <w:pPr>
        <w:pStyle w:val="01TITULO3"/>
      </w:pPr>
      <w:r w:rsidRPr="001F309F">
        <w:t>Recursos didáticos</w:t>
      </w:r>
    </w:p>
    <w:p w14:paraId="6259F56E" w14:textId="77777777" w:rsidR="00BD524A" w:rsidRPr="001F309F" w:rsidRDefault="00BD524A" w:rsidP="00BD524A"/>
    <w:p w14:paraId="30295F7E" w14:textId="77777777" w:rsidR="00BD524A" w:rsidRPr="00AC51A0" w:rsidRDefault="00BD524A" w:rsidP="00BD524A">
      <w:pPr>
        <w:pStyle w:val="02TEXTOPRINCIPALBULLET"/>
        <w:numPr>
          <w:ilvl w:val="0"/>
          <w:numId w:val="2"/>
        </w:numPr>
      </w:pPr>
      <w:r w:rsidRPr="00AC51A0">
        <w:t>Caderno para tomada de notas e realização de exercícios propostos ao longo desta sequência.</w:t>
      </w:r>
    </w:p>
    <w:p w14:paraId="3E413925" w14:textId="77777777" w:rsidR="00BD524A" w:rsidRPr="00AC51A0" w:rsidRDefault="00BD524A" w:rsidP="00BD524A">
      <w:pPr>
        <w:pStyle w:val="02TEXTOPRINCIPALBULLET"/>
        <w:numPr>
          <w:ilvl w:val="0"/>
          <w:numId w:val="2"/>
        </w:numPr>
      </w:pPr>
      <w:r w:rsidRPr="00AC51A0">
        <w:t>Folha de respostas (uma por dupla).</w:t>
      </w:r>
    </w:p>
    <w:p w14:paraId="673A0825" w14:textId="77777777" w:rsidR="00BD524A" w:rsidRPr="00AC51A0" w:rsidRDefault="00BD524A" w:rsidP="00BD524A">
      <w:pPr>
        <w:pStyle w:val="02TEXTOPRINCIPALBULLET"/>
        <w:numPr>
          <w:ilvl w:val="0"/>
          <w:numId w:val="2"/>
        </w:numPr>
      </w:pPr>
      <w:r w:rsidRPr="00AC51A0">
        <w:t>Cópias dos textos-base.</w:t>
      </w:r>
    </w:p>
    <w:p w14:paraId="38576D20" w14:textId="77777777" w:rsidR="00BD524A" w:rsidRDefault="00BD524A" w:rsidP="00BD524A">
      <w:pPr>
        <w:pStyle w:val="02TEXTOPRINCIPAL"/>
      </w:pPr>
    </w:p>
    <w:p w14:paraId="0D023DDE" w14:textId="77777777" w:rsidR="00BD524A" w:rsidRDefault="00BD524A" w:rsidP="00BD524A">
      <w:pPr>
        <w:pStyle w:val="01TITULO3"/>
      </w:pPr>
      <w:r w:rsidRPr="001F309F">
        <w:t>Gestão dos</w:t>
      </w:r>
      <w:r>
        <w:t>(</w:t>
      </w:r>
      <w:r w:rsidRPr="001F309F">
        <w:t>as</w:t>
      </w:r>
      <w:r>
        <w:t>)</w:t>
      </w:r>
      <w:r w:rsidRPr="001F309F">
        <w:t xml:space="preserve"> estudantes</w:t>
      </w:r>
    </w:p>
    <w:p w14:paraId="2A0C2DF0" w14:textId="77777777" w:rsidR="00BD524A" w:rsidRDefault="00BD524A" w:rsidP="00BD524A"/>
    <w:p w14:paraId="304B242F" w14:textId="77777777" w:rsidR="00BD524A" w:rsidRDefault="00BD524A" w:rsidP="00BD524A">
      <w:pPr>
        <w:pStyle w:val="02TEXTOPRINCIPALBULLET"/>
        <w:numPr>
          <w:ilvl w:val="0"/>
          <w:numId w:val="2"/>
        </w:numPr>
      </w:pPr>
      <w:r w:rsidRPr="001F309F">
        <w:t>Estudantes dispost</w:t>
      </w:r>
      <w:r>
        <w:t>os(as)</w:t>
      </w:r>
      <w:r w:rsidRPr="001F309F">
        <w:t xml:space="preserve"> em duplas.</w:t>
      </w:r>
    </w:p>
    <w:p w14:paraId="4DB7EA4D" w14:textId="77777777" w:rsidR="00BD524A" w:rsidRPr="00BB7A82" w:rsidRDefault="00BD524A" w:rsidP="00BD524A">
      <w:pPr>
        <w:pStyle w:val="02TEXTOPRINCIPAL"/>
      </w:pPr>
    </w:p>
    <w:p w14:paraId="23A473E6" w14:textId="77777777" w:rsidR="00BD524A" w:rsidRPr="00BB7A82" w:rsidRDefault="00BD524A" w:rsidP="00BD524A">
      <w:pPr>
        <w:pStyle w:val="01TITULO3"/>
      </w:pPr>
      <w:r w:rsidRPr="001F309F">
        <w:t>Habilidades</w:t>
      </w:r>
    </w:p>
    <w:p w14:paraId="76FF15EB" w14:textId="77777777" w:rsidR="00BD524A" w:rsidRPr="00BB7A82" w:rsidRDefault="00BD524A" w:rsidP="00BD524A"/>
    <w:p w14:paraId="32F8D0A2" w14:textId="77777777" w:rsidR="00BD524A" w:rsidRPr="00AE4826" w:rsidRDefault="00BD524A" w:rsidP="00BD524A">
      <w:pPr>
        <w:pStyle w:val="02TEXTOPRINCIPALBULLET"/>
        <w:numPr>
          <w:ilvl w:val="0"/>
          <w:numId w:val="2"/>
        </w:numPr>
        <w:rPr>
          <w:lang w:val="en-US"/>
        </w:rPr>
      </w:pPr>
      <w:r w:rsidRPr="00AE4826">
        <w:rPr>
          <w:lang w:val="en-US"/>
        </w:rPr>
        <w:t xml:space="preserve">(EF69LP56); (EF08LP04); (EF08LP11); (EF08LP16); (EF89LP33). </w:t>
      </w:r>
    </w:p>
    <w:p w14:paraId="0E689EDC" w14:textId="77777777" w:rsidR="00BD524A" w:rsidRPr="00BA1DC1" w:rsidRDefault="00BD524A" w:rsidP="00BD524A">
      <w:pPr>
        <w:pStyle w:val="02TEXTOPRINCIPAL"/>
        <w:rPr>
          <w:lang w:val="en-US"/>
        </w:rPr>
      </w:pPr>
      <w:r w:rsidRPr="00BA1DC1">
        <w:rPr>
          <w:lang w:val="en-US"/>
        </w:rPr>
        <w:br w:type="page"/>
      </w:r>
    </w:p>
    <w:p w14:paraId="5EA326C0" w14:textId="77777777" w:rsidR="00BD524A" w:rsidRPr="00BA1DC1" w:rsidRDefault="00BD524A" w:rsidP="00BD524A">
      <w:pPr>
        <w:pStyle w:val="02TEXTOPRINCIPAL"/>
        <w:rPr>
          <w:lang w:val="en-US"/>
        </w:rPr>
      </w:pPr>
    </w:p>
    <w:p w14:paraId="341282DF" w14:textId="77777777" w:rsidR="00BD524A" w:rsidRDefault="00BD524A" w:rsidP="00BD524A">
      <w:pPr>
        <w:pStyle w:val="01TITULO3"/>
      </w:pPr>
      <w:r w:rsidRPr="006D4507">
        <w:t>Encaminhamento</w:t>
      </w:r>
    </w:p>
    <w:p w14:paraId="453366CC" w14:textId="77777777" w:rsidR="00BD524A" w:rsidRPr="006D4507" w:rsidRDefault="00BD524A" w:rsidP="00BD524A">
      <w:pPr>
        <w:pBdr>
          <w:top w:val="nil"/>
          <w:left w:val="nil"/>
          <w:bottom w:val="nil"/>
          <w:right w:val="nil"/>
          <w:between w:val="nil"/>
        </w:pBdr>
        <w:ind w:right="567"/>
        <w:rPr>
          <w:rFonts w:ascii="Cambria" w:eastAsia="Verdana" w:hAnsi="Cambria" w:cs="Verdana"/>
          <w:b/>
          <w:sz w:val="32"/>
          <w:szCs w:val="32"/>
        </w:rPr>
      </w:pPr>
    </w:p>
    <w:p w14:paraId="5FFB8C61" w14:textId="77777777" w:rsidR="00BD524A" w:rsidRPr="001F309F" w:rsidRDefault="00BD524A" w:rsidP="00BD524A">
      <w:pPr>
        <w:pStyle w:val="02TEXTOITEM"/>
      </w:pPr>
      <w:r w:rsidRPr="006D4507">
        <w:rPr>
          <w:b/>
        </w:rPr>
        <w:t>1.</w:t>
      </w:r>
      <w:r>
        <w:tab/>
      </w:r>
      <w:r w:rsidRPr="001F309F">
        <w:t xml:space="preserve">Explique para a turma que a atividade </w:t>
      </w:r>
      <w:r>
        <w:t xml:space="preserve">se </w:t>
      </w:r>
      <w:r w:rsidRPr="001F309F">
        <w:t xml:space="preserve">relaciona à produção de texto e que esta será realizada em duplas. Para tanto, será necessário retomar a leitura do </w:t>
      </w:r>
      <w:r w:rsidRPr="006D4507">
        <w:t>texto 2</w:t>
      </w:r>
      <w:r w:rsidRPr="001F309F">
        <w:t>.</w:t>
      </w:r>
    </w:p>
    <w:p w14:paraId="50455122" w14:textId="77777777" w:rsidR="00BD524A" w:rsidRPr="001F309F" w:rsidRDefault="00BD524A" w:rsidP="00BD524A">
      <w:pPr>
        <w:pStyle w:val="02TEXTOITEM"/>
      </w:pPr>
    </w:p>
    <w:p w14:paraId="0E4674C6" w14:textId="77777777" w:rsidR="00BD524A" w:rsidRPr="001F309F" w:rsidRDefault="00BD524A" w:rsidP="00BD524A">
      <w:pPr>
        <w:pStyle w:val="02TEXTOITEM"/>
      </w:pPr>
      <w:r w:rsidRPr="006D4507">
        <w:rPr>
          <w:b/>
        </w:rPr>
        <w:t>2.</w:t>
      </w:r>
      <w:r>
        <w:tab/>
      </w:r>
      <w:r w:rsidRPr="001F309F">
        <w:t xml:space="preserve">Uma vez que </w:t>
      </w:r>
      <w:r>
        <w:t>os(as)</w:t>
      </w:r>
      <w:r w:rsidRPr="001F309F">
        <w:t xml:space="preserve"> estudantes tenham realizado a leitura silenciosa do texto, distribua uma folha de resposta para cada dupla e apresente a seguinte proposta de produção:</w:t>
      </w:r>
    </w:p>
    <w:p w14:paraId="3FFA873A" w14:textId="77777777" w:rsidR="00BD524A" w:rsidRPr="001F309F" w:rsidRDefault="00BD524A" w:rsidP="00BD524A">
      <w:pPr>
        <w:pStyle w:val="02TEXTOITEM"/>
        <w:ind w:firstLine="0"/>
      </w:pPr>
      <w:r w:rsidRPr="001F309F">
        <w:t xml:space="preserve">No fragmento do romance </w:t>
      </w:r>
      <w:r w:rsidRPr="006D4507">
        <w:rPr>
          <w:i/>
        </w:rPr>
        <w:t>Vidas secas</w:t>
      </w:r>
      <w:r w:rsidRPr="001F309F">
        <w:t xml:space="preserve"> que vocês acabaram de ler, o narrador nos apresenta um menino que conta uma história à sua cadelinha de estimação, chamada Baleia. Ele ainda nos informa que o vocabulário do garoto é escasso e, portanto, sem muita precisão. Diante dessas informações, vocês deverão compor um diálogo hipotético em que, de fato, o menino e sua cachorrinha conversam sobre a história que o pequeno conta a ela. </w:t>
      </w:r>
    </w:p>
    <w:p w14:paraId="092297DC" w14:textId="77777777" w:rsidR="00BD524A" w:rsidRPr="001F309F" w:rsidRDefault="00BD524A" w:rsidP="00BD524A">
      <w:pPr>
        <w:pStyle w:val="02TEXTOITEM"/>
        <w:ind w:firstLine="0"/>
      </w:pPr>
      <w:r w:rsidRPr="001F309F">
        <w:t>Para a elaboração do texto:</w:t>
      </w:r>
    </w:p>
    <w:p w14:paraId="0F2899F5" w14:textId="77777777" w:rsidR="00BD524A" w:rsidRPr="001F309F" w:rsidRDefault="00BD524A" w:rsidP="00BD524A">
      <w:pPr>
        <w:pStyle w:val="02TEXTOITEM"/>
        <w:ind w:left="568"/>
      </w:pPr>
      <w:r w:rsidRPr="001F309F">
        <w:t>a)</w:t>
      </w:r>
      <w:r>
        <w:tab/>
      </w:r>
      <w:r w:rsidRPr="001F309F">
        <w:t xml:space="preserve">considerem, no mínimo, </w:t>
      </w:r>
      <w:r>
        <w:t>seis</w:t>
      </w:r>
      <w:r w:rsidRPr="001F309F">
        <w:t xml:space="preserve"> falas para cada personagem;</w:t>
      </w:r>
    </w:p>
    <w:p w14:paraId="23A706F9" w14:textId="77777777" w:rsidR="00BD524A" w:rsidRPr="001F309F" w:rsidRDefault="00BD524A" w:rsidP="00BD524A">
      <w:pPr>
        <w:pStyle w:val="02TEXTOITEM"/>
        <w:ind w:left="568"/>
      </w:pPr>
      <w:r w:rsidRPr="001F309F">
        <w:t>b)</w:t>
      </w:r>
      <w:r>
        <w:tab/>
      </w:r>
      <w:r w:rsidRPr="001F309F">
        <w:t xml:space="preserve">utilizem travessões com funções distintas: introduzir a fala das personagens; destacar uma informação intercalada no interior da frase. </w:t>
      </w:r>
    </w:p>
    <w:p w14:paraId="59C3566C" w14:textId="77777777" w:rsidR="00BD524A" w:rsidRPr="001F309F" w:rsidRDefault="00BD524A" w:rsidP="00BD524A">
      <w:pPr>
        <w:pStyle w:val="02TEXTOITEM"/>
      </w:pPr>
    </w:p>
    <w:p w14:paraId="35D75084" w14:textId="77777777" w:rsidR="00BD524A" w:rsidRPr="00A63B30" w:rsidRDefault="00BD524A" w:rsidP="00BD524A">
      <w:pPr>
        <w:pStyle w:val="02TEXTOITEM"/>
      </w:pPr>
      <w:r w:rsidRPr="006D4507">
        <w:rPr>
          <w:b/>
        </w:rPr>
        <w:t>3.</w:t>
      </w:r>
      <w:r>
        <w:tab/>
      </w:r>
      <w:r w:rsidRPr="001F309F">
        <w:t xml:space="preserve">Estabeleça um tempo entre 15 e 20 minutos para que as produções estejam concluídas e, se julgar </w:t>
      </w:r>
      <w:r w:rsidRPr="00A63B30">
        <w:t xml:space="preserve">necessário, </w:t>
      </w:r>
      <w:r w:rsidRPr="00AE4826">
        <w:t>retome coletivamente exemplos práticos de uso de travessões que você poderá encontrar em textos de gêneros variados: como marcador de diálogos, em textos narrativos; como forma de destacar uma informação intercalada, em textos jornalísticos ou de divulgação, por exemplo.</w:t>
      </w:r>
    </w:p>
    <w:p w14:paraId="2038A548" w14:textId="77777777" w:rsidR="00BD524A" w:rsidRPr="001F309F" w:rsidRDefault="00BD524A" w:rsidP="00BD524A">
      <w:pPr>
        <w:pStyle w:val="02TEXTOITEM"/>
      </w:pPr>
    </w:p>
    <w:p w14:paraId="38298004" w14:textId="77777777" w:rsidR="00BD524A" w:rsidRPr="001F309F" w:rsidRDefault="00BD524A" w:rsidP="00BD524A">
      <w:pPr>
        <w:pStyle w:val="02TEXTOITEM"/>
      </w:pPr>
      <w:r w:rsidRPr="006D4507">
        <w:rPr>
          <w:b/>
        </w:rPr>
        <w:t>4.</w:t>
      </w:r>
      <w:r w:rsidRPr="001F309F">
        <w:t xml:space="preserve"> Após a elaboração dos textos, peça </w:t>
      </w:r>
      <w:r>
        <w:t>aos integrantes da</w:t>
      </w:r>
      <w:r w:rsidRPr="001F309F">
        <w:t xml:space="preserve">s duplas </w:t>
      </w:r>
      <w:r>
        <w:t xml:space="preserve">que </w:t>
      </w:r>
      <w:r w:rsidRPr="001F309F">
        <w:t>troquem suas produções entre si, a fim de que sejam corrigidas pelos pares. Para esta etapa, sugere-se que sejam anotados na lousa os seguintes critérios, cujas respostas sejam SIM ou NÃO:</w:t>
      </w:r>
    </w:p>
    <w:p w14:paraId="2B20F085" w14:textId="77777777" w:rsidR="00BD524A" w:rsidRPr="001F309F" w:rsidRDefault="00BD524A" w:rsidP="00BD524A">
      <w:pPr>
        <w:pStyle w:val="02TEXTOITEM"/>
        <w:ind w:left="568"/>
      </w:pPr>
      <w:r w:rsidRPr="001F309F">
        <w:t>a)</w:t>
      </w:r>
      <w:r>
        <w:tab/>
      </w:r>
      <w:r w:rsidRPr="001F309F">
        <w:t>Há travessões que indicam a fala de personagens?</w:t>
      </w:r>
    </w:p>
    <w:p w14:paraId="29B7FAB4" w14:textId="77777777" w:rsidR="00BD524A" w:rsidRPr="001F309F" w:rsidRDefault="00BD524A" w:rsidP="00BD524A">
      <w:pPr>
        <w:pStyle w:val="02TEXTOITEM"/>
        <w:ind w:left="568"/>
      </w:pPr>
      <w:r w:rsidRPr="001F309F">
        <w:t>b)</w:t>
      </w:r>
      <w:r>
        <w:tab/>
      </w:r>
      <w:r w:rsidRPr="001F309F">
        <w:t>Há travessões indicando informação intercalada no interior de uma frase?</w:t>
      </w:r>
    </w:p>
    <w:p w14:paraId="1219A3CF" w14:textId="77777777" w:rsidR="00BD524A" w:rsidRPr="001F309F" w:rsidRDefault="00BD524A" w:rsidP="00BD524A">
      <w:pPr>
        <w:pStyle w:val="02TEXTOITEM"/>
        <w:ind w:left="568"/>
      </w:pPr>
      <w:r w:rsidRPr="001F309F">
        <w:t>c)</w:t>
      </w:r>
      <w:r>
        <w:tab/>
      </w:r>
      <w:r w:rsidRPr="001F309F">
        <w:t xml:space="preserve">Há, no mínimo, </w:t>
      </w:r>
      <w:r>
        <w:t>seis</w:t>
      </w:r>
      <w:r w:rsidRPr="001F309F">
        <w:t xml:space="preserve"> falas para cada personagem?</w:t>
      </w:r>
    </w:p>
    <w:p w14:paraId="7CADFC8F" w14:textId="77777777" w:rsidR="00BD524A" w:rsidRPr="001F309F" w:rsidRDefault="00BD524A" w:rsidP="00BD524A">
      <w:pPr>
        <w:pStyle w:val="02TEXTOITEM"/>
        <w:ind w:left="568"/>
      </w:pPr>
      <w:r w:rsidRPr="001F309F">
        <w:t>d)</w:t>
      </w:r>
      <w:r>
        <w:tab/>
      </w:r>
      <w:r w:rsidRPr="001F309F">
        <w:t>A história tem começo, meio e fim?</w:t>
      </w:r>
    </w:p>
    <w:p w14:paraId="39BEFB47" w14:textId="77777777" w:rsidR="00BD524A" w:rsidRPr="001F309F" w:rsidRDefault="00BD524A" w:rsidP="00BD524A">
      <w:pPr>
        <w:pStyle w:val="02TEXTOITEM"/>
        <w:ind w:left="568"/>
      </w:pPr>
      <w:r w:rsidRPr="001F309F">
        <w:t>e)</w:t>
      </w:r>
      <w:r>
        <w:tab/>
      </w:r>
      <w:r w:rsidRPr="001F309F">
        <w:t>A história tem relação com o fragmento original?</w:t>
      </w:r>
    </w:p>
    <w:p w14:paraId="6EBA9A0C" w14:textId="77777777" w:rsidR="00BD524A" w:rsidRDefault="00BD524A" w:rsidP="00BD524A">
      <w:pPr>
        <w:pStyle w:val="02TEXTOITEM"/>
        <w:ind w:left="568"/>
      </w:pPr>
      <w:r w:rsidRPr="001F309F">
        <w:t>f)</w:t>
      </w:r>
      <w:r>
        <w:tab/>
      </w:r>
      <w:r w:rsidRPr="001F309F">
        <w:t>A linguagem do texto está clara e isenta de desvios de convenção da escrita?</w:t>
      </w:r>
    </w:p>
    <w:p w14:paraId="07B4B49A" w14:textId="77777777" w:rsidR="00BD524A" w:rsidRPr="001F309F" w:rsidRDefault="00BD524A" w:rsidP="00BD524A">
      <w:pPr>
        <w:pStyle w:val="02TEXTOITEM"/>
        <w:ind w:left="568"/>
      </w:pPr>
    </w:p>
    <w:p w14:paraId="3A811D56" w14:textId="77777777" w:rsidR="00BD524A" w:rsidRPr="001F309F" w:rsidRDefault="00BD524A" w:rsidP="00BD524A">
      <w:pPr>
        <w:pStyle w:val="02TEXTOITEM"/>
        <w:ind w:left="0" w:firstLine="0"/>
      </w:pPr>
      <w:r w:rsidRPr="001F309F">
        <w:t>Para que o processo de revisão seja mais ágil, os</w:t>
      </w:r>
      <w:r>
        <w:t>(</w:t>
      </w:r>
      <w:r w:rsidRPr="001F309F">
        <w:t>as</w:t>
      </w:r>
      <w:r>
        <w:t>)</w:t>
      </w:r>
      <w:r w:rsidRPr="001F309F">
        <w:t xml:space="preserve"> estudantes devem responder a essas perguntas identificando-as apenas pelas letras.</w:t>
      </w:r>
    </w:p>
    <w:p w14:paraId="064F3839" w14:textId="77777777" w:rsidR="00BD524A" w:rsidRPr="001F309F" w:rsidRDefault="00BD524A" w:rsidP="00BD524A">
      <w:pPr>
        <w:pStyle w:val="02TEXTOITEM"/>
      </w:pPr>
    </w:p>
    <w:p w14:paraId="282C9D3A" w14:textId="77777777" w:rsidR="00BD524A" w:rsidRPr="001F309F" w:rsidRDefault="00BD524A" w:rsidP="00BD524A">
      <w:pPr>
        <w:pStyle w:val="02TEXTOITEM"/>
      </w:pPr>
      <w:r w:rsidRPr="006D4507">
        <w:rPr>
          <w:b/>
        </w:rPr>
        <w:t>5.</w:t>
      </w:r>
      <w:r>
        <w:tab/>
      </w:r>
      <w:r w:rsidRPr="001F309F">
        <w:t xml:space="preserve">Depois de os textos terem sido revisados pelos pares, </w:t>
      </w:r>
      <w:r>
        <w:t>os(as)</w:t>
      </w:r>
      <w:r w:rsidRPr="001F309F">
        <w:t xml:space="preserve"> autores</w:t>
      </w:r>
      <w:r>
        <w:t>(</w:t>
      </w:r>
      <w:r w:rsidRPr="001F309F">
        <w:t>as</w:t>
      </w:r>
      <w:r>
        <w:t>)</w:t>
      </w:r>
      <w:r w:rsidRPr="001F309F">
        <w:t xml:space="preserve"> originais dos diálogos deverão proceder a eventuais correções e, por fim, compartilhar oralmente suas produções. Sugere-se que cada componente assuma uma personagem e faça uma leitura expressiva do texto.</w:t>
      </w:r>
    </w:p>
    <w:p w14:paraId="52988E97" w14:textId="77777777" w:rsidR="00BD524A" w:rsidRPr="001F309F" w:rsidRDefault="00BD524A" w:rsidP="00BD524A">
      <w:pPr>
        <w:pStyle w:val="02TEXTOITEM"/>
      </w:pPr>
    </w:p>
    <w:p w14:paraId="41A30C80" w14:textId="77777777" w:rsidR="00BD524A" w:rsidRDefault="00BD524A" w:rsidP="00BD524A">
      <w:pPr>
        <w:pStyle w:val="02TEXTOPRINCIPAL"/>
      </w:pPr>
      <w:r>
        <w:br w:type="page"/>
      </w:r>
    </w:p>
    <w:p w14:paraId="27235594" w14:textId="77777777" w:rsidR="00BD524A" w:rsidRDefault="00BD524A" w:rsidP="00BD524A">
      <w:pPr>
        <w:pStyle w:val="02TEXTOPRINCIPAL"/>
      </w:pPr>
    </w:p>
    <w:p w14:paraId="1196E8C2" w14:textId="77777777" w:rsidR="00BD524A" w:rsidRPr="00E755FE" w:rsidRDefault="00BD524A" w:rsidP="006F0AAA">
      <w:pPr>
        <w:pStyle w:val="01TITULO2"/>
      </w:pPr>
      <w:r>
        <w:t>E</w:t>
      </w:r>
      <w:r w:rsidRPr="00E755FE">
        <w:t>. SUGEST</w:t>
      </w:r>
      <w:r>
        <w:t>ÕES</w:t>
      </w:r>
      <w:r w:rsidRPr="00E755FE">
        <w:t xml:space="preserve"> DE FONTES PARA </w:t>
      </w:r>
      <w:r>
        <w:t>O(A)</w:t>
      </w:r>
      <w:r w:rsidRPr="00E755FE">
        <w:t xml:space="preserve"> PROFESSOR</w:t>
      </w:r>
      <w:r>
        <w:t>(</w:t>
      </w:r>
      <w:r w:rsidRPr="00E755FE">
        <w:t>A</w:t>
      </w:r>
      <w:r>
        <w:t>)</w:t>
      </w:r>
    </w:p>
    <w:p w14:paraId="656C13B8" w14:textId="77777777" w:rsidR="00BD524A" w:rsidRDefault="00BD524A" w:rsidP="00BD524A">
      <w:pPr>
        <w:pStyle w:val="02TEXTOPRINCIPAL"/>
      </w:pPr>
    </w:p>
    <w:p w14:paraId="7E3D715A" w14:textId="77777777" w:rsidR="00BD524A" w:rsidRPr="001F309F" w:rsidRDefault="00BD524A" w:rsidP="00BD524A">
      <w:pPr>
        <w:pStyle w:val="02TEXTOPRINCIPAL"/>
      </w:pPr>
      <w:r w:rsidRPr="001F309F">
        <w:t xml:space="preserve">Para saber mais sobre os assuntos tratados nesta sequência didática, consulte as obras sugeridas e acesse o </w:t>
      </w:r>
      <w:r w:rsidRPr="001F309F">
        <w:rPr>
          <w:i/>
        </w:rPr>
        <w:t>lin</w:t>
      </w:r>
      <w:r w:rsidRPr="00BA1DC1">
        <w:rPr>
          <w:i/>
          <w:spacing w:val="14"/>
        </w:rPr>
        <w:t>k</w:t>
      </w:r>
      <w:r w:rsidRPr="001F309F">
        <w:t xml:space="preserve">: </w:t>
      </w:r>
    </w:p>
    <w:p w14:paraId="16327F09" w14:textId="77777777" w:rsidR="00BD524A" w:rsidRPr="001F309F" w:rsidRDefault="00BD524A" w:rsidP="00BD524A">
      <w:pPr>
        <w:pStyle w:val="02TEXTOPRINCIPAL"/>
      </w:pPr>
    </w:p>
    <w:p w14:paraId="2A404121" w14:textId="77777777" w:rsidR="00BD524A" w:rsidRPr="001F309F" w:rsidRDefault="00BD524A" w:rsidP="00BD524A">
      <w:pPr>
        <w:pStyle w:val="02TEXTOPRINCIPALBULLET"/>
        <w:numPr>
          <w:ilvl w:val="0"/>
          <w:numId w:val="2"/>
        </w:numPr>
      </w:pPr>
      <w:r w:rsidRPr="001F309F">
        <w:t xml:space="preserve">BECHARA, Evanildo. </w:t>
      </w:r>
      <w:r w:rsidRPr="006D4507">
        <w:rPr>
          <w:i/>
        </w:rPr>
        <w:t>Moderna gramática portuguesa</w:t>
      </w:r>
      <w:r w:rsidRPr="001F309F">
        <w:t>. 37</w:t>
      </w:r>
      <w:r>
        <w:t>.</w:t>
      </w:r>
      <w:r w:rsidRPr="001F309F">
        <w:t xml:space="preserve"> ed. Rio de Janeiro: Lucerna, 2002.</w:t>
      </w:r>
    </w:p>
    <w:p w14:paraId="7E0F660D" w14:textId="77777777" w:rsidR="00BD524A" w:rsidRDefault="00BD524A" w:rsidP="00BD524A"/>
    <w:p w14:paraId="2FCB0379" w14:textId="77777777" w:rsidR="00BD524A" w:rsidRPr="001F309F" w:rsidRDefault="00BD524A" w:rsidP="00BD524A">
      <w:pPr>
        <w:pStyle w:val="02TEXTOPRINCIPALBULLET"/>
        <w:numPr>
          <w:ilvl w:val="0"/>
          <w:numId w:val="2"/>
        </w:numPr>
      </w:pPr>
      <w:r w:rsidRPr="001F309F">
        <w:t xml:space="preserve">CUNHA, Celso; CINTRA, </w:t>
      </w:r>
      <w:proofErr w:type="spellStart"/>
      <w:r w:rsidRPr="001F309F">
        <w:t>Lindley</w:t>
      </w:r>
      <w:proofErr w:type="spellEnd"/>
      <w:r w:rsidRPr="001F309F">
        <w:t xml:space="preserve">. </w:t>
      </w:r>
      <w:r w:rsidRPr="006D4507">
        <w:rPr>
          <w:i/>
        </w:rPr>
        <w:t>Gramática do português contemporâneo</w:t>
      </w:r>
      <w:r w:rsidRPr="001F309F">
        <w:t>. Rio de Janeiro: Nova Fronteira, 1985.</w:t>
      </w:r>
    </w:p>
    <w:p w14:paraId="1A511173" w14:textId="77777777" w:rsidR="00BD524A" w:rsidRDefault="00BD524A" w:rsidP="00BD524A"/>
    <w:p w14:paraId="3317301C" w14:textId="77777777" w:rsidR="00BD524A" w:rsidRPr="001F309F" w:rsidRDefault="00BD524A" w:rsidP="00BD524A">
      <w:pPr>
        <w:pStyle w:val="02TEXTOPRINCIPALBULLET"/>
        <w:numPr>
          <w:ilvl w:val="0"/>
          <w:numId w:val="2"/>
        </w:numPr>
      </w:pPr>
      <w:r w:rsidRPr="001F309F">
        <w:t xml:space="preserve">GARCIA, Othon M. </w:t>
      </w:r>
      <w:r w:rsidRPr="006D4507">
        <w:rPr>
          <w:i/>
        </w:rPr>
        <w:t>Comunicação em prosa moderna</w:t>
      </w:r>
      <w:r w:rsidRPr="001F309F">
        <w:t>. 27</w:t>
      </w:r>
      <w:r>
        <w:t>.</w:t>
      </w:r>
      <w:r w:rsidRPr="001F309F">
        <w:t xml:space="preserve"> ed. São Paulo: Editora FGV, 2010.</w:t>
      </w:r>
    </w:p>
    <w:p w14:paraId="1B9D7904" w14:textId="77777777" w:rsidR="00BD524A" w:rsidRDefault="00BD524A" w:rsidP="00BD524A"/>
    <w:p w14:paraId="033855F0" w14:textId="77777777" w:rsidR="00BD524A" w:rsidRPr="001F309F" w:rsidRDefault="00BD524A" w:rsidP="00BD524A">
      <w:pPr>
        <w:pStyle w:val="02TEXTOPRINCIPALBULLET"/>
        <w:numPr>
          <w:ilvl w:val="0"/>
          <w:numId w:val="2"/>
        </w:numPr>
        <w:rPr>
          <w:rFonts w:eastAsia="Times New Roman"/>
        </w:rPr>
      </w:pPr>
      <w:r w:rsidRPr="001F309F">
        <w:rPr>
          <w:rFonts w:eastAsia="Times New Roman"/>
        </w:rPr>
        <w:t xml:space="preserve">MARCUSCHI, Luiz Antônio. </w:t>
      </w:r>
      <w:r w:rsidRPr="006D4507">
        <w:rPr>
          <w:rFonts w:eastAsia="Times New Roman"/>
          <w:i/>
        </w:rPr>
        <w:t>Produção textual, análise de gêneros e compreensão</w:t>
      </w:r>
      <w:r w:rsidRPr="001F309F">
        <w:rPr>
          <w:rFonts w:eastAsia="Times New Roman"/>
        </w:rPr>
        <w:t>. São Paulo: Parábola Editorial, 2008.</w:t>
      </w:r>
    </w:p>
    <w:p w14:paraId="2345969B" w14:textId="77777777" w:rsidR="00BD524A" w:rsidRDefault="00BD524A" w:rsidP="00BD524A"/>
    <w:p w14:paraId="3FAF778D" w14:textId="1F80D6B1" w:rsidR="00BD524A" w:rsidRDefault="00BD524A" w:rsidP="00BD524A">
      <w:pPr>
        <w:pStyle w:val="02TEXTOPRINCIPALBULLET"/>
        <w:numPr>
          <w:ilvl w:val="0"/>
          <w:numId w:val="2"/>
        </w:numPr>
      </w:pPr>
      <w:r w:rsidRPr="001F309F">
        <w:t xml:space="preserve">RAMOS, Graciliano. </w:t>
      </w:r>
      <w:r w:rsidRPr="006D4507">
        <w:rPr>
          <w:i/>
        </w:rPr>
        <w:t>Vidas secas</w:t>
      </w:r>
      <w:r w:rsidRPr="001F309F">
        <w:t>. 99</w:t>
      </w:r>
      <w:r>
        <w:t>.</w:t>
      </w:r>
      <w:r w:rsidRPr="001F309F">
        <w:t xml:space="preserve"> ed. São Paulo: Record, 2006</w:t>
      </w:r>
      <w:r w:rsidR="006F0AAA">
        <w:t>.</w:t>
      </w:r>
      <w:bookmarkStart w:id="2" w:name="_GoBack"/>
      <w:bookmarkEnd w:id="2"/>
    </w:p>
    <w:p w14:paraId="498A3264" w14:textId="77777777" w:rsidR="00BD524A" w:rsidRDefault="00BD524A" w:rsidP="00BD524A"/>
    <w:p w14:paraId="55BBFBD2" w14:textId="08A2C8EC" w:rsidR="00BD524A" w:rsidRPr="001F309F" w:rsidRDefault="00BD524A" w:rsidP="00BD524A">
      <w:pPr>
        <w:pStyle w:val="02TEXTOPRINCIPALBULLET"/>
        <w:numPr>
          <w:ilvl w:val="0"/>
          <w:numId w:val="2"/>
        </w:numPr>
      </w:pPr>
      <w:r w:rsidRPr="006D4507">
        <w:rPr>
          <w:i/>
        </w:rPr>
        <w:t>Site</w:t>
      </w:r>
      <w:r>
        <w:t xml:space="preserve"> oficial do escritor Graciliano Ramos</w:t>
      </w:r>
      <w:r w:rsidRPr="001F309F">
        <w:t>.</w:t>
      </w:r>
      <w:r>
        <w:t xml:space="preserve"> Disponível em:</w:t>
      </w:r>
      <w:r w:rsidRPr="001F309F">
        <w:t xml:space="preserve"> &lt;</w:t>
      </w:r>
      <w:hyperlink r:id="rId9" w:history="1">
        <w:r w:rsidRPr="00605FC8">
          <w:rPr>
            <w:rStyle w:val="Hyperlink"/>
          </w:rPr>
          <w:t>http://graciliano.com.br/site/</w:t>
        </w:r>
      </w:hyperlink>
      <w:r w:rsidRPr="001F309F">
        <w:t xml:space="preserve">&gt;. Acesso em: </w:t>
      </w:r>
      <w:r w:rsidR="0076637E">
        <w:br/>
      </w:r>
      <w:r w:rsidRPr="001F309F">
        <w:t>28 out. 2018.</w:t>
      </w:r>
    </w:p>
    <w:p w14:paraId="27B88ACC" w14:textId="77777777" w:rsidR="00BD524A" w:rsidRPr="001F309F" w:rsidRDefault="00BD524A" w:rsidP="00BD524A">
      <w:pPr>
        <w:pStyle w:val="02TEXTOPRINCIPAL"/>
      </w:pPr>
    </w:p>
    <w:p w14:paraId="6DB16FFA" w14:textId="77777777" w:rsidR="00BD524A" w:rsidRDefault="00BD524A" w:rsidP="00BD524A">
      <w:pPr>
        <w:pStyle w:val="02TEXTOPRINCIPAL"/>
      </w:pPr>
      <w:r>
        <w:br w:type="page"/>
      </w:r>
    </w:p>
    <w:p w14:paraId="4B21A8AE" w14:textId="77777777" w:rsidR="00BD524A" w:rsidRDefault="00BD524A" w:rsidP="00BD524A">
      <w:pPr>
        <w:pStyle w:val="02TEXTOPRINCIPAL"/>
      </w:pPr>
    </w:p>
    <w:p w14:paraId="6550F38D" w14:textId="77777777" w:rsidR="00BD524A" w:rsidRPr="00E755FE" w:rsidRDefault="00BD524A" w:rsidP="00BD524A">
      <w:pPr>
        <w:pStyle w:val="01TITULO2"/>
      </w:pPr>
      <w:r>
        <w:t>F</w:t>
      </w:r>
      <w:r w:rsidRPr="00E755FE">
        <w:t>. SUGESTÕES PARA VERIFICAR E ACOMPANHAR A APRENDIZAGEM DOS</w:t>
      </w:r>
      <w:r>
        <w:t>(</w:t>
      </w:r>
      <w:r w:rsidRPr="00E755FE">
        <w:t>AS</w:t>
      </w:r>
      <w:r>
        <w:t>)</w:t>
      </w:r>
      <w:r w:rsidRPr="00E755FE">
        <w:t xml:space="preserve"> ESTUDANTES</w:t>
      </w:r>
    </w:p>
    <w:p w14:paraId="6D9C47FB" w14:textId="77777777" w:rsidR="00BD524A" w:rsidRPr="001F309F" w:rsidRDefault="00BD524A" w:rsidP="00BD524A">
      <w:pPr>
        <w:pStyle w:val="02TEXTOPRINCIPAL"/>
      </w:pPr>
    </w:p>
    <w:p w14:paraId="1F824745" w14:textId="77777777" w:rsidR="00BD524A" w:rsidRPr="001F309F" w:rsidRDefault="00BD524A" w:rsidP="00BD524A">
      <w:pPr>
        <w:pStyle w:val="02TEXTOPRINCIPAL"/>
      </w:pPr>
      <w:r w:rsidRPr="001F309F">
        <w:t>Esta sequência propõe a participação da turma com atividades a serem respondidas oralmente ou por escrito. Acompanhe as aprendizagens dos</w:t>
      </w:r>
      <w:r>
        <w:t>(</w:t>
      </w:r>
      <w:r w:rsidRPr="001F309F">
        <w:t>as</w:t>
      </w:r>
      <w:r>
        <w:t>)</w:t>
      </w:r>
      <w:r w:rsidRPr="001F309F">
        <w:t xml:space="preserve"> estudantes no desenvolvimento da sequência, seja pela escuta das falas, seja pela leitura das respostas escritas. Além das respostas em si, procure verificar o processo como elas são elaboradas, os elementos teóricos que </w:t>
      </w:r>
      <w:r>
        <w:t>os(as)</w:t>
      </w:r>
      <w:r w:rsidRPr="001F309F">
        <w:t xml:space="preserve"> estudantes utilizam para sustentá-las.</w:t>
      </w:r>
      <w:r w:rsidRPr="001F309F">
        <w:br/>
        <w:t>Proponha a produção de diferentes gêneros textuais, orais ou escritos, em que seja fundamental utilizar a concordância verbal no âmbito da norma culta, bem como produções em que o uso de outras variáveis seja adequado.</w:t>
      </w:r>
    </w:p>
    <w:p w14:paraId="63F4E8DF" w14:textId="77777777" w:rsidR="00BD524A" w:rsidRPr="001F309F" w:rsidRDefault="00BD524A" w:rsidP="00BD524A">
      <w:pPr>
        <w:pStyle w:val="02TEXTOPRINCIPAL"/>
      </w:pPr>
      <w:proofErr w:type="gramStart"/>
      <w:r>
        <w:t>Os(</w:t>
      </w:r>
      <w:proofErr w:type="gramEnd"/>
      <w:r>
        <w:t>As)</w:t>
      </w:r>
      <w:r w:rsidRPr="001F309F">
        <w:t xml:space="preserve"> estudantes poderão avaliar a produção oral ou escrita dos</w:t>
      </w:r>
      <w:r>
        <w:t>(</w:t>
      </w:r>
      <w:r w:rsidRPr="001F309F">
        <w:t>as</w:t>
      </w:r>
      <w:r>
        <w:t>)</w:t>
      </w:r>
      <w:r w:rsidRPr="001F309F">
        <w:t xml:space="preserve"> colegas, com atenção especial voltada à pontuação, orientados, no entanto, a atentar também para aspectos textuais e discursivos mais amplos da produção</w:t>
      </w:r>
      <w:r>
        <w:t>.</w:t>
      </w:r>
    </w:p>
    <w:p w14:paraId="4596A5CD" w14:textId="77777777" w:rsidR="00BD524A" w:rsidRPr="0076502E" w:rsidRDefault="00BD524A" w:rsidP="00BD524A">
      <w:pPr>
        <w:pStyle w:val="02TEXTOPRINCIPAL"/>
      </w:pPr>
      <w:r w:rsidRPr="0076502E">
        <w:t>Para a autoavaliação dos(as) estudantes, elabore uma ficha com os critérios de avaliação que devem ser considerados. Veja a sugestão a seguir.</w:t>
      </w:r>
    </w:p>
    <w:p w14:paraId="3F638DCD" w14:textId="77777777" w:rsidR="00BD524A" w:rsidRPr="004A7010" w:rsidRDefault="00BD524A" w:rsidP="00BD524A">
      <w:pPr>
        <w:pStyle w:val="02TEXTOPRINCIPAL"/>
      </w:pPr>
      <w:bookmarkStart w:id="3" w:name="_Hlk528251910"/>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BD524A" w:rsidRPr="004A7010" w14:paraId="6A1A9F60" w14:textId="77777777" w:rsidTr="00AE7271">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6943D3A0" w14:textId="77777777" w:rsidR="00BD524A" w:rsidRPr="0039049F" w:rsidRDefault="00BD524A" w:rsidP="00AE7271">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BD524A" w:rsidRPr="004A7010" w14:paraId="1C5D7AAC" w14:textId="77777777" w:rsidTr="00AE7271">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1A61288D" w14:textId="77777777" w:rsidR="00BD524A" w:rsidRPr="0039049F" w:rsidRDefault="00BD524A" w:rsidP="00AE7271">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BD524A" w:rsidRPr="004A7010" w14:paraId="4450C54C" w14:textId="77777777" w:rsidTr="00AE7271">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4937DCF8" w14:textId="77777777" w:rsidR="00BD524A" w:rsidRPr="004A7010" w:rsidRDefault="00BD524A" w:rsidP="00AE7271">
            <w:pPr>
              <w:pStyle w:val="03TITULOTABELAS2"/>
            </w:pPr>
            <w:r w:rsidRPr="0076502E">
              <w:rPr>
                <w:rFonts w:eastAsia="Verdana"/>
              </w:rPr>
              <w:t>MINHA POSTURA</w:t>
            </w:r>
            <w:r>
              <w:t xml:space="preserve"> DIANTE DAS ATIVIDADES PROPOSTAS</w:t>
            </w:r>
          </w:p>
        </w:tc>
        <w:tc>
          <w:tcPr>
            <w:tcW w:w="1128" w:type="dxa"/>
            <w:shd w:val="clear" w:color="auto" w:fill="F2F2F2" w:themeFill="background1" w:themeFillShade="F2"/>
            <w:vAlign w:val="center"/>
          </w:tcPr>
          <w:p w14:paraId="7F24F0AE" w14:textId="77777777" w:rsidR="00BD524A" w:rsidRPr="004A7010" w:rsidRDefault="00BD524A" w:rsidP="00AE7271">
            <w:pPr>
              <w:pStyle w:val="03TITULOTABELAS2"/>
            </w:pPr>
            <w:r w:rsidRPr="00BD7048">
              <w:t>SIM</w:t>
            </w:r>
          </w:p>
        </w:tc>
        <w:tc>
          <w:tcPr>
            <w:tcW w:w="1128" w:type="dxa"/>
            <w:shd w:val="clear" w:color="auto" w:fill="F2F2F2" w:themeFill="background1" w:themeFillShade="F2"/>
            <w:vAlign w:val="center"/>
          </w:tcPr>
          <w:p w14:paraId="47323434" w14:textId="77777777" w:rsidR="00BD524A" w:rsidRPr="004A7010" w:rsidRDefault="00BD524A" w:rsidP="00AE7271">
            <w:pPr>
              <w:pStyle w:val="03TITULOTABELAS2"/>
            </w:pPr>
            <w:r w:rsidRPr="00BD7048">
              <w:t>NÃO</w:t>
            </w:r>
          </w:p>
        </w:tc>
        <w:tc>
          <w:tcPr>
            <w:tcW w:w="1129" w:type="dxa"/>
            <w:shd w:val="clear" w:color="auto" w:fill="F2F2F2" w:themeFill="background1" w:themeFillShade="F2"/>
            <w:vAlign w:val="center"/>
          </w:tcPr>
          <w:p w14:paraId="6C09856E" w14:textId="77777777" w:rsidR="00BD524A" w:rsidRPr="004A7010" w:rsidRDefault="00BD524A" w:rsidP="00AE7271">
            <w:pPr>
              <w:pStyle w:val="03TITULOTABELAS2"/>
            </w:pPr>
            <w:r w:rsidRPr="00BD7048">
              <w:t>ÀS VEZES</w:t>
            </w:r>
          </w:p>
        </w:tc>
      </w:tr>
      <w:tr w:rsidR="00BD524A" w:rsidRPr="004A7010" w14:paraId="6AB0FA72" w14:textId="77777777" w:rsidTr="00AE7271">
        <w:trPr>
          <w:trHeight w:val="20"/>
          <w:jc w:val="center"/>
        </w:trPr>
        <w:tc>
          <w:tcPr>
            <w:tcW w:w="6764" w:type="dxa"/>
            <w:tcMar>
              <w:top w:w="100" w:type="dxa"/>
              <w:left w:w="100" w:type="dxa"/>
              <w:bottom w:w="100" w:type="dxa"/>
              <w:right w:w="100" w:type="dxa"/>
            </w:tcMar>
          </w:tcPr>
          <w:p w14:paraId="69ADC3A8" w14:textId="77777777" w:rsidR="00BD524A" w:rsidRPr="004A7010" w:rsidRDefault="00BD524A" w:rsidP="00AE7271">
            <w:pPr>
              <w:pStyle w:val="04TEXTOTABELAS"/>
            </w:pPr>
            <w:r w:rsidRPr="001F309F">
              <w:t>Participei de todos os momentos com ideias e sugestões?</w:t>
            </w:r>
          </w:p>
        </w:tc>
        <w:tc>
          <w:tcPr>
            <w:tcW w:w="1128" w:type="dxa"/>
            <w:vAlign w:val="center"/>
          </w:tcPr>
          <w:p w14:paraId="4A37F612" w14:textId="77777777" w:rsidR="00BD524A" w:rsidRPr="004A7010" w:rsidRDefault="00BD524A" w:rsidP="00AE7271">
            <w:pPr>
              <w:pStyle w:val="04TEXTOTABELAS"/>
              <w:jc w:val="center"/>
              <w:rPr>
                <w:rFonts w:eastAsia="Verdana"/>
              </w:rPr>
            </w:pPr>
          </w:p>
        </w:tc>
        <w:tc>
          <w:tcPr>
            <w:tcW w:w="1128" w:type="dxa"/>
            <w:vAlign w:val="center"/>
          </w:tcPr>
          <w:p w14:paraId="5FE7FBE9" w14:textId="77777777" w:rsidR="00BD524A" w:rsidRPr="004A7010" w:rsidRDefault="00BD524A" w:rsidP="00AE7271">
            <w:pPr>
              <w:pStyle w:val="04TEXTOTABELAS"/>
              <w:jc w:val="center"/>
              <w:rPr>
                <w:rFonts w:eastAsia="Verdana"/>
              </w:rPr>
            </w:pPr>
          </w:p>
        </w:tc>
        <w:tc>
          <w:tcPr>
            <w:tcW w:w="1129" w:type="dxa"/>
            <w:vAlign w:val="center"/>
          </w:tcPr>
          <w:p w14:paraId="61B7FEA5" w14:textId="77777777" w:rsidR="00BD524A" w:rsidRPr="004A7010" w:rsidRDefault="00BD524A" w:rsidP="00AE7271">
            <w:pPr>
              <w:pStyle w:val="04TEXTOTABELAS"/>
              <w:jc w:val="center"/>
              <w:rPr>
                <w:rFonts w:eastAsia="Verdana"/>
              </w:rPr>
            </w:pPr>
          </w:p>
        </w:tc>
      </w:tr>
      <w:tr w:rsidR="00BD524A" w:rsidRPr="004A7010" w14:paraId="1F1E665F" w14:textId="77777777" w:rsidTr="00AE7271">
        <w:trPr>
          <w:trHeight w:val="20"/>
          <w:jc w:val="center"/>
        </w:trPr>
        <w:tc>
          <w:tcPr>
            <w:tcW w:w="6764" w:type="dxa"/>
            <w:tcMar>
              <w:top w:w="100" w:type="dxa"/>
              <w:left w:w="100" w:type="dxa"/>
              <w:bottom w:w="100" w:type="dxa"/>
              <w:right w:w="100" w:type="dxa"/>
            </w:tcMar>
          </w:tcPr>
          <w:p w14:paraId="2284E6F2" w14:textId="77777777" w:rsidR="00BD524A" w:rsidRPr="004A7010" w:rsidRDefault="00BD524A" w:rsidP="00AE7271">
            <w:pPr>
              <w:pStyle w:val="04TEXTOTABELAS"/>
            </w:pPr>
            <w:r w:rsidRPr="001F309F">
              <w:t xml:space="preserve">Colaborei com </w:t>
            </w:r>
            <w:r>
              <w:t xml:space="preserve">o </w:t>
            </w:r>
            <w:r w:rsidRPr="001F309F">
              <w:t>trabalho na minha dupla interagindo de forma respeitosa?</w:t>
            </w:r>
          </w:p>
        </w:tc>
        <w:tc>
          <w:tcPr>
            <w:tcW w:w="1128" w:type="dxa"/>
            <w:vAlign w:val="center"/>
          </w:tcPr>
          <w:p w14:paraId="5F9C8B3C" w14:textId="77777777" w:rsidR="00BD524A" w:rsidRPr="004A7010" w:rsidRDefault="00BD524A" w:rsidP="00AE7271">
            <w:pPr>
              <w:pStyle w:val="04TEXTOTABELAS"/>
              <w:jc w:val="center"/>
              <w:rPr>
                <w:rFonts w:eastAsia="Verdana"/>
              </w:rPr>
            </w:pPr>
          </w:p>
        </w:tc>
        <w:tc>
          <w:tcPr>
            <w:tcW w:w="1128" w:type="dxa"/>
            <w:vAlign w:val="center"/>
          </w:tcPr>
          <w:p w14:paraId="139654EA" w14:textId="77777777" w:rsidR="00BD524A" w:rsidRPr="004A7010" w:rsidRDefault="00BD524A" w:rsidP="00AE7271">
            <w:pPr>
              <w:pStyle w:val="04TEXTOTABELAS"/>
              <w:jc w:val="center"/>
              <w:rPr>
                <w:rFonts w:eastAsia="Verdana"/>
              </w:rPr>
            </w:pPr>
          </w:p>
        </w:tc>
        <w:tc>
          <w:tcPr>
            <w:tcW w:w="1129" w:type="dxa"/>
            <w:vAlign w:val="center"/>
          </w:tcPr>
          <w:p w14:paraId="09445FDD" w14:textId="77777777" w:rsidR="00BD524A" w:rsidRPr="004A7010" w:rsidRDefault="00BD524A" w:rsidP="00AE7271">
            <w:pPr>
              <w:pStyle w:val="04TEXTOTABELAS"/>
              <w:jc w:val="center"/>
              <w:rPr>
                <w:rFonts w:eastAsia="Verdana"/>
              </w:rPr>
            </w:pPr>
          </w:p>
        </w:tc>
      </w:tr>
      <w:tr w:rsidR="00BD524A" w:rsidRPr="004A7010" w14:paraId="081BEC6C" w14:textId="77777777" w:rsidTr="00AE7271">
        <w:trPr>
          <w:trHeight w:val="20"/>
          <w:jc w:val="center"/>
        </w:trPr>
        <w:tc>
          <w:tcPr>
            <w:tcW w:w="6764" w:type="dxa"/>
            <w:tcMar>
              <w:top w:w="100" w:type="dxa"/>
              <w:left w:w="100" w:type="dxa"/>
              <w:bottom w:w="100" w:type="dxa"/>
              <w:right w:w="100" w:type="dxa"/>
            </w:tcMar>
          </w:tcPr>
          <w:p w14:paraId="6C4A101E" w14:textId="77777777" w:rsidR="00BD524A" w:rsidRPr="004A7010" w:rsidRDefault="00BD524A" w:rsidP="00AE7271">
            <w:pPr>
              <w:pStyle w:val="04TEXTOTABELAS"/>
            </w:pPr>
            <w:r w:rsidRPr="001F309F">
              <w:t>Fiz os exercícios e registros solicitados?</w:t>
            </w:r>
          </w:p>
        </w:tc>
        <w:tc>
          <w:tcPr>
            <w:tcW w:w="1128" w:type="dxa"/>
            <w:vAlign w:val="center"/>
          </w:tcPr>
          <w:p w14:paraId="70594548" w14:textId="77777777" w:rsidR="00BD524A" w:rsidRPr="004A7010" w:rsidRDefault="00BD524A" w:rsidP="00AE7271">
            <w:pPr>
              <w:pStyle w:val="04TEXTOTABELAS"/>
              <w:jc w:val="center"/>
              <w:rPr>
                <w:rFonts w:eastAsia="Verdana"/>
              </w:rPr>
            </w:pPr>
          </w:p>
        </w:tc>
        <w:tc>
          <w:tcPr>
            <w:tcW w:w="1128" w:type="dxa"/>
            <w:vAlign w:val="center"/>
          </w:tcPr>
          <w:p w14:paraId="2BC3DB0F" w14:textId="77777777" w:rsidR="00BD524A" w:rsidRPr="004A7010" w:rsidRDefault="00BD524A" w:rsidP="00AE7271">
            <w:pPr>
              <w:pStyle w:val="04TEXTOTABELAS"/>
              <w:jc w:val="center"/>
              <w:rPr>
                <w:rFonts w:eastAsia="Verdana"/>
              </w:rPr>
            </w:pPr>
          </w:p>
        </w:tc>
        <w:tc>
          <w:tcPr>
            <w:tcW w:w="1129" w:type="dxa"/>
            <w:vAlign w:val="center"/>
          </w:tcPr>
          <w:p w14:paraId="13B7AAB0" w14:textId="77777777" w:rsidR="00BD524A" w:rsidRPr="004A7010" w:rsidRDefault="00BD524A" w:rsidP="00AE7271">
            <w:pPr>
              <w:pStyle w:val="04TEXTOTABELAS"/>
              <w:jc w:val="center"/>
              <w:rPr>
                <w:rFonts w:eastAsia="Verdana"/>
              </w:rPr>
            </w:pPr>
          </w:p>
        </w:tc>
      </w:tr>
      <w:tr w:rsidR="00BD524A" w:rsidRPr="004A7010" w14:paraId="1A889C6B" w14:textId="77777777" w:rsidTr="00AE7271">
        <w:trPr>
          <w:trHeight w:val="20"/>
          <w:jc w:val="center"/>
        </w:trPr>
        <w:tc>
          <w:tcPr>
            <w:tcW w:w="6764" w:type="dxa"/>
            <w:tcMar>
              <w:top w:w="100" w:type="dxa"/>
              <w:left w:w="100" w:type="dxa"/>
              <w:bottom w:w="100" w:type="dxa"/>
              <w:right w:w="100" w:type="dxa"/>
            </w:tcMar>
          </w:tcPr>
          <w:p w14:paraId="32498D7A" w14:textId="77777777" w:rsidR="00BD524A" w:rsidRPr="004A7010" w:rsidRDefault="00BD524A" w:rsidP="00AE7271">
            <w:pPr>
              <w:pStyle w:val="04TEXTOTABELAS"/>
            </w:pPr>
            <w:r w:rsidRPr="001F309F">
              <w:t>Reconheço a necessidade de usar adequadamente os sinais de pontuação?</w:t>
            </w:r>
          </w:p>
        </w:tc>
        <w:tc>
          <w:tcPr>
            <w:tcW w:w="1128" w:type="dxa"/>
            <w:vAlign w:val="center"/>
          </w:tcPr>
          <w:p w14:paraId="4AC55B89" w14:textId="77777777" w:rsidR="00BD524A" w:rsidRPr="004A7010" w:rsidRDefault="00BD524A" w:rsidP="00AE7271">
            <w:pPr>
              <w:pStyle w:val="04TEXTOTABELAS"/>
              <w:jc w:val="center"/>
              <w:rPr>
                <w:rFonts w:eastAsia="Verdana"/>
              </w:rPr>
            </w:pPr>
          </w:p>
        </w:tc>
        <w:tc>
          <w:tcPr>
            <w:tcW w:w="1128" w:type="dxa"/>
            <w:vAlign w:val="center"/>
          </w:tcPr>
          <w:p w14:paraId="105564EC" w14:textId="77777777" w:rsidR="00BD524A" w:rsidRPr="004A7010" w:rsidRDefault="00BD524A" w:rsidP="00AE7271">
            <w:pPr>
              <w:pStyle w:val="04TEXTOTABELAS"/>
              <w:jc w:val="center"/>
              <w:rPr>
                <w:rFonts w:eastAsia="Verdana"/>
              </w:rPr>
            </w:pPr>
          </w:p>
        </w:tc>
        <w:tc>
          <w:tcPr>
            <w:tcW w:w="1129" w:type="dxa"/>
            <w:vAlign w:val="center"/>
          </w:tcPr>
          <w:p w14:paraId="370D7685" w14:textId="77777777" w:rsidR="00BD524A" w:rsidRPr="004A7010" w:rsidRDefault="00BD524A" w:rsidP="00AE7271">
            <w:pPr>
              <w:pStyle w:val="04TEXTOTABELAS"/>
              <w:jc w:val="center"/>
              <w:rPr>
                <w:rFonts w:eastAsia="Verdana"/>
              </w:rPr>
            </w:pPr>
          </w:p>
        </w:tc>
      </w:tr>
      <w:bookmarkEnd w:id="3"/>
    </w:tbl>
    <w:p w14:paraId="05E56F05" w14:textId="77777777" w:rsidR="00BD524A" w:rsidRDefault="00BD524A" w:rsidP="00BD524A">
      <w:pPr>
        <w:pStyle w:val="02TEXTOPRINCIPAL"/>
      </w:pPr>
      <w:r>
        <w:br w:type="page"/>
      </w:r>
    </w:p>
    <w:p w14:paraId="4DE0C47E" w14:textId="77777777" w:rsidR="00BD524A" w:rsidRDefault="00BD524A" w:rsidP="00BD524A">
      <w:pPr>
        <w:pStyle w:val="02TEXTOPRINCIPAL"/>
      </w:pPr>
    </w:p>
    <w:p w14:paraId="42DF0006" w14:textId="77777777" w:rsidR="00BD524A" w:rsidRPr="00E755FE" w:rsidRDefault="00BD524A" w:rsidP="006F0AAA">
      <w:pPr>
        <w:pStyle w:val="01TITULO2"/>
      </w:pPr>
      <w:r w:rsidRPr="00E755FE">
        <w:t>G. AFERIÇÃO DO DESENVOLVIMENTO DOS</w:t>
      </w:r>
      <w:r>
        <w:t>(</w:t>
      </w:r>
      <w:r w:rsidRPr="00E755FE">
        <w:t>AS</w:t>
      </w:r>
      <w:r>
        <w:t>)</w:t>
      </w:r>
      <w:r w:rsidRPr="00E755FE">
        <w:t xml:space="preserve"> </w:t>
      </w:r>
      <w:r>
        <w:t>ESTUDANTES EM RELAÇÃO ÀS</w:t>
      </w:r>
      <w:r w:rsidRPr="00E755FE">
        <w:t xml:space="preserve"> HABILIDADES SELECIONADAS NA SEQUÊNCIA</w:t>
      </w:r>
    </w:p>
    <w:p w14:paraId="0010AF64" w14:textId="77777777" w:rsidR="00BD524A" w:rsidRPr="001F309F" w:rsidRDefault="00BD524A" w:rsidP="00BD524A">
      <w:pPr>
        <w:pStyle w:val="02TEXTOPRINCIPAL"/>
      </w:pPr>
    </w:p>
    <w:p w14:paraId="1B252E33" w14:textId="77777777" w:rsidR="00BD524A" w:rsidRPr="001F309F" w:rsidRDefault="00BD524A" w:rsidP="00BD524A">
      <w:pPr>
        <w:pStyle w:val="02TEXTOPRINCIPAL"/>
      </w:pPr>
      <w:r w:rsidRPr="001F309F">
        <w:t xml:space="preserve">Observe em que medida os objetivos propostos foram alcançados e realize registros que indiquem como foi a participação na sequência: o que </w:t>
      </w:r>
      <w:r>
        <w:t xml:space="preserve">os(as) estudantes </w:t>
      </w:r>
      <w:r w:rsidRPr="001F309F">
        <w:t>aprenderam e o que ainda requer intervenções para orientar o trabalho do próximo período. O uso dos conhecimentos desenvolvidos nesta sequência didática pode ser feito pel</w:t>
      </w:r>
      <w:r>
        <w:t>os(as)</w:t>
      </w:r>
      <w:r w:rsidRPr="001F309F">
        <w:t xml:space="preserve"> estudantes nas próximas produções orais e escritas.</w:t>
      </w:r>
    </w:p>
    <w:p w14:paraId="7C6A2E12" w14:textId="77777777" w:rsidR="00BD524A" w:rsidRPr="00840DE5" w:rsidRDefault="00BD524A" w:rsidP="00BD524A"/>
    <w:p w14:paraId="10766453" w14:textId="77777777" w:rsidR="00BD524A" w:rsidRPr="002B722E" w:rsidRDefault="00BD524A" w:rsidP="00BD524A"/>
    <w:p w14:paraId="7BAEB4D5" w14:textId="77777777" w:rsidR="00E24C6F" w:rsidRPr="00BD524A" w:rsidRDefault="00E24C6F" w:rsidP="00BD524A"/>
    <w:sectPr w:rsidR="00E24C6F" w:rsidRPr="00BD524A"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BBAC2" w14:textId="77777777" w:rsidR="00BA44A1" w:rsidRDefault="00BA44A1">
      <w:r>
        <w:separator/>
      </w:r>
    </w:p>
  </w:endnote>
  <w:endnote w:type="continuationSeparator" w:id="0">
    <w:p w14:paraId="4FEF123B" w14:textId="77777777" w:rsidR="00BA44A1" w:rsidRDefault="00BA4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BA0FA57-C0A5-4DA3-8623-73C3A45B8A3D}"/>
    <w:embedBold r:id="rId2" w:fontKey="{394BC419-C6DA-4CA3-B6E6-54A65465A499}"/>
    <w:embedItalic r:id="rId3" w:fontKey="{111F8495-CC89-463F-B864-9C89B436E0E8}"/>
    <w:embedBoldItalic r:id="rId4" w:fontKey="{50C980C6-2DAE-4853-B08F-D57844BA4B0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4C1AE639-FEDF-4A98-8330-452DF63A4748}"/>
    <w:embedBold r:id="rId6" w:fontKey="{A3B04020-D97E-4468-BB23-533C0B74FDED}"/>
  </w:font>
  <w:font w:name="Liberation Sans">
    <w:altName w:val="Arial"/>
    <w:panose1 w:val="020B0604020202020204"/>
    <w:charset w:val="00"/>
    <w:family w:val="swiss"/>
    <w:pitch w:val="variable"/>
    <w:sig w:usb0="E0000AFF" w:usb1="500078FF" w:usb2="00000021" w:usb3="00000000" w:csb0="000001BF" w:csb1="00000000"/>
    <w:embedRegular r:id="rId7" w:fontKey="{B34869F3-EAF5-48FA-9B15-D65D52807CEA}"/>
    <w:embedBold r:id="rId8" w:fontKey="{E486529D-5A1F-4266-86B3-CA4E79147007}"/>
    <w:embedBoldItalic r:id="rId9" w:fontKey="{7B6E468F-AB8F-4BE3-BD23-2B5555345C7F}"/>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827A7B57-4806-47B1-B3A7-5887E9C6A721}"/>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82EBB7CE-1B45-4277-B2C2-FFDA59176F46}"/>
    <w:embedBold r:id="rId12" w:fontKey="{950A1759-1FAC-44A2-818D-B8AE82F9C52E}"/>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3" w:fontKey="{7BC384E9-4BE7-452A-A56B-9A6EAA1D4A5C}"/>
  </w:font>
  <w:font w:name="Verdana">
    <w:panose1 w:val="020B0604030504040204"/>
    <w:charset w:val="00"/>
    <w:family w:val="swiss"/>
    <w:pitch w:val="variable"/>
    <w:sig w:usb0="A10006FF" w:usb1="4000205B" w:usb2="00000010" w:usb3="00000000" w:csb0="0000019F" w:csb1="00000000"/>
    <w:embedRegular r:id="rId14" w:fontKey="{49824277-9670-483C-A0C5-A856698F4761}"/>
    <w:embedBold r:id="rId15" w:fontKey="{57C16ED0-D684-4915-9F96-5320DCC8F731}"/>
    <w:embedItalic r:id="rId16" w:fontKey="{34DF7716-7457-4B24-B282-265B173D25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C392B">
            <w:rPr>
              <w:rStyle w:val="RodapChar"/>
              <w:noProof/>
            </w:rPr>
            <w:t>20</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72CD2" w14:textId="77777777" w:rsidR="00BA44A1" w:rsidRDefault="00BA44A1">
      <w:r>
        <w:rPr>
          <w:color w:val="000000"/>
        </w:rPr>
        <w:separator/>
      </w:r>
    </w:p>
  </w:footnote>
  <w:footnote w:type="continuationSeparator" w:id="0">
    <w:p w14:paraId="22FE4C5C" w14:textId="77777777" w:rsidR="00BA44A1" w:rsidRDefault="00BA4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3B394337"/>
    <w:multiLevelType w:val="hybridMultilevel"/>
    <w:tmpl w:val="FB9ACCE2"/>
    <w:lvl w:ilvl="0" w:tplc="802CB562">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62E028C"/>
    <w:multiLevelType w:val="multilevel"/>
    <w:tmpl w:val="DC16E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6"/>
  </w:num>
  <w:num w:numId="22">
    <w:abstractNumId w:val="13"/>
  </w:num>
  <w:num w:numId="23">
    <w:abstractNumId w:val="0"/>
  </w:num>
  <w:num w:numId="24">
    <w:abstractNumId w:val="10"/>
  </w:num>
  <w:num w:numId="25">
    <w:abstractNumId w:val="4"/>
  </w:num>
  <w:num w:numId="26">
    <w:abstractNumId w:val="3"/>
  </w:num>
  <w:num w:numId="27">
    <w:abstractNumId w:val="14"/>
  </w:num>
  <w:num w:numId="28">
    <w:abstractNumId w:val="8"/>
  </w:num>
  <w:num w:numId="29">
    <w:abstractNumId w:val="7"/>
  </w:num>
  <w:num w:numId="30">
    <w:abstractNumId w:val="8"/>
  </w:num>
  <w:num w:numId="31">
    <w:abstractNumId w:val="9"/>
  </w:num>
  <w:num w:numId="32">
    <w:abstractNumId w:val="12"/>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6EF4"/>
    <w:rsid w:val="000800F2"/>
    <w:rsid w:val="000822D3"/>
    <w:rsid w:val="000953F1"/>
    <w:rsid w:val="000A434A"/>
    <w:rsid w:val="000A7F47"/>
    <w:rsid w:val="000C2AD1"/>
    <w:rsid w:val="000C6EC8"/>
    <w:rsid w:val="000D1E72"/>
    <w:rsid w:val="000E134B"/>
    <w:rsid w:val="000F7684"/>
    <w:rsid w:val="00100500"/>
    <w:rsid w:val="00106A52"/>
    <w:rsid w:val="00115B24"/>
    <w:rsid w:val="00122BA1"/>
    <w:rsid w:val="001237AE"/>
    <w:rsid w:val="00126F41"/>
    <w:rsid w:val="00130E7B"/>
    <w:rsid w:val="0013673F"/>
    <w:rsid w:val="0014338B"/>
    <w:rsid w:val="0014717F"/>
    <w:rsid w:val="00166790"/>
    <w:rsid w:val="001708FD"/>
    <w:rsid w:val="001710D9"/>
    <w:rsid w:val="001735CD"/>
    <w:rsid w:val="0017481B"/>
    <w:rsid w:val="001777DE"/>
    <w:rsid w:val="00180DF7"/>
    <w:rsid w:val="0018189C"/>
    <w:rsid w:val="00181F19"/>
    <w:rsid w:val="00182B00"/>
    <w:rsid w:val="00197457"/>
    <w:rsid w:val="001A23F7"/>
    <w:rsid w:val="001B4098"/>
    <w:rsid w:val="001B6049"/>
    <w:rsid w:val="001C166C"/>
    <w:rsid w:val="001C306B"/>
    <w:rsid w:val="001D7BE5"/>
    <w:rsid w:val="001F0279"/>
    <w:rsid w:val="001F59B3"/>
    <w:rsid w:val="00200717"/>
    <w:rsid w:val="0020549D"/>
    <w:rsid w:val="00210B7C"/>
    <w:rsid w:val="00220C34"/>
    <w:rsid w:val="00224924"/>
    <w:rsid w:val="00233CC1"/>
    <w:rsid w:val="0024029B"/>
    <w:rsid w:val="00243271"/>
    <w:rsid w:val="00243A3C"/>
    <w:rsid w:val="00250FF2"/>
    <w:rsid w:val="00251D09"/>
    <w:rsid w:val="002562A3"/>
    <w:rsid w:val="00276A55"/>
    <w:rsid w:val="00282C5D"/>
    <w:rsid w:val="00284097"/>
    <w:rsid w:val="002A3216"/>
    <w:rsid w:val="002B4837"/>
    <w:rsid w:val="002C27E6"/>
    <w:rsid w:val="002C2992"/>
    <w:rsid w:val="002C49D0"/>
    <w:rsid w:val="002E40CD"/>
    <w:rsid w:val="002E7A62"/>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637EC"/>
    <w:rsid w:val="003678A5"/>
    <w:rsid w:val="00371A5B"/>
    <w:rsid w:val="0037318B"/>
    <w:rsid w:val="00385BE3"/>
    <w:rsid w:val="00391AA8"/>
    <w:rsid w:val="0039405B"/>
    <w:rsid w:val="00397741"/>
    <w:rsid w:val="00397851"/>
    <w:rsid w:val="003B7079"/>
    <w:rsid w:val="003B7BF3"/>
    <w:rsid w:val="003C5E4E"/>
    <w:rsid w:val="003D75AC"/>
    <w:rsid w:val="003E3A06"/>
    <w:rsid w:val="003E4268"/>
    <w:rsid w:val="00415172"/>
    <w:rsid w:val="0042588F"/>
    <w:rsid w:val="00426FFF"/>
    <w:rsid w:val="00434104"/>
    <w:rsid w:val="00434106"/>
    <w:rsid w:val="004417E8"/>
    <w:rsid w:val="00442F0E"/>
    <w:rsid w:val="004503A8"/>
    <w:rsid w:val="0045213D"/>
    <w:rsid w:val="00457C8C"/>
    <w:rsid w:val="004626FB"/>
    <w:rsid w:val="00465C15"/>
    <w:rsid w:val="00467E4B"/>
    <w:rsid w:val="0047792C"/>
    <w:rsid w:val="00484FFE"/>
    <w:rsid w:val="004866A9"/>
    <w:rsid w:val="00491D12"/>
    <w:rsid w:val="004A27C0"/>
    <w:rsid w:val="004B35B1"/>
    <w:rsid w:val="004B587F"/>
    <w:rsid w:val="004B76FC"/>
    <w:rsid w:val="004C12A4"/>
    <w:rsid w:val="004C6BBE"/>
    <w:rsid w:val="004E1228"/>
    <w:rsid w:val="004E1CAE"/>
    <w:rsid w:val="004E6AFA"/>
    <w:rsid w:val="00512EF1"/>
    <w:rsid w:val="005209C1"/>
    <w:rsid w:val="00520F40"/>
    <w:rsid w:val="00525A49"/>
    <w:rsid w:val="005272F1"/>
    <w:rsid w:val="00530CD9"/>
    <w:rsid w:val="00546E19"/>
    <w:rsid w:val="0055204F"/>
    <w:rsid w:val="0055658E"/>
    <w:rsid w:val="00556B1B"/>
    <w:rsid w:val="00566A28"/>
    <w:rsid w:val="00575253"/>
    <w:rsid w:val="005865B1"/>
    <w:rsid w:val="0059537D"/>
    <w:rsid w:val="005A24FC"/>
    <w:rsid w:val="005B1631"/>
    <w:rsid w:val="005B5F86"/>
    <w:rsid w:val="005C44F0"/>
    <w:rsid w:val="005D03F2"/>
    <w:rsid w:val="005D0D8E"/>
    <w:rsid w:val="005D631C"/>
    <w:rsid w:val="005E3636"/>
    <w:rsid w:val="005E683C"/>
    <w:rsid w:val="005F3BF6"/>
    <w:rsid w:val="005F4662"/>
    <w:rsid w:val="006002D4"/>
    <w:rsid w:val="00604F7F"/>
    <w:rsid w:val="00605BF3"/>
    <w:rsid w:val="006124AA"/>
    <w:rsid w:val="0063397C"/>
    <w:rsid w:val="00637E9B"/>
    <w:rsid w:val="006423A2"/>
    <w:rsid w:val="0064484C"/>
    <w:rsid w:val="0065331D"/>
    <w:rsid w:val="00657298"/>
    <w:rsid w:val="00661D1A"/>
    <w:rsid w:val="006626D7"/>
    <w:rsid w:val="006721DF"/>
    <w:rsid w:val="00674F1E"/>
    <w:rsid w:val="00676297"/>
    <w:rsid w:val="006776CC"/>
    <w:rsid w:val="00686561"/>
    <w:rsid w:val="006945D6"/>
    <w:rsid w:val="0069493D"/>
    <w:rsid w:val="006B1DB9"/>
    <w:rsid w:val="006B7F3E"/>
    <w:rsid w:val="006C3667"/>
    <w:rsid w:val="006C6221"/>
    <w:rsid w:val="006D5809"/>
    <w:rsid w:val="006E3848"/>
    <w:rsid w:val="006E489A"/>
    <w:rsid w:val="006F0AAA"/>
    <w:rsid w:val="006F298C"/>
    <w:rsid w:val="00710D85"/>
    <w:rsid w:val="00711550"/>
    <w:rsid w:val="00732901"/>
    <w:rsid w:val="00732BCA"/>
    <w:rsid w:val="00744A64"/>
    <w:rsid w:val="007471DB"/>
    <w:rsid w:val="00747AEE"/>
    <w:rsid w:val="007541F7"/>
    <w:rsid w:val="00757198"/>
    <w:rsid w:val="007606D7"/>
    <w:rsid w:val="007614BF"/>
    <w:rsid w:val="0076637E"/>
    <w:rsid w:val="00776C4C"/>
    <w:rsid w:val="0078056E"/>
    <w:rsid w:val="007813FB"/>
    <w:rsid w:val="007824A6"/>
    <w:rsid w:val="007A04BC"/>
    <w:rsid w:val="007A4B5B"/>
    <w:rsid w:val="007A50FC"/>
    <w:rsid w:val="007A79D2"/>
    <w:rsid w:val="007A7BB0"/>
    <w:rsid w:val="007B6D66"/>
    <w:rsid w:val="007D4CF5"/>
    <w:rsid w:val="007F2F7E"/>
    <w:rsid w:val="00802F95"/>
    <w:rsid w:val="00811725"/>
    <w:rsid w:val="008117EA"/>
    <w:rsid w:val="008160AB"/>
    <w:rsid w:val="008166C2"/>
    <w:rsid w:val="0083199E"/>
    <w:rsid w:val="00843C1E"/>
    <w:rsid w:val="00844669"/>
    <w:rsid w:val="00852916"/>
    <w:rsid w:val="0085662A"/>
    <w:rsid w:val="00862784"/>
    <w:rsid w:val="008705A4"/>
    <w:rsid w:val="00873592"/>
    <w:rsid w:val="0089156D"/>
    <w:rsid w:val="008A3F6B"/>
    <w:rsid w:val="008A5A94"/>
    <w:rsid w:val="008B7409"/>
    <w:rsid w:val="008C392B"/>
    <w:rsid w:val="008D7346"/>
    <w:rsid w:val="008E09F8"/>
    <w:rsid w:val="008E1D01"/>
    <w:rsid w:val="008F1154"/>
    <w:rsid w:val="008F2BEC"/>
    <w:rsid w:val="008F7795"/>
    <w:rsid w:val="009068D0"/>
    <w:rsid w:val="00916998"/>
    <w:rsid w:val="00935D6C"/>
    <w:rsid w:val="00940E78"/>
    <w:rsid w:val="00945EE1"/>
    <w:rsid w:val="009533E8"/>
    <w:rsid w:val="009566FC"/>
    <w:rsid w:val="00963A7E"/>
    <w:rsid w:val="0097608B"/>
    <w:rsid w:val="00976A9D"/>
    <w:rsid w:val="0098358E"/>
    <w:rsid w:val="00991C57"/>
    <w:rsid w:val="009B2E0C"/>
    <w:rsid w:val="009B5047"/>
    <w:rsid w:val="009C565E"/>
    <w:rsid w:val="009D0AED"/>
    <w:rsid w:val="009D43CE"/>
    <w:rsid w:val="009E1F53"/>
    <w:rsid w:val="009E4AA8"/>
    <w:rsid w:val="009F4888"/>
    <w:rsid w:val="009F6D1B"/>
    <w:rsid w:val="00A11E70"/>
    <w:rsid w:val="00A2676B"/>
    <w:rsid w:val="00A46FC7"/>
    <w:rsid w:val="00A61E27"/>
    <w:rsid w:val="00A632AA"/>
    <w:rsid w:val="00A7157E"/>
    <w:rsid w:val="00A74FAE"/>
    <w:rsid w:val="00A81FC7"/>
    <w:rsid w:val="00A9352E"/>
    <w:rsid w:val="00A95D77"/>
    <w:rsid w:val="00AA5435"/>
    <w:rsid w:val="00AA66CA"/>
    <w:rsid w:val="00AB46BE"/>
    <w:rsid w:val="00AC4EFC"/>
    <w:rsid w:val="00AE25C5"/>
    <w:rsid w:val="00AE54AB"/>
    <w:rsid w:val="00AE7A3F"/>
    <w:rsid w:val="00AF1155"/>
    <w:rsid w:val="00AF1588"/>
    <w:rsid w:val="00AF5A8A"/>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A41B3"/>
    <w:rsid w:val="00BA44A1"/>
    <w:rsid w:val="00BA685F"/>
    <w:rsid w:val="00BC19A1"/>
    <w:rsid w:val="00BD524A"/>
    <w:rsid w:val="00BE346A"/>
    <w:rsid w:val="00BF4670"/>
    <w:rsid w:val="00BF7F47"/>
    <w:rsid w:val="00C021C0"/>
    <w:rsid w:val="00C248DC"/>
    <w:rsid w:val="00C4098B"/>
    <w:rsid w:val="00C456EE"/>
    <w:rsid w:val="00C50B8C"/>
    <w:rsid w:val="00C65D98"/>
    <w:rsid w:val="00C67490"/>
    <w:rsid w:val="00C7746E"/>
    <w:rsid w:val="00C775F5"/>
    <w:rsid w:val="00C85723"/>
    <w:rsid w:val="00C867EE"/>
    <w:rsid w:val="00CA0749"/>
    <w:rsid w:val="00CA2655"/>
    <w:rsid w:val="00CA2D10"/>
    <w:rsid w:val="00CC75A1"/>
    <w:rsid w:val="00CD0DBE"/>
    <w:rsid w:val="00CD2639"/>
    <w:rsid w:val="00CD6532"/>
    <w:rsid w:val="00CF42D1"/>
    <w:rsid w:val="00CF668E"/>
    <w:rsid w:val="00D03825"/>
    <w:rsid w:val="00D1662C"/>
    <w:rsid w:val="00D34B71"/>
    <w:rsid w:val="00D4738A"/>
    <w:rsid w:val="00D706E3"/>
    <w:rsid w:val="00D755B8"/>
    <w:rsid w:val="00D7666B"/>
    <w:rsid w:val="00D844CB"/>
    <w:rsid w:val="00D85350"/>
    <w:rsid w:val="00D87A64"/>
    <w:rsid w:val="00D93CD2"/>
    <w:rsid w:val="00DA1B5D"/>
    <w:rsid w:val="00DB1649"/>
    <w:rsid w:val="00DC0331"/>
    <w:rsid w:val="00DC2F93"/>
    <w:rsid w:val="00DC7B38"/>
    <w:rsid w:val="00DD2DE7"/>
    <w:rsid w:val="00DD5C14"/>
    <w:rsid w:val="00DD7084"/>
    <w:rsid w:val="00DE3BE8"/>
    <w:rsid w:val="00DF2788"/>
    <w:rsid w:val="00DF3F1A"/>
    <w:rsid w:val="00E00A1F"/>
    <w:rsid w:val="00E00AEE"/>
    <w:rsid w:val="00E01E8C"/>
    <w:rsid w:val="00E02273"/>
    <w:rsid w:val="00E03EAB"/>
    <w:rsid w:val="00E05E1E"/>
    <w:rsid w:val="00E06FC5"/>
    <w:rsid w:val="00E10D0F"/>
    <w:rsid w:val="00E1453C"/>
    <w:rsid w:val="00E145DE"/>
    <w:rsid w:val="00E23F67"/>
    <w:rsid w:val="00E24C6F"/>
    <w:rsid w:val="00E255E8"/>
    <w:rsid w:val="00E26F2D"/>
    <w:rsid w:val="00E37A75"/>
    <w:rsid w:val="00E4240E"/>
    <w:rsid w:val="00E425B0"/>
    <w:rsid w:val="00E449E3"/>
    <w:rsid w:val="00E44F52"/>
    <w:rsid w:val="00E61032"/>
    <w:rsid w:val="00E71C2C"/>
    <w:rsid w:val="00E74305"/>
    <w:rsid w:val="00E74797"/>
    <w:rsid w:val="00E80FFC"/>
    <w:rsid w:val="00E85869"/>
    <w:rsid w:val="00E85973"/>
    <w:rsid w:val="00E860A4"/>
    <w:rsid w:val="00E9046D"/>
    <w:rsid w:val="00E90F29"/>
    <w:rsid w:val="00E92788"/>
    <w:rsid w:val="00EC5741"/>
    <w:rsid w:val="00ED12EA"/>
    <w:rsid w:val="00ED7418"/>
    <w:rsid w:val="00EE129A"/>
    <w:rsid w:val="00EF198F"/>
    <w:rsid w:val="00F00F55"/>
    <w:rsid w:val="00F1338D"/>
    <w:rsid w:val="00F27DC5"/>
    <w:rsid w:val="00F35B82"/>
    <w:rsid w:val="00F42E34"/>
    <w:rsid w:val="00F5578A"/>
    <w:rsid w:val="00F623C9"/>
    <w:rsid w:val="00F668FC"/>
    <w:rsid w:val="00F7670B"/>
    <w:rsid w:val="00F921AE"/>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styleId="MenoPendente">
    <w:name w:val="Unresolved Mention"/>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styleId="nfase">
    <w:name w:val="Emphasis"/>
    <w:basedOn w:val="Fontepargpadro"/>
    <w:uiPriority w:val="20"/>
    <w:qFormat/>
    <w:rsid w:val="00BD52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graciliano.com.br/sit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raciliano.com.br/sit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F86BB-88E6-494E-BB24-BDF4BC1B2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17</Pages>
  <Words>3799</Words>
  <Characters>20516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124</cp:revision>
  <dcterms:created xsi:type="dcterms:W3CDTF">2018-09-06T18:29:00Z</dcterms:created>
  <dcterms:modified xsi:type="dcterms:W3CDTF">2018-11-11T12:38:00Z</dcterms:modified>
</cp:coreProperties>
</file>