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3D742096" w:rsidR="005B5F86" w:rsidRDefault="005B5F86" w:rsidP="005B5F86">
      <w:pPr>
        <w:pStyle w:val="01TITULO1"/>
      </w:pPr>
      <w:r w:rsidRPr="00BD4767">
        <w:t xml:space="preserve">Sequência didática </w:t>
      </w:r>
      <w:r w:rsidR="006D0948">
        <w:t>3</w:t>
      </w:r>
    </w:p>
    <w:p w14:paraId="1B15BDFA" w14:textId="77777777" w:rsidR="005B5F86" w:rsidRPr="006457E9" w:rsidRDefault="005B5F86" w:rsidP="005B5F86"/>
    <w:p w14:paraId="290B6238" w14:textId="77DC2B26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946A19">
        <w:rPr>
          <w:b w:val="0"/>
        </w:rPr>
        <w:t>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946A19">
        <w:rPr>
          <w:b w:val="0"/>
        </w:rPr>
        <w:t>2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122BA1"/>
    <w:p w14:paraId="60C692E0" w14:textId="77777777" w:rsidR="00946A19" w:rsidRPr="00946A19" w:rsidRDefault="00946A19" w:rsidP="00946A19">
      <w:pPr>
        <w:pStyle w:val="01TITULO2"/>
      </w:pPr>
      <w:r w:rsidRPr="00946A19">
        <w:t>Título: Pronomes relativos</w:t>
      </w:r>
    </w:p>
    <w:p w14:paraId="3CFD81BA" w14:textId="77777777" w:rsidR="00946A19" w:rsidRPr="003C742F" w:rsidRDefault="00946A19" w:rsidP="00DD68D1">
      <w:pPr>
        <w:pStyle w:val="01TITULO1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4"/>
      </w:tblGrid>
      <w:tr w:rsidR="00946A19" w:rsidRPr="004A3E81" w14:paraId="61D0CF89" w14:textId="77777777" w:rsidTr="00DD68D1">
        <w:trPr>
          <w:trHeight w:val="170"/>
          <w:jc w:val="center"/>
        </w:trPr>
        <w:tc>
          <w:tcPr>
            <w:tcW w:w="978" w:type="pct"/>
          </w:tcPr>
          <w:p w14:paraId="64669B0E" w14:textId="77777777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Campo</w:t>
            </w:r>
          </w:p>
        </w:tc>
        <w:tc>
          <w:tcPr>
            <w:tcW w:w="4022" w:type="pct"/>
            <w:shd w:val="clear" w:color="auto" w:fill="auto"/>
          </w:tcPr>
          <w:p w14:paraId="4F5743CC" w14:textId="60E5A906" w:rsidR="00946A19" w:rsidRPr="00D03B6B" w:rsidRDefault="00946A19" w:rsidP="00946A19">
            <w:pPr>
              <w:pStyle w:val="02TEXTOPRINCIPALBULLET"/>
            </w:pPr>
            <w:r>
              <w:rPr>
                <w:rFonts w:eastAsia="Verdana"/>
              </w:rPr>
              <w:t>Todos.</w:t>
            </w:r>
          </w:p>
        </w:tc>
      </w:tr>
      <w:tr w:rsidR="00946A19" w:rsidRPr="004A3E81" w14:paraId="13EC846A" w14:textId="77777777" w:rsidTr="00DD68D1">
        <w:trPr>
          <w:trHeight w:val="170"/>
          <w:jc w:val="center"/>
        </w:trPr>
        <w:tc>
          <w:tcPr>
            <w:tcW w:w="978" w:type="pct"/>
          </w:tcPr>
          <w:p w14:paraId="22B6A039" w14:textId="77777777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Eixos</w:t>
            </w:r>
          </w:p>
        </w:tc>
        <w:tc>
          <w:tcPr>
            <w:tcW w:w="4022" w:type="pct"/>
            <w:shd w:val="clear" w:color="auto" w:fill="auto"/>
          </w:tcPr>
          <w:p w14:paraId="532D824C" w14:textId="6592314E" w:rsidR="00946A19" w:rsidRPr="00645058" w:rsidRDefault="00946A19" w:rsidP="00946A19">
            <w:pPr>
              <w:pStyle w:val="02TEXTOPRINCIPALBULLET"/>
            </w:pPr>
            <w:r>
              <w:rPr>
                <w:rFonts w:eastAsia="Verdana"/>
              </w:rPr>
              <w:t>Análise linguística/semiótica.</w:t>
            </w:r>
          </w:p>
        </w:tc>
      </w:tr>
      <w:tr w:rsidR="00946A19" w:rsidRPr="004A3E81" w14:paraId="09789C14" w14:textId="77777777" w:rsidTr="00DD68D1">
        <w:trPr>
          <w:trHeight w:val="170"/>
          <w:jc w:val="center"/>
        </w:trPr>
        <w:tc>
          <w:tcPr>
            <w:tcW w:w="978" w:type="pct"/>
          </w:tcPr>
          <w:p w14:paraId="73A09213" w14:textId="77777777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Competência gera</w:t>
            </w:r>
            <w:r>
              <w:t>l</w:t>
            </w:r>
          </w:p>
        </w:tc>
        <w:tc>
          <w:tcPr>
            <w:tcW w:w="4022" w:type="pct"/>
            <w:shd w:val="clear" w:color="auto" w:fill="auto"/>
          </w:tcPr>
          <w:p w14:paraId="7210CC40" w14:textId="5A9833C7" w:rsidR="00946A19" w:rsidRPr="00D03B6B" w:rsidRDefault="00946A19" w:rsidP="00946A19">
            <w:pPr>
              <w:pStyle w:val="02TEXTOITEM"/>
            </w:pPr>
            <w:r w:rsidRPr="00510057">
              <w:rPr>
                <w:b/>
              </w:rPr>
              <w:t>4.</w:t>
            </w:r>
            <w:r w:rsidR="00DD68D1">
              <w:tab/>
            </w:r>
            <w:r w:rsidRPr="00510057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946A19" w:rsidRPr="004A3E81" w14:paraId="63DE1137" w14:textId="77777777" w:rsidTr="00DD68D1">
        <w:trPr>
          <w:trHeight w:val="170"/>
          <w:jc w:val="center"/>
        </w:trPr>
        <w:tc>
          <w:tcPr>
            <w:tcW w:w="978" w:type="pct"/>
          </w:tcPr>
          <w:p w14:paraId="7308633C" w14:textId="28E85809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Competências específicas</w:t>
            </w:r>
            <w:r>
              <w:t xml:space="preserve"> </w:t>
            </w:r>
            <w:r w:rsidR="00DD68D1">
              <w:br/>
            </w:r>
            <w:r>
              <w:t>de Língua Portuguesa</w:t>
            </w:r>
          </w:p>
        </w:tc>
        <w:tc>
          <w:tcPr>
            <w:tcW w:w="4022" w:type="pct"/>
            <w:shd w:val="clear" w:color="auto" w:fill="auto"/>
          </w:tcPr>
          <w:p w14:paraId="139C07A5" w14:textId="5B0AD37B" w:rsidR="00946A19" w:rsidRPr="00946A19" w:rsidRDefault="00946A19" w:rsidP="00946A19">
            <w:pPr>
              <w:pStyle w:val="02TEXTOITEM"/>
              <w:rPr>
                <w:bCs/>
              </w:rPr>
            </w:pPr>
            <w:r w:rsidRPr="00645058">
              <w:rPr>
                <w:b/>
                <w:bCs/>
              </w:rPr>
              <w:t>2.</w:t>
            </w:r>
            <w:r w:rsidR="00DD68D1">
              <w:rPr>
                <w:b/>
                <w:bCs/>
              </w:rPr>
              <w:tab/>
            </w:r>
            <w:r w:rsidRPr="00645058">
              <w:rPr>
                <w:bCs/>
              </w:rPr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</w:tc>
      </w:tr>
      <w:tr w:rsidR="00946A19" w:rsidRPr="004A3E81" w14:paraId="743C0618" w14:textId="77777777" w:rsidTr="00DD68D1">
        <w:trPr>
          <w:trHeight w:val="170"/>
          <w:jc w:val="center"/>
        </w:trPr>
        <w:tc>
          <w:tcPr>
            <w:tcW w:w="978" w:type="pct"/>
          </w:tcPr>
          <w:p w14:paraId="594767BC" w14:textId="74860D0F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Objetos de conhecimento</w:t>
            </w:r>
            <w:r>
              <w:t xml:space="preserve"> </w:t>
            </w:r>
            <w:r w:rsidR="00DD68D1">
              <w:br/>
            </w:r>
            <w:r>
              <w:t>e conteúdos trabalhados</w:t>
            </w:r>
          </w:p>
        </w:tc>
        <w:tc>
          <w:tcPr>
            <w:tcW w:w="4022" w:type="pct"/>
            <w:shd w:val="clear" w:color="auto" w:fill="auto"/>
          </w:tcPr>
          <w:p w14:paraId="236381B2" w14:textId="347A6D48" w:rsidR="00946A19" w:rsidRDefault="00946A19" w:rsidP="00946A19">
            <w:pPr>
              <w:pStyle w:val="02TEXTOPRINCIPALBULLET"/>
            </w:pPr>
            <w:r>
              <w:rPr>
                <w:rFonts w:eastAsia="Verdana"/>
              </w:rPr>
              <w:t>Orações subordinadas adjetivas.</w:t>
            </w:r>
          </w:p>
          <w:p w14:paraId="3B7360CE" w14:textId="57BF24DE" w:rsidR="00946A19" w:rsidRDefault="00946A19" w:rsidP="00946A19">
            <w:pPr>
              <w:pStyle w:val="02TEXTOPRINCIPALBULLET"/>
            </w:pPr>
            <w:r>
              <w:rPr>
                <w:rFonts w:eastAsia="Verdana"/>
              </w:rPr>
              <w:t>Pronomes relativos.</w:t>
            </w:r>
          </w:p>
          <w:p w14:paraId="5455A231" w14:textId="5AF63DF3" w:rsidR="00946A19" w:rsidRPr="00AF1261" w:rsidRDefault="00946A19" w:rsidP="00946A19">
            <w:pPr>
              <w:pStyle w:val="02TEXTOPRINCIPALBULLET"/>
            </w:pPr>
            <w:r>
              <w:rPr>
                <w:rFonts w:eastAsia="Verdana"/>
              </w:rPr>
              <w:t>Coesão.</w:t>
            </w:r>
          </w:p>
        </w:tc>
      </w:tr>
      <w:tr w:rsidR="00946A19" w:rsidRPr="004A3E81" w14:paraId="588E66CC" w14:textId="77777777" w:rsidTr="00DD68D1">
        <w:trPr>
          <w:trHeight w:val="170"/>
          <w:jc w:val="center"/>
        </w:trPr>
        <w:tc>
          <w:tcPr>
            <w:tcW w:w="978" w:type="pct"/>
          </w:tcPr>
          <w:p w14:paraId="3DC2ADD2" w14:textId="77777777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Resumo da sequência</w:t>
            </w:r>
          </w:p>
        </w:tc>
        <w:tc>
          <w:tcPr>
            <w:tcW w:w="4022" w:type="pct"/>
            <w:shd w:val="clear" w:color="auto" w:fill="auto"/>
          </w:tcPr>
          <w:p w14:paraId="709328BA" w14:textId="0CC35514" w:rsidR="00946A19" w:rsidRPr="00462AD5" w:rsidRDefault="00ED1AAE" w:rsidP="00946A19">
            <w:pPr>
              <w:pStyle w:val="02TEXTOPRINCIPALBULLET"/>
            </w:pPr>
            <w:r>
              <w:rPr>
                <w:rFonts w:eastAsia="Verdana"/>
              </w:rPr>
              <w:t>Esta</w:t>
            </w:r>
            <w:r w:rsidR="00946A19" w:rsidRPr="00462AD5">
              <w:rPr>
                <w:rFonts w:eastAsia="Verdana"/>
              </w:rPr>
              <w:t xml:space="preserve"> sequência</w:t>
            </w:r>
            <w:r>
              <w:rPr>
                <w:rFonts w:eastAsia="Verdana"/>
              </w:rPr>
              <w:t xml:space="preserve"> </w:t>
            </w:r>
            <w:r w:rsidR="00946A19" w:rsidRPr="00462AD5">
              <w:t>tem o objetivo de proporcionar aos(às) estudantes que reflitam sobre o uso de pronomes relativos em textos orais e escritos.</w:t>
            </w:r>
            <w:r w:rsidR="00946A19" w:rsidRPr="00462AD5">
              <w:rPr>
                <w:rFonts w:eastAsia="Verdana"/>
              </w:rPr>
              <w:t xml:space="preserve"> As atividades serão desenvolvidas em 3 aulas. Na primeira aula, será realizada roda de conversa em que os(as) estudantes </w:t>
            </w:r>
            <w:r w:rsidR="00AC5950">
              <w:rPr>
                <w:rFonts w:eastAsia="Verdana"/>
              </w:rPr>
              <w:t>v</w:t>
            </w:r>
            <w:r w:rsidR="00946A19" w:rsidRPr="00462AD5">
              <w:rPr>
                <w:rFonts w:eastAsia="Verdana"/>
              </w:rPr>
              <w:t>ão expor seus saberes sobre pronomes relativos, estabelecendo relações com o conceito de oração subordinada adjetiva. Na aula 2</w:t>
            </w:r>
            <w:r w:rsidR="00AC5950">
              <w:rPr>
                <w:rFonts w:eastAsia="Verdana"/>
              </w:rPr>
              <w:t>,</w:t>
            </w:r>
            <w:r w:rsidR="00946A19" w:rsidRPr="00462AD5">
              <w:rPr>
                <w:rFonts w:eastAsia="Verdana"/>
              </w:rPr>
              <w:t xml:space="preserve"> os(as</w:t>
            </w:r>
            <w:r w:rsidR="00946A19">
              <w:rPr>
                <w:rFonts w:eastAsia="Verdana"/>
              </w:rPr>
              <w:t>)</w:t>
            </w:r>
            <w:r w:rsidR="00946A19" w:rsidRPr="00462AD5">
              <w:rPr>
                <w:rFonts w:eastAsia="Verdana"/>
              </w:rPr>
              <w:t xml:space="preserve"> estudante</w:t>
            </w:r>
            <w:r w:rsidR="00946A19">
              <w:rPr>
                <w:rFonts w:eastAsia="Verdana"/>
              </w:rPr>
              <w:t>s</w:t>
            </w:r>
            <w:r w:rsidR="00946A19" w:rsidRPr="00462AD5">
              <w:rPr>
                <w:rFonts w:eastAsia="Verdana"/>
              </w:rPr>
              <w:t xml:space="preserve"> farão atividade na qual deverão </w:t>
            </w:r>
            <w:r w:rsidR="00946A19">
              <w:rPr>
                <w:rFonts w:eastAsia="Verdana"/>
              </w:rPr>
              <w:t xml:space="preserve">selecionar os </w:t>
            </w:r>
            <w:r w:rsidR="00946A19" w:rsidRPr="00462AD5">
              <w:rPr>
                <w:rFonts w:eastAsia="Verdana"/>
              </w:rPr>
              <w:t>pronomes relativos</w:t>
            </w:r>
            <w:r w:rsidR="00946A19">
              <w:rPr>
                <w:rFonts w:eastAsia="Verdana"/>
              </w:rPr>
              <w:t xml:space="preserve"> adequados e inseri-los</w:t>
            </w:r>
            <w:r w:rsidR="00946A19" w:rsidRPr="00462AD5">
              <w:rPr>
                <w:rFonts w:eastAsia="Verdana"/>
              </w:rPr>
              <w:t xml:space="preserve"> em texto </w:t>
            </w:r>
            <w:proofErr w:type="spellStart"/>
            <w:r w:rsidR="00946A19">
              <w:rPr>
                <w:rFonts w:eastAsia="Verdana"/>
              </w:rPr>
              <w:t>lacunado</w:t>
            </w:r>
            <w:proofErr w:type="spellEnd"/>
            <w:r w:rsidR="00946A19">
              <w:rPr>
                <w:rFonts w:eastAsia="Verdana"/>
              </w:rPr>
              <w:t xml:space="preserve">, </w:t>
            </w:r>
            <w:r w:rsidR="00946A19" w:rsidRPr="00462AD5">
              <w:rPr>
                <w:rFonts w:eastAsia="Verdana"/>
              </w:rPr>
              <w:t xml:space="preserve">previamente selecionado, refletindo sobre os usos adequados desses pronomes. Na aula 3 será desenvolvida </w:t>
            </w:r>
            <w:r w:rsidR="00946A19">
              <w:rPr>
                <w:rFonts w:eastAsia="Verdana"/>
              </w:rPr>
              <w:t xml:space="preserve">revisão </w:t>
            </w:r>
            <w:r w:rsidR="00946A19" w:rsidRPr="00462AD5">
              <w:rPr>
                <w:rFonts w:eastAsia="Verdana"/>
              </w:rPr>
              <w:t>coletiva d</w:t>
            </w:r>
            <w:r w:rsidR="00946A19">
              <w:rPr>
                <w:rFonts w:eastAsia="Verdana"/>
              </w:rPr>
              <w:t>e texto elaborado por um(a) estudante, previamente selecionado, com foco no uso adequado de pronomes relativos.</w:t>
            </w:r>
          </w:p>
        </w:tc>
      </w:tr>
    </w:tbl>
    <w:p w14:paraId="2159C6F5" w14:textId="77777777" w:rsidR="00946A19" w:rsidRDefault="00946A19" w:rsidP="00946A19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p w14:paraId="0C3265F8" w14:textId="77777777" w:rsidR="00946A19" w:rsidRDefault="00946A19" w:rsidP="00946A19">
      <w:pPr>
        <w:pStyle w:val="06CREDITO"/>
        <w:ind w:left="7799" w:firstLine="709"/>
      </w:pPr>
      <w:bookmarkStart w:id="2" w:name="_Hlk527186834"/>
      <w:bookmarkEnd w:id="1"/>
      <w:r>
        <w:lastRenderedPageBreak/>
        <w:t xml:space="preserve">              (continuação)</w:t>
      </w: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2"/>
      </w:tblGrid>
      <w:tr w:rsidR="00946A19" w:rsidRPr="004A3E81" w14:paraId="4F0282F5" w14:textId="77777777" w:rsidTr="00DD68D1">
        <w:trPr>
          <w:trHeight w:val="227"/>
        </w:trPr>
        <w:tc>
          <w:tcPr>
            <w:tcW w:w="978" w:type="pct"/>
          </w:tcPr>
          <w:bookmarkEnd w:id="2"/>
          <w:p w14:paraId="6A0A8A6E" w14:textId="16DA26F0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Objetivos</w:t>
            </w:r>
          </w:p>
        </w:tc>
        <w:tc>
          <w:tcPr>
            <w:tcW w:w="4022" w:type="pct"/>
            <w:shd w:val="clear" w:color="auto" w:fill="auto"/>
          </w:tcPr>
          <w:p w14:paraId="316D9480" w14:textId="08C0C34B" w:rsidR="00946A19" w:rsidRDefault="00946A19" w:rsidP="00946A19">
            <w:pPr>
              <w:pStyle w:val="02TEXTOPRINCIPALBULLET"/>
            </w:pPr>
            <w:r>
              <w:rPr>
                <w:rFonts w:eastAsia="Verdana"/>
              </w:rPr>
              <w:t>Refletir sobre o uso adequado de pronomes relativos.</w:t>
            </w:r>
          </w:p>
          <w:p w14:paraId="53E6B39D" w14:textId="6610CF10" w:rsidR="00946A19" w:rsidRDefault="00946A19" w:rsidP="00946A19">
            <w:pPr>
              <w:pStyle w:val="02TEXTOPRINCIPALBULLET"/>
            </w:pPr>
            <w:r>
              <w:rPr>
                <w:rFonts w:eastAsia="Verdana"/>
              </w:rPr>
              <w:t>Observar a presença de pronomes relativos em orações subordinadas adjetivas.</w:t>
            </w:r>
          </w:p>
          <w:p w14:paraId="548561F4" w14:textId="2DE48935" w:rsidR="00946A19" w:rsidRDefault="00946A19" w:rsidP="00946A19">
            <w:pPr>
              <w:pStyle w:val="02TEXTOPRINCIPALBULLET"/>
            </w:pPr>
            <w:r>
              <w:rPr>
                <w:rFonts w:eastAsia="Verdana"/>
              </w:rPr>
              <w:t>Identificar o antecedente de pronomes relativos.</w:t>
            </w:r>
          </w:p>
          <w:p w14:paraId="1C0BB844" w14:textId="33707B6A" w:rsidR="00946A19" w:rsidRDefault="00946A19" w:rsidP="00946A19">
            <w:pPr>
              <w:pStyle w:val="02TEXTOPRINCIPALBULLET"/>
            </w:pPr>
            <w:r>
              <w:rPr>
                <w:rFonts w:eastAsia="Verdana"/>
              </w:rPr>
              <w:t>Fazer uso adequado de pronomes relativos variáveis e invariáveis.</w:t>
            </w:r>
          </w:p>
          <w:p w14:paraId="08A8CE64" w14:textId="7D3B5E15" w:rsidR="00946A19" w:rsidRPr="00D03B6B" w:rsidRDefault="00946A19" w:rsidP="00946A19">
            <w:pPr>
              <w:pStyle w:val="02TEXTOPRINCIPALBULLET"/>
            </w:pPr>
            <w:r>
              <w:rPr>
                <w:rFonts w:eastAsia="Verdana"/>
              </w:rPr>
              <w:t>Observar a contribuição dos pronomes relativos para a coesão textual.</w:t>
            </w:r>
          </w:p>
        </w:tc>
      </w:tr>
      <w:tr w:rsidR="00946A19" w:rsidRPr="004A3E81" w14:paraId="4D38E0EB" w14:textId="77777777" w:rsidTr="00DD68D1">
        <w:trPr>
          <w:trHeight w:val="227"/>
        </w:trPr>
        <w:tc>
          <w:tcPr>
            <w:tcW w:w="978" w:type="pct"/>
          </w:tcPr>
          <w:p w14:paraId="2E66C66C" w14:textId="495FF0A5" w:rsidR="00946A19" w:rsidRPr="007A2BF8" w:rsidRDefault="00946A19" w:rsidP="00946A19">
            <w:pPr>
              <w:pStyle w:val="TITULINHOSTABELA"/>
              <w:rPr>
                <w:color w:val="1F3864"/>
              </w:rPr>
            </w:pPr>
            <w:r w:rsidRPr="007A2BF8">
              <w:t xml:space="preserve">Organização </w:t>
            </w:r>
            <w:r w:rsidR="00DD68D1">
              <w:br/>
            </w:r>
            <w:r w:rsidRPr="007A2BF8">
              <w:t>da turma</w:t>
            </w:r>
          </w:p>
        </w:tc>
        <w:tc>
          <w:tcPr>
            <w:tcW w:w="4022" w:type="pct"/>
            <w:shd w:val="clear" w:color="auto" w:fill="auto"/>
          </w:tcPr>
          <w:p w14:paraId="37D6F9C6" w14:textId="0E06D3A5" w:rsidR="00946A19" w:rsidRPr="007A2BF8" w:rsidRDefault="00946A19" w:rsidP="00946A19">
            <w:pPr>
              <w:pStyle w:val="02TEXTOPRINCIPALBULLET"/>
            </w:pPr>
            <w:r w:rsidRPr="007A2BF8">
              <w:rPr>
                <w:rFonts w:eastAsia="Verdana"/>
              </w:rPr>
              <w:t>Os(as) estudantes serão organizados(as) em uma roda de conversa</w:t>
            </w:r>
            <w:r>
              <w:rPr>
                <w:rFonts w:eastAsia="Verdana"/>
              </w:rPr>
              <w:t xml:space="preserve"> e</w:t>
            </w:r>
            <w:r w:rsidRPr="007A2BF8">
              <w:rPr>
                <w:rFonts w:eastAsia="Verdana"/>
              </w:rPr>
              <w:t>, posteriormente</w:t>
            </w:r>
            <w:r>
              <w:rPr>
                <w:rFonts w:eastAsia="Verdana"/>
              </w:rPr>
              <w:t>,</w:t>
            </w:r>
            <w:r w:rsidRPr="007A2BF8">
              <w:rPr>
                <w:rFonts w:eastAsia="Verdana"/>
              </w:rPr>
              <w:t xml:space="preserve"> individualmente.</w:t>
            </w:r>
            <w:r>
              <w:rPr>
                <w:rFonts w:eastAsia="Verdana"/>
              </w:rPr>
              <w:t xml:space="preserve"> Nas atividades de correção e revisão coletivas, serão organizados em roda novamente.</w:t>
            </w:r>
          </w:p>
        </w:tc>
      </w:tr>
      <w:tr w:rsidR="00946A19" w:rsidRPr="004A3E81" w14:paraId="6785A032" w14:textId="77777777" w:rsidTr="00DD68D1">
        <w:trPr>
          <w:trHeight w:val="227"/>
        </w:trPr>
        <w:tc>
          <w:tcPr>
            <w:tcW w:w="978" w:type="pct"/>
          </w:tcPr>
          <w:p w14:paraId="1A1975DC" w14:textId="77777777" w:rsidR="00946A19" w:rsidRPr="007A2BF8" w:rsidRDefault="00946A19" w:rsidP="00946A19">
            <w:pPr>
              <w:pStyle w:val="TITULINHOSTABELA"/>
              <w:rPr>
                <w:color w:val="1F3864"/>
              </w:rPr>
            </w:pPr>
            <w:r w:rsidRPr="007A2BF8">
              <w:t>Materiais</w:t>
            </w:r>
          </w:p>
        </w:tc>
        <w:tc>
          <w:tcPr>
            <w:tcW w:w="4022" w:type="pct"/>
            <w:shd w:val="clear" w:color="auto" w:fill="auto"/>
          </w:tcPr>
          <w:p w14:paraId="5DCB2E45" w14:textId="1D74542F" w:rsidR="00946A19" w:rsidRPr="007A2BF8" w:rsidRDefault="00946A19" w:rsidP="00946A19">
            <w:pPr>
              <w:pStyle w:val="02TEXTOPRINCIPALBULLET"/>
            </w:pPr>
            <w:r w:rsidRPr="007A2BF8">
              <w:rPr>
                <w:rFonts w:eastAsia="Verdana"/>
              </w:rPr>
              <w:t>Caderno para registro das atividades e análises.</w:t>
            </w:r>
          </w:p>
          <w:p w14:paraId="56BAF37E" w14:textId="12CE4853" w:rsidR="00946A19" w:rsidRPr="007A2BF8" w:rsidRDefault="00946A19" w:rsidP="00946A19">
            <w:pPr>
              <w:pStyle w:val="02TEXTOPRINCIPALBULLET"/>
            </w:pPr>
            <w:r w:rsidRPr="007A2BF8">
              <w:rPr>
                <w:rFonts w:eastAsia="Verdana"/>
              </w:rPr>
              <w:t>Computador para edição (adaptação) de texto jornalístico e elaboração de quadro de pronomes relativos.</w:t>
            </w:r>
          </w:p>
          <w:p w14:paraId="185A9EAA" w14:textId="56B3D512" w:rsidR="00946A19" w:rsidRPr="007A2BF8" w:rsidRDefault="00946A19" w:rsidP="00F27DA0">
            <w:pPr>
              <w:pStyle w:val="02TEXTOPRINCIPALBULLET"/>
              <w:rPr>
                <w:shd w:val="clear" w:color="auto" w:fill="FFFFFF"/>
              </w:rPr>
            </w:pPr>
            <w:r w:rsidRPr="007A2BF8">
              <w:rPr>
                <w:rFonts w:eastAsia="Verdana"/>
              </w:rPr>
              <w:t>Reprodução e impressão de texto-base:</w:t>
            </w:r>
            <w:r w:rsidR="00AC5950">
              <w:rPr>
                <w:rFonts w:eastAsia="Verdana"/>
              </w:rPr>
              <w:t xml:space="preserve"> </w:t>
            </w:r>
            <w:r w:rsidRPr="007A4C73">
              <w:rPr>
                <w:i/>
              </w:rPr>
              <w:t>O Estado de S. Paulo</w:t>
            </w:r>
            <w:r w:rsidRPr="007A2BF8">
              <w:t xml:space="preserve">. </w:t>
            </w:r>
            <w:r w:rsidRPr="00E815F6">
              <w:t>Os grandes desafios da saúde.</w:t>
            </w:r>
            <w:r w:rsidRPr="007A2BF8">
              <w:t xml:space="preserve"> Disponível em: &lt;</w:t>
            </w:r>
            <w:hyperlink r:id="rId8" w:history="1">
              <w:r w:rsidRPr="00DD68D1">
                <w:rPr>
                  <w:rStyle w:val="Hyperlink"/>
                </w:rPr>
                <w:t>https://opiniao.estadao.com.br/noticias/geral,os-grandes-desafios-da-saude-imp-,1048895</w:t>
              </w:r>
            </w:hyperlink>
            <w:r w:rsidRPr="007A2BF8">
              <w:t>&gt;. Acesso em: 27 out. 2018.</w:t>
            </w:r>
          </w:p>
        </w:tc>
      </w:tr>
      <w:tr w:rsidR="00946A19" w:rsidRPr="004A3E81" w14:paraId="1BD62EDA" w14:textId="77777777" w:rsidTr="00DD68D1">
        <w:trPr>
          <w:trHeight w:val="227"/>
        </w:trPr>
        <w:tc>
          <w:tcPr>
            <w:tcW w:w="978" w:type="pct"/>
          </w:tcPr>
          <w:p w14:paraId="0C5F8019" w14:textId="77777777" w:rsidR="00946A19" w:rsidRPr="00D03B6B" w:rsidRDefault="00946A19" w:rsidP="00946A19">
            <w:pPr>
              <w:pStyle w:val="TITULINHOSTABELA"/>
              <w:rPr>
                <w:color w:val="1F3864"/>
              </w:rPr>
            </w:pPr>
            <w:r w:rsidRPr="004A3E81">
              <w:t>Duração</w:t>
            </w:r>
          </w:p>
        </w:tc>
        <w:tc>
          <w:tcPr>
            <w:tcW w:w="4022" w:type="pct"/>
            <w:shd w:val="clear" w:color="auto" w:fill="auto"/>
          </w:tcPr>
          <w:p w14:paraId="46C20211" w14:textId="4C5DCFF7" w:rsidR="00946A19" w:rsidRPr="00D03B6B" w:rsidRDefault="00946A19" w:rsidP="00946A19">
            <w:pPr>
              <w:pStyle w:val="02TEXTOPRINCIPALBULLET"/>
            </w:pPr>
            <w:r>
              <w:rPr>
                <w:rFonts w:eastAsia="Verdana"/>
              </w:rPr>
              <w:t>3 aulas.</w:t>
            </w:r>
          </w:p>
        </w:tc>
      </w:tr>
    </w:tbl>
    <w:p w14:paraId="02D03186" w14:textId="77777777" w:rsidR="00946A19" w:rsidRDefault="00946A19" w:rsidP="00946A19">
      <w:pPr>
        <w:pStyle w:val="02TEXTOPRINCIPAL"/>
      </w:pPr>
      <w:r>
        <w:br w:type="page"/>
      </w:r>
    </w:p>
    <w:p w14:paraId="01A459E5" w14:textId="77777777" w:rsidR="00946A19" w:rsidRDefault="00946A19" w:rsidP="00946A19">
      <w:pPr>
        <w:pStyle w:val="02TEXTOPRINCIPAL"/>
      </w:pPr>
    </w:p>
    <w:p w14:paraId="08088A5F" w14:textId="77777777" w:rsidR="00946A19" w:rsidRPr="00946A19" w:rsidRDefault="00946A19" w:rsidP="00946A19">
      <w:pPr>
        <w:pStyle w:val="01TITULO2"/>
      </w:pPr>
      <w:r w:rsidRPr="00946A19">
        <w:t xml:space="preserve">A. APRESENTAÇÃO </w:t>
      </w:r>
    </w:p>
    <w:p w14:paraId="1919564C" w14:textId="77777777" w:rsidR="00946A19" w:rsidRDefault="00946A19" w:rsidP="00946A19">
      <w:pPr>
        <w:pStyle w:val="02TEXTOPRINCIPAL"/>
      </w:pPr>
    </w:p>
    <w:p w14:paraId="4AB103D4" w14:textId="3AE9E5D0" w:rsidR="00946A19" w:rsidRPr="00E3280C" w:rsidRDefault="00946A19" w:rsidP="00946A19">
      <w:pPr>
        <w:pStyle w:val="02TEXTOPRINCIPAL"/>
      </w:pPr>
      <w:r w:rsidRPr="00E3280C">
        <w:t>O pronome relativo relaciona-se a termo que est</w:t>
      </w:r>
      <w:r>
        <w:t>á</w:t>
      </w:r>
      <w:r w:rsidRPr="00E3280C">
        <w:t xml:space="preserve"> na oração que o antecede, funcionando como elo entre as orações. Em geral, esses pronomes introduzem orações subordinadas adjetivas. Por substituir termos na oração, os pronomes relativos contribuem para a coesão textual. Desse modo, trata-se de conceito fundamental, que deve ser dominado pelos(as) estudantes </w:t>
      </w:r>
      <w:r w:rsidR="00AC5950">
        <w:t xml:space="preserve">para </w:t>
      </w:r>
      <w:r w:rsidRPr="00E3280C">
        <w:t>que possam incorporá-lo à</w:t>
      </w:r>
      <w:r>
        <w:t>s</w:t>
      </w:r>
      <w:r w:rsidRPr="00E3280C">
        <w:t xml:space="preserve"> suas produções textuais.</w:t>
      </w:r>
    </w:p>
    <w:p w14:paraId="03ECB806" w14:textId="340EC101" w:rsidR="00946A19" w:rsidRPr="00E3280C" w:rsidRDefault="00946A19" w:rsidP="00946A19">
      <w:pPr>
        <w:pStyle w:val="02TEXTOPRINCIPAL"/>
      </w:pPr>
      <w:r w:rsidRPr="00E3280C">
        <w:t>A compreensão do uso adequado de pronomes relativos pode ser um desafio para(os) estudantes, de modo que o objetivo desta sequência didática é proporcionar momentos de conversa sobre esse conceito, além de atividade</w:t>
      </w:r>
      <w:r w:rsidR="00AC5950">
        <w:t>s</w:t>
      </w:r>
      <w:r w:rsidRPr="00E3280C">
        <w:t xml:space="preserve"> que os estimule</w:t>
      </w:r>
      <w:r w:rsidR="00AC5950">
        <w:t>m</w:t>
      </w:r>
      <w:r w:rsidRPr="00E3280C">
        <w:t xml:space="preserve"> a mobilizar o que aprenderam e reelaborar um texto jornalístico. </w:t>
      </w:r>
      <w:r>
        <w:t xml:space="preserve">As atividades de </w:t>
      </w:r>
      <w:r w:rsidRPr="00E3280C">
        <w:t xml:space="preserve">correção coletiva do texto </w:t>
      </w:r>
      <w:proofErr w:type="spellStart"/>
      <w:r>
        <w:t>lacunado</w:t>
      </w:r>
      <w:proofErr w:type="spellEnd"/>
      <w:r>
        <w:t xml:space="preserve"> e de revisão coletiva da produção textual de um(a) estudante </w:t>
      </w:r>
      <w:r w:rsidRPr="00E3280C">
        <w:t>possibilita</w:t>
      </w:r>
      <w:r>
        <w:t>m</w:t>
      </w:r>
      <w:r w:rsidRPr="00E3280C">
        <w:t xml:space="preserve"> que </w:t>
      </w:r>
      <w:r>
        <w:t>mobilizem</w:t>
      </w:r>
      <w:r w:rsidRPr="00E3280C">
        <w:t xml:space="preserve"> os conhecimentos desenvolvidos e esclareçam possíveis dúvidas, o que contribui para</w:t>
      </w:r>
      <w:r>
        <w:t xml:space="preserve"> </w:t>
      </w:r>
      <w:r w:rsidRPr="00E3280C">
        <w:t xml:space="preserve">o processo de </w:t>
      </w:r>
      <w:r>
        <w:t>construção</w:t>
      </w:r>
      <w:r w:rsidRPr="00E3280C">
        <w:t xml:space="preserve"> d</w:t>
      </w:r>
      <w:r>
        <w:t>e</w:t>
      </w:r>
      <w:r w:rsidRPr="00E3280C">
        <w:t xml:space="preserve"> conhecimentos relacionados ao tema desta sequência.</w:t>
      </w:r>
    </w:p>
    <w:p w14:paraId="2B5C6478" w14:textId="2A28377C" w:rsidR="00946A19" w:rsidRDefault="00946A19" w:rsidP="00946A19">
      <w:pPr>
        <w:pStyle w:val="02TEXTOPRINCIPAL"/>
        <w:rPr>
          <w:highlight w:val="yellow"/>
        </w:rPr>
      </w:pPr>
      <w:r>
        <w:rPr>
          <w:highlight w:val="yellow"/>
        </w:rPr>
        <w:br w:type="page"/>
      </w:r>
    </w:p>
    <w:p w14:paraId="63E55F78" w14:textId="77777777" w:rsidR="00946A19" w:rsidRDefault="00946A19" w:rsidP="00946A19">
      <w:pPr>
        <w:pStyle w:val="02TEXTOPRINCIPAL"/>
        <w:rPr>
          <w:highlight w:val="yellow"/>
        </w:rPr>
      </w:pPr>
    </w:p>
    <w:p w14:paraId="12872278" w14:textId="77777777" w:rsidR="00946A19" w:rsidRPr="00946A19" w:rsidRDefault="00946A19" w:rsidP="00946A19">
      <w:pPr>
        <w:pStyle w:val="01TITULO2"/>
      </w:pPr>
      <w:r w:rsidRPr="00946A19">
        <w:t>B. RELAÇÃO COM A BNCC</w:t>
      </w:r>
    </w:p>
    <w:p w14:paraId="4D4E2CB9" w14:textId="77777777" w:rsidR="00946A19" w:rsidRDefault="00946A19" w:rsidP="00946A19">
      <w:pPr>
        <w:pStyle w:val="02TEXTOPRINCIPAL"/>
      </w:pPr>
    </w:p>
    <w:p w14:paraId="65420505" w14:textId="17D0A8BD" w:rsidR="00946A19" w:rsidRDefault="00946A19" w:rsidP="00946A19">
      <w:pPr>
        <w:pStyle w:val="02TEXTOPRINCIPAL"/>
      </w:pPr>
      <w:r w:rsidRPr="00D03B6B">
        <w:t>A proposta favorece as seguintes habilidades da BNCC, do componente curricular Língua Portuguesa:</w:t>
      </w:r>
    </w:p>
    <w:p w14:paraId="4B16908B" w14:textId="77777777" w:rsidR="00946A19" w:rsidRDefault="00946A19" w:rsidP="00946A19">
      <w:pPr>
        <w:pStyle w:val="02TEXTOPRINCIPAL"/>
      </w:pPr>
    </w:p>
    <w:p w14:paraId="30C79032" w14:textId="77777777" w:rsidR="00946A19" w:rsidRPr="0046076D" w:rsidRDefault="00946A19" w:rsidP="00946A19">
      <w:pPr>
        <w:pStyle w:val="02TEXTOPRINCIPALBULLET"/>
      </w:pPr>
      <w:bookmarkStart w:id="3" w:name="_Hlk528330035"/>
      <w:r w:rsidRPr="0046076D">
        <w:rPr>
          <w:b/>
        </w:rPr>
        <w:t>(EF08LP15)</w:t>
      </w:r>
      <w:r w:rsidRPr="0046076D">
        <w:t xml:space="preserve"> Estabelecer relações entre partes do texto, identificando o antecedente de um pronome relativo ou o referente comum de uma cadeia de substituições lexicais.</w:t>
      </w:r>
    </w:p>
    <w:p w14:paraId="3BB40E72" w14:textId="77777777" w:rsidR="00946A19" w:rsidRDefault="00946A19" w:rsidP="00DD68D1"/>
    <w:p w14:paraId="72F39FE8" w14:textId="086250F6" w:rsidR="00946A19" w:rsidRDefault="00946A19" w:rsidP="00946A19">
      <w:pPr>
        <w:pStyle w:val="02TEXTOPRINCIPALBULLET"/>
      </w:pPr>
      <w:r w:rsidRPr="0046076D">
        <w:rPr>
          <w:b/>
        </w:rPr>
        <w:t>(EF69LP54)</w:t>
      </w:r>
      <w:r w:rsidRPr="0046076D">
        <w:t xml:space="preserve"> Analisar os efeitos de sentido decorrentes da interação entre os elementos linguísticos e os recursos </w:t>
      </w:r>
      <w:proofErr w:type="spellStart"/>
      <w:r w:rsidRPr="0046076D">
        <w:t>paralinguísticos</w:t>
      </w:r>
      <w:proofErr w:type="spellEnd"/>
      <w:r w:rsidRPr="0046076D">
        <w:t xml:space="preserve"> e </w:t>
      </w:r>
      <w:proofErr w:type="spellStart"/>
      <w:r w:rsidRPr="0046076D">
        <w:t>cinésicos</w:t>
      </w:r>
      <w:proofErr w:type="spellEnd"/>
      <w:r w:rsidRPr="0046076D">
        <w:t xml:space="preserve">, como as variações no ritmo, as modulações no tom de voz, as pausas, as manipulações do estrato sonoro da linguagem, obtidos por meio da </w:t>
      </w:r>
      <w:proofErr w:type="spellStart"/>
      <w:r w:rsidRPr="0046076D">
        <w:t>estrofação</w:t>
      </w:r>
      <w:proofErr w:type="spellEnd"/>
      <w:r w:rsidRPr="0046076D">
        <w:t>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</w:r>
    </w:p>
    <w:p w14:paraId="3EC89C33" w14:textId="77777777" w:rsidR="00946A19" w:rsidRDefault="00946A19" w:rsidP="00946A19">
      <w:pPr>
        <w:pStyle w:val="02TEXTOPRINCIPAL"/>
      </w:pPr>
      <w:r>
        <w:br w:type="page"/>
      </w:r>
    </w:p>
    <w:p w14:paraId="074A8E02" w14:textId="77777777" w:rsidR="00946A19" w:rsidRDefault="00946A19" w:rsidP="00946A19">
      <w:pPr>
        <w:pStyle w:val="02TEXTOPRINCIPAL"/>
      </w:pPr>
    </w:p>
    <w:bookmarkEnd w:id="3"/>
    <w:p w14:paraId="5236869E" w14:textId="77777777" w:rsidR="00946A19" w:rsidRPr="00946A19" w:rsidRDefault="00946A19" w:rsidP="00946A19">
      <w:pPr>
        <w:pStyle w:val="01TITULO2"/>
      </w:pPr>
      <w:r w:rsidRPr="00946A19">
        <w:t xml:space="preserve">C. METODOLOGIA </w:t>
      </w:r>
    </w:p>
    <w:p w14:paraId="0453DC01" w14:textId="77777777" w:rsidR="00946A19" w:rsidRDefault="00946A19" w:rsidP="0040366E">
      <w:pPr>
        <w:pStyle w:val="02TEXTOPRINCIPAL"/>
      </w:pPr>
    </w:p>
    <w:p w14:paraId="10D73577" w14:textId="1E75F5DC" w:rsidR="00946A19" w:rsidRPr="00E709F5" w:rsidRDefault="00946A19" w:rsidP="00946A19">
      <w:pPr>
        <w:pStyle w:val="02TEXTOPRINCIPAL"/>
      </w:pPr>
      <w:r w:rsidRPr="00E709F5">
        <w:t>Esta sequência didática pauta-se em uma metodologia que pressupõe um(a) estudante participativo e ativo no processo de desenvolvimento de conhecimentos. As propostas de atividades baseiam-se na troca de ideias e opiniões, na exposição de dúvidas, na reflexão sobre os conceitos discutidos e na correção coletiva de produções dos(as) estudantes. Desse modo, a aprendizagem ocorre a partir da ação, da reflexão, da mediação do</w:t>
      </w:r>
      <w:r>
        <w:t>(a)</w:t>
      </w:r>
      <w:r w:rsidRPr="00E709F5">
        <w:t xml:space="preserve"> professor(a) e da constante interação entre estudantes e professor(a). Tendo o texto como objeto de estudo, a sequência propõe a análise do uso de pronomes relativos, principalmente em orações subordinadas adjetivas.</w:t>
      </w:r>
      <w:r>
        <w:t xml:space="preserve"> Ao final, a turma será estimulada a revisar a produção textual de um dos(as) estudantes, observando principalmente o uso de pronomes relativos.</w:t>
      </w:r>
    </w:p>
    <w:p w14:paraId="2B2AD672" w14:textId="54241A44" w:rsidR="00946A19" w:rsidRDefault="00946A19" w:rsidP="00946A19">
      <w:pPr>
        <w:pStyle w:val="02TEXTOPRINCIPAL"/>
      </w:pPr>
      <w:r>
        <w:br w:type="page"/>
      </w:r>
    </w:p>
    <w:p w14:paraId="08109007" w14:textId="77777777" w:rsidR="00946A19" w:rsidRDefault="00946A19" w:rsidP="00946A19">
      <w:pPr>
        <w:pStyle w:val="02TEXTOPRINCIPAL"/>
      </w:pPr>
    </w:p>
    <w:p w14:paraId="5029D45F" w14:textId="787F6CA2" w:rsidR="00946A19" w:rsidRDefault="00946A19" w:rsidP="00946A19">
      <w:pPr>
        <w:pStyle w:val="01TITULO2"/>
      </w:pPr>
      <w:r w:rsidRPr="00946A19">
        <w:t>D. DESENVOLVIMENTO</w:t>
      </w:r>
    </w:p>
    <w:p w14:paraId="4B777CC2" w14:textId="77777777" w:rsidR="00946A19" w:rsidRDefault="00946A19" w:rsidP="00946A19">
      <w:pPr>
        <w:pStyle w:val="02TEXTOPRINCIPAL"/>
      </w:pPr>
    </w:p>
    <w:p w14:paraId="2571A071" w14:textId="6FC52092" w:rsidR="00946A19" w:rsidRPr="00946A19" w:rsidRDefault="00946A19" w:rsidP="00946A19">
      <w:pPr>
        <w:pStyle w:val="01TITULO3"/>
      </w:pPr>
      <w:r w:rsidRPr="00946A19">
        <w:t>AULA 1</w:t>
      </w:r>
    </w:p>
    <w:p w14:paraId="1324DE67" w14:textId="77777777" w:rsidR="00946A19" w:rsidRDefault="00946A19" w:rsidP="00946A19">
      <w:pPr>
        <w:pStyle w:val="01TITULO3"/>
        <w:rPr>
          <w:szCs w:val="32"/>
        </w:rPr>
      </w:pPr>
      <w:r>
        <w:rPr>
          <w:szCs w:val="32"/>
        </w:rPr>
        <w:t>Roda de conversa sobre pronomes relativos</w:t>
      </w:r>
    </w:p>
    <w:p w14:paraId="533953DA" w14:textId="77777777" w:rsidR="00946A19" w:rsidRDefault="00946A19" w:rsidP="00946A19">
      <w:pPr>
        <w:pStyle w:val="02TEXTOPRINCIPAL"/>
      </w:pPr>
    </w:p>
    <w:p w14:paraId="0874D69C" w14:textId="57903B21" w:rsidR="00946A19" w:rsidRDefault="00946A19" w:rsidP="00946A19">
      <w:pPr>
        <w:pStyle w:val="01TITULO3"/>
      </w:pPr>
      <w:proofErr w:type="spellStart"/>
      <w:r w:rsidRPr="00D03B6B">
        <w:t>Conteúdo</w:t>
      </w:r>
      <w:r>
        <w:t>s</w:t>
      </w:r>
      <w:proofErr w:type="spellEnd"/>
      <w:r w:rsidRPr="00D03B6B">
        <w:t xml:space="preserve"> específico</w:t>
      </w:r>
      <w:r>
        <w:t>s</w:t>
      </w:r>
    </w:p>
    <w:p w14:paraId="5952BD7E" w14:textId="77777777" w:rsidR="00946A19" w:rsidRPr="00D03B6B" w:rsidRDefault="00946A19" w:rsidP="00DD68D1"/>
    <w:p w14:paraId="0559D333" w14:textId="77777777" w:rsidR="00946A19" w:rsidRPr="00946A19" w:rsidRDefault="00946A19" w:rsidP="00946A19">
      <w:pPr>
        <w:pStyle w:val="02TEXTOPRINCIPALBULLET"/>
      </w:pPr>
      <w:r w:rsidRPr="00946A19">
        <w:t>Pronomes relativos.</w:t>
      </w:r>
    </w:p>
    <w:p w14:paraId="62080BAA" w14:textId="77777777" w:rsidR="00946A19" w:rsidRPr="00946A19" w:rsidRDefault="00946A19" w:rsidP="00946A19">
      <w:pPr>
        <w:pStyle w:val="02TEXTOPRINCIPALBULLET"/>
      </w:pPr>
      <w:r w:rsidRPr="00946A19">
        <w:t>Orações subordinadas adjetivas.</w:t>
      </w:r>
    </w:p>
    <w:p w14:paraId="69B4652D" w14:textId="77777777" w:rsidR="00946A19" w:rsidRDefault="00946A19" w:rsidP="00946A19">
      <w:pPr>
        <w:pStyle w:val="02TEXTOPRINCIPAL"/>
      </w:pPr>
    </w:p>
    <w:p w14:paraId="489A692E" w14:textId="26548AEA" w:rsidR="00946A19" w:rsidRDefault="00946A19" w:rsidP="00946A19">
      <w:pPr>
        <w:pStyle w:val="01TITULO3"/>
      </w:pPr>
      <w:r w:rsidRPr="00D03B6B">
        <w:t>Recurso didático</w:t>
      </w:r>
    </w:p>
    <w:p w14:paraId="563C68CF" w14:textId="77777777" w:rsidR="00946A19" w:rsidRPr="00D03B6B" w:rsidRDefault="00946A19" w:rsidP="00DD68D1"/>
    <w:p w14:paraId="66C1F0E3" w14:textId="77777777" w:rsidR="00946A19" w:rsidRPr="00946A19" w:rsidRDefault="00946A19" w:rsidP="00946A19">
      <w:pPr>
        <w:pStyle w:val="02TEXTOPRINCIPALBULLET"/>
      </w:pPr>
      <w:r w:rsidRPr="00946A19">
        <w:t>Caderno para tomada de notas e realização de exercício proposto na aula.</w:t>
      </w:r>
    </w:p>
    <w:p w14:paraId="394312E0" w14:textId="77777777" w:rsidR="00946A19" w:rsidRDefault="00946A19" w:rsidP="00946A19">
      <w:pPr>
        <w:pStyle w:val="02TEXTOPRINCIPAL"/>
      </w:pPr>
    </w:p>
    <w:p w14:paraId="5D37F01E" w14:textId="77777777" w:rsidR="00946A19" w:rsidRDefault="00946A19" w:rsidP="00946A19">
      <w:pPr>
        <w:pStyle w:val="01TITULO3"/>
      </w:pPr>
      <w:r w:rsidRPr="00B847B0">
        <w:t>Gestão dos</w:t>
      </w:r>
      <w:r>
        <w:t>(</w:t>
      </w:r>
      <w:r w:rsidRPr="00B847B0">
        <w:t>as</w:t>
      </w:r>
      <w:r>
        <w:t>)</w:t>
      </w:r>
      <w:r w:rsidRPr="00B847B0">
        <w:t xml:space="preserve"> estudantes</w:t>
      </w:r>
    </w:p>
    <w:p w14:paraId="668DA576" w14:textId="77777777" w:rsidR="00946A19" w:rsidRDefault="00946A19" w:rsidP="00DD68D1"/>
    <w:p w14:paraId="46039972" w14:textId="77777777" w:rsidR="00946A19" w:rsidRPr="00946A19" w:rsidRDefault="00946A19" w:rsidP="00946A19">
      <w:pPr>
        <w:pStyle w:val="02TEXTOPRINCIPALBULLET"/>
      </w:pPr>
      <w:r w:rsidRPr="00946A19">
        <w:t>Estudantes dispostos(as) em roda.</w:t>
      </w:r>
    </w:p>
    <w:p w14:paraId="13228F7F" w14:textId="77777777" w:rsidR="00946A19" w:rsidRDefault="00946A19" w:rsidP="00946A19">
      <w:pPr>
        <w:pStyle w:val="02TEXTOPRINCIPAL"/>
      </w:pPr>
    </w:p>
    <w:p w14:paraId="2FE7AFE3" w14:textId="77777777" w:rsidR="00946A19" w:rsidRDefault="00946A19" w:rsidP="00946A19">
      <w:pPr>
        <w:pStyle w:val="01TITULO3"/>
      </w:pPr>
      <w:r w:rsidRPr="00D03B6B">
        <w:t>Habilidade</w:t>
      </w:r>
    </w:p>
    <w:p w14:paraId="63119F05" w14:textId="77777777" w:rsidR="00946A19" w:rsidRDefault="00946A19" w:rsidP="00DD68D1"/>
    <w:p w14:paraId="66536C82" w14:textId="77777777" w:rsidR="00946A19" w:rsidRPr="00946A19" w:rsidRDefault="00946A19" w:rsidP="00946A19">
      <w:pPr>
        <w:pStyle w:val="02TEXTOPRINCIPALBULLET"/>
      </w:pPr>
      <w:r w:rsidRPr="00946A19">
        <w:t>(EF08LP15).</w:t>
      </w:r>
    </w:p>
    <w:p w14:paraId="360E6606" w14:textId="77777777" w:rsidR="00946A19" w:rsidRPr="008D40E2" w:rsidRDefault="00946A19" w:rsidP="00946A19">
      <w:pPr>
        <w:pStyle w:val="02TEXTOPRINCIPAL"/>
      </w:pPr>
    </w:p>
    <w:p w14:paraId="29769749" w14:textId="77777777" w:rsidR="00946A19" w:rsidRDefault="00946A19" w:rsidP="00946A19">
      <w:pPr>
        <w:pStyle w:val="02TEXTOPRINCIPAL"/>
      </w:pPr>
      <w:r>
        <w:br w:type="page"/>
      </w:r>
    </w:p>
    <w:p w14:paraId="0765B4DC" w14:textId="77777777" w:rsidR="00946A19" w:rsidRDefault="00946A19" w:rsidP="00946A19">
      <w:pPr>
        <w:pStyle w:val="02TEXTOPRINCIPAL"/>
      </w:pPr>
    </w:p>
    <w:p w14:paraId="4596A01D" w14:textId="77777777" w:rsidR="00946A19" w:rsidRDefault="00946A19" w:rsidP="00946A19">
      <w:pPr>
        <w:pStyle w:val="01TITULO3"/>
      </w:pPr>
      <w:r w:rsidRPr="00D03B6B">
        <w:t>Encaminhamento</w:t>
      </w:r>
    </w:p>
    <w:p w14:paraId="63D7FEE9" w14:textId="77777777" w:rsidR="00946A19" w:rsidRPr="00D03B6B" w:rsidRDefault="00946A19" w:rsidP="00946A19">
      <w:pPr>
        <w:pStyle w:val="02TEXTOITEM"/>
      </w:pPr>
    </w:p>
    <w:p w14:paraId="3E895526" w14:textId="3A2239ED" w:rsidR="00946A19" w:rsidRDefault="00946A19" w:rsidP="00946A19">
      <w:pPr>
        <w:pStyle w:val="02TEXTOITEM"/>
      </w:pPr>
      <w:r w:rsidRPr="00DC4D51">
        <w:rPr>
          <w:b/>
        </w:rPr>
        <w:t>1.</w:t>
      </w:r>
      <w:r w:rsidR="00DD68D1">
        <w:tab/>
      </w:r>
      <w:r>
        <w:t xml:space="preserve">O objetivo desta primeira aula é realizar o levantamento dos conhecimentos prévios dos(as) estudantes sobre </w:t>
      </w:r>
      <w:r w:rsidRPr="002F332F">
        <w:rPr>
          <w:b/>
        </w:rPr>
        <w:t>pronomes relativos</w:t>
      </w:r>
      <w:r w:rsidRPr="002F332F">
        <w:t xml:space="preserve">. </w:t>
      </w:r>
      <w:r>
        <w:t xml:space="preserve">Desse modo, será promovido um espaço de conversa e compartilhamento de conhecimentos, no qual é importante incentivar e valorizar a participação </w:t>
      </w:r>
      <w:r w:rsidR="00AC5950">
        <w:t>de todos(as)</w:t>
      </w:r>
      <w:r>
        <w:t>.</w:t>
      </w:r>
    </w:p>
    <w:p w14:paraId="359459C3" w14:textId="77777777" w:rsidR="00946A19" w:rsidRDefault="00946A19" w:rsidP="00946A19">
      <w:pPr>
        <w:pStyle w:val="02TEXTOITEM"/>
      </w:pPr>
    </w:p>
    <w:p w14:paraId="17446835" w14:textId="4E150766" w:rsidR="00946A19" w:rsidRDefault="00946A19" w:rsidP="00946A19">
      <w:pPr>
        <w:pStyle w:val="02TEXTOITEM"/>
      </w:pPr>
      <w:r w:rsidRPr="00DC4D51">
        <w:rPr>
          <w:b/>
        </w:rPr>
        <w:t>2.</w:t>
      </w:r>
      <w:r w:rsidR="00DD68D1">
        <w:tab/>
      </w:r>
      <w:r>
        <w:t>Organize os(as) estudantes em círculo e e</w:t>
      </w:r>
      <w:r w:rsidRPr="00464665">
        <w:t>xpli</w:t>
      </w:r>
      <w:r>
        <w:t xml:space="preserve">que o objetivo desta sequência didática e as atividades que serão </w:t>
      </w:r>
      <w:r w:rsidRPr="00196811">
        <w:t xml:space="preserve">desenvolvidas ao longo das três aulas que </w:t>
      </w:r>
      <w:r>
        <w:t xml:space="preserve">a </w:t>
      </w:r>
      <w:r w:rsidRPr="00196811">
        <w:t>compõem. Explique que o tema tratado será pronomes relativos</w:t>
      </w:r>
      <w:r>
        <w:t xml:space="preserve">, que se relaciona ao conceito de </w:t>
      </w:r>
      <w:r w:rsidRPr="003A6338">
        <w:rPr>
          <w:b/>
        </w:rPr>
        <w:t>oração subordinada adjetiva</w:t>
      </w:r>
      <w:r>
        <w:t xml:space="preserve">, </w:t>
      </w:r>
      <w:r w:rsidR="00AC5950">
        <w:t>o qual</w:t>
      </w:r>
      <w:r>
        <w:t>, de certa forma, também será abordado. Desse modo, esta sequência amplia o que foi estudado no "</w:t>
      </w:r>
      <w:r w:rsidRPr="00196811">
        <w:t>Capítulo 6 — Períodos compostos por subordinação II” do livro</w:t>
      </w:r>
      <w:r>
        <w:t xml:space="preserve"> didático</w:t>
      </w:r>
      <w:r w:rsidRPr="00196811">
        <w:t>.</w:t>
      </w:r>
    </w:p>
    <w:p w14:paraId="365E6EFA" w14:textId="77777777" w:rsidR="00946A19" w:rsidRDefault="00946A19" w:rsidP="00946A19">
      <w:pPr>
        <w:pStyle w:val="02TEXTOITEM"/>
      </w:pPr>
    </w:p>
    <w:p w14:paraId="5FD44FB9" w14:textId="036F5298" w:rsidR="00946A19" w:rsidRDefault="00946A19" w:rsidP="00946A19">
      <w:pPr>
        <w:pStyle w:val="02TEXTOITEM"/>
      </w:pPr>
      <w:r w:rsidRPr="00DC4D51">
        <w:rPr>
          <w:b/>
        </w:rPr>
        <w:t>3.</w:t>
      </w:r>
      <w:r w:rsidR="007A708E">
        <w:rPr>
          <w:b/>
        </w:rPr>
        <w:tab/>
      </w:r>
      <w:r>
        <w:t>Após apresentar a sequência didática, inicie a conversa sobre pronomes relativos. Para isso, oriente a reflexão lançando perguntas aos(às) estudantes, que devem respondê-las oralmente:</w:t>
      </w:r>
    </w:p>
    <w:p w14:paraId="141EC939" w14:textId="01F7C047" w:rsidR="00D93164" w:rsidRPr="00D03B6B" w:rsidRDefault="00D93164" w:rsidP="007A708E">
      <w:pPr>
        <w:pStyle w:val="02TEXTOPRINCIPALBULLET"/>
        <w:ind w:left="511"/>
      </w:pPr>
      <w:r>
        <w:t>O que são pronomes relativos</w:t>
      </w:r>
      <w:r w:rsidRPr="00D03B6B">
        <w:t>?</w:t>
      </w:r>
      <w:r>
        <w:t xml:space="preserve"> Qual é a função deles?</w:t>
      </w:r>
    </w:p>
    <w:p w14:paraId="7C1A4C8C" w14:textId="189811F4" w:rsidR="00D93164" w:rsidRDefault="00D93164" w:rsidP="007A708E">
      <w:pPr>
        <w:pStyle w:val="02TEXTOPRINCIPALBULLET"/>
        <w:ind w:left="511"/>
      </w:pPr>
      <w:r>
        <w:t>Quais pronomes relativos você conhece?</w:t>
      </w:r>
    </w:p>
    <w:p w14:paraId="17F78395" w14:textId="1CF56CED" w:rsidR="00D93164" w:rsidRDefault="00D93164" w:rsidP="007A708E">
      <w:pPr>
        <w:pStyle w:val="02TEXTOPRINCIPALBULLET"/>
        <w:ind w:left="511"/>
      </w:pPr>
      <w:r>
        <w:t>Qual é a relação entre os pronomes relativos e as orações subordinadas adjetivas</w:t>
      </w:r>
      <w:r w:rsidRPr="00D03B6B">
        <w:t>?</w:t>
      </w:r>
    </w:p>
    <w:p w14:paraId="55680F46" w14:textId="0E607BD2" w:rsidR="00D93164" w:rsidRDefault="00D93164" w:rsidP="007A708E">
      <w:pPr>
        <w:pStyle w:val="02TEXTOPRINCIPALBULLET"/>
        <w:ind w:left="511"/>
      </w:pPr>
      <w:r>
        <w:t>O uso de pronomes relativos ajuda a relacionar ideias do texto? Por quê?</w:t>
      </w:r>
    </w:p>
    <w:p w14:paraId="7009D955" w14:textId="10D188DE" w:rsidR="00946A19" w:rsidRDefault="00946A19" w:rsidP="007A708E">
      <w:pPr>
        <w:pStyle w:val="02TEXTOPRINCIPAL"/>
        <w:ind w:left="284"/>
      </w:pPr>
      <w:r>
        <w:t xml:space="preserve">Caso julgue oportuno, anote as perguntas na lousa para que possam ser retomadas durante a conversa. Estimule a participação dos(as) estudantes nesse momento, valorizando as respostas. Além disso, </w:t>
      </w:r>
      <w:r w:rsidR="007A708E">
        <w:br/>
      </w:r>
      <w:r>
        <w:t>oriente-os(as) a ouvir com atenção e respeito a fala dos(as) colegas, considerando que se trata de um momento de partilha de conhecimentos e construção coletiva de saberes.</w:t>
      </w:r>
    </w:p>
    <w:p w14:paraId="44E38D96" w14:textId="77777777" w:rsidR="00946A19" w:rsidRDefault="00946A19" w:rsidP="00946A19">
      <w:pPr>
        <w:pStyle w:val="02TEXTOITEM"/>
      </w:pPr>
    </w:p>
    <w:p w14:paraId="68BB8922" w14:textId="17C9A6C7" w:rsidR="00946A19" w:rsidRDefault="00946A19" w:rsidP="00946A19">
      <w:pPr>
        <w:pStyle w:val="02TEXTOITEM"/>
      </w:pPr>
      <w:r w:rsidRPr="00494BAA">
        <w:rPr>
          <w:b/>
        </w:rPr>
        <w:t>4.</w:t>
      </w:r>
      <w:r w:rsidR="009E22C3">
        <w:tab/>
      </w:r>
      <w:r>
        <w:t xml:space="preserve">Ao final da discussão, proponha a elaboração coletiva de respostas às perguntas apresentadas, com base no que foi conversado. A proposta é construir com os(as) estudantes uma síntese do que foi discutido, elaborando respostas que ajudem a compreender o que é pronome relativo e qual </w:t>
      </w:r>
      <w:r w:rsidR="00AC5950">
        <w:t xml:space="preserve">é </w:t>
      </w:r>
      <w:r>
        <w:t xml:space="preserve">sua função no texto. Durante essa atividade, estimule-os(as) a retomar o que foi discutido e faça possíveis correções e comentários que possam contribuir para a construção do texto e para a compreensão do assunto. Anote na lousa as respostas formuladas coletivamente e oriente os(as) estudantes </w:t>
      </w:r>
      <w:r w:rsidR="00AC5950">
        <w:t xml:space="preserve">a registrá-las </w:t>
      </w:r>
      <w:r>
        <w:t>em seu caderno, para que possam consultá-las quando necessário.</w:t>
      </w:r>
    </w:p>
    <w:p w14:paraId="7D88CECA" w14:textId="77777777" w:rsidR="00946A19" w:rsidRDefault="00946A19" w:rsidP="00946A19">
      <w:pPr>
        <w:pStyle w:val="02TEXTOITEM"/>
      </w:pPr>
    </w:p>
    <w:p w14:paraId="04721BBD" w14:textId="19D52AF6" w:rsidR="00946A19" w:rsidRDefault="00946A19" w:rsidP="00946A19">
      <w:pPr>
        <w:pStyle w:val="02TEXTOITEM"/>
      </w:pPr>
      <w:r>
        <w:rPr>
          <w:b/>
        </w:rPr>
        <w:t>5</w:t>
      </w:r>
      <w:r w:rsidRPr="003E7FA4">
        <w:rPr>
          <w:b/>
        </w:rPr>
        <w:t>.</w:t>
      </w:r>
      <w:r w:rsidR="009E22C3">
        <w:tab/>
      </w:r>
      <w:r w:rsidRPr="00196811">
        <w:t>Se julgar necessário, retome com os(as</w:t>
      </w:r>
      <w:r>
        <w:t xml:space="preserve">) estudantes o </w:t>
      </w:r>
      <w:r w:rsidRPr="00196811">
        <w:t>“Capítulo 6 — Períodos compostos por subordinação II” do livro</w:t>
      </w:r>
      <w:r>
        <w:t xml:space="preserve"> didático, ressaltando o que são orações subordinadas adjetivas e chamando a atenção para o fato de que, geralmente, elas são introduzidas por pronomes relativos.</w:t>
      </w:r>
    </w:p>
    <w:p w14:paraId="1CFFC26B" w14:textId="77777777" w:rsidR="00946A19" w:rsidRDefault="00946A19" w:rsidP="00946A19">
      <w:pPr>
        <w:pStyle w:val="02TEXTOITEM"/>
      </w:pPr>
    </w:p>
    <w:p w14:paraId="289EDAFB" w14:textId="58052216" w:rsidR="00946A19" w:rsidRDefault="00946A19" w:rsidP="00946A19">
      <w:pPr>
        <w:pStyle w:val="02TEXTOITEM"/>
      </w:pPr>
      <w:r>
        <w:rPr>
          <w:b/>
        </w:rPr>
        <w:t>6</w:t>
      </w:r>
      <w:r w:rsidRPr="007151AD">
        <w:rPr>
          <w:b/>
        </w:rPr>
        <w:t>.</w:t>
      </w:r>
      <w:r w:rsidR="009E22C3">
        <w:tab/>
      </w:r>
      <w:r>
        <w:t>Se julgar necessário e oportuno, peça aos(às) estudantes que, em casa, pesquisem sobre o tema discutido nesta aula para ampliar seus conhecimentos e se prepararem para as próximas atividades que serão realizadas nesta sequência.</w:t>
      </w:r>
    </w:p>
    <w:p w14:paraId="7143A74C" w14:textId="1AD23C92" w:rsidR="00946A19" w:rsidRDefault="00946A19" w:rsidP="00946A19">
      <w:pPr>
        <w:pStyle w:val="02TEXTOPRINCIPAL"/>
      </w:pPr>
      <w:r>
        <w:br w:type="page"/>
      </w:r>
    </w:p>
    <w:p w14:paraId="0E6A7247" w14:textId="77777777" w:rsidR="00946A19" w:rsidRDefault="00946A19" w:rsidP="00946A19">
      <w:pPr>
        <w:pStyle w:val="02TEXTOITEM"/>
      </w:pPr>
    </w:p>
    <w:p w14:paraId="4B75FFD3" w14:textId="77777777" w:rsidR="00946A19" w:rsidRPr="00946A19" w:rsidRDefault="00946A19" w:rsidP="00946A19">
      <w:pPr>
        <w:pStyle w:val="01TITULO3"/>
      </w:pPr>
      <w:r w:rsidRPr="00946A19">
        <w:t>AULA 2</w:t>
      </w:r>
    </w:p>
    <w:p w14:paraId="3B636EAC" w14:textId="77777777" w:rsidR="00946A19" w:rsidRPr="00946A19" w:rsidRDefault="00946A19" w:rsidP="00946A19">
      <w:pPr>
        <w:pStyle w:val="01TITULO3"/>
      </w:pPr>
      <w:r w:rsidRPr="00946A19">
        <w:t>Pronomes relativos e construção de sentidos</w:t>
      </w:r>
    </w:p>
    <w:p w14:paraId="08E42D2E" w14:textId="4E346AD1" w:rsidR="00946A19" w:rsidRDefault="00946A19" w:rsidP="00946A19">
      <w:pPr>
        <w:pStyle w:val="02TEXTOPRINCIPAL"/>
      </w:pPr>
    </w:p>
    <w:p w14:paraId="34A5E3ED" w14:textId="77777777" w:rsidR="00946A19" w:rsidRDefault="00946A19" w:rsidP="00946A19">
      <w:pPr>
        <w:pStyle w:val="01TITULO3"/>
      </w:pPr>
      <w:proofErr w:type="spellStart"/>
      <w:r w:rsidRPr="00946A19">
        <w:t>Conteúdos</w:t>
      </w:r>
      <w:proofErr w:type="spellEnd"/>
      <w:r w:rsidRPr="00946A19">
        <w:t xml:space="preserve"> específicos</w:t>
      </w:r>
    </w:p>
    <w:p w14:paraId="109D37D7" w14:textId="77777777" w:rsidR="00946A19" w:rsidRPr="00946A19" w:rsidRDefault="00946A19" w:rsidP="009E22C3"/>
    <w:p w14:paraId="5B25C700" w14:textId="77777777" w:rsidR="00946A19" w:rsidRDefault="00946A19" w:rsidP="00946A19">
      <w:pPr>
        <w:pStyle w:val="02TEXTOPRINCIPALBULLET"/>
      </w:pPr>
      <w:r>
        <w:t>Compreensão leitora.</w:t>
      </w:r>
    </w:p>
    <w:p w14:paraId="535024EA" w14:textId="77777777" w:rsidR="00946A19" w:rsidRDefault="00946A19" w:rsidP="00946A19">
      <w:pPr>
        <w:pStyle w:val="02TEXTOPRINCIPALBULLET"/>
      </w:pPr>
      <w:r>
        <w:t>Pronomes relativos.</w:t>
      </w:r>
    </w:p>
    <w:p w14:paraId="44A4FDA6" w14:textId="77777777" w:rsidR="00946A19" w:rsidRDefault="00946A19" w:rsidP="00946A19">
      <w:pPr>
        <w:pStyle w:val="02TEXTOPRINCIPALBULLET"/>
      </w:pPr>
      <w:r>
        <w:t>Orações subordinadas adjetivas.</w:t>
      </w:r>
    </w:p>
    <w:p w14:paraId="08A39E94" w14:textId="77777777" w:rsidR="00946A19" w:rsidRPr="00D03B6B" w:rsidRDefault="00946A19" w:rsidP="00946A19">
      <w:pPr>
        <w:pStyle w:val="02TEXTOPRINCIPALBULLET"/>
      </w:pPr>
      <w:r>
        <w:t>Coesão textual.</w:t>
      </w:r>
    </w:p>
    <w:p w14:paraId="08073C02" w14:textId="77777777" w:rsidR="00946A19" w:rsidRDefault="00946A19" w:rsidP="00946A19">
      <w:pPr>
        <w:pStyle w:val="02TEXTOPRINCIPAL"/>
      </w:pPr>
    </w:p>
    <w:p w14:paraId="1895BA99" w14:textId="77777777" w:rsidR="00946A19" w:rsidRDefault="00946A19" w:rsidP="00946A19">
      <w:pPr>
        <w:pStyle w:val="01TITULO3"/>
      </w:pPr>
      <w:r w:rsidRPr="00946A19">
        <w:t>Recursos didáticos</w:t>
      </w:r>
    </w:p>
    <w:p w14:paraId="207229D3" w14:textId="77777777" w:rsidR="00946A19" w:rsidRPr="00946A19" w:rsidRDefault="00946A19" w:rsidP="009E22C3"/>
    <w:p w14:paraId="432436F4" w14:textId="60970F58" w:rsidR="00946A19" w:rsidRDefault="00946A19" w:rsidP="00946A19">
      <w:pPr>
        <w:pStyle w:val="02TEXTOPRINCIPALBULLET"/>
      </w:pPr>
      <w:r w:rsidRPr="00EC2713">
        <w:t xml:space="preserve">Caderno para tomada de notas e realização de exercício proposto </w:t>
      </w:r>
      <w:r>
        <w:t>na aula</w:t>
      </w:r>
      <w:r w:rsidR="00D93164">
        <w:t>; borracha e lápis.</w:t>
      </w:r>
    </w:p>
    <w:p w14:paraId="107138F8" w14:textId="5597F03F" w:rsidR="00946A19" w:rsidRPr="00356B35" w:rsidRDefault="00946A19" w:rsidP="00D93164">
      <w:pPr>
        <w:pStyle w:val="02TEXTOPRINCIPALBULLET"/>
      </w:pPr>
      <w:r w:rsidRPr="00356B35">
        <w:t>Cópias do texto</w:t>
      </w:r>
      <w:r>
        <w:t>-</w:t>
      </w:r>
      <w:r w:rsidRPr="00356B35">
        <w:t xml:space="preserve">base para a atividade: </w:t>
      </w:r>
      <w:r w:rsidRPr="0056353A">
        <w:rPr>
          <w:i/>
        </w:rPr>
        <w:t>O Estado de S. Paulo</w:t>
      </w:r>
      <w:r w:rsidRPr="00356B35">
        <w:t xml:space="preserve">. </w:t>
      </w:r>
      <w:r w:rsidRPr="0056353A">
        <w:t>Os grandes desafios da saúde.</w:t>
      </w:r>
      <w:r w:rsidRPr="00356B35">
        <w:t xml:space="preserve"> Disponível em: &lt;</w:t>
      </w:r>
      <w:hyperlink r:id="rId9" w:history="1">
        <w:r w:rsidRPr="009E22C3">
          <w:rPr>
            <w:rStyle w:val="Hyperlink"/>
          </w:rPr>
          <w:t>https://opiniao.estadao.com.br/noticias/geral,os-grandes-desafios-da-saude-imp-,1048895</w:t>
        </w:r>
      </w:hyperlink>
      <w:r w:rsidRPr="00356B35">
        <w:t xml:space="preserve">&gt;. </w:t>
      </w:r>
      <w:r w:rsidR="00507D9A">
        <w:br/>
      </w:r>
      <w:r w:rsidRPr="00356B35">
        <w:t>Acesso em: 27 out. 2018.</w:t>
      </w:r>
    </w:p>
    <w:p w14:paraId="62A33D6F" w14:textId="77777777" w:rsidR="00946A19" w:rsidRDefault="00946A19" w:rsidP="00946A19">
      <w:pPr>
        <w:pStyle w:val="02TEXTOPRINCIPAL"/>
      </w:pPr>
    </w:p>
    <w:p w14:paraId="2B78C622" w14:textId="77777777" w:rsidR="00946A19" w:rsidRDefault="00946A19" w:rsidP="00946A19">
      <w:pPr>
        <w:pStyle w:val="01TITULO3"/>
      </w:pPr>
      <w:r w:rsidRPr="00946A19">
        <w:t>Gestão dos(as) estudantes</w:t>
      </w:r>
    </w:p>
    <w:p w14:paraId="50CAAE50" w14:textId="77777777" w:rsidR="00946A19" w:rsidRPr="00946A19" w:rsidRDefault="00946A19" w:rsidP="009E22C3"/>
    <w:p w14:paraId="5355D507" w14:textId="77777777" w:rsidR="00946A19" w:rsidRPr="0025535E" w:rsidRDefault="00946A19" w:rsidP="00946A19">
      <w:pPr>
        <w:pStyle w:val="02TEXTOPRINCIPALBULLET"/>
      </w:pPr>
      <w:r>
        <w:t>D</w:t>
      </w:r>
      <w:r w:rsidRPr="0025535E">
        <w:t xml:space="preserve">ispostos(as) </w:t>
      </w:r>
      <w:r>
        <w:t>individualmente e posteriormente em roda, para a correção coletiva.</w:t>
      </w:r>
    </w:p>
    <w:p w14:paraId="1EDA3CBF" w14:textId="77777777" w:rsidR="00946A19" w:rsidRDefault="00946A19" w:rsidP="00946A19">
      <w:pPr>
        <w:pStyle w:val="02TEXTOPRINCIPAL"/>
      </w:pPr>
    </w:p>
    <w:p w14:paraId="35591EA3" w14:textId="77777777" w:rsidR="00946A19" w:rsidRDefault="00946A19" w:rsidP="00946A19">
      <w:pPr>
        <w:pStyle w:val="01TITULO3"/>
      </w:pPr>
      <w:r w:rsidRPr="00946A19">
        <w:t>Habilidades</w:t>
      </w:r>
    </w:p>
    <w:p w14:paraId="76DB1E67" w14:textId="77777777" w:rsidR="00946A19" w:rsidRPr="00946A19" w:rsidRDefault="00946A19" w:rsidP="009E22C3"/>
    <w:p w14:paraId="36F93659" w14:textId="77777777" w:rsidR="00946A19" w:rsidRPr="00946A19" w:rsidRDefault="00946A19" w:rsidP="00946A19">
      <w:pPr>
        <w:pStyle w:val="02TEXTOPRINCIPALBULLET"/>
      </w:pPr>
      <w:r w:rsidRPr="008D40E2">
        <w:t>(EF08LP15)</w:t>
      </w:r>
      <w:r>
        <w:t xml:space="preserve">; </w:t>
      </w:r>
      <w:r w:rsidRPr="005E52DB">
        <w:t>(EF69LP54)</w:t>
      </w:r>
      <w:r>
        <w:t>.</w:t>
      </w:r>
    </w:p>
    <w:p w14:paraId="11A6B3B9" w14:textId="146B0F85" w:rsidR="00946A19" w:rsidRDefault="00946A19">
      <w:pPr>
        <w:rPr>
          <w:rFonts w:eastAsia="Tahoma"/>
        </w:rPr>
      </w:pPr>
      <w:r>
        <w:br w:type="page"/>
      </w:r>
    </w:p>
    <w:p w14:paraId="6A3F0E6C" w14:textId="77777777" w:rsidR="00946A19" w:rsidRDefault="00946A19" w:rsidP="00946A19">
      <w:pPr>
        <w:pStyle w:val="02TEXTOPRINCIPAL"/>
      </w:pPr>
    </w:p>
    <w:p w14:paraId="43498D4F" w14:textId="77777777" w:rsidR="00946A19" w:rsidRPr="00946A19" w:rsidRDefault="00946A19" w:rsidP="00946A19">
      <w:pPr>
        <w:pStyle w:val="01TITULO3"/>
      </w:pPr>
      <w:r w:rsidRPr="00946A19">
        <w:t>Encaminhamento</w:t>
      </w:r>
    </w:p>
    <w:p w14:paraId="77BEE603" w14:textId="77777777" w:rsidR="00946A19" w:rsidRPr="009E22C3" w:rsidRDefault="00946A19" w:rsidP="009E22C3">
      <w:pPr>
        <w:pStyle w:val="02TEXTOPRINCIPAL"/>
      </w:pPr>
    </w:p>
    <w:p w14:paraId="718B0AE1" w14:textId="2F4750B8" w:rsidR="00946A19" w:rsidRDefault="00946A19" w:rsidP="00946A19">
      <w:pPr>
        <w:pStyle w:val="02TEXTOITEM"/>
      </w:pPr>
      <w:r w:rsidRPr="004178FB">
        <w:rPr>
          <w:b/>
        </w:rPr>
        <w:t>1.</w:t>
      </w:r>
      <w:r>
        <w:t xml:space="preserve"> A proposta desta aula é que os(as) estudantes analisem o uso de pronomes relativos em um texto previamente selecionado. Para isso, deverão analisar as orações presentes e escolher o pronome relativo que pode ser inserido nelas, considerando o sentido desses pronomes e as ideias que </w:t>
      </w:r>
      <w:r w:rsidR="00AC5950">
        <w:t xml:space="preserve">elas </w:t>
      </w:r>
      <w:r>
        <w:t>relacionam.</w:t>
      </w:r>
    </w:p>
    <w:p w14:paraId="7E2D5B70" w14:textId="77777777" w:rsidR="00946A19" w:rsidRDefault="00946A19" w:rsidP="00946A19">
      <w:pPr>
        <w:pStyle w:val="02TEXTOITEM"/>
      </w:pPr>
    </w:p>
    <w:p w14:paraId="2D19C1B6" w14:textId="2E0FE827" w:rsidR="00946A19" w:rsidRDefault="00946A19" w:rsidP="00946A19">
      <w:pPr>
        <w:pStyle w:val="02TEXTOITEM"/>
      </w:pPr>
      <w:r w:rsidRPr="006D5349">
        <w:rPr>
          <w:b/>
        </w:rPr>
        <w:t>2.</w:t>
      </w:r>
      <w:r>
        <w:t xml:space="preserve"> Prepare previamente a reprodução do texto jornalístico do jornal</w:t>
      </w:r>
      <w:r>
        <w:rPr>
          <w:i/>
        </w:rPr>
        <w:t xml:space="preserve"> O</w:t>
      </w:r>
      <w:r w:rsidRPr="00545637">
        <w:rPr>
          <w:i/>
        </w:rPr>
        <w:t xml:space="preserve"> Estado de S. Paulo</w:t>
      </w:r>
      <w:r>
        <w:t>, que trata da saúde no Brasil. Disponível em: &lt;</w:t>
      </w:r>
      <w:hyperlink r:id="rId10" w:history="1">
        <w:r w:rsidRPr="009E22C3">
          <w:rPr>
            <w:rStyle w:val="Hyperlink"/>
          </w:rPr>
          <w:t>https://opiniao.estadao.com.br/noticias/geral,os-grandes-desafios-da-saude-imp-,1048895</w:t>
        </w:r>
      </w:hyperlink>
      <w:r>
        <w:t>&gt;. Acesso em: 27 out. 2018. O texto apresentado é uma sugestão; caso prefira, escolha outro de seu interesse.</w:t>
      </w:r>
    </w:p>
    <w:p w14:paraId="50293DDB" w14:textId="77777777" w:rsidR="00946A19" w:rsidRDefault="00946A19" w:rsidP="00946A19">
      <w:pPr>
        <w:pStyle w:val="02TEXTOITEM"/>
      </w:pPr>
    </w:p>
    <w:p w14:paraId="5936D31F" w14:textId="77777777" w:rsidR="00946A19" w:rsidRDefault="00946A19" w:rsidP="00946A19">
      <w:pPr>
        <w:pStyle w:val="02TEXTOITEM"/>
      </w:pPr>
      <w:r w:rsidRPr="00CD14C6">
        <w:rPr>
          <w:b/>
        </w:rPr>
        <w:t>3.</w:t>
      </w:r>
      <w:r>
        <w:t xml:space="preserve"> Para esta atividade, devem ser retirados os pronomes relativos do texto selecionado e, em seu lugar, devem ser deixadas lacunas a serem preenchidas pelos(as) estudantes. </w:t>
      </w:r>
    </w:p>
    <w:p w14:paraId="1698375E" w14:textId="77777777" w:rsidR="00946A19" w:rsidRDefault="00946A19" w:rsidP="00946A19">
      <w:pPr>
        <w:pStyle w:val="02TEXTOITEM"/>
      </w:pPr>
    </w:p>
    <w:p w14:paraId="001D96D3" w14:textId="77777777" w:rsidR="00946A19" w:rsidRDefault="00946A19" w:rsidP="00946A19">
      <w:pPr>
        <w:pStyle w:val="02TEXTOITEM"/>
      </w:pPr>
      <w:r>
        <w:rPr>
          <w:b/>
        </w:rPr>
        <w:t>4</w:t>
      </w:r>
      <w:r w:rsidRPr="00CD14C6">
        <w:rPr>
          <w:b/>
        </w:rPr>
        <w:t>.</w:t>
      </w:r>
      <w:r>
        <w:t xml:space="preserve"> Além do texto, os(as) estudantes devem receber um quadro com os pronomes relativos que poderão ser inseridos no texto. A proposta é oferecer opções de pronomes relativos para que reflitam sobre o uso adequado deles. O quadro de pronomes relativos a ser impresso juntamente com o texto-base poderá ser o seguinte:</w:t>
      </w:r>
    </w:p>
    <w:p w14:paraId="2F411A8F" w14:textId="77777777" w:rsidR="00946A19" w:rsidRDefault="00946A19" w:rsidP="00946A19">
      <w:pPr>
        <w:pStyle w:val="02TEXTOITEM"/>
      </w:pPr>
    </w:p>
    <w:tbl>
      <w:tblPr>
        <w:tblStyle w:val="Tabelacomgrade"/>
        <w:tblW w:w="6804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02"/>
        <w:gridCol w:w="3402"/>
      </w:tblGrid>
      <w:tr w:rsidR="00946A19" w14:paraId="2DA31C67" w14:textId="77777777" w:rsidTr="009E22C3">
        <w:trPr>
          <w:trHeight w:val="393"/>
          <w:jc w:val="center"/>
        </w:trPr>
        <w:tc>
          <w:tcPr>
            <w:tcW w:w="2268" w:type="dxa"/>
            <w:vAlign w:val="center"/>
          </w:tcPr>
          <w:p w14:paraId="0A2FBE26" w14:textId="77777777" w:rsidR="00946A19" w:rsidRPr="007E6C60" w:rsidRDefault="00946A19" w:rsidP="00946A19">
            <w:pPr>
              <w:pStyle w:val="04TEXTOTABELAS"/>
              <w:jc w:val="center"/>
            </w:pPr>
            <w:r w:rsidRPr="007E6C60">
              <w:t>cujo</w:t>
            </w:r>
          </w:p>
        </w:tc>
        <w:tc>
          <w:tcPr>
            <w:tcW w:w="2268" w:type="dxa"/>
            <w:vAlign w:val="center"/>
          </w:tcPr>
          <w:p w14:paraId="649E72B3" w14:textId="77777777" w:rsidR="00946A19" w:rsidRDefault="00946A19" w:rsidP="00946A19">
            <w:pPr>
              <w:pStyle w:val="04TEXTOTABELAS"/>
              <w:jc w:val="center"/>
            </w:pPr>
            <w:r>
              <w:t>quem</w:t>
            </w:r>
          </w:p>
        </w:tc>
      </w:tr>
      <w:tr w:rsidR="00946A19" w14:paraId="5F7F5B34" w14:textId="77777777" w:rsidTr="009E22C3">
        <w:trPr>
          <w:trHeight w:val="393"/>
          <w:jc w:val="center"/>
        </w:trPr>
        <w:tc>
          <w:tcPr>
            <w:tcW w:w="2268" w:type="dxa"/>
            <w:vAlign w:val="center"/>
          </w:tcPr>
          <w:p w14:paraId="65856EBC" w14:textId="77777777" w:rsidR="00946A19" w:rsidRPr="007E6C60" w:rsidRDefault="00946A19" w:rsidP="00946A19">
            <w:pPr>
              <w:pStyle w:val="04TEXTOTABELAS"/>
              <w:jc w:val="center"/>
            </w:pPr>
            <w:r>
              <w:t>cuja</w:t>
            </w:r>
          </w:p>
        </w:tc>
        <w:tc>
          <w:tcPr>
            <w:tcW w:w="2268" w:type="dxa"/>
            <w:vAlign w:val="center"/>
          </w:tcPr>
          <w:p w14:paraId="4AF621E6" w14:textId="77777777" w:rsidR="00946A19" w:rsidRDefault="00946A19" w:rsidP="00946A19">
            <w:pPr>
              <w:pStyle w:val="04TEXTOTABELAS"/>
              <w:jc w:val="center"/>
            </w:pPr>
            <w:r>
              <w:t>o qual</w:t>
            </w:r>
          </w:p>
        </w:tc>
      </w:tr>
      <w:tr w:rsidR="00946A19" w14:paraId="36213E3F" w14:textId="77777777" w:rsidTr="009E22C3">
        <w:trPr>
          <w:trHeight w:val="393"/>
          <w:jc w:val="center"/>
        </w:trPr>
        <w:tc>
          <w:tcPr>
            <w:tcW w:w="2268" w:type="dxa"/>
            <w:vAlign w:val="center"/>
          </w:tcPr>
          <w:p w14:paraId="33DAD440" w14:textId="77777777" w:rsidR="00946A19" w:rsidRPr="007E6C60" w:rsidRDefault="00946A19" w:rsidP="00946A19">
            <w:pPr>
              <w:pStyle w:val="04TEXTOTABELAS"/>
              <w:jc w:val="center"/>
            </w:pPr>
            <w:r>
              <w:t>onde</w:t>
            </w:r>
          </w:p>
        </w:tc>
        <w:tc>
          <w:tcPr>
            <w:tcW w:w="2268" w:type="dxa"/>
            <w:vAlign w:val="center"/>
          </w:tcPr>
          <w:p w14:paraId="6D0D667A" w14:textId="77777777" w:rsidR="00946A19" w:rsidRDefault="00946A19" w:rsidP="00946A19">
            <w:pPr>
              <w:pStyle w:val="04TEXTOTABELAS"/>
              <w:jc w:val="center"/>
            </w:pPr>
            <w:r>
              <w:t>a qual</w:t>
            </w:r>
          </w:p>
        </w:tc>
      </w:tr>
      <w:tr w:rsidR="00946A19" w14:paraId="4A8F8469" w14:textId="77777777" w:rsidTr="009E22C3">
        <w:trPr>
          <w:trHeight w:val="393"/>
          <w:jc w:val="center"/>
        </w:trPr>
        <w:tc>
          <w:tcPr>
            <w:tcW w:w="2268" w:type="dxa"/>
            <w:vAlign w:val="center"/>
          </w:tcPr>
          <w:p w14:paraId="345DCE54" w14:textId="77777777" w:rsidR="00946A19" w:rsidRPr="007E6C60" w:rsidRDefault="00946A19" w:rsidP="00946A19">
            <w:pPr>
              <w:pStyle w:val="04TEXTOTABELAS"/>
              <w:jc w:val="center"/>
            </w:pPr>
            <w:r>
              <w:t>que</w:t>
            </w:r>
          </w:p>
        </w:tc>
        <w:tc>
          <w:tcPr>
            <w:tcW w:w="2268" w:type="dxa"/>
            <w:vAlign w:val="center"/>
          </w:tcPr>
          <w:p w14:paraId="0DC14562" w14:textId="77777777" w:rsidR="00946A19" w:rsidRDefault="00946A19" w:rsidP="00946A19">
            <w:pPr>
              <w:pStyle w:val="04TEXTOTABELAS"/>
              <w:jc w:val="center"/>
            </w:pPr>
            <w:r>
              <w:t>quanto</w:t>
            </w:r>
          </w:p>
        </w:tc>
      </w:tr>
    </w:tbl>
    <w:p w14:paraId="7ED798BE" w14:textId="77777777" w:rsidR="00946A19" w:rsidRDefault="00946A19" w:rsidP="00946A19">
      <w:pPr>
        <w:pStyle w:val="02TEXTOITEM"/>
      </w:pPr>
    </w:p>
    <w:p w14:paraId="300BA0BE" w14:textId="3349DB10" w:rsidR="00946A19" w:rsidRDefault="00946A19" w:rsidP="00946A19">
      <w:pPr>
        <w:pStyle w:val="02TEXTOITEM"/>
      </w:pPr>
      <w:r>
        <w:rPr>
          <w:b/>
        </w:rPr>
        <w:t>5</w:t>
      </w:r>
      <w:r w:rsidRPr="00CD14C6">
        <w:rPr>
          <w:b/>
        </w:rPr>
        <w:t>.</w:t>
      </w:r>
      <w:r w:rsidR="009E22C3">
        <w:tab/>
      </w:r>
      <w:r>
        <w:t xml:space="preserve">A eliminação dos pronomes do texto e a criação da tabela de pronomes relativos poderão ser feitas em programas de edição de texto, geralmente já instalados em computadores. </w:t>
      </w:r>
      <w:r w:rsidR="00AC5950">
        <w:t xml:space="preserve">Caso não haja </w:t>
      </w:r>
      <w:r>
        <w:t>um deles disponível, é possível buscá-los na internet e instalá-los gratuitamente. Se preferir, o quadro de pronomes pode</w:t>
      </w:r>
      <w:r w:rsidR="00AC5950">
        <w:t>rá</w:t>
      </w:r>
      <w:r>
        <w:t xml:space="preserve"> ser registrado na lousa e copiado pelos(as) estudantes no caderno ou na folha em que o texto estiver impresso.</w:t>
      </w:r>
    </w:p>
    <w:p w14:paraId="49226C45" w14:textId="77777777" w:rsidR="00946A19" w:rsidRDefault="00946A19" w:rsidP="00946A19">
      <w:pPr>
        <w:pStyle w:val="02TEXTOITEM"/>
      </w:pPr>
    </w:p>
    <w:p w14:paraId="48A06556" w14:textId="01B2FC91" w:rsidR="00946A19" w:rsidRDefault="00946A19" w:rsidP="00946A19">
      <w:pPr>
        <w:pStyle w:val="02TEXTOITEM"/>
      </w:pPr>
      <w:r>
        <w:rPr>
          <w:b/>
        </w:rPr>
        <w:t>6</w:t>
      </w:r>
      <w:r w:rsidRPr="005F61B8">
        <w:rPr>
          <w:b/>
        </w:rPr>
        <w:t>.</w:t>
      </w:r>
      <w:r w:rsidR="009E22C3">
        <w:tab/>
      </w:r>
      <w:r>
        <w:t>No momento de correção coletiva das atividades, providencie a versão original do texto para ser lida ou projetada na sala de aula, possibilitando aos(às) estudantes que a comparem às suas produções.</w:t>
      </w:r>
    </w:p>
    <w:p w14:paraId="4C5C7F04" w14:textId="77777777" w:rsidR="00946A19" w:rsidRDefault="00946A19" w:rsidP="00946A19">
      <w:pPr>
        <w:pStyle w:val="02TEXTOITEM"/>
      </w:pPr>
    </w:p>
    <w:p w14:paraId="13819013" w14:textId="0EE44E36" w:rsidR="00946A19" w:rsidRDefault="00946A19" w:rsidP="00946A19">
      <w:pPr>
        <w:pStyle w:val="02TEXTOITEM"/>
      </w:pPr>
      <w:r>
        <w:rPr>
          <w:b/>
        </w:rPr>
        <w:t>7</w:t>
      </w:r>
      <w:r w:rsidRPr="00EE326F">
        <w:rPr>
          <w:b/>
        </w:rPr>
        <w:t>.</w:t>
      </w:r>
      <w:r w:rsidR="009E22C3">
        <w:rPr>
          <w:b/>
        </w:rPr>
        <w:tab/>
      </w:r>
      <w:r w:rsidRPr="00381C2F">
        <w:t>Para iniciar a atividade, explique</w:t>
      </w:r>
      <w:r w:rsidRPr="00C86DEB">
        <w:t xml:space="preserve"> aos(às) estudantes como será desenvolvid</w:t>
      </w:r>
      <w:r>
        <w:t>o</w:t>
      </w:r>
      <w:r w:rsidRPr="00C86DEB">
        <w:t xml:space="preserve"> </w:t>
      </w:r>
      <w:r>
        <w:t>o</w:t>
      </w:r>
      <w:r w:rsidRPr="00C86DEB">
        <w:t xml:space="preserve"> </w:t>
      </w:r>
      <w:r>
        <w:t>exercício</w:t>
      </w:r>
      <w:r w:rsidRPr="00C86DEB">
        <w:t xml:space="preserve"> e qual seu objetivo. Nesse momento, retome brevemente o que foi discutido na aula 1 desta sequência, preparando-os</w:t>
      </w:r>
      <w:r>
        <w:t>(as)</w:t>
      </w:r>
      <w:r w:rsidRPr="00C86DEB">
        <w:t xml:space="preserve"> para desenvolver a atividade.</w:t>
      </w:r>
    </w:p>
    <w:p w14:paraId="6C80F7A6" w14:textId="77777777" w:rsidR="00946A19" w:rsidRPr="00C86DEB" w:rsidRDefault="00946A19" w:rsidP="00946A19">
      <w:pPr>
        <w:pStyle w:val="02TEXTOITEM"/>
      </w:pPr>
    </w:p>
    <w:p w14:paraId="2AA997D6" w14:textId="01ADD109" w:rsidR="00946A19" w:rsidRPr="00946A19" w:rsidRDefault="00946A19" w:rsidP="00946A19">
      <w:pPr>
        <w:pStyle w:val="02TEXTOITEM"/>
      </w:pPr>
      <w:r>
        <w:rPr>
          <w:b/>
        </w:rPr>
        <w:t>8.</w:t>
      </w:r>
      <w:r w:rsidR="00734DA3">
        <w:rPr>
          <w:b/>
        </w:rPr>
        <w:tab/>
      </w:r>
      <w:r w:rsidRPr="002E71B2">
        <w:t>Forneça aos(</w:t>
      </w:r>
      <w:r w:rsidRPr="00C86DEB">
        <w:t>às) estudantes o texto e a lista de pronomes, de acordo com o que foi preparado previamente.</w:t>
      </w:r>
      <w:r>
        <w:t xml:space="preserve"> Leia em voz alta o título e, se </w:t>
      </w:r>
      <w:r w:rsidRPr="00946A19">
        <w:t>julgar oportuno, faça a leitura compartilhada do texto completo, com a supressão dos pronomes relativos.</w:t>
      </w:r>
    </w:p>
    <w:p w14:paraId="40A19A55" w14:textId="77777777" w:rsidR="00946A19" w:rsidRPr="00EE326F" w:rsidRDefault="00946A19" w:rsidP="00946A19">
      <w:pPr>
        <w:pStyle w:val="02TEXTOITEM"/>
      </w:pPr>
    </w:p>
    <w:p w14:paraId="01581B0C" w14:textId="777949E5" w:rsidR="009E22C3" w:rsidRDefault="00946A19" w:rsidP="00946A19">
      <w:pPr>
        <w:pStyle w:val="02TEXTOITEM"/>
      </w:pPr>
      <w:r>
        <w:rPr>
          <w:b/>
        </w:rPr>
        <w:t>9</w:t>
      </w:r>
      <w:r w:rsidRPr="002306A3">
        <w:rPr>
          <w:b/>
        </w:rPr>
        <w:t>.</w:t>
      </w:r>
      <w:r w:rsidR="00734DA3">
        <w:tab/>
      </w:r>
      <w:r>
        <w:t xml:space="preserve">Antes de iniciarem a atividade, oriente os(as) estudantes </w:t>
      </w:r>
      <w:r w:rsidR="00AC5950">
        <w:t xml:space="preserve">a reler </w:t>
      </w:r>
      <w:r>
        <w:t>o texto com atenção e analis</w:t>
      </w:r>
      <w:r w:rsidR="00AC5950">
        <w:t>ar</w:t>
      </w:r>
      <w:r>
        <w:t xml:space="preserve"> qual dos pronomes deve ser usado em cada espaço, considerando a relação de ideias que ele estabelece com o termo a que se refere. Ressalte que nes</w:t>
      </w:r>
      <w:r w:rsidR="00AC5950">
        <w:t>s</w:t>
      </w:r>
      <w:r>
        <w:t>e processo é necessário identificar o antecedente do pronome relativo, considerando que há pronomes variáveis. Também é preciso observar que alguns pronomes relativos devem ser precedidos de artigo ou preposição.</w:t>
      </w:r>
    </w:p>
    <w:p w14:paraId="02D860F9" w14:textId="77777777" w:rsidR="009E22C3" w:rsidRDefault="009E22C3">
      <w:pPr>
        <w:rPr>
          <w:rFonts w:eastAsia="Tahoma"/>
        </w:rPr>
      </w:pPr>
      <w:r>
        <w:br w:type="page"/>
      </w:r>
    </w:p>
    <w:p w14:paraId="2C124EFD" w14:textId="77777777" w:rsidR="00946A19" w:rsidRPr="002306A3" w:rsidRDefault="00946A19" w:rsidP="00946A19">
      <w:pPr>
        <w:pStyle w:val="02TEXTOITEM"/>
      </w:pPr>
    </w:p>
    <w:p w14:paraId="556CF928" w14:textId="16263FCE" w:rsidR="00946A19" w:rsidRDefault="00946A19" w:rsidP="009E22C3">
      <w:pPr>
        <w:pStyle w:val="02TEXTOITEM"/>
        <w:ind w:left="397" w:hanging="397"/>
      </w:pPr>
      <w:r w:rsidRPr="009B1F7E">
        <w:rPr>
          <w:b/>
        </w:rPr>
        <w:t>1</w:t>
      </w:r>
      <w:r>
        <w:rPr>
          <w:b/>
        </w:rPr>
        <w:t>0</w:t>
      </w:r>
      <w:r w:rsidRPr="009B1F7E">
        <w:rPr>
          <w:b/>
        </w:rPr>
        <w:t>.</w:t>
      </w:r>
      <w:r w:rsidR="009E22C3">
        <w:tab/>
      </w:r>
      <w:r>
        <w:t>Finalizada a atividade, promova a correção coletiva dos textos, de modo que os(as) estudantes possam refletir sobre a escolha adequada de pronomes em cada contexto, a relação de ideias estabelecida por esses pronomes e como eles podem tornar o texto mais coeso.</w:t>
      </w:r>
    </w:p>
    <w:p w14:paraId="509F502E" w14:textId="77777777" w:rsidR="00946A19" w:rsidRDefault="00946A19" w:rsidP="00946A19">
      <w:pPr>
        <w:pStyle w:val="02TEXTOITEM"/>
      </w:pPr>
    </w:p>
    <w:p w14:paraId="0AD3D260" w14:textId="4ED3F0A5" w:rsidR="00946A19" w:rsidRDefault="00946A19" w:rsidP="009E22C3">
      <w:pPr>
        <w:pStyle w:val="02TEXTOITEM"/>
        <w:ind w:left="397" w:hanging="397"/>
      </w:pPr>
      <w:r>
        <w:rPr>
          <w:b/>
        </w:rPr>
        <w:t>11</w:t>
      </w:r>
      <w:r w:rsidRPr="002D08A6">
        <w:rPr>
          <w:b/>
        </w:rPr>
        <w:t>.</w:t>
      </w:r>
      <w:r w:rsidR="009E22C3">
        <w:tab/>
      </w:r>
      <w:r>
        <w:t xml:space="preserve">Para a correção coletiva, oriente os(as) estudantes </w:t>
      </w:r>
      <w:r w:rsidR="00AC5950">
        <w:t xml:space="preserve">a ter em mãos </w:t>
      </w:r>
      <w:r>
        <w:t>o texto preenchido e peça que cada um realize a leitura de sua produção. Sugere-se que um(a) estudante leia o primeiro parágrafo e, em seguida, aqueles que utilizaram pronomes diferentes leiam o mesmo parágrafo, apresentando suas respostas. Em seguida, compare as respostas dadas pelos(as) estudantes com o texto original e promova a reflexão sobre o sentido que o pronome relativo estabelece com seu referente, problematizando as respostas inadequadas. Repita esse processo em todos os parágrafos do texto.</w:t>
      </w:r>
    </w:p>
    <w:p w14:paraId="7DF8367A" w14:textId="77777777" w:rsidR="00946A19" w:rsidRDefault="00946A19" w:rsidP="00946A19">
      <w:pPr>
        <w:pStyle w:val="02TEXTOITEM"/>
      </w:pPr>
    </w:p>
    <w:p w14:paraId="09D9EB02" w14:textId="33C3D265" w:rsidR="00946A19" w:rsidRPr="00856ACD" w:rsidRDefault="00946A19" w:rsidP="009E22C3">
      <w:pPr>
        <w:pStyle w:val="02TEXTOITEM"/>
        <w:ind w:left="397" w:hanging="397"/>
      </w:pPr>
      <w:r w:rsidRPr="004F2F47">
        <w:rPr>
          <w:b/>
        </w:rPr>
        <w:t>1</w:t>
      </w:r>
      <w:r>
        <w:rPr>
          <w:b/>
        </w:rPr>
        <w:t>2</w:t>
      </w:r>
      <w:r w:rsidRPr="004F2F47">
        <w:rPr>
          <w:b/>
        </w:rPr>
        <w:t>.</w:t>
      </w:r>
      <w:r w:rsidR="009E22C3">
        <w:tab/>
      </w:r>
      <w:r>
        <w:t xml:space="preserve">Peça que observem também se foram empregadas corretamente preposições ou artigos, nos casos em que </w:t>
      </w:r>
      <w:r w:rsidR="00AC5950">
        <w:t>são</w:t>
      </w:r>
      <w:r>
        <w:t xml:space="preserve"> necessário</w:t>
      </w:r>
      <w:r w:rsidR="00AC5950">
        <w:t>s</w:t>
      </w:r>
      <w:r>
        <w:t>. Nesse sentido, chame a aten</w:t>
      </w:r>
      <w:r w:rsidRPr="00856ACD">
        <w:t>ção dos(as) estudantes para a necessidade de identificar o antecedente do pronome relativo. Por exemplo, no trecho:</w:t>
      </w:r>
    </w:p>
    <w:p w14:paraId="081966B3" w14:textId="77777777" w:rsidR="00946A19" w:rsidRPr="00856ACD" w:rsidRDefault="00946A19" w:rsidP="00946A19">
      <w:pPr>
        <w:pStyle w:val="02TEXTOITEM"/>
      </w:pPr>
    </w:p>
    <w:p w14:paraId="518592A1" w14:textId="7A6B3F1C" w:rsidR="00946A19" w:rsidRPr="00856ACD" w:rsidRDefault="00946A19" w:rsidP="009E22C3">
      <w:pPr>
        <w:pStyle w:val="02TEXTOITEM"/>
        <w:ind w:left="907" w:firstLine="0"/>
      </w:pPr>
      <w:r w:rsidRPr="00856ACD">
        <w:t xml:space="preserve">“Dados importantes sobre essa questão </w:t>
      </w:r>
      <w:r w:rsidRPr="00B50D6F">
        <w:rPr>
          <w:rFonts w:eastAsia="Times New Roman"/>
        </w:rPr>
        <w:t>—</w:t>
      </w:r>
      <w:r w:rsidRPr="00856ACD">
        <w:t xml:space="preserve"> </w:t>
      </w:r>
      <w:r w:rsidRPr="00856ACD">
        <w:rPr>
          <w:b/>
        </w:rPr>
        <w:t>aos quais</w:t>
      </w:r>
      <w:r w:rsidRPr="00856ACD">
        <w:t xml:space="preserve"> as autoridades federais, estaduais e municipais deveriam dar a máxima atenção, já que dividem as responsabilidades nesse caso </w:t>
      </w:r>
      <w:r w:rsidR="00F27DA0" w:rsidRPr="00B50D6F">
        <w:rPr>
          <w:rFonts w:eastAsia="Times New Roman"/>
        </w:rPr>
        <w:t>—</w:t>
      </w:r>
      <w:r w:rsidR="00F27DA0">
        <w:rPr>
          <w:rFonts w:eastAsia="Times New Roman"/>
        </w:rPr>
        <w:t xml:space="preserve"> </w:t>
      </w:r>
      <w:r w:rsidRPr="00856ACD">
        <w:t>foram fornecidos por um seminário promovido pelo jornal Valor e a Associação da Indústria Farmacêutica de Pesquisa.”</w:t>
      </w:r>
    </w:p>
    <w:p w14:paraId="0C570DC6" w14:textId="77777777" w:rsidR="00946A19" w:rsidRDefault="00946A19" w:rsidP="00946A19">
      <w:pPr>
        <w:pStyle w:val="02TEXTOITEM"/>
      </w:pPr>
    </w:p>
    <w:p w14:paraId="02B80BE5" w14:textId="77777777" w:rsidR="00946A19" w:rsidRDefault="00946A19" w:rsidP="009E22C3">
      <w:pPr>
        <w:pStyle w:val="02TEXTOPRINCIPAL"/>
        <w:ind w:left="397"/>
      </w:pPr>
      <w:r>
        <w:t xml:space="preserve">O pronome relativo </w:t>
      </w:r>
      <w:r w:rsidRPr="00EC781E">
        <w:rPr>
          <w:i/>
        </w:rPr>
        <w:t>aos quais</w:t>
      </w:r>
      <w:r>
        <w:t xml:space="preserve"> refere-se à oração </w:t>
      </w:r>
      <w:r w:rsidRPr="00EC781E">
        <w:rPr>
          <w:i/>
        </w:rPr>
        <w:t>Dados importantes sobre essa questão</w:t>
      </w:r>
      <w:r>
        <w:t xml:space="preserve">. Esse pronome relativo é variável e concorda em número e gênero com o termo </w:t>
      </w:r>
      <w:r w:rsidRPr="00221A37">
        <w:rPr>
          <w:i/>
        </w:rPr>
        <w:t>dados.</w:t>
      </w:r>
      <w:r>
        <w:t xml:space="preserve"> Esse pronome apresenta artigo que concorda com o termo antecedente (a</w:t>
      </w:r>
      <w:r w:rsidRPr="00221A37">
        <w:rPr>
          <w:b/>
        </w:rPr>
        <w:t>os</w:t>
      </w:r>
      <w:r>
        <w:t xml:space="preserve"> quais). Além disso, apresenta preposição devido à regência verbal do verbo </w:t>
      </w:r>
      <w:r w:rsidRPr="00221A37">
        <w:rPr>
          <w:i/>
        </w:rPr>
        <w:t>dar</w:t>
      </w:r>
      <w:r>
        <w:rPr>
          <w:i/>
        </w:rPr>
        <w:t xml:space="preserve"> </w:t>
      </w:r>
      <w:r>
        <w:t xml:space="preserve">(na forma direta: deveriam </w:t>
      </w:r>
      <w:r w:rsidRPr="002A4190">
        <w:rPr>
          <w:i/>
        </w:rPr>
        <w:t>dar</w:t>
      </w:r>
      <w:r>
        <w:t xml:space="preserve"> a máxima atenção </w:t>
      </w:r>
      <w:r w:rsidRPr="002A4190">
        <w:rPr>
          <w:b/>
        </w:rPr>
        <w:t>a</w:t>
      </w:r>
      <w:r w:rsidRPr="00F44287">
        <w:t>os</w:t>
      </w:r>
      <w:r>
        <w:t xml:space="preserve"> dados)</w:t>
      </w:r>
      <w:r w:rsidRPr="00F44287">
        <w:t>,</w:t>
      </w:r>
      <w:r>
        <w:rPr>
          <w:i/>
        </w:rPr>
        <w:t xml:space="preserve"> </w:t>
      </w:r>
      <w:r w:rsidRPr="00221A37">
        <w:t>que, nesse caso, é um verbo transitivo direto e indireto</w:t>
      </w:r>
      <w:r>
        <w:t xml:space="preserve"> (</w:t>
      </w:r>
      <w:r w:rsidRPr="00221A37">
        <w:rPr>
          <w:b/>
        </w:rPr>
        <w:t>a</w:t>
      </w:r>
      <w:r w:rsidRPr="00F44287">
        <w:rPr>
          <w:b/>
        </w:rPr>
        <w:t>os</w:t>
      </w:r>
      <w:r>
        <w:t xml:space="preserve"> quais).</w:t>
      </w:r>
    </w:p>
    <w:p w14:paraId="69AD150C" w14:textId="77777777" w:rsidR="00946A19" w:rsidRDefault="00946A19" w:rsidP="00946A19">
      <w:pPr>
        <w:pStyle w:val="02TEXTOITEM"/>
      </w:pPr>
    </w:p>
    <w:p w14:paraId="200B5C62" w14:textId="3FE84B3A" w:rsidR="00946A19" w:rsidRDefault="00946A19" w:rsidP="009E22C3">
      <w:pPr>
        <w:pStyle w:val="02TEXTOITEM"/>
        <w:ind w:left="397" w:hanging="397"/>
      </w:pPr>
      <w:r w:rsidRPr="004F2F47">
        <w:rPr>
          <w:b/>
        </w:rPr>
        <w:t>1</w:t>
      </w:r>
      <w:r>
        <w:rPr>
          <w:b/>
        </w:rPr>
        <w:t>3</w:t>
      </w:r>
      <w:r w:rsidRPr="004F2F47">
        <w:rPr>
          <w:b/>
        </w:rPr>
        <w:t>.</w:t>
      </w:r>
      <w:r w:rsidR="009E22C3">
        <w:tab/>
      </w:r>
      <w:r>
        <w:t xml:space="preserve">Ao final da atividade, leia novamente o texto original ou peça a voluntários que o leiam, para que a turma observe como os pronomes relativos foram utilizados e se houve casos em que recorreram </w:t>
      </w:r>
      <w:r w:rsidR="00507D9A">
        <w:br/>
      </w:r>
      <w:r>
        <w:t xml:space="preserve">a pronomes relativos diferentes, mas preservando o sentido do trecho. Nesse momento, estimule-os </w:t>
      </w:r>
      <w:r w:rsidR="00507D9A">
        <w:br/>
      </w:r>
      <w:r>
        <w:t xml:space="preserve">a perceber que os pronomes relativos evitam a repetição de termos nas orações, tornando o texto </w:t>
      </w:r>
      <w:r w:rsidR="00507D9A">
        <w:br/>
      </w:r>
      <w:bookmarkStart w:id="4" w:name="_GoBack"/>
      <w:bookmarkEnd w:id="4"/>
      <w:r>
        <w:t>mais coeso.</w:t>
      </w:r>
    </w:p>
    <w:p w14:paraId="300D6ACB" w14:textId="6EE3DF7C" w:rsidR="00946A19" w:rsidRDefault="00946A19" w:rsidP="00946A19">
      <w:pPr>
        <w:pStyle w:val="02TEXTOITEM"/>
      </w:pPr>
      <w:r>
        <w:br w:type="page"/>
      </w:r>
    </w:p>
    <w:p w14:paraId="3701879E" w14:textId="77777777" w:rsidR="00946A19" w:rsidRPr="001809D3" w:rsidRDefault="00946A19" w:rsidP="00946A19">
      <w:pPr>
        <w:pStyle w:val="02TEXTOPRINCIPAL"/>
      </w:pPr>
    </w:p>
    <w:p w14:paraId="0DC6BAC7" w14:textId="77777777" w:rsidR="00946A19" w:rsidRDefault="00946A19" w:rsidP="00946A19">
      <w:pPr>
        <w:pStyle w:val="01TITULO3"/>
      </w:pPr>
      <w:r w:rsidRPr="00AC45B2">
        <w:t>AULA 3</w:t>
      </w:r>
    </w:p>
    <w:p w14:paraId="1BF80D48" w14:textId="77777777" w:rsidR="00946A19" w:rsidRPr="00946A19" w:rsidRDefault="00946A19" w:rsidP="00946A19">
      <w:pPr>
        <w:pStyle w:val="01TITULO3"/>
      </w:pPr>
      <w:r w:rsidRPr="00946A19">
        <w:t>Correção coletiva: uso de pronomes relativos</w:t>
      </w:r>
    </w:p>
    <w:p w14:paraId="40287D5D" w14:textId="77777777" w:rsidR="00946A19" w:rsidRDefault="00946A19" w:rsidP="00946A19">
      <w:pPr>
        <w:pStyle w:val="02TEXTOPRINCIPAL"/>
      </w:pPr>
    </w:p>
    <w:p w14:paraId="16224459" w14:textId="20B7A458" w:rsidR="00946A19" w:rsidRPr="00946A19" w:rsidRDefault="00946A19" w:rsidP="00946A19">
      <w:pPr>
        <w:pStyle w:val="01TITULO3"/>
      </w:pPr>
      <w:proofErr w:type="spellStart"/>
      <w:r w:rsidRPr="00946A19">
        <w:t>Conteúdos</w:t>
      </w:r>
      <w:proofErr w:type="spellEnd"/>
      <w:r w:rsidRPr="00946A19">
        <w:t xml:space="preserve"> específicos</w:t>
      </w:r>
    </w:p>
    <w:p w14:paraId="263504A8" w14:textId="77777777" w:rsidR="00946A19" w:rsidRPr="00D03B6B" w:rsidRDefault="00946A19" w:rsidP="009E22C3"/>
    <w:p w14:paraId="3BA4BEDB" w14:textId="77777777" w:rsidR="00946A19" w:rsidRDefault="00946A19" w:rsidP="00946A19">
      <w:pPr>
        <w:pStyle w:val="02TEXTOPRINCIPALBULLET"/>
      </w:pPr>
      <w:r>
        <w:t>Pronomes relativos.</w:t>
      </w:r>
    </w:p>
    <w:p w14:paraId="3A3ABE10" w14:textId="77777777" w:rsidR="00946A19" w:rsidRDefault="00946A19" w:rsidP="00946A19">
      <w:pPr>
        <w:pStyle w:val="02TEXTOPRINCIPALBULLET"/>
      </w:pPr>
      <w:r>
        <w:t>Compreensão leitora.</w:t>
      </w:r>
    </w:p>
    <w:p w14:paraId="7A9A31DE" w14:textId="77777777" w:rsidR="00946A19" w:rsidRDefault="00946A19" w:rsidP="00946A19">
      <w:pPr>
        <w:pStyle w:val="02TEXTOPRINCIPALBULLET"/>
      </w:pPr>
      <w:r>
        <w:t>Orações subordinadas adjetivas.</w:t>
      </w:r>
    </w:p>
    <w:p w14:paraId="08780B7C" w14:textId="77777777" w:rsidR="00946A19" w:rsidRDefault="00946A19" w:rsidP="00946A19">
      <w:pPr>
        <w:pStyle w:val="02TEXTOPRINCIPALBULLET"/>
      </w:pPr>
      <w:r>
        <w:t>Coesão textual.</w:t>
      </w:r>
    </w:p>
    <w:p w14:paraId="005D5504" w14:textId="77777777" w:rsidR="00946A19" w:rsidRPr="00D03B6B" w:rsidRDefault="00946A19" w:rsidP="00946A19">
      <w:pPr>
        <w:pStyle w:val="02TEXTOPRINCIPALBULLET"/>
      </w:pPr>
      <w:r>
        <w:t>Revisão de texto.</w:t>
      </w:r>
    </w:p>
    <w:p w14:paraId="17931A13" w14:textId="77777777" w:rsidR="00946A19" w:rsidRDefault="00946A19" w:rsidP="00946A19">
      <w:pPr>
        <w:pStyle w:val="02TEXTOPRINCIPAL"/>
      </w:pPr>
    </w:p>
    <w:p w14:paraId="015C1769" w14:textId="77777777" w:rsidR="00946A19" w:rsidRPr="00946A19" w:rsidRDefault="00946A19" w:rsidP="00946A19">
      <w:pPr>
        <w:pStyle w:val="01TITULO3"/>
      </w:pPr>
      <w:r w:rsidRPr="00946A19">
        <w:t>Recursos didáticos</w:t>
      </w:r>
    </w:p>
    <w:p w14:paraId="5B006A3C" w14:textId="77777777" w:rsidR="00946A19" w:rsidRPr="00D03B6B" w:rsidRDefault="00946A19" w:rsidP="009E22C3"/>
    <w:p w14:paraId="63413AB7" w14:textId="3DDAB797" w:rsidR="00946A19" w:rsidRDefault="00946A19" w:rsidP="008B38DE">
      <w:pPr>
        <w:pStyle w:val="02TEXTOPRINCIPALBULLET"/>
      </w:pPr>
      <w:r>
        <w:t>Texto elaborado por um(a) estudante, previamente selecionado</w:t>
      </w:r>
      <w:r w:rsidR="00437388">
        <w:t>; c</w:t>
      </w:r>
      <w:r w:rsidRPr="00EC2713">
        <w:t>aderno para tomada de notas.</w:t>
      </w:r>
    </w:p>
    <w:p w14:paraId="58767B3C" w14:textId="77777777" w:rsidR="00946A19" w:rsidRDefault="00946A19" w:rsidP="00946A19">
      <w:pPr>
        <w:pStyle w:val="02TEXTOPRINCIPAL"/>
      </w:pPr>
    </w:p>
    <w:p w14:paraId="54629732" w14:textId="77777777" w:rsidR="00946A19" w:rsidRPr="00946A19" w:rsidRDefault="00946A19" w:rsidP="00946A19">
      <w:pPr>
        <w:pStyle w:val="01TITULO3"/>
      </w:pPr>
      <w:r w:rsidRPr="00946A19">
        <w:t>Gestão dos(as) estudantes</w:t>
      </w:r>
    </w:p>
    <w:p w14:paraId="39F86B65" w14:textId="77777777" w:rsidR="00946A19" w:rsidRDefault="00946A19" w:rsidP="009E22C3"/>
    <w:p w14:paraId="654F304E" w14:textId="77777777" w:rsidR="00946A19" w:rsidRPr="00D03B6B" w:rsidRDefault="00946A19" w:rsidP="00946A19">
      <w:pPr>
        <w:pStyle w:val="02TEXTOPRINCIPALBULLET"/>
      </w:pPr>
      <w:r>
        <w:t>D</w:t>
      </w:r>
      <w:r w:rsidRPr="00D03B6B">
        <w:t>ispos</w:t>
      </w:r>
      <w:r w:rsidRPr="00946A19">
        <w:t>t</w:t>
      </w:r>
      <w:r w:rsidRPr="00D03B6B">
        <w:t>os(as)</w:t>
      </w:r>
      <w:r>
        <w:t xml:space="preserve"> em roda</w:t>
      </w:r>
      <w:r w:rsidRPr="00D03B6B">
        <w:t>.</w:t>
      </w:r>
    </w:p>
    <w:p w14:paraId="29FD03B1" w14:textId="77777777" w:rsidR="00946A19" w:rsidRDefault="00946A19" w:rsidP="00946A19">
      <w:pPr>
        <w:pStyle w:val="02TEXTOPRINCIPAL"/>
      </w:pPr>
    </w:p>
    <w:p w14:paraId="6A837198" w14:textId="77777777" w:rsidR="00946A19" w:rsidRPr="00946A19" w:rsidRDefault="00946A19" w:rsidP="00946A19">
      <w:pPr>
        <w:pStyle w:val="01TITULO3"/>
      </w:pPr>
      <w:r w:rsidRPr="00946A19">
        <w:t>Habilidades</w:t>
      </w:r>
    </w:p>
    <w:p w14:paraId="0A3CD53D" w14:textId="77777777" w:rsidR="00946A19" w:rsidRDefault="00946A19" w:rsidP="009E22C3"/>
    <w:p w14:paraId="4FA9BB52" w14:textId="77777777" w:rsidR="00946A19" w:rsidRPr="00946A19" w:rsidRDefault="00946A19" w:rsidP="00946A19">
      <w:pPr>
        <w:pStyle w:val="02TEXTOPRINCIPALBULLET"/>
      </w:pPr>
      <w:r w:rsidRPr="008D40E2">
        <w:t>(EF08LP15)</w:t>
      </w:r>
      <w:r>
        <w:t xml:space="preserve">; </w:t>
      </w:r>
      <w:r w:rsidRPr="005E52DB">
        <w:t>(EF69LP54)</w:t>
      </w:r>
      <w:r>
        <w:t>.</w:t>
      </w:r>
    </w:p>
    <w:p w14:paraId="3D84103B" w14:textId="0210F90F" w:rsidR="00946A19" w:rsidRDefault="00946A19">
      <w:pPr>
        <w:rPr>
          <w:rFonts w:eastAsia="Tahoma"/>
        </w:rPr>
      </w:pPr>
      <w:r>
        <w:br w:type="page"/>
      </w:r>
    </w:p>
    <w:p w14:paraId="602F5F62" w14:textId="77777777" w:rsidR="00946A19" w:rsidRDefault="00946A19" w:rsidP="00946A19">
      <w:pPr>
        <w:pStyle w:val="02TEXTOPRINCIPAL"/>
      </w:pPr>
    </w:p>
    <w:p w14:paraId="0E6F804D" w14:textId="77777777" w:rsidR="00946A19" w:rsidRPr="00946A19" w:rsidRDefault="00946A19" w:rsidP="00946A19">
      <w:pPr>
        <w:pStyle w:val="01TITULO3"/>
      </w:pPr>
      <w:r w:rsidRPr="00946A19">
        <w:t>Encaminhamento</w:t>
      </w:r>
    </w:p>
    <w:p w14:paraId="5ACD4CF1" w14:textId="77777777" w:rsidR="00946A19" w:rsidRPr="00D03B6B" w:rsidRDefault="00946A19" w:rsidP="00946A19">
      <w:pPr>
        <w:pStyle w:val="02TEXTOPRINCIPAL"/>
      </w:pPr>
    </w:p>
    <w:p w14:paraId="6699CDC8" w14:textId="7F610DE1" w:rsidR="00946A19" w:rsidRPr="00946A19" w:rsidRDefault="00946A19" w:rsidP="00946A19">
      <w:pPr>
        <w:pStyle w:val="02TEXTOITEM"/>
      </w:pPr>
      <w:r>
        <w:rPr>
          <w:b/>
        </w:rPr>
        <w:t>1.</w:t>
      </w:r>
      <w:r w:rsidR="009E22C3">
        <w:rPr>
          <w:b/>
        </w:rPr>
        <w:tab/>
      </w:r>
      <w:r w:rsidRPr="00617E1F">
        <w:t>A proposta desta aula é promover a revisão coletiva de um texto elaborado por um(a) estudante, observando principalmente o uso dos pronomes relativos.</w:t>
      </w:r>
    </w:p>
    <w:p w14:paraId="35785A42" w14:textId="77777777" w:rsidR="00946A19" w:rsidRDefault="00946A19" w:rsidP="00946A19">
      <w:pPr>
        <w:pStyle w:val="02TEXTOITEM"/>
      </w:pPr>
    </w:p>
    <w:p w14:paraId="652B5F54" w14:textId="04C7B09D" w:rsidR="00946A19" w:rsidRDefault="00946A19" w:rsidP="00946A19">
      <w:pPr>
        <w:pStyle w:val="02TEXTOITEM"/>
      </w:pPr>
      <w:r>
        <w:rPr>
          <w:b/>
        </w:rPr>
        <w:t>2</w:t>
      </w:r>
      <w:r w:rsidRPr="000942B4">
        <w:t>.</w:t>
      </w:r>
      <w:r w:rsidR="009E22C3">
        <w:tab/>
      </w:r>
      <w:r w:rsidRPr="000942B4">
        <w:t xml:space="preserve">Selecione previamente </w:t>
      </w:r>
      <w:r>
        <w:t xml:space="preserve">uma produção </w:t>
      </w:r>
      <w:r w:rsidR="003205F2">
        <w:t xml:space="preserve">de uma reportagem de divulgação científica </w:t>
      </w:r>
      <w:r>
        <w:t>feita por</w:t>
      </w:r>
      <w:r w:rsidRPr="000942B4">
        <w:t xml:space="preserve"> um(a) estudante. A proposta é selecionar um texto que apresente usos inadequados de pronomes relativos, de modo que os(as) estudantes sejam estimulados a mobilizar o que aprenderam para propor </w:t>
      </w:r>
      <w:r>
        <w:t>os ajustes adequados</w:t>
      </w:r>
      <w:r w:rsidRPr="000942B4">
        <w:t>.</w:t>
      </w:r>
      <w:r>
        <w:t xml:space="preserve"> L</w:t>
      </w:r>
      <w:r w:rsidRPr="00DF3E8E">
        <w:t>eia o texto</w:t>
      </w:r>
      <w:r>
        <w:t xml:space="preserve">, </w:t>
      </w:r>
      <w:r w:rsidRPr="00DF3E8E">
        <w:t xml:space="preserve">destacando </w:t>
      </w:r>
      <w:r>
        <w:t xml:space="preserve">previamente </w:t>
      </w:r>
      <w:r w:rsidRPr="00DF3E8E">
        <w:t>os pronomes relativos utilizados nele</w:t>
      </w:r>
      <w:r>
        <w:t>, o que facilitará a organização da atividade de revisão coletiva.</w:t>
      </w:r>
    </w:p>
    <w:p w14:paraId="4BF5130D" w14:textId="77777777" w:rsidR="00946A19" w:rsidRDefault="00946A19" w:rsidP="00946A19">
      <w:pPr>
        <w:pStyle w:val="02TEXTOITEM"/>
      </w:pPr>
    </w:p>
    <w:p w14:paraId="13E8A507" w14:textId="6E5F9BF5" w:rsidR="00946A19" w:rsidRDefault="00946A19" w:rsidP="00946A19">
      <w:pPr>
        <w:pStyle w:val="02TEXTOITEM"/>
      </w:pPr>
      <w:r>
        <w:rPr>
          <w:b/>
        </w:rPr>
        <w:t>3.</w:t>
      </w:r>
      <w:r w:rsidR="009E22C3">
        <w:rPr>
          <w:b/>
        </w:rPr>
        <w:tab/>
      </w:r>
      <w:r w:rsidRPr="000942B4">
        <w:t>Considerando que será analisada a produção textual de um(a) estudante, é preciso valorizá-la e ressaltar à turma a importância de abordar com respeito o trabalho feito pelo</w:t>
      </w:r>
      <w:r>
        <w:t>(a)</w:t>
      </w:r>
      <w:r w:rsidRPr="000942B4">
        <w:t xml:space="preserve"> colega.</w:t>
      </w:r>
      <w:r>
        <w:t xml:space="preserve"> Promova um ambiente de diálogo e construção de conhecimentos, possibilitando ao(à) estudante cujo trabalho está sendo analisado que se sinta seguro</w:t>
      </w:r>
      <w:r w:rsidR="00F27DA0">
        <w:t>(a)</w:t>
      </w:r>
      <w:r>
        <w:t xml:space="preserve"> e confortável com a atividade</w:t>
      </w:r>
      <w:r w:rsidRPr="009D0935">
        <w:t>.</w:t>
      </w:r>
    </w:p>
    <w:p w14:paraId="5F0FC612" w14:textId="77777777" w:rsidR="00946A19" w:rsidRDefault="00946A19" w:rsidP="00946A19">
      <w:pPr>
        <w:pStyle w:val="02TEXTOITEM"/>
      </w:pPr>
    </w:p>
    <w:p w14:paraId="7B2E9A25" w14:textId="5FF31354" w:rsidR="00946A19" w:rsidRDefault="00946A19" w:rsidP="00946A19">
      <w:pPr>
        <w:pStyle w:val="02TEXTOITEM"/>
      </w:pPr>
      <w:r>
        <w:rPr>
          <w:b/>
        </w:rPr>
        <w:t>4.</w:t>
      </w:r>
      <w:r w:rsidR="009E22C3">
        <w:rPr>
          <w:b/>
        </w:rPr>
        <w:tab/>
      </w:r>
      <w:r w:rsidRPr="003A36CC">
        <w:t xml:space="preserve">No momento da </w:t>
      </w:r>
      <w:r w:rsidRPr="007435DD">
        <w:t>re</w:t>
      </w:r>
      <w:r w:rsidRPr="003A36CC">
        <w:t>visão coletiva</w:t>
      </w:r>
      <w:r w:rsidRPr="00DF3E8E">
        <w:t xml:space="preserve">, leia o texto fazendo pausas após cada trecho em que foi empregado um pronome relativo, estimulando os(as) estudantes a refletir sobre o uso feito e propor correções, se necessário. </w:t>
      </w:r>
    </w:p>
    <w:p w14:paraId="45DC7613" w14:textId="77777777" w:rsidR="00946A19" w:rsidRDefault="00946A19" w:rsidP="00946A19">
      <w:pPr>
        <w:pStyle w:val="02TEXTOITEM"/>
      </w:pPr>
    </w:p>
    <w:p w14:paraId="35AAA1D3" w14:textId="517C73D4" w:rsidR="00946A19" w:rsidRDefault="00946A19" w:rsidP="00946A19">
      <w:pPr>
        <w:pStyle w:val="02TEXTOITEM"/>
      </w:pPr>
      <w:r>
        <w:rPr>
          <w:b/>
        </w:rPr>
        <w:t>5.</w:t>
      </w:r>
      <w:r w:rsidR="009E22C3">
        <w:tab/>
      </w:r>
      <w:r w:rsidRPr="00025350">
        <w:t>Caso haja recursos disponíveis, o texto pode ser projetado na sala de aula e editado durante a revisão</w:t>
      </w:r>
      <w:r>
        <w:t xml:space="preserve">, </w:t>
      </w:r>
      <w:r w:rsidR="007A708E">
        <w:br/>
      </w:r>
      <w:r>
        <w:t>de modo que a turma visualiz</w:t>
      </w:r>
      <w:r w:rsidR="00F27DA0">
        <w:t>e</w:t>
      </w:r>
      <w:r>
        <w:t xml:space="preserve"> as alterações feitas</w:t>
      </w:r>
      <w:r w:rsidRPr="00025350">
        <w:t xml:space="preserve">. Outra sugestão é reescrever o texto na lousa </w:t>
      </w:r>
      <w:r>
        <w:t xml:space="preserve">à medida que for </w:t>
      </w:r>
      <w:r w:rsidR="00F27DA0">
        <w:t xml:space="preserve">sendo </w:t>
      </w:r>
      <w:r>
        <w:t>revisado.</w:t>
      </w:r>
      <w:r w:rsidRPr="00025350">
        <w:t xml:space="preserve"> Ao final da </w:t>
      </w:r>
      <w:r>
        <w:t>atividade</w:t>
      </w:r>
      <w:r w:rsidRPr="00025350">
        <w:t>, faça a leitura em voz alta da versão final do texto e ressalte à turma a contribuição dos pronomes relativos para a coesão textual.</w:t>
      </w:r>
    </w:p>
    <w:p w14:paraId="6E0EFD35" w14:textId="5DEA7327" w:rsidR="00946A19" w:rsidRDefault="00946A19">
      <w:pPr>
        <w:rPr>
          <w:rFonts w:eastAsia="Tahoma"/>
        </w:rPr>
      </w:pPr>
      <w:r>
        <w:br w:type="page"/>
      </w:r>
    </w:p>
    <w:p w14:paraId="065099D4" w14:textId="77777777" w:rsidR="00946A19" w:rsidRDefault="00946A19" w:rsidP="00946A19">
      <w:pPr>
        <w:pStyle w:val="02TEXTOITEM"/>
      </w:pPr>
    </w:p>
    <w:p w14:paraId="5014C720" w14:textId="796C1BF4" w:rsidR="00946A19" w:rsidRDefault="00946A19" w:rsidP="00946A19">
      <w:pPr>
        <w:pStyle w:val="01TITULO2"/>
      </w:pPr>
      <w:r w:rsidRPr="00946A19">
        <w:t>E. SUGEST</w:t>
      </w:r>
      <w:r w:rsidR="003205F2">
        <w:t>ÕES</w:t>
      </w:r>
      <w:r w:rsidRPr="00946A19">
        <w:t xml:space="preserve"> DE FONTES PARA O(A) PROFESSOR(A)</w:t>
      </w:r>
    </w:p>
    <w:p w14:paraId="5D2A1AC1" w14:textId="77777777" w:rsidR="00946A19" w:rsidRPr="00946A19" w:rsidRDefault="00946A19" w:rsidP="009E22C3">
      <w:pPr>
        <w:pStyle w:val="02TEXTOPRINCIPAL"/>
      </w:pPr>
    </w:p>
    <w:p w14:paraId="4827ED9E" w14:textId="77777777" w:rsidR="00946A19" w:rsidRDefault="00946A19" w:rsidP="00946A19">
      <w:pPr>
        <w:pStyle w:val="02TEXTOPRINCIPALBULLET"/>
      </w:pPr>
      <w:r w:rsidRPr="000A1D1A">
        <w:t xml:space="preserve">AZEVEDO, José Carlos de. </w:t>
      </w:r>
      <w:r w:rsidRPr="000A1D1A">
        <w:rPr>
          <w:i/>
        </w:rPr>
        <w:t>Gramática Houaiss da Língua Portuguesa</w:t>
      </w:r>
      <w:r w:rsidRPr="000A1D1A">
        <w:t xml:space="preserve">. 3. ed. São Paulo: </w:t>
      </w:r>
      <w:proofErr w:type="spellStart"/>
      <w:r w:rsidRPr="000A1D1A">
        <w:t>PubliFolha</w:t>
      </w:r>
      <w:proofErr w:type="spellEnd"/>
      <w:r w:rsidRPr="000A1D1A">
        <w:t xml:space="preserve">, 2010. </w:t>
      </w:r>
    </w:p>
    <w:p w14:paraId="3351358E" w14:textId="77777777" w:rsidR="00946A19" w:rsidRPr="000A1D1A" w:rsidRDefault="00946A19" w:rsidP="009E22C3"/>
    <w:p w14:paraId="3ED39BD1" w14:textId="77777777" w:rsidR="00946A19" w:rsidRDefault="00946A19" w:rsidP="00946A19">
      <w:pPr>
        <w:pStyle w:val="02TEXTOPRINCIPALBULLET"/>
      </w:pPr>
      <w:r w:rsidRPr="000A1D1A">
        <w:t xml:space="preserve">BECHARA, E. </w:t>
      </w:r>
      <w:r w:rsidRPr="000A1D1A">
        <w:rPr>
          <w:i/>
        </w:rPr>
        <w:t>Moderna gramática portuguesa</w:t>
      </w:r>
      <w:r w:rsidRPr="000A1D1A">
        <w:t>. 38. ed. Rio de Janeiro: Nova Fronteira, 2015.</w:t>
      </w:r>
    </w:p>
    <w:p w14:paraId="1F5C2847" w14:textId="77777777" w:rsidR="00946A19" w:rsidRPr="000A1D1A" w:rsidRDefault="00946A19" w:rsidP="009E22C3"/>
    <w:p w14:paraId="570D7D76" w14:textId="2DBBDFCC" w:rsidR="00946A19" w:rsidRDefault="00946A19" w:rsidP="00946A19">
      <w:pPr>
        <w:pStyle w:val="02TEXTOPRINCIPALBULLET"/>
      </w:pPr>
      <w:r w:rsidRPr="000A1D1A">
        <w:t xml:space="preserve">CASTILHO, Ataliba Teixeira; ELIAS, Vanda Maria. </w:t>
      </w:r>
      <w:r w:rsidRPr="000A1D1A">
        <w:rPr>
          <w:i/>
        </w:rPr>
        <w:t>Pequena gramática do português brasileiro</w:t>
      </w:r>
      <w:r w:rsidRPr="000A1D1A">
        <w:t xml:space="preserve">. </w:t>
      </w:r>
      <w:r w:rsidR="0040366E">
        <w:br/>
      </w:r>
      <w:r w:rsidRPr="000A1D1A">
        <w:t xml:space="preserve">São Paulo: Contexto, 2012. </w:t>
      </w:r>
    </w:p>
    <w:p w14:paraId="2D81F2AD" w14:textId="77777777" w:rsidR="00946A19" w:rsidRPr="000A1D1A" w:rsidRDefault="00946A19" w:rsidP="009E22C3"/>
    <w:p w14:paraId="3B92FE38" w14:textId="3FD371A7" w:rsidR="00946A19" w:rsidRDefault="00946A19" w:rsidP="00946A19">
      <w:pPr>
        <w:pStyle w:val="02TEXTOPRINCIPALBULLET"/>
      </w:pPr>
      <w:r w:rsidRPr="000A1D1A">
        <w:t xml:space="preserve">CUNHA, Celso; CINTRA, </w:t>
      </w:r>
      <w:proofErr w:type="spellStart"/>
      <w:r w:rsidRPr="000A1D1A">
        <w:t>Lindley</w:t>
      </w:r>
      <w:proofErr w:type="spellEnd"/>
      <w:r w:rsidRPr="000A1D1A">
        <w:t xml:space="preserve">. </w:t>
      </w:r>
      <w:r w:rsidRPr="000A1D1A">
        <w:rPr>
          <w:i/>
        </w:rPr>
        <w:t>Nova gramática do português contemporâneo</w:t>
      </w:r>
      <w:r w:rsidRPr="000A1D1A">
        <w:t xml:space="preserve">. 7. ed. São Paulo: </w:t>
      </w:r>
      <w:r w:rsidR="0040366E">
        <w:br/>
      </w:r>
      <w:proofErr w:type="spellStart"/>
      <w:r w:rsidRPr="000A1D1A">
        <w:t>Lexikon</w:t>
      </w:r>
      <w:proofErr w:type="spellEnd"/>
      <w:r w:rsidRPr="000A1D1A">
        <w:t>, 2016.</w:t>
      </w:r>
    </w:p>
    <w:p w14:paraId="6D47AA3E" w14:textId="77777777" w:rsidR="00946A19" w:rsidRPr="000A1D1A" w:rsidRDefault="00946A19" w:rsidP="009E22C3"/>
    <w:p w14:paraId="112F88D5" w14:textId="77777777" w:rsidR="00946A19" w:rsidRDefault="00946A19" w:rsidP="00946A19">
      <w:pPr>
        <w:pStyle w:val="02TEXTOPRINCIPALBULLET"/>
      </w:pPr>
      <w:r w:rsidRPr="000A1D1A">
        <w:t xml:space="preserve">FOCHI, E. M. A classe dos pronomes relativos: uma descrição. </w:t>
      </w:r>
      <w:r w:rsidRPr="000A1D1A">
        <w:rPr>
          <w:i/>
        </w:rPr>
        <w:t>Alfa</w:t>
      </w:r>
      <w:r w:rsidRPr="000A1D1A">
        <w:t>, São Paulo, v. 35, p. 105-122, 1991.</w:t>
      </w:r>
    </w:p>
    <w:p w14:paraId="77C9724D" w14:textId="77777777" w:rsidR="00946A19" w:rsidRPr="000A1D1A" w:rsidRDefault="00946A19" w:rsidP="009E22C3"/>
    <w:p w14:paraId="67A108BA" w14:textId="2E747B49" w:rsidR="00946A19" w:rsidRDefault="00946A19" w:rsidP="00946A19">
      <w:pPr>
        <w:pStyle w:val="02TEXTOPRINCIPALBULLET"/>
      </w:pPr>
      <w:r w:rsidRPr="00356B35">
        <w:t xml:space="preserve">O ESTADO DE S. PAULO. </w:t>
      </w:r>
      <w:r w:rsidRPr="00E815F6">
        <w:t>Os grandes desafios da saúde.</w:t>
      </w:r>
      <w:r w:rsidRPr="00356B35">
        <w:t xml:space="preserve"> Disponível em: &lt;</w:t>
      </w:r>
      <w:hyperlink r:id="rId11" w:history="1">
        <w:r w:rsidRPr="009E22C3">
          <w:rPr>
            <w:rStyle w:val="Hyperlink"/>
          </w:rPr>
          <w:t>https://opiniao.estadao.com.br/noticias/geral,os-grandes-desafios-da-saude-imp-,1048895</w:t>
        </w:r>
      </w:hyperlink>
      <w:r w:rsidRPr="00356B35">
        <w:t xml:space="preserve">&gt;. </w:t>
      </w:r>
      <w:r w:rsidR="007A708E">
        <w:br/>
      </w:r>
      <w:r w:rsidRPr="00356B35">
        <w:t>Acesso em: 27 out. 2018.</w:t>
      </w:r>
    </w:p>
    <w:p w14:paraId="27D8AE00" w14:textId="715AECBB" w:rsidR="00946A19" w:rsidRPr="00946A19" w:rsidRDefault="00946A19" w:rsidP="00946A19">
      <w:pPr>
        <w:pStyle w:val="02TEXTOPRINCIPAL"/>
      </w:pPr>
      <w:r w:rsidRPr="00946A19">
        <w:br w:type="page"/>
      </w:r>
    </w:p>
    <w:p w14:paraId="4838A477" w14:textId="77777777" w:rsidR="00946A19" w:rsidRDefault="00946A19" w:rsidP="00946A19">
      <w:pPr>
        <w:pStyle w:val="02TEXTOPRINCIPAL"/>
      </w:pPr>
    </w:p>
    <w:p w14:paraId="3E97F517" w14:textId="77777777" w:rsidR="00946A19" w:rsidRPr="00946A19" w:rsidRDefault="00946A19" w:rsidP="00946A19">
      <w:pPr>
        <w:pStyle w:val="01TITULO2"/>
      </w:pPr>
      <w:r w:rsidRPr="00946A19">
        <w:t>F. SUGESTÕES PARA VERIFICAR E ACOMPANHAR A APRENDIZAGEM DOS(AS) ESTUDANTES</w:t>
      </w:r>
    </w:p>
    <w:p w14:paraId="03D5017B" w14:textId="77777777" w:rsidR="00946A19" w:rsidRDefault="00946A19" w:rsidP="00946A19">
      <w:pPr>
        <w:pStyle w:val="02TEXTOPRINCIPAL"/>
      </w:pPr>
    </w:p>
    <w:p w14:paraId="66A24AF2" w14:textId="3B1392E6" w:rsidR="00946A19" w:rsidRDefault="00946A19" w:rsidP="00946A19">
      <w:pPr>
        <w:pStyle w:val="02TEXTOPRINCIPAL"/>
      </w:pPr>
      <w:r>
        <w:t>E</w:t>
      </w:r>
      <w:r w:rsidRPr="00B847B0">
        <w:t>sta sequência propõe a participação da turma com atividades a serem respondidas oralmente ou por escrito.</w:t>
      </w:r>
      <w:r>
        <w:t xml:space="preserve"> Acompanhe as aprendizagens dos(</w:t>
      </w:r>
      <w:r w:rsidRPr="00B847B0">
        <w:t>as</w:t>
      </w:r>
      <w:r>
        <w:t>)</w:t>
      </w:r>
      <w:r w:rsidRPr="00B847B0">
        <w:t xml:space="preserve"> estudantes no desenvolvimento da sequência, seja pela escuta das falas, seja pela leitura das respostas escritas. Além das respostas em si, procure verificar o processo como elas são elaboradas, os elementos teóricos que os</w:t>
      </w:r>
      <w:r>
        <w:t>(</w:t>
      </w:r>
      <w:r w:rsidRPr="00B847B0">
        <w:t>as</w:t>
      </w:r>
      <w:r>
        <w:t>)</w:t>
      </w:r>
      <w:r w:rsidRPr="00B847B0">
        <w:t xml:space="preserve"> estudantes utilizam para sustentá-las.</w:t>
      </w:r>
      <w:r w:rsidRPr="00B847B0">
        <w:br/>
        <w:t>Os</w:t>
      </w:r>
      <w:r>
        <w:t>(</w:t>
      </w:r>
      <w:r w:rsidRPr="00B847B0">
        <w:t>as</w:t>
      </w:r>
      <w:r>
        <w:t>) estudantes poderão avaliar a própria apresentação</w:t>
      </w:r>
      <w:r w:rsidRPr="00B847B0">
        <w:t>, com foco especial no</w:t>
      </w:r>
      <w:r>
        <w:t>s elementos a serem considerados em uma leitura expressiva e nas atitudes esperadas daqueles que participam de rodas de leitura.</w:t>
      </w:r>
    </w:p>
    <w:p w14:paraId="41A4C780" w14:textId="77777777" w:rsidR="00473157" w:rsidRPr="002527CA" w:rsidRDefault="00473157" w:rsidP="0040366E">
      <w:pPr>
        <w:pStyle w:val="02TEXTOPRINCIPAL"/>
      </w:pPr>
      <w:r w:rsidRPr="002527CA">
        <w:t xml:space="preserve">Para a autoavaliação, sugerimos que você elabore uma tabela com os nomes </w:t>
      </w:r>
      <w:r>
        <w:t>dos(as) estudantes</w:t>
      </w:r>
      <w:r w:rsidRPr="002527CA">
        <w:t xml:space="preserve"> e os critérios de avaliação que devem considerar, de acordo com a sugestão a seguir:</w:t>
      </w:r>
    </w:p>
    <w:p w14:paraId="0F1BA5FE" w14:textId="77777777" w:rsidR="00946A19" w:rsidRPr="004A7010" w:rsidRDefault="00946A19" w:rsidP="00946A19">
      <w:pPr>
        <w:pStyle w:val="02TEXTOPRINCIPAL"/>
      </w:pPr>
      <w:bookmarkStart w:id="5" w:name="_Hlk528251910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011"/>
        <w:gridCol w:w="1047"/>
        <w:gridCol w:w="1048"/>
        <w:gridCol w:w="2043"/>
      </w:tblGrid>
      <w:tr w:rsidR="00946A19" w:rsidRPr="004A7010" w14:paraId="66EF5176" w14:textId="77777777" w:rsidTr="00843516">
        <w:trPr>
          <w:trHeight w:val="397"/>
          <w:jc w:val="center"/>
        </w:trPr>
        <w:tc>
          <w:tcPr>
            <w:tcW w:w="10457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BBA85" w14:textId="77777777" w:rsidR="00946A19" w:rsidRPr="0039049F" w:rsidRDefault="00946A19" w:rsidP="00537650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946A19" w:rsidRPr="004A7010" w14:paraId="7141E2F6" w14:textId="77777777" w:rsidTr="00843516">
        <w:trPr>
          <w:trHeight w:val="510"/>
          <w:jc w:val="center"/>
        </w:trPr>
        <w:tc>
          <w:tcPr>
            <w:tcW w:w="10457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151135" w14:textId="77777777" w:rsidR="00946A19" w:rsidRPr="0039049F" w:rsidRDefault="00946A19" w:rsidP="00537650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946A19" w:rsidRPr="004A7010" w14:paraId="214A8F9C" w14:textId="77777777" w:rsidTr="00843516">
        <w:trPr>
          <w:trHeight w:val="397"/>
          <w:jc w:val="center"/>
        </w:trPr>
        <w:tc>
          <w:tcPr>
            <w:tcW w:w="62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CE6DD" w14:textId="38E439C6" w:rsidR="00946A19" w:rsidRPr="0040366E" w:rsidRDefault="00F44287" w:rsidP="00537650">
            <w:pPr>
              <w:pStyle w:val="03TITULOTABELAS2"/>
            </w:pPr>
            <w:r w:rsidRPr="0040366E">
              <w:rPr>
                <w:rFonts w:eastAsia="Verdana"/>
              </w:rPr>
              <w:t>MINHA POSTURA EM RELAÇÃO ÀS ATIVIDADES DESTA SEQUÊNCIA DIDÁTICA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0F216A8E" w14:textId="77777777" w:rsidR="00946A19" w:rsidRPr="004A7010" w:rsidRDefault="00946A19" w:rsidP="00537650">
            <w:pPr>
              <w:pStyle w:val="03TITULOTABELAS2"/>
            </w:pPr>
            <w:r w:rsidRPr="00BD7048">
              <w:t>SIM</w:t>
            </w:r>
          </w:p>
        </w:tc>
        <w:tc>
          <w:tcPr>
            <w:tcW w:w="1075" w:type="dxa"/>
            <w:shd w:val="clear" w:color="auto" w:fill="F2F2F2" w:themeFill="background1" w:themeFillShade="F2"/>
            <w:vAlign w:val="center"/>
          </w:tcPr>
          <w:p w14:paraId="10017AE4" w14:textId="77777777" w:rsidR="00946A19" w:rsidRPr="004A7010" w:rsidRDefault="00946A19" w:rsidP="00537650">
            <w:pPr>
              <w:pStyle w:val="03TITULOTABELAS2"/>
            </w:pPr>
            <w:r w:rsidRPr="00BD7048">
              <w:t>NÃO</w:t>
            </w:r>
          </w:p>
        </w:tc>
        <w:tc>
          <w:tcPr>
            <w:tcW w:w="2103" w:type="dxa"/>
            <w:shd w:val="clear" w:color="auto" w:fill="F2F2F2" w:themeFill="background1" w:themeFillShade="F2"/>
            <w:vAlign w:val="center"/>
          </w:tcPr>
          <w:p w14:paraId="23D4443D" w14:textId="77777777" w:rsidR="00946A19" w:rsidRPr="004A7010" w:rsidRDefault="00946A19" w:rsidP="00537650">
            <w:pPr>
              <w:pStyle w:val="03TITULOTABELAS2"/>
            </w:pPr>
            <w:r w:rsidRPr="0041320E">
              <w:t>OBSERVAÇÕES</w:t>
            </w:r>
          </w:p>
        </w:tc>
      </w:tr>
      <w:tr w:rsidR="00946A19" w:rsidRPr="004A7010" w14:paraId="36E0C8F3" w14:textId="77777777" w:rsidTr="0084351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41708" w14:textId="6FFEF676" w:rsidR="00946A19" w:rsidRPr="00467E4B" w:rsidRDefault="00946A19" w:rsidP="00537650">
            <w:pPr>
              <w:pStyle w:val="04TEXTOTABELAS"/>
            </w:pPr>
            <w:r>
              <w:t>Participei dos momentos de conversa, partilhando saberes e dúvidas?</w:t>
            </w:r>
          </w:p>
        </w:tc>
        <w:tc>
          <w:tcPr>
            <w:tcW w:w="1074" w:type="dxa"/>
            <w:vAlign w:val="center"/>
          </w:tcPr>
          <w:p w14:paraId="34A4730F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23DEE888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398B7A54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46A19" w:rsidRPr="004A7010" w14:paraId="522BB704" w14:textId="77777777" w:rsidTr="0084351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9E359" w14:textId="35B79769" w:rsidR="00946A19" w:rsidRPr="004A7010" w:rsidRDefault="00946A19" w:rsidP="00537650">
            <w:pPr>
              <w:pStyle w:val="04TEXTOTABELAS"/>
            </w:pPr>
            <w:r>
              <w:t>Participei do momento de correção coletiva, ouvindo com respeito os textos dos colegas e auxiliando na correção deles?</w:t>
            </w:r>
          </w:p>
        </w:tc>
        <w:tc>
          <w:tcPr>
            <w:tcW w:w="1074" w:type="dxa"/>
            <w:vAlign w:val="center"/>
          </w:tcPr>
          <w:p w14:paraId="0CE3BBB4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17A4B139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242FA077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46A19" w:rsidRPr="004A7010" w14:paraId="23FDFBB4" w14:textId="77777777" w:rsidTr="0084351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900B9" w14:textId="1292ADE3" w:rsidR="00946A19" w:rsidRPr="004A7010" w:rsidRDefault="00946A19" w:rsidP="00537650">
            <w:pPr>
              <w:pStyle w:val="04TEXTOTABELAS"/>
            </w:pPr>
            <w:r>
              <w:t>Realizei as atividades solicitadas durante a sequência didática?</w:t>
            </w:r>
          </w:p>
        </w:tc>
        <w:tc>
          <w:tcPr>
            <w:tcW w:w="1074" w:type="dxa"/>
            <w:vAlign w:val="center"/>
          </w:tcPr>
          <w:p w14:paraId="443DA51B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0BF3C5DE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21FA8CF3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946A19" w:rsidRPr="004A7010" w14:paraId="4F76B43F" w14:textId="77777777" w:rsidTr="00843516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EF6C" w14:textId="5D4752EF" w:rsidR="00946A19" w:rsidRPr="004A7010" w:rsidRDefault="00946A19" w:rsidP="00537650">
            <w:pPr>
              <w:pStyle w:val="04TEXTOTABELAS"/>
            </w:pPr>
            <w:r>
              <w:t>Utilizo adequadamente os pronomes relativos?</w:t>
            </w:r>
          </w:p>
        </w:tc>
        <w:tc>
          <w:tcPr>
            <w:tcW w:w="1074" w:type="dxa"/>
            <w:vAlign w:val="center"/>
          </w:tcPr>
          <w:p w14:paraId="68C6E390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311509A5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0F1FBBDD" w14:textId="77777777" w:rsidR="00946A19" w:rsidRPr="004A7010" w:rsidRDefault="00946A19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5"/>
    </w:tbl>
    <w:p w14:paraId="1FD9B637" w14:textId="56F79C02" w:rsidR="00946A19" w:rsidRDefault="00946A19" w:rsidP="00946A19">
      <w:pPr>
        <w:pStyle w:val="02TEXTOPRINCIPAL"/>
      </w:pPr>
    </w:p>
    <w:p w14:paraId="7428E0E0" w14:textId="77777777" w:rsidR="00946A19" w:rsidRDefault="00946A19" w:rsidP="00946A19">
      <w:pPr>
        <w:pStyle w:val="02TEXTOPRINCIPAL"/>
      </w:pPr>
      <w:r>
        <w:br w:type="page"/>
      </w:r>
    </w:p>
    <w:p w14:paraId="5BF10351" w14:textId="77777777" w:rsidR="00946A19" w:rsidRDefault="00946A19" w:rsidP="00946A19">
      <w:pPr>
        <w:pStyle w:val="02TEXTOPRINCIPAL"/>
      </w:pPr>
    </w:p>
    <w:p w14:paraId="48191311" w14:textId="38845E6F" w:rsidR="00946A19" w:rsidRPr="00946A19" w:rsidRDefault="00946A19" w:rsidP="00946A19">
      <w:pPr>
        <w:pStyle w:val="01TITULO2"/>
      </w:pPr>
      <w:r w:rsidRPr="00946A19">
        <w:t xml:space="preserve">G. AFERIÇÃO DO DESENVOLVIMENTO DOS(AS) ESTUDANTES </w:t>
      </w:r>
      <w:r w:rsidR="00F44287">
        <w:t>EM RELAÇÃO ÀS</w:t>
      </w:r>
      <w:r w:rsidRPr="00946A19">
        <w:t xml:space="preserve"> HABILIDADES SELECIONADAS NA SEQUÊNCIA</w:t>
      </w:r>
    </w:p>
    <w:p w14:paraId="04FD4873" w14:textId="77777777" w:rsidR="00946A19" w:rsidRPr="00843516" w:rsidRDefault="00946A19" w:rsidP="00843516">
      <w:pPr>
        <w:pStyle w:val="02TEXTOPRINCIPAL"/>
      </w:pPr>
    </w:p>
    <w:p w14:paraId="03D10C05" w14:textId="45AA6F3E" w:rsidR="00946A19" w:rsidRDefault="00946A19" w:rsidP="00946A19">
      <w:pPr>
        <w:pStyle w:val="02TEXTOPRINCIPAL"/>
      </w:pPr>
      <w:r>
        <w:t xml:space="preserve">O domínio do uso de pronomes relativos pode exigir dos(as) estudantes trabalho contínuo de leitura e escrita, além de momentos de conversa </w:t>
      </w:r>
      <w:r w:rsidR="00F27DA0">
        <w:t xml:space="preserve">em que </w:t>
      </w:r>
      <w:r>
        <w:t xml:space="preserve">poderão apresentar o que sabem e solucionar possíveis dúvidas. </w:t>
      </w:r>
      <w:r w:rsidR="007A708E">
        <w:br/>
      </w:r>
      <w:r>
        <w:t xml:space="preserve">As atividades propostas ao longo desta sequência didática buscam proporcionar aos(às) estudantes oportunidades de </w:t>
      </w:r>
      <w:r w:rsidR="00F27DA0">
        <w:t xml:space="preserve">se </w:t>
      </w:r>
      <w:r>
        <w:t>apropriarem de conhecimentos relacionados ao uso de pronomes relativos para que possam incorporá-los aos seus textos orais e escritos.</w:t>
      </w:r>
    </w:p>
    <w:p w14:paraId="7BAEB4D5" w14:textId="6E5396A0" w:rsidR="00E24C6F" w:rsidRPr="001B08B0" w:rsidRDefault="00946A19" w:rsidP="00946A19">
      <w:pPr>
        <w:pStyle w:val="02TEXTOPRINCIPAL"/>
      </w:pPr>
      <w:r w:rsidRPr="003E48E0">
        <w:t xml:space="preserve">Observe em que medida os objetivos propostos para esta sequência foram alcançados e realize registros, durante as atividades, que indiquem como foi a participação dos(as) estudantes: o que aprenderam e o que ainda requer intervenções para orientar o trabalho do próximo período. </w:t>
      </w:r>
      <w:r>
        <w:t>Os conhecimentos desenvolvidos nesta sequência didática podem ser usados pelos(as) estudantes em outras atividades orais e escritas.</w:t>
      </w:r>
    </w:p>
    <w:sectPr w:rsidR="00E24C6F" w:rsidRPr="001B08B0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B2A2A" w14:textId="77777777" w:rsidR="00480277" w:rsidRDefault="00480277">
      <w:r>
        <w:separator/>
      </w:r>
    </w:p>
  </w:endnote>
  <w:endnote w:type="continuationSeparator" w:id="0">
    <w:p w14:paraId="213D169A" w14:textId="77777777" w:rsidR="00480277" w:rsidRDefault="0048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02D2140-AF9D-4362-908E-A204ECE91A0C}"/>
    <w:embedBold r:id="rId2" w:fontKey="{BD28466A-5364-44BF-AAB6-6C6B541D1340}"/>
    <w:embedItalic r:id="rId3" w:fontKey="{F4430E92-2A1B-4307-8729-8B34991489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AD3176-2E2F-49A0-8BA5-36B7AE90CBA6}"/>
    <w:embedBold r:id="rId5" w:fontKey="{15642182-1988-410E-8B9D-18869878D9D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9884F9B-E313-43B1-B762-7D8FBB1670CE}"/>
    <w:embedBold r:id="rId7" w:fontKey="{DF6359EA-F2FD-42EE-B76C-0DBB8D05625A}"/>
    <w:embedBoldItalic r:id="rId8" w:fontKey="{D2982779-7EFA-469A-A8B8-AA88C268844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0432E6F-84C6-4968-A65F-B9538BF6367C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5C1FA70-5491-4EBA-98B0-D718BF12BFFA}"/>
    <w:embedBold r:id="rId11" w:fontKey="{4FA049BF-9929-495E-9DA3-1BA230C7DE79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4079F562-C33B-4548-9E70-E260F318120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067EF0DB-2623-4626-B4B7-0894DD078F95}"/>
    <w:embedBold r:id="rId14" w:fontKey="{5E3DF155-D484-41AF-B7B9-F0E02ABA0B5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48137DA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742D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0FA60" w14:textId="77777777" w:rsidR="00480277" w:rsidRDefault="00480277">
      <w:r>
        <w:rPr>
          <w:color w:val="000000"/>
        </w:rPr>
        <w:separator/>
      </w:r>
    </w:p>
  </w:footnote>
  <w:footnote w:type="continuationSeparator" w:id="0">
    <w:p w14:paraId="3BBAC96B" w14:textId="77777777" w:rsidR="00480277" w:rsidRDefault="00480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61E6B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047D32"/>
    <w:multiLevelType w:val="hybridMultilevel"/>
    <w:tmpl w:val="72E8BA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208C"/>
    <w:multiLevelType w:val="hybridMultilevel"/>
    <w:tmpl w:val="96EA2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4E49D3"/>
    <w:multiLevelType w:val="hybridMultilevel"/>
    <w:tmpl w:val="AE5A2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92FE2"/>
    <w:multiLevelType w:val="hybridMultilevel"/>
    <w:tmpl w:val="AAC4C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24753"/>
    <w:multiLevelType w:val="hybridMultilevel"/>
    <w:tmpl w:val="87867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6A8609A"/>
    <w:multiLevelType w:val="hybridMultilevel"/>
    <w:tmpl w:val="F650D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3"/>
  </w:num>
  <w:num w:numId="4">
    <w:abstractNumId w:val="12"/>
  </w:num>
  <w:num w:numId="5">
    <w:abstractNumId w:val="13"/>
  </w:num>
  <w:num w:numId="6">
    <w:abstractNumId w:val="13"/>
  </w:num>
  <w:num w:numId="7">
    <w:abstractNumId w:val="12"/>
  </w:num>
  <w:num w:numId="8">
    <w:abstractNumId w:val="13"/>
  </w:num>
  <w:num w:numId="9">
    <w:abstractNumId w:val="13"/>
  </w:num>
  <w:num w:numId="10">
    <w:abstractNumId w:val="12"/>
  </w:num>
  <w:num w:numId="11">
    <w:abstractNumId w:val="13"/>
  </w:num>
  <w:num w:numId="12">
    <w:abstractNumId w:val="16"/>
  </w:num>
  <w:num w:numId="13">
    <w:abstractNumId w:val="4"/>
  </w:num>
  <w:num w:numId="14">
    <w:abstractNumId w:val="13"/>
  </w:num>
  <w:num w:numId="15">
    <w:abstractNumId w:val="12"/>
  </w:num>
  <w:num w:numId="16">
    <w:abstractNumId w:val="13"/>
  </w:num>
  <w:num w:numId="17">
    <w:abstractNumId w:val="13"/>
  </w:num>
  <w:num w:numId="18">
    <w:abstractNumId w:val="12"/>
  </w:num>
  <w:num w:numId="19">
    <w:abstractNumId w:val="13"/>
  </w:num>
  <w:num w:numId="20">
    <w:abstractNumId w:val="3"/>
  </w:num>
  <w:num w:numId="21">
    <w:abstractNumId w:val="10"/>
  </w:num>
  <w:num w:numId="22">
    <w:abstractNumId w:val="19"/>
  </w:num>
  <w:num w:numId="23">
    <w:abstractNumId w:val="1"/>
  </w:num>
  <w:num w:numId="24">
    <w:abstractNumId w:val="15"/>
  </w:num>
  <w:num w:numId="25">
    <w:abstractNumId w:val="7"/>
  </w:num>
  <w:num w:numId="26">
    <w:abstractNumId w:val="6"/>
  </w:num>
  <w:num w:numId="27">
    <w:abstractNumId w:val="20"/>
  </w:num>
  <w:num w:numId="28">
    <w:abstractNumId w:val="13"/>
  </w:num>
  <w:num w:numId="29">
    <w:abstractNumId w:val="12"/>
  </w:num>
  <w:num w:numId="30">
    <w:abstractNumId w:val="13"/>
  </w:num>
  <w:num w:numId="31">
    <w:abstractNumId w:val="14"/>
  </w:num>
  <w:num w:numId="32">
    <w:abstractNumId w:val="17"/>
  </w:num>
  <w:num w:numId="33">
    <w:abstractNumId w:val="8"/>
  </w:num>
  <w:num w:numId="34">
    <w:abstractNumId w:val="2"/>
  </w:num>
  <w:num w:numId="35">
    <w:abstractNumId w:val="18"/>
  </w:num>
  <w:num w:numId="36">
    <w:abstractNumId w:val="9"/>
  </w:num>
  <w:num w:numId="37">
    <w:abstractNumId w:val="11"/>
  </w:num>
  <w:num w:numId="38">
    <w:abstractNumId w:val="5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354DA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2AD1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3673F"/>
    <w:rsid w:val="0014338B"/>
    <w:rsid w:val="0014717F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08B0"/>
    <w:rsid w:val="001B4098"/>
    <w:rsid w:val="001B6049"/>
    <w:rsid w:val="001C166C"/>
    <w:rsid w:val="001C306B"/>
    <w:rsid w:val="001D7BE5"/>
    <w:rsid w:val="001F0279"/>
    <w:rsid w:val="001F59B3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562A3"/>
    <w:rsid w:val="00276A55"/>
    <w:rsid w:val="00282C5D"/>
    <w:rsid w:val="00284097"/>
    <w:rsid w:val="002A3216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303449"/>
    <w:rsid w:val="003063CA"/>
    <w:rsid w:val="003100BB"/>
    <w:rsid w:val="00311214"/>
    <w:rsid w:val="003205F2"/>
    <w:rsid w:val="00322724"/>
    <w:rsid w:val="003320AF"/>
    <w:rsid w:val="00335268"/>
    <w:rsid w:val="00337D47"/>
    <w:rsid w:val="00337F00"/>
    <w:rsid w:val="0034523B"/>
    <w:rsid w:val="00352C2B"/>
    <w:rsid w:val="00352D0A"/>
    <w:rsid w:val="00356341"/>
    <w:rsid w:val="00361DBE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B7079"/>
    <w:rsid w:val="003B7BF3"/>
    <w:rsid w:val="003C5E4E"/>
    <w:rsid w:val="003D75AC"/>
    <w:rsid w:val="003E3A06"/>
    <w:rsid w:val="003E4268"/>
    <w:rsid w:val="00400D91"/>
    <w:rsid w:val="0040366E"/>
    <w:rsid w:val="00415172"/>
    <w:rsid w:val="0042588F"/>
    <w:rsid w:val="00426FFF"/>
    <w:rsid w:val="00434104"/>
    <w:rsid w:val="00434106"/>
    <w:rsid w:val="00437388"/>
    <w:rsid w:val="004417E8"/>
    <w:rsid w:val="00442F0E"/>
    <w:rsid w:val="004503A8"/>
    <w:rsid w:val="0045213D"/>
    <w:rsid w:val="00457C8C"/>
    <w:rsid w:val="004626FB"/>
    <w:rsid w:val="00465C15"/>
    <w:rsid w:val="00467E4B"/>
    <w:rsid w:val="00473157"/>
    <w:rsid w:val="004742D5"/>
    <w:rsid w:val="0047792C"/>
    <w:rsid w:val="00480277"/>
    <w:rsid w:val="00484FFE"/>
    <w:rsid w:val="00491D12"/>
    <w:rsid w:val="004A27C0"/>
    <w:rsid w:val="004B35B1"/>
    <w:rsid w:val="004B76FC"/>
    <w:rsid w:val="004C12A4"/>
    <w:rsid w:val="004C6BBE"/>
    <w:rsid w:val="004E1228"/>
    <w:rsid w:val="004E1CAE"/>
    <w:rsid w:val="004E6AFA"/>
    <w:rsid w:val="00507D9A"/>
    <w:rsid w:val="00512EF1"/>
    <w:rsid w:val="005209C1"/>
    <w:rsid w:val="00520F40"/>
    <w:rsid w:val="00525A49"/>
    <w:rsid w:val="005272F1"/>
    <w:rsid w:val="00530CD9"/>
    <w:rsid w:val="00546E19"/>
    <w:rsid w:val="0055204F"/>
    <w:rsid w:val="0055658E"/>
    <w:rsid w:val="00556B1B"/>
    <w:rsid w:val="00566A28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05E07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D0948"/>
    <w:rsid w:val="006D5809"/>
    <w:rsid w:val="006E3848"/>
    <w:rsid w:val="006E489A"/>
    <w:rsid w:val="006F298C"/>
    <w:rsid w:val="00710D85"/>
    <w:rsid w:val="00711550"/>
    <w:rsid w:val="00732901"/>
    <w:rsid w:val="00732BCA"/>
    <w:rsid w:val="00734DA3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50FC"/>
    <w:rsid w:val="007A708E"/>
    <w:rsid w:val="007A79D2"/>
    <w:rsid w:val="007A7BB0"/>
    <w:rsid w:val="007B6D66"/>
    <w:rsid w:val="007D4CF5"/>
    <w:rsid w:val="007F2F7E"/>
    <w:rsid w:val="00802F95"/>
    <w:rsid w:val="00811725"/>
    <w:rsid w:val="008117EA"/>
    <w:rsid w:val="008160AB"/>
    <w:rsid w:val="008166C2"/>
    <w:rsid w:val="0083199E"/>
    <w:rsid w:val="00843516"/>
    <w:rsid w:val="00843C1E"/>
    <w:rsid w:val="00844669"/>
    <w:rsid w:val="00852916"/>
    <w:rsid w:val="0085662A"/>
    <w:rsid w:val="00862784"/>
    <w:rsid w:val="008705A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35D6C"/>
    <w:rsid w:val="00940E78"/>
    <w:rsid w:val="00945EE1"/>
    <w:rsid w:val="00946A19"/>
    <w:rsid w:val="009533E8"/>
    <w:rsid w:val="009566FC"/>
    <w:rsid w:val="00963A7E"/>
    <w:rsid w:val="0097608B"/>
    <w:rsid w:val="00976A9D"/>
    <w:rsid w:val="0098358E"/>
    <w:rsid w:val="00991C57"/>
    <w:rsid w:val="009B2E0C"/>
    <w:rsid w:val="009B5047"/>
    <w:rsid w:val="009C565E"/>
    <w:rsid w:val="009D0AED"/>
    <w:rsid w:val="009D43CE"/>
    <w:rsid w:val="009E1F53"/>
    <w:rsid w:val="009E22C3"/>
    <w:rsid w:val="009E4AA8"/>
    <w:rsid w:val="009F4888"/>
    <w:rsid w:val="009F6D1B"/>
    <w:rsid w:val="00A11E7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33FB"/>
    <w:rsid w:val="00AC4EFC"/>
    <w:rsid w:val="00AC5950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355B"/>
    <w:rsid w:val="00BA41B3"/>
    <w:rsid w:val="00BA685F"/>
    <w:rsid w:val="00BC19A1"/>
    <w:rsid w:val="00BE346A"/>
    <w:rsid w:val="00BF4670"/>
    <w:rsid w:val="00BF7F47"/>
    <w:rsid w:val="00C021C0"/>
    <w:rsid w:val="00C4098B"/>
    <w:rsid w:val="00C456EE"/>
    <w:rsid w:val="00C50879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2639"/>
    <w:rsid w:val="00CD6532"/>
    <w:rsid w:val="00CF42D1"/>
    <w:rsid w:val="00CF668E"/>
    <w:rsid w:val="00D03825"/>
    <w:rsid w:val="00D1662C"/>
    <w:rsid w:val="00D4738A"/>
    <w:rsid w:val="00D706E3"/>
    <w:rsid w:val="00D755B8"/>
    <w:rsid w:val="00D7666B"/>
    <w:rsid w:val="00D844CB"/>
    <w:rsid w:val="00D85350"/>
    <w:rsid w:val="00D87A64"/>
    <w:rsid w:val="00D93164"/>
    <w:rsid w:val="00D93CD2"/>
    <w:rsid w:val="00DA1B5D"/>
    <w:rsid w:val="00DB1649"/>
    <w:rsid w:val="00DC0331"/>
    <w:rsid w:val="00DC2F93"/>
    <w:rsid w:val="00DC7B38"/>
    <w:rsid w:val="00DD2DE7"/>
    <w:rsid w:val="00DD5C14"/>
    <w:rsid w:val="00DD68D1"/>
    <w:rsid w:val="00DD7084"/>
    <w:rsid w:val="00DE3BE8"/>
    <w:rsid w:val="00DF2788"/>
    <w:rsid w:val="00DF3F1A"/>
    <w:rsid w:val="00E00A1F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870ED"/>
    <w:rsid w:val="00E9046D"/>
    <w:rsid w:val="00E90F29"/>
    <w:rsid w:val="00E92788"/>
    <w:rsid w:val="00EC5741"/>
    <w:rsid w:val="00ED01D9"/>
    <w:rsid w:val="00ED12EA"/>
    <w:rsid w:val="00ED1AAE"/>
    <w:rsid w:val="00ED7418"/>
    <w:rsid w:val="00EE129A"/>
    <w:rsid w:val="00EF198F"/>
    <w:rsid w:val="00F00F55"/>
    <w:rsid w:val="00F1338D"/>
    <w:rsid w:val="00F27DA0"/>
    <w:rsid w:val="00F27DC5"/>
    <w:rsid w:val="00F35B82"/>
    <w:rsid w:val="00F42E34"/>
    <w:rsid w:val="00F44287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2">
    <w:name w:val="Normal2"/>
    <w:rsid w:val="00946A19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DD68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iniao.estadao.com.br/noticias/geral,os-grandes-desafios-da-saude-imp-,104889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iniao.estadao.com.br/noticias/geral,os-grandes-desafios-da-saude-imp-,104889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piniao.estadao.com.br/noticias/geral,os-grandes-desafios-da-saude-imp-,104889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piniao.estadao.com.br/noticias/geral,os-grandes-desafios-da-saude-imp-,1048895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139B0-442A-434C-A114-97EDFBF2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3166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11</cp:revision>
  <dcterms:created xsi:type="dcterms:W3CDTF">2018-11-07T14:27:00Z</dcterms:created>
  <dcterms:modified xsi:type="dcterms:W3CDTF">2018-11-14T13:45:00Z</dcterms:modified>
</cp:coreProperties>
</file>