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AA86A" w14:textId="77777777" w:rsidR="00032E44" w:rsidRDefault="00032E44"/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640"/>
        <w:gridCol w:w="628"/>
        <w:gridCol w:w="1928"/>
        <w:gridCol w:w="267"/>
        <w:gridCol w:w="1094"/>
        <w:gridCol w:w="1814"/>
        <w:gridCol w:w="1644"/>
      </w:tblGrid>
      <w:tr w:rsidR="00122A01" w:rsidRPr="009E45B4" w14:paraId="59E4697B" w14:textId="77777777" w:rsidTr="00700EC3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1EBB0A4" w14:textId="77777777" w:rsidR="00122A01" w:rsidRPr="009E45B4" w:rsidRDefault="00122A01" w:rsidP="008542A5">
            <w:pPr>
              <w:pStyle w:val="03TITULOTABELAS1"/>
            </w:pPr>
            <w:r w:rsidRPr="009E45B4">
              <w:t>Grade de correção</w:t>
            </w:r>
          </w:p>
        </w:tc>
      </w:tr>
      <w:tr w:rsidR="0057111F" w:rsidRPr="009E45B4" w14:paraId="27377D49" w14:textId="77777777" w:rsidTr="00700EC3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2AAF6EB9" w14:textId="610D022C" w:rsidR="0057111F" w:rsidRPr="009E45B4" w:rsidRDefault="0057111F" w:rsidP="0057111F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>
              <w:t>6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>
              <w:t>2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122A01" w:rsidRPr="009E45B4" w14:paraId="7B621275" w14:textId="77777777" w:rsidTr="00700EC3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16CE1757" w14:textId="77777777" w:rsidR="00122A01" w:rsidRPr="009E45B4" w:rsidRDefault="00122A01" w:rsidP="008542A5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700EC3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7C6B18FF" w14:textId="77777777" w:rsidR="00122A01" w:rsidRPr="009E45B4" w:rsidRDefault="00122A01" w:rsidP="008542A5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25BA4E49" w14:textId="77777777" w:rsidTr="00700EC3">
        <w:trPr>
          <w:jc w:val="center"/>
        </w:trPr>
        <w:tc>
          <w:tcPr>
            <w:tcW w:w="2774" w:type="dxa"/>
            <w:gridSpan w:val="2"/>
            <w:tcMar>
              <w:top w:w="85" w:type="dxa"/>
              <w:bottom w:w="85" w:type="dxa"/>
            </w:tcMar>
          </w:tcPr>
          <w:p w14:paraId="3FDE7CC0" w14:textId="77777777" w:rsidR="00122A01" w:rsidRPr="009E45B4" w:rsidRDefault="00122A01" w:rsidP="008542A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23" w:type="dxa"/>
            <w:gridSpan w:val="3"/>
            <w:tcMar>
              <w:top w:w="85" w:type="dxa"/>
              <w:bottom w:w="85" w:type="dxa"/>
            </w:tcMar>
          </w:tcPr>
          <w:p w14:paraId="55649BEE" w14:textId="77777777" w:rsidR="00122A01" w:rsidRPr="009E45B4" w:rsidRDefault="00122A01" w:rsidP="008542A5">
            <w:pPr>
              <w:pStyle w:val="04TEXTOTABELAS"/>
            </w:pPr>
            <w:r w:rsidRPr="009E45B4">
              <w:t>Número:</w:t>
            </w:r>
          </w:p>
        </w:tc>
        <w:tc>
          <w:tcPr>
            <w:tcW w:w="4552" w:type="dxa"/>
            <w:gridSpan w:val="3"/>
            <w:tcMar>
              <w:top w:w="85" w:type="dxa"/>
              <w:bottom w:w="85" w:type="dxa"/>
            </w:tcMar>
          </w:tcPr>
          <w:p w14:paraId="0FBECC8F" w14:textId="77777777" w:rsidR="00122A01" w:rsidRPr="009E45B4" w:rsidRDefault="00122A01" w:rsidP="008542A5">
            <w:pPr>
              <w:pStyle w:val="04TEXTOTABELAS"/>
            </w:pPr>
            <w:r w:rsidRPr="009E45B4">
              <w:t>Data:</w:t>
            </w:r>
          </w:p>
        </w:tc>
      </w:tr>
      <w:tr w:rsidR="00E84A22" w:rsidRPr="009E45B4" w14:paraId="35B71481" w14:textId="77777777" w:rsidTr="00700EC3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59E51DB" w14:textId="468D6541" w:rsidR="00E84A22" w:rsidRPr="009E45B4" w:rsidRDefault="00E84A22" w:rsidP="008542A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122A01" w:rsidRPr="009E45B4" w14:paraId="0C4D87C6" w14:textId="77777777" w:rsidTr="00700EC3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B9A5973" w14:textId="77777777" w:rsidR="00122A01" w:rsidRPr="003C2174" w:rsidRDefault="00122A01" w:rsidP="005F2A82">
            <w:pPr>
              <w:pStyle w:val="03TITULOTABELAS2"/>
            </w:pPr>
            <w:r w:rsidRPr="003C2174">
              <w:t>Questão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  <w:vAlign w:val="center"/>
          </w:tcPr>
          <w:p w14:paraId="7B6680A4" w14:textId="77777777" w:rsidR="00122A01" w:rsidRPr="003C2174" w:rsidRDefault="00122A01" w:rsidP="005F2A82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26621B0D" w14:textId="77777777" w:rsidR="00122A01" w:rsidRPr="003C2174" w:rsidRDefault="00122A01" w:rsidP="005F2A82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1CB484C9" w14:textId="77777777" w:rsidR="00122A01" w:rsidRPr="003C2174" w:rsidRDefault="00122A01" w:rsidP="005F2A82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5456DC4C" w14:textId="77777777" w:rsidR="00122A01" w:rsidRPr="003C2174" w:rsidRDefault="00122A01" w:rsidP="005F2A82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234E422D" w14:textId="77777777" w:rsidR="00122A01" w:rsidRPr="003C2174" w:rsidRDefault="00122A01" w:rsidP="005F2A82">
            <w:pPr>
              <w:pStyle w:val="03TITULOTABELAS2"/>
            </w:pPr>
            <w:r w:rsidRPr="003C2174">
              <w:t>Observações</w:t>
            </w:r>
          </w:p>
        </w:tc>
      </w:tr>
      <w:tr w:rsidR="00DB75D6" w:rsidRPr="009E45B4" w14:paraId="52E7172E" w14:textId="77777777" w:rsidTr="00700EC3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55E7F17" w14:textId="3075A6A4" w:rsidR="00DB75D6" w:rsidRPr="00DB75D6" w:rsidRDefault="00DB75D6" w:rsidP="00DB75D6">
            <w:pPr>
              <w:pStyle w:val="04TEXTOTABELAS"/>
            </w:pPr>
            <w:r w:rsidRPr="00DB75D6">
              <w:t>1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653E45C2" w14:textId="433BFE4F" w:rsidR="00DB75D6" w:rsidRPr="00DB75D6" w:rsidRDefault="00DB75D6" w:rsidP="00DB75D6">
            <w:pPr>
              <w:pStyle w:val="04TEXTOTABELAS"/>
            </w:pPr>
            <w:r w:rsidRPr="00DB75D6">
              <w:t>Essa questão avalia a capacidade do aluno para perceber relações de causalidade que não se estabelecem por meio de conectores causais. A habilidade abordada é a EF67LP37.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1070A5B" w14:textId="32CBA9F6" w:rsidR="00DB75D6" w:rsidRPr="00DB75D6" w:rsidRDefault="00DB75D6" w:rsidP="00DB75D6">
            <w:pPr>
              <w:pStyle w:val="04TEXTOTABELAS"/>
            </w:pPr>
            <w:r w:rsidRPr="00DB75D6">
              <w:t>O colega sentiu pena porque ela seria obrigada a descer e subir novamente dezesseis andares de escada, já que não utilizava elevadores.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6250799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5A13772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4D8F977" w14:textId="77777777" w:rsidR="00DB75D6" w:rsidRPr="009E45B4" w:rsidRDefault="00DB75D6" w:rsidP="00DB75D6">
            <w:pPr>
              <w:pStyle w:val="04TEXTOTABELAS"/>
            </w:pPr>
          </w:p>
        </w:tc>
      </w:tr>
      <w:tr w:rsidR="00DB75D6" w:rsidRPr="009E45B4" w14:paraId="040489B9" w14:textId="77777777" w:rsidTr="00700EC3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4E7EE038" w14:textId="54007A43" w:rsidR="00DB75D6" w:rsidRPr="00DB75D6" w:rsidRDefault="00DB75D6" w:rsidP="00DB75D6">
            <w:pPr>
              <w:pStyle w:val="04TEXTOTABELAS"/>
            </w:pPr>
            <w:r w:rsidRPr="00DB75D6">
              <w:t>2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746C915E" w14:textId="3A090A2A" w:rsidR="00DB75D6" w:rsidRPr="00DB75D6" w:rsidRDefault="00DB75D6" w:rsidP="00DB75D6">
            <w:pPr>
              <w:pStyle w:val="04TEXTOTABELAS"/>
            </w:pPr>
            <w:r w:rsidRPr="00DB75D6">
              <w:t xml:space="preserve">Essa questão avalia a capacidade do aluno para analisar </w:t>
            </w:r>
            <w:r w:rsidR="002A2097">
              <w:br/>
            </w:r>
            <w:r w:rsidRPr="00DB75D6">
              <w:t xml:space="preserve">a função da flexão </w:t>
            </w:r>
            <w:r w:rsidR="002A2097">
              <w:br/>
            </w:r>
            <w:r w:rsidRPr="00DB75D6">
              <w:t xml:space="preserve">de plural de um substantivo no </w:t>
            </w:r>
            <w:r w:rsidR="002A2097">
              <w:br/>
            </w:r>
            <w:r w:rsidRPr="00DB75D6">
              <w:t xml:space="preserve">texto, abordando </w:t>
            </w:r>
            <w:r w:rsidR="002A2097">
              <w:br/>
            </w:r>
            <w:r w:rsidRPr="00DB75D6">
              <w:t>a habilidade EF67LP04.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411B8DD" w14:textId="47E683A5" w:rsidR="00DB75D6" w:rsidRPr="00DB75D6" w:rsidRDefault="00DB75D6" w:rsidP="00DB75D6">
            <w:pPr>
              <w:pStyle w:val="04TEXTOTABELAS"/>
            </w:pPr>
            <w:r w:rsidRPr="00DB75D6">
              <w:t xml:space="preserve">O substantivo é </w:t>
            </w:r>
            <w:r w:rsidRPr="005F2A82">
              <w:rPr>
                <w:i/>
              </w:rPr>
              <w:t>garotas</w:t>
            </w:r>
            <w:r w:rsidRPr="00DB75D6">
              <w:t xml:space="preserve">. A flexão do substantivo no plural reforça que esse rapto não é um acontecimento isolado, uma vez que já aconteceu </w:t>
            </w:r>
            <w:r w:rsidR="0057111F">
              <w:br/>
            </w:r>
            <w:r w:rsidRPr="00DB75D6">
              <w:t xml:space="preserve">a mais de </w:t>
            </w:r>
            <w:r w:rsidR="0057111F">
              <w:br/>
            </w:r>
            <w:r w:rsidRPr="00DB75D6">
              <w:t>uma garota.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36EDB78C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8A757B7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6DCE9DD" w14:textId="77777777" w:rsidR="00DB75D6" w:rsidRPr="009E45B4" w:rsidRDefault="00DB75D6" w:rsidP="00DB75D6">
            <w:pPr>
              <w:pStyle w:val="04TEXTOTABELAS"/>
            </w:pPr>
          </w:p>
        </w:tc>
      </w:tr>
      <w:tr w:rsidR="00DB75D6" w:rsidRPr="009E45B4" w14:paraId="2D8C5E54" w14:textId="77777777" w:rsidTr="00700EC3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ED3CB5A" w14:textId="3FA18EBE" w:rsidR="00DB75D6" w:rsidRPr="00DB75D6" w:rsidRDefault="00DB75D6" w:rsidP="00DB75D6">
            <w:pPr>
              <w:pStyle w:val="04TEXTOTABELAS"/>
            </w:pPr>
            <w:r>
              <w:t>3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3E2D06A0" w14:textId="12C207AC" w:rsidR="00DB75D6" w:rsidRPr="00DB75D6" w:rsidRDefault="00DB75D6" w:rsidP="008D2C94">
            <w:pPr>
              <w:pStyle w:val="04TEXTOTABELAS"/>
            </w:pPr>
            <w:r>
              <w:rPr>
                <w:kern w:val="0"/>
              </w:rPr>
              <w:t xml:space="preserve">Essa questão avalia a apropriação feita pelos alunos </w:t>
            </w:r>
            <w:r w:rsidR="0057111F">
              <w:rPr>
                <w:kern w:val="0"/>
              </w:rPr>
              <w:br/>
            </w:r>
            <w:r>
              <w:rPr>
                <w:kern w:val="0"/>
              </w:rPr>
              <w:t xml:space="preserve">de conceitos relacionados à </w:t>
            </w:r>
            <w:r w:rsidR="0057111F">
              <w:rPr>
                <w:kern w:val="0"/>
              </w:rPr>
              <w:br/>
            </w:r>
            <w:r>
              <w:rPr>
                <w:kern w:val="0"/>
              </w:rPr>
              <w:t xml:space="preserve">classe gramatical dos substantivos </w:t>
            </w:r>
            <w:r w:rsidR="0057111F">
              <w:rPr>
                <w:kern w:val="0"/>
              </w:rPr>
              <w:br/>
            </w:r>
            <w:r>
              <w:rPr>
                <w:kern w:val="0"/>
              </w:rPr>
              <w:t xml:space="preserve">e aponta algumas confusões conceituais frequentes que podem, dessa forma, ser esclarecidas. A habilidade abordada </w:t>
            </w:r>
            <w:r w:rsidR="00700EC3">
              <w:rPr>
                <w:kern w:val="0"/>
              </w:rPr>
              <w:br/>
            </w:r>
            <w:r>
              <w:rPr>
                <w:kern w:val="0"/>
              </w:rPr>
              <w:t>é a EF06LP04.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063F42D" w14:textId="48112335" w:rsidR="00DB75D6" w:rsidRPr="00DB75D6" w:rsidRDefault="00DB75D6" w:rsidP="00DB75D6">
            <w:pPr>
              <w:pStyle w:val="04TEXTOTABELAS"/>
            </w:pPr>
            <w:r>
              <w:t xml:space="preserve">Alternativa </w:t>
            </w:r>
            <w:r w:rsidRPr="00CF0962">
              <w:rPr>
                <w:b/>
              </w:rPr>
              <w:t>c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759B4A32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617A56EC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D659831" w14:textId="77777777" w:rsidR="00DB75D6" w:rsidRPr="009E45B4" w:rsidRDefault="00DB75D6" w:rsidP="00DB75D6">
            <w:pPr>
              <w:pStyle w:val="04TEXTOTABELAS"/>
            </w:pPr>
          </w:p>
        </w:tc>
      </w:tr>
    </w:tbl>
    <w:p w14:paraId="6AFE3FC4" w14:textId="77777777" w:rsidR="00122A01" w:rsidRDefault="00122A01" w:rsidP="00AD0C28">
      <w:pPr>
        <w:pStyle w:val="06CREDITO"/>
        <w:ind w:right="-2"/>
        <w:jc w:val="right"/>
      </w:pPr>
      <w:r>
        <w:t>(continua)</w:t>
      </w:r>
    </w:p>
    <w:p w14:paraId="36E13F1C" w14:textId="77777777" w:rsidR="00122A01" w:rsidRDefault="00122A01">
      <w:pPr>
        <w:rPr>
          <w:rFonts w:eastAsia="Tahoma"/>
          <w:sz w:val="16"/>
        </w:rPr>
      </w:pPr>
      <w:r>
        <w:br w:type="page"/>
      </w:r>
    </w:p>
    <w:p w14:paraId="5A392536" w14:textId="14718A0B" w:rsidR="00122A01" w:rsidRDefault="0057111F" w:rsidP="00AD0C28">
      <w:pPr>
        <w:pStyle w:val="06CREDITO"/>
        <w:ind w:right="-2"/>
        <w:jc w:val="right"/>
      </w:pPr>
      <w:r>
        <w:lastRenderedPageBreak/>
        <w:t xml:space="preserve"> </w:t>
      </w:r>
      <w:r w:rsidR="00122A01"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DB75D6" w:rsidRPr="009E45B4" w14:paraId="6D4FA731" w14:textId="77777777" w:rsidTr="00700EC3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7CDA9090" w14:textId="0F9E93A8" w:rsidR="00DB75D6" w:rsidRPr="00DB75D6" w:rsidRDefault="00DB75D6" w:rsidP="00DB75D6">
            <w:pPr>
              <w:pStyle w:val="04TEXTOTABELAS"/>
            </w:pPr>
            <w:r w:rsidRPr="00DB75D6">
              <w:t>4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7E8E423" w14:textId="5A7A3A9B" w:rsidR="00DB75D6" w:rsidRPr="00DB75D6" w:rsidRDefault="00DB75D6" w:rsidP="00DB75D6">
            <w:pPr>
              <w:pStyle w:val="04TEXTOTABELAS"/>
            </w:pPr>
            <w:r w:rsidRPr="00DB75D6">
              <w:t xml:space="preserve">Essa questão avalia a capacidade </w:t>
            </w:r>
            <w:r w:rsidR="002A2097">
              <w:br/>
            </w:r>
            <w:r w:rsidRPr="00DB75D6">
              <w:t xml:space="preserve">do aluno para </w:t>
            </w:r>
            <w:r w:rsidR="002A2097">
              <w:br/>
            </w:r>
            <w:r w:rsidRPr="00DB75D6">
              <w:t xml:space="preserve">inferir relações </w:t>
            </w:r>
            <w:r w:rsidR="002A2097">
              <w:br/>
            </w:r>
            <w:r w:rsidRPr="00DB75D6">
              <w:t xml:space="preserve">de causalidade </w:t>
            </w:r>
            <w:r w:rsidR="002A2097">
              <w:br/>
            </w:r>
            <w:r w:rsidRPr="00DB75D6">
              <w:t xml:space="preserve">que não estão apresentadas </w:t>
            </w:r>
            <w:r w:rsidR="002A2097">
              <w:br/>
            </w:r>
            <w:r w:rsidRPr="00DB75D6">
              <w:t xml:space="preserve">de forma explícita. </w:t>
            </w:r>
            <w:r w:rsidR="00D430E0">
              <w:br/>
            </w:r>
            <w:r w:rsidRPr="00DB75D6">
              <w:t>A habilidade abordada é a EF67LP37.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C850E6B" w14:textId="7FBCD3AF" w:rsidR="00DB75D6" w:rsidRPr="00DB75D6" w:rsidRDefault="00DB75D6" w:rsidP="00DB75D6">
            <w:pPr>
              <w:pStyle w:val="04TEXTOTABELAS"/>
            </w:pPr>
            <w:r w:rsidRPr="00DB75D6">
              <w:t>O rapaz envia a carta à narradora porque é um ouvinte de seu programa. Nesse programa, a narradora obtém a “confiança” de seus ouvintes e se propõe a</w:t>
            </w:r>
            <w:r w:rsidR="00186CA7">
              <w:br/>
            </w:r>
            <w:r w:rsidRPr="00DB75D6">
              <w:t>ajudá-los a lidar com suas dificuldades.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7871ACD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51C1519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16225C4" w14:textId="77777777" w:rsidR="00DB75D6" w:rsidRPr="009E45B4" w:rsidRDefault="00DB75D6" w:rsidP="00DB75D6">
            <w:pPr>
              <w:pStyle w:val="04TEXTOTABELAS"/>
            </w:pPr>
          </w:p>
        </w:tc>
      </w:tr>
      <w:tr w:rsidR="00DB75D6" w:rsidRPr="009E45B4" w14:paraId="73F8198B" w14:textId="77777777" w:rsidTr="00700EC3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D5568C0" w14:textId="7B21FD1A" w:rsidR="00DB75D6" w:rsidRPr="00DB75D6" w:rsidRDefault="00DB75D6" w:rsidP="00DB75D6">
            <w:pPr>
              <w:pStyle w:val="04TEXTOTABELAS"/>
            </w:pPr>
            <w:r w:rsidRPr="00DB75D6">
              <w:t>5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14F4FA8E" w14:textId="4B0C119D" w:rsidR="00DB75D6" w:rsidRPr="00DB75D6" w:rsidRDefault="00DB75D6" w:rsidP="00DB75D6">
            <w:pPr>
              <w:pStyle w:val="04TEXTOTABELAS"/>
            </w:pPr>
            <w:r w:rsidRPr="00DB75D6">
              <w:t xml:space="preserve">Essa questão avalia a capacidade do aluno para compreender o sentido de uma metáfora em determinado contexto, ainda que não se exija que ele mobilize o conceito. </w:t>
            </w:r>
            <w:r w:rsidR="00700EC3">
              <w:br/>
            </w:r>
            <w:r w:rsidRPr="00DB75D6">
              <w:t>A habilidade abordada é a EF67LP38.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153CE0EC" w14:textId="28C3BFCE" w:rsidR="00DB75D6" w:rsidRPr="00DB75D6" w:rsidRDefault="00DB75D6" w:rsidP="00DB75D6">
            <w:pPr>
              <w:pStyle w:val="04TEXTOTABELAS"/>
            </w:pPr>
            <w:r w:rsidRPr="00DB75D6">
              <w:t xml:space="preserve">Ao igualar o programa a um caranguejo, a narradora o associa às características desse animal, </w:t>
            </w:r>
            <w:r w:rsidR="0057111F">
              <w:br/>
            </w:r>
            <w:r w:rsidRPr="00DB75D6">
              <w:t>que, na afirmação do poeta, diferentemente da aranha, era bom “para comer” – sugerindo, assim, que seu programa também era bom.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B8D6E36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BC9FB76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EC0C2A5" w14:textId="77777777" w:rsidR="00DB75D6" w:rsidRPr="009E45B4" w:rsidRDefault="00DB75D6" w:rsidP="00DB75D6">
            <w:pPr>
              <w:pStyle w:val="04TEXTOTABELAS"/>
            </w:pPr>
          </w:p>
        </w:tc>
      </w:tr>
      <w:tr w:rsidR="00DB75D6" w:rsidRPr="009E45B4" w14:paraId="18BD1E76" w14:textId="77777777" w:rsidTr="00700EC3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64FE207" w14:textId="6843C9F6" w:rsidR="00DB75D6" w:rsidRPr="00DB75D6" w:rsidRDefault="00DB75D6" w:rsidP="00DB75D6">
            <w:pPr>
              <w:pStyle w:val="04TEXTOTABELAS"/>
            </w:pPr>
            <w:r w:rsidRPr="00DB75D6">
              <w:t>6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519F0FD1" w14:textId="3F7A1F35" w:rsidR="00DB75D6" w:rsidRPr="00DB75D6" w:rsidRDefault="00DB75D6" w:rsidP="00DB75D6">
            <w:pPr>
              <w:pStyle w:val="04TEXTOTABELAS"/>
            </w:pPr>
            <w:r w:rsidRPr="00DB75D6">
              <w:t xml:space="preserve">Essa questão avalia a capacidade do aluno para analisar a função do emprego de um substantivo abstrato na construção do sentido do texto. A habilidade abordada </w:t>
            </w:r>
            <w:r w:rsidR="00700EC3">
              <w:br/>
            </w:r>
            <w:r w:rsidRPr="00DB75D6">
              <w:t>é a EF06LP04.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E2EA6A1" w14:textId="42165370" w:rsidR="00DB75D6" w:rsidRPr="00DB75D6" w:rsidRDefault="00DB75D6" w:rsidP="00DB75D6">
            <w:pPr>
              <w:pStyle w:val="04TEXTOTABELAS"/>
            </w:pPr>
            <w:r w:rsidRPr="00DB75D6">
              <w:t xml:space="preserve">O substantivo abstrato utilizado é </w:t>
            </w:r>
            <w:r w:rsidRPr="00C81F09">
              <w:rPr>
                <w:i/>
              </w:rPr>
              <w:t>indiferença</w:t>
            </w:r>
            <w:r w:rsidRPr="00DB75D6">
              <w:t>, que a narradora emprega para explicar que as pessoas reagiam ao seu relato a respeito da menina raptada com desinteresse.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EBB694C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36C35749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EF85AB7" w14:textId="77777777" w:rsidR="00DB75D6" w:rsidRPr="009E45B4" w:rsidRDefault="00DB75D6" w:rsidP="00DB75D6">
            <w:pPr>
              <w:pStyle w:val="04TEXTOTABELAS"/>
            </w:pPr>
          </w:p>
        </w:tc>
      </w:tr>
      <w:tr w:rsidR="00DB75D6" w:rsidRPr="009E45B4" w14:paraId="7B4B3ECA" w14:textId="77777777" w:rsidTr="00700EC3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9AEC4C1" w14:textId="6D05A155" w:rsidR="00DB75D6" w:rsidRPr="00DB75D6" w:rsidRDefault="00DB75D6" w:rsidP="00DB75D6">
            <w:pPr>
              <w:pStyle w:val="04TEXTOTABELAS"/>
            </w:pPr>
            <w:r>
              <w:t>7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70BF1D3E" w14:textId="10A25A97" w:rsidR="00DB75D6" w:rsidRPr="00DB75D6" w:rsidRDefault="00DB75D6" w:rsidP="00DB75D6">
            <w:pPr>
              <w:pStyle w:val="04TEXTOTABELAS"/>
            </w:pPr>
            <w:r>
              <w:t xml:space="preserve">Essa questão avalia </w:t>
            </w:r>
            <w:r w:rsidR="00700EC3">
              <w:br/>
            </w:r>
            <w:r>
              <w:t xml:space="preserve">a capacidade do </w:t>
            </w:r>
            <w:r w:rsidR="00700EC3">
              <w:br/>
            </w:r>
            <w:r>
              <w:t xml:space="preserve">aluno para compreender </w:t>
            </w:r>
            <w:r w:rsidR="00700EC3">
              <w:br/>
            </w:r>
            <w:r>
              <w:t>a função de substantivos e seus determinantes no texto. A habilidade abordada é a EF06LP04.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0C6A298" w14:textId="77777777" w:rsidR="00DB75D6" w:rsidRDefault="00DB75D6" w:rsidP="00DB75D6">
            <w:pPr>
              <w:pStyle w:val="04TEXTOTABELAS"/>
              <w:rPr>
                <w:kern w:val="0"/>
              </w:rPr>
            </w:pPr>
            <w:r>
              <w:rPr>
                <w:kern w:val="0"/>
              </w:rPr>
              <w:t xml:space="preserve">Alternativa </w:t>
            </w:r>
            <w:r w:rsidRPr="00DE6110">
              <w:rPr>
                <w:b/>
                <w:kern w:val="0"/>
              </w:rPr>
              <w:t>c</w:t>
            </w:r>
          </w:p>
          <w:p w14:paraId="6ED1BA66" w14:textId="77777777" w:rsidR="00DB75D6" w:rsidRPr="00DB75D6" w:rsidRDefault="00DB75D6" w:rsidP="00DB75D6">
            <w:pPr>
              <w:pStyle w:val="04TEXTOTABELAS"/>
            </w:pP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EE8C407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2B52CD1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B851389" w14:textId="77777777" w:rsidR="00DB75D6" w:rsidRPr="009E45B4" w:rsidRDefault="00DB75D6" w:rsidP="00DB75D6">
            <w:pPr>
              <w:pStyle w:val="04TEXTOTABELAS"/>
            </w:pPr>
          </w:p>
        </w:tc>
      </w:tr>
    </w:tbl>
    <w:p w14:paraId="6B2A13BC" w14:textId="0A11CA60" w:rsidR="00122A01" w:rsidRDefault="00122A01" w:rsidP="00186CA7">
      <w:pPr>
        <w:pStyle w:val="06CREDITO"/>
        <w:ind w:right="-2"/>
        <w:jc w:val="right"/>
      </w:pPr>
      <w:r>
        <w:t>(continua)</w:t>
      </w:r>
      <w:bookmarkStart w:id="0" w:name="_GoBack"/>
      <w:bookmarkEnd w:id="0"/>
      <w:r>
        <w:br w:type="page"/>
      </w:r>
    </w:p>
    <w:p w14:paraId="7611AE3A" w14:textId="40AFA462" w:rsidR="00122A01" w:rsidRDefault="0057111F" w:rsidP="00AD0C28">
      <w:pPr>
        <w:pStyle w:val="06CREDITO"/>
        <w:ind w:right="-2"/>
        <w:jc w:val="right"/>
      </w:pPr>
      <w:r>
        <w:lastRenderedPageBreak/>
        <w:t xml:space="preserve"> </w:t>
      </w:r>
      <w:r w:rsidR="00122A01">
        <w:t>(continuação)</w:t>
      </w:r>
    </w:p>
    <w:tbl>
      <w:tblPr>
        <w:tblStyle w:val="Tabelacomgrade"/>
        <w:tblW w:w="10149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DB75D6" w:rsidRPr="009E45B4" w14:paraId="7CF206D6" w14:textId="77777777" w:rsidTr="00700EC3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1659471" w14:textId="7E4AB03F" w:rsidR="00DB75D6" w:rsidRPr="009E45B4" w:rsidRDefault="00DB75D6" w:rsidP="00DB75D6">
            <w:pPr>
              <w:pStyle w:val="04TEXTOTABELAS"/>
            </w:pPr>
            <w:r>
              <w:t>8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00FC6362" w14:textId="055F02A3" w:rsidR="00DB75D6" w:rsidRPr="000104FA" w:rsidRDefault="00DB75D6" w:rsidP="00DB75D6">
            <w:pPr>
              <w:pStyle w:val="04TEXTOTABELAS"/>
            </w:pPr>
            <w:r>
              <w:t xml:space="preserve">Essa questão avalia </w:t>
            </w:r>
            <w:r w:rsidR="00700EC3">
              <w:br/>
            </w:r>
            <w:r>
              <w:t xml:space="preserve">a capacidade do aluno para perceber as relações de causalidade </w:t>
            </w:r>
            <w:r w:rsidR="00700EC3">
              <w:br/>
            </w:r>
            <w:r>
              <w:t xml:space="preserve">explícitas no texto </w:t>
            </w:r>
            <w:r w:rsidR="00700EC3">
              <w:br/>
            </w:r>
            <w:r>
              <w:t xml:space="preserve">e parafraseá-las. A habilidade abordada </w:t>
            </w:r>
            <w:r w:rsidR="00700EC3">
              <w:br/>
            </w:r>
            <w:r>
              <w:t>é a EF67LP37.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D7D6025" w14:textId="251C802C" w:rsidR="00DB75D6" w:rsidRDefault="00DB75D6" w:rsidP="00833737">
            <w:pPr>
              <w:pStyle w:val="04TEXTOTABELAS"/>
            </w:pPr>
            <w:r>
              <w:t>Ela foi solta</w:t>
            </w:r>
            <w:r w:rsidR="00C81F09">
              <w:t xml:space="preserve"> </w:t>
            </w:r>
            <w:r>
              <w:t>porque a autoridade responsável pelos fertilizantes agrícolas necessários para o plantio ameaçou não os fornecer para os aldeães caso eles não a soltassem.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DDE5876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5F49755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35E8A72" w14:textId="77777777" w:rsidR="00DB75D6" w:rsidRPr="009E45B4" w:rsidRDefault="00DB75D6" w:rsidP="00DB75D6">
            <w:pPr>
              <w:pStyle w:val="04TEXTOTABELAS"/>
            </w:pPr>
          </w:p>
        </w:tc>
      </w:tr>
      <w:tr w:rsidR="00DB75D6" w:rsidRPr="009E45B4" w14:paraId="676F2CE7" w14:textId="77777777" w:rsidTr="00700EC3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6BFD2E42" w14:textId="28B24D9D" w:rsidR="00DB75D6" w:rsidRPr="009E45B4" w:rsidRDefault="00DB75D6" w:rsidP="00DB75D6">
            <w:pPr>
              <w:pStyle w:val="04TEXTOTABELAS"/>
            </w:pPr>
            <w:r>
              <w:t>9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AE4972E" w14:textId="28F4E9D4" w:rsidR="00DB75D6" w:rsidRPr="000104FA" w:rsidRDefault="00DB75D6" w:rsidP="00DB75D6">
            <w:pPr>
              <w:pStyle w:val="04TEXTOTABELAS"/>
            </w:pPr>
            <w:r>
              <w:t xml:space="preserve">Essa questão avalia a compreensão do aluno em relação ao texto em sua relação com o gênero a que pertence, ou seja, avalia a leitura que o aluno faz do texto a partir de categorias como ponto de </w:t>
            </w:r>
            <w:r w:rsidR="0057111F">
              <w:br/>
            </w:r>
            <w:r>
              <w:t xml:space="preserve">vista pessoal, exemplaridade </w:t>
            </w:r>
            <w:r w:rsidR="0057111F">
              <w:br/>
            </w:r>
            <w:r>
              <w:t xml:space="preserve">do relato etc. A habilidade abordada </w:t>
            </w:r>
            <w:r w:rsidR="00700EC3">
              <w:br/>
            </w:r>
            <w:r>
              <w:t xml:space="preserve">é a EF67LP01. 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7A3F41C8" w14:textId="77777777" w:rsidR="00DB75D6" w:rsidRDefault="00DB75D6" w:rsidP="00DB75D6">
            <w:pPr>
              <w:pStyle w:val="04TEXTOTABELAS"/>
              <w:rPr>
                <w:kern w:val="0"/>
              </w:rPr>
            </w:pPr>
            <w:r>
              <w:rPr>
                <w:kern w:val="0"/>
              </w:rPr>
              <w:t xml:space="preserve">Alternativa </w:t>
            </w:r>
            <w:r w:rsidRPr="00DE6110">
              <w:rPr>
                <w:b/>
                <w:kern w:val="0"/>
              </w:rPr>
              <w:t>b</w:t>
            </w:r>
          </w:p>
          <w:p w14:paraId="5E88ADA1" w14:textId="76176309" w:rsidR="00DB75D6" w:rsidRDefault="00DB75D6" w:rsidP="00DB75D6">
            <w:pPr>
              <w:pStyle w:val="04TEXTOTABELAS"/>
            </w:pP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C79E550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B5EF027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42FC395" w14:textId="77777777" w:rsidR="00DB75D6" w:rsidRPr="009E45B4" w:rsidRDefault="00DB75D6" w:rsidP="00DB75D6">
            <w:pPr>
              <w:pStyle w:val="04TEXTOTABELAS"/>
            </w:pPr>
          </w:p>
        </w:tc>
      </w:tr>
      <w:tr w:rsidR="00DB75D6" w:rsidRPr="009E45B4" w14:paraId="49C439F7" w14:textId="77777777" w:rsidTr="00700EC3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53F1BC77" w14:textId="063BF13F" w:rsidR="00DB75D6" w:rsidRDefault="00DB75D6" w:rsidP="00DB75D6">
            <w:pPr>
              <w:pStyle w:val="04TEXTOTABELAS"/>
            </w:pPr>
            <w:r>
              <w:t>10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7BD7F539" w14:textId="66277CC2" w:rsidR="00DB75D6" w:rsidRDefault="00DB75D6" w:rsidP="00DB75D6">
            <w:pPr>
              <w:pStyle w:val="04TEXTOTABELAS"/>
            </w:pPr>
            <w:r>
              <w:rPr>
                <w:kern w:val="0"/>
              </w:rPr>
              <w:t xml:space="preserve">Essa questão </w:t>
            </w:r>
            <w:r w:rsidR="00AD0C28">
              <w:rPr>
                <w:kern w:val="0"/>
              </w:rPr>
              <w:br/>
            </w:r>
            <w:r>
              <w:rPr>
                <w:kern w:val="0"/>
              </w:rPr>
              <w:t xml:space="preserve">avalia se o aluno consegue perceber </w:t>
            </w:r>
            <w:r w:rsidR="00700EC3">
              <w:rPr>
                <w:kern w:val="0"/>
              </w:rPr>
              <w:br/>
            </w:r>
            <w:r>
              <w:rPr>
                <w:kern w:val="0"/>
              </w:rPr>
              <w:t xml:space="preserve">a interação entre diferentes tipos </w:t>
            </w:r>
            <w:r w:rsidR="00AD0C28">
              <w:rPr>
                <w:kern w:val="0"/>
              </w:rPr>
              <w:br/>
            </w:r>
            <w:r>
              <w:rPr>
                <w:kern w:val="0"/>
              </w:rPr>
              <w:t xml:space="preserve">de linguagem </w:t>
            </w:r>
            <w:r w:rsidR="00AD0C28">
              <w:rPr>
                <w:kern w:val="0"/>
              </w:rPr>
              <w:br/>
            </w:r>
            <w:r>
              <w:rPr>
                <w:kern w:val="0"/>
              </w:rPr>
              <w:t xml:space="preserve">nas histórias </w:t>
            </w:r>
            <w:r w:rsidR="00D430E0">
              <w:rPr>
                <w:kern w:val="0"/>
              </w:rPr>
              <w:br/>
            </w:r>
            <w:r>
              <w:rPr>
                <w:kern w:val="0"/>
              </w:rPr>
              <w:t>em quadrinhos, abordando a habilidade EF15LP04.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6E77D4D" w14:textId="15C200BE" w:rsidR="00DB75D6" w:rsidRDefault="00DB75D6" w:rsidP="00DB75D6">
            <w:pPr>
              <w:pStyle w:val="04TEXTOTABELAS"/>
              <w:rPr>
                <w:kern w:val="0"/>
              </w:rPr>
            </w:pPr>
            <w:r>
              <w:rPr>
                <w:kern w:val="0"/>
              </w:rPr>
              <w:t>As informações a respeito do modo como as personagens falam nas histórias em quadrinho</w:t>
            </w:r>
            <w:r w:rsidR="00527FB5">
              <w:rPr>
                <w:kern w:val="0"/>
              </w:rPr>
              <w:t>s</w:t>
            </w:r>
            <w:r>
              <w:rPr>
                <w:kern w:val="0"/>
              </w:rPr>
              <w:t xml:space="preserve"> não </w:t>
            </w:r>
            <w:r w:rsidR="00AD0C28">
              <w:rPr>
                <w:kern w:val="0"/>
              </w:rPr>
              <w:br/>
            </w:r>
            <w:r>
              <w:rPr>
                <w:kern w:val="0"/>
              </w:rPr>
              <w:t xml:space="preserve">são apresentadas necessariamente por meio de linguagem </w:t>
            </w:r>
            <w:r w:rsidR="00700EC3">
              <w:rPr>
                <w:kern w:val="0"/>
              </w:rPr>
              <w:br/>
            </w:r>
            <w:r>
              <w:rPr>
                <w:kern w:val="0"/>
              </w:rPr>
              <w:t xml:space="preserve">verbal, já que </w:t>
            </w:r>
            <w:r w:rsidR="00700EC3">
              <w:rPr>
                <w:kern w:val="0"/>
              </w:rPr>
              <w:br/>
            </w:r>
            <w:r>
              <w:rPr>
                <w:kern w:val="0"/>
              </w:rPr>
              <w:t xml:space="preserve">os formatos dos balões são os responsáveis, </w:t>
            </w:r>
            <w:r w:rsidR="00D430E0">
              <w:rPr>
                <w:kern w:val="0"/>
              </w:rPr>
              <w:br/>
            </w:r>
            <w:r>
              <w:rPr>
                <w:kern w:val="0"/>
              </w:rPr>
              <w:t xml:space="preserve">na maior parte </w:t>
            </w:r>
            <w:r w:rsidR="00D430E0">
              <w:rPr>
                <w:kern w:val="0"/>
              </w:rPr>
              <w:br/>
            </w:r>
            <w:r>
              <w:rPr>
                <w:kern w:val="0"/>
              </w:rPr>
              <w:t>das vezes, por expressar essas informações.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9BEB48A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420C323" w14:textId="77777777" w:rsidR="00DB75D6" w:rsidRPr="009E45B4" w:rsidRDefault="00DB75D6" w:rsidP="00DB75D6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7EAE79D" w14:textId="77777777" w:rsidR="00DB75D6" w:rsidRPr="009E45B4" w:rsidRDefault="00DB75D6" w:rsidP="00DB75D6">
            <w:pPr>
              <w:pStyle w:val="04TEXTOTABELAS"/>
            </w:pPr>
          </w:p>
        </w:tc>
      </w:tr>
    </w:tbl>
    <w:p w14:paraId="703B5E93" w14:textId="746AD26B" w:rsidR="00122A01" w:rsidRDefault="00122A01" w:rsidP="00DB75D6">
      <w:pPr>
        <w:pStyle w:val="06CREDITO"/>
      </w:pPr>
    </w:p>
    <w:sectPr w:rsidR="00122A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E2E29" w14:textId="77777777" w:rsidR="00CC4859" w:rsidRDefault="00CC4859">
      <w:r>
        <w:separator/>
      </w:r>
    </w:p>
  </w:endnote>
  <w:endnote w:type="continuationSeparator" w:id="0">
    <w:p w14:paraId="75CA2F0B" w14:textId="77777777" w:rsidR="00CC4859" w:rsidRDefault="00CC4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F5B9BF8-0E00-47FF-81F3-B037698530C9}"/>
    <w:embedBold r:id="rId2" w:fontKey="{3D75F4FF-D2FC-46AB-BBD4-2B898C9DB712}"/>
    <w:embedItalic r:id="rId3" w:fontKey="{52AAED60-B303-4572-A6EE-C14542C1BB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0926EC1-A1B5-459C-AF38-896DFE583FD9}"/>
    <w:embedBold r:id="rId5" w:fontKey="{B7D1EF2F-9590-45FE-8CBA-45B61F7C557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9013081-074E-4BF4-9C2E-3329017D24A6}"/>
    <w:embedBold r:id="rId7" w:fontKey="{61F783DE-C9BE-4AEB-B71F-3BBCF3C72DD4}"/>
    <w:embedBoldItalic r:id="rId8" w:fontKey="{3ECA2AC3-28E6-44CD-8A47-02EB33429FD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7EFCD1C-1B43-4041-B989-4921DEBAE64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340E66F-6E3C-41C7-B72B-F72E7A06E863}"/>
    <w:embedBold r:id="rId11" w:fontKey="{C177D811-6E76-4A80-A936-10F973E9B8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542A5" w:rsidRPr="005A1C11" w14:paraId="4D5F66A2" w14:textId="77777777" w:rsidTr="008542A5">
      <w:tc>
        <w:tcPr>
          <w:tcW w:w="9606" w:type="dxa"/>
        </w:tcPr>
        <w:p w14:paraId="4F770009" w14:textId="3360B90E" w:rsidR="008542A5" w:rsidRPr="005A1C11" w:rsidRDefault="00BE5334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1D078C4D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C601D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8EE98" w14:textId="77777777" w:rsidR="00CC4859" w:rsidRDefault="00CC4859">
      <w:r>
        <w:rPr>
          <w:color w:val="000000"/>
        </w:rPr>
        <w:separator/>
      </w:r>
    </w:p>
  </w:footnote>
  <w:footnote w:type="continuationSeparator" w:id="0">
    <w:p w14:paraId="64B0BBE6" w14:textId="77777777" w:rsidR="00CC4859" w:rsidRDefault="00CC4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716C"/>
    <w:rsid w:val="00076EF4"/>
    <w:rsid w:val="000A7F47"/>
    <w:rsid w:val="000C6EC8"/>
    <w:rsid w:val="00122A01"/>
    <w:rsid w:val="00126F41"/>
    <w:rsid w:val="00133AA8"/>
    <w:rsid w:val="00161C63"/>
    <w:rsid w:val="00170A30"/>
    <w:rsid w:val="00182B00"/>
    <w:rsid w:val="00186CA7"/>
    <w:rsid w:val="001B4098"/>
    <w:rsid w:val="001C384B"/>
    <w:rsid w:val="001D4B6A"/>
    <w:rsid w:val="001E5E4C"/>
    <w:rsid w:val="0020549D"/>
    <w:rsid w:val="00210B7C"/>
    <w:rsid w:val="00226058"/>
    <w:rsid w:val="00246D52"/>
    <w:rsid w:val="0025600C"/>
    <w:rsid w:val="00257C4B"/>
    <w:rsid w:val="0026445C"/>
    <w:rsid w:val="002A2097"/>
    <w:rsid w:val="002B4837"/>
    <w:rsid w:val="002C49D0"/>
    <w:rsid w:val="002C6E52"/>
    <w:rsid w:val="002F294E"/>
    <w:rsid w:val="00314A40"/>
    <w:rsid w:val="00363A21"/>
    <w:rsid w:val="00395F8C"/>
    <w:rsid w:val="003B3084"/>
    <w:rsid w:val="003C0DC7"/>
    <w:rsid w:val="003C3801"/>
    <w:rsid w:val="003D2077"/>
    <w:rsid w:val="00426FFF"/>
    <w:rsid w:val="0043281D"/>
    <w:rsid w:val="00435DA9"/>
    <w:rsid w:val="00466035"/>
    <w:rsid w:val="00474636"/>
    <w:rsid w:val="0047592E"/>
    <w:rsid w:val="00483741"/>
    <w:rsid w:val="00483B94"/>
    <w:rsid w:val="004C2C31"/>
    <w:rsid w:val="00506342"/>
    <w:rsid w:val="00512EF1"/>
    <w:rsid w:val="00527FB5"/>
    <w:rsid w:val="0053145B"/>
    <w:rsid w:val="0057111F"/>
    <w:rsid w:val="005836A0"/>
    <w:rsid w:val="00590BEA"/>
    <w:rsid w:val="005911B9"/>
    <w:rsid w:val="005D03F2"/>
    <w:rsid w:val="005E5DA1"/>
    <w:rsid w:val="005F2A82"/>
    <w:rsid w:val="00644D36"/>
    <w:rsid w:val="00676297"/>
    <w:rsid w:val="006D1273"/>
    <w:rsid w:val="006D5809"/>
    <w:rsid w:val="00700EC3"/>
    <w:rsid w:val="007421E7"/>
    <w:rsid w:val="007C601D"/>
    <w:rsid w:val="007D6537"/>
    <w:rsid w:val="007F5197"/>
    <w:rsid w:val="00802F95"/>
    <w:rsid w:val="008251F3"/>
    <w:rsid w:val="00833737"/>
    <w:rsid w:val="008345E4"/>
    <w:rsid w:val="00852916"/>
    <w:rsid w:val="008542A5"/>
    <w:rsid w:val="00870B3F"/>
    <w:rsid w:val="008C2A24"/>
    <w:rsid w:val="008D21BF"/>
    <w:rsid w:val="008D2C94"/>
    <w:rsid w:val="008E09F8"/>
    <w:rsid w:val="008F7795"/>
    <w:rsid w:val="00935D6C"/>
    <w:rsid w:val="009A1E51"/>
    <w:rsid w:val="009B7174"/>
    <w:rsid w:val="009C3679"/>
    <w:rsid w:val="009E0D55"/>
    <w:rsid w:val="009E4366"/>
    <w:rsid w:val="009F7BD8"/>
    <w:rsid w:val="00A11AF8"/>
    <w:rsid w:val="00A233B9"/>
    <w:rsid w:val="00A4167E"/>
    <w:rsid w:val="00A74FAE"/>
    <w:rsid w:val="00AD0C28"/>
    <w:rsid w:val="00AD3F15"/>
    <w:rsid w:val="00B22083"/>
    <w:rsid w:val="00B3283F"/>
    <w:rsid w:val="00B36FBF"/>
    <w:rsid w:val="00BB4C70"/>
    <w:rsid w:val="00BE0E52"/>
    <w:rsid w:val="00BE346A"/>
    <w:rsid w:val="00BE5334"/>
    <w:rsid w:val="00C24B3E"/>
    <w:rsid w:val="00C65D98"/>
    <w:rsid w:val="00C67490"/>
    <w:rsid w:val="00C71690"/>
    <w:rsid w:val="00C74DE6"/>
    <w:rsid w:val="00C81F09"/>
    <w:rsid w:val="00C867EE"/>
    <w:rsid w:val="00CC4859"/>
    <w:rsid w:val="00CC5CBB"/>
    <w:rsid w:val="00CF42D1"/>
    <w:rsid w:val="00D05AA0"/>
    <w:rsid w:val="00D21C54"/>
    <w:rsid w:val="00D418A3"/>
    <w:rsid w:val="00D430E0"/>
    <w:rsid w:val="00D537E4"/>
    <w:rsid w:val="00D77B34"/>
    <w:rsid w:val="00D951A2"/>
    <w:rsid w:val="00DB196E"/>
    <w:rsid w:val="00DB75D6"/>
    <w:rsid w:val="00E05E1E"/>
    <w:rsid w:val="00E14CEA"/>
    <w:rsid w:val="00E27094"/>
    <w:rsid w:val="00E3593C"/>
    <w:rsid w:val="00E449E3"/>
    <w:rsid w:val="00E84A22"/>
    <w:rsid w:val="00E90F29"/>
    <w:rsid w:val="00E96561"/>
    <w:rsid w:val="00E97485"/>
    <w:rsid w:val="00EC367A"/>
    <w:rsid w:val="00ED4C47"/>
    <w:rsid w:val="00ED640B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2F7718F1-9659-438C-BB2D-FCEC36CA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558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11</cp:revision>
  <dcterms:created xsi:type="dcterms:W3CDTF">2018-09-21T20:04:00Z</dcterms:created>
  <dcterms:modified xsi:type="dcterms:W3CDTF">2018-10-22T12:51:00Z</dcterms:modified>
</cp:coreProperties>
</file>