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6ECC7" w14:textId="77777777" w:rsidR="00CC1C29" w:rsidRPr="00C77672" w:rsidRDefault="00CC1C29" w:rsidP="00CC1C29">
      <w:pPr>
        <w:pStyle w:val="01TITULO1"/>
        <w:rPr>
          <w:caps/>
        </w:rPr>
      </w:pPr>
      <w:bookmarkStart w:id="0" w:name="_GoBack"/>
      <w:bookmarkEnd w:id="0"/>
      <w:r w:rsidRPr="00C77672">
        <w:rPr>
          <w:caps/>
        </w:rPr>
        <w:t>Acompanhamento de aprendizagem</w:t>
      </w:r>
    </w:p>
    <w:p w14:paraId="16D662D1" w14:textId="77777777" w:rsidR="00CC1C29" w:rsidRPr="00C77672" w:rsidRDefault="00CC1C29" w:rsidP="00CC1C29">
      <w:pPr>
        <w:pStyle w:val="Textodecomentrio"/>
        <w:rPr>
          <w:caps/>
        </w:rPr>
      </w:pPr>
    </w:p>
    <w:p w14:paraId="39999B35" w14:textId="77777777" w:rsidR="00CC1C29" w:rsidRPr="00C77672" w:rsidRDefault="00CC1C29" w:rsidP="00CC1C29">
      <w:pPr>
        <w:pStyle w:val="01TITULO2"/>
        <w:rPr>
          <w:caps/>
        </w:rPr>
      </w:pPr>
      <w:r w:rsidRPr="00C77672">
        <w:rPr>
          <w:caps/>
        </w:rPr>
        <w:t>Ficha de acompanhamento</w:t>
      </w:r>
    </w:p>
    <w:p w14:paraId="54E40B55" w14:textId="77777777" w:rsidR="00CC1C29" w:rsidRDefault="00CC1C29" w:rsidP="00CC1C29"/>
    <w:tbl>
      <w:tblPr>
        <w:tblStyle w:val="Tabelacomgrade"/>
        <w:tblW w:w="10065" w:type="dxa"/>
        <w:tblInd w:w="142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CC1C29" w:rsidRPr="009E45B4" w14:paraId="77E94541" w14:textId="77777777" w:rsidTr="003344F8">
        <w:tc>
          <w:tcPr>
            <w:tcW w:w="10065" w:type="dxa"/>
            <w:gridSpan w:val="6"/>
          </w:tcPr>
          <w:p w14:paraId="4B9395DE" w14:textId="77777777" w:rsidR="00CC1C29" w:rsidRPr="00307B77" w:rsidRDefault="00CC1C29" w:rsidP="0053461F">
            <w:pPr>
              <w:pStyle w:val="03TITULOTABELAS2"/>
            </w:pPr>
            <w:r w:rsidRPr="00307B77">
              <w:t xml:space="preserve">Geografia – </w:t>
            </w:r>
            <w:r w:rsidR="001E3391">
              <w:t>9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ano – </w:t>
            </w:r>
            <w:r w:rsidR="00DA1C32">
              <w:t>2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bimestre</w:t>
            </w:r>
          </w:p>
        </w:tc>
      </w:tr>
      <w:tr w:rsidR="00CC1C29" w:rsidRPr="009E45B4" w14:paraId="2A4788AD" w14:textId="77777777" w:rsidTr="003344F8">
        <w:tc>
          <w:tcPr>
            <w:tcW w:w="10065" w:type="dxa"/>
            <w:gridSpan w:val="6"/>
          </w:tcPr>
          <w:p w14:paraId="4B12C620" w14:textId="77777777" w:rsidR="00CC1C29" w:rsidRPr="009E45B4" w:rsidRDefault="00CC1C29" w:rsidP="0053461F">
            <w:pPr>
              <w:pStyle w:val="04TEXTOTABELAS"/>
            </w:pPr>
            <w:r w:rsidRPr="009E45B4">
              <w:t>Escola:</w:t>
            </w:r>
          </w:p>
        </w:tc>
      </w:tr>
      <w:tr w:rsidR="00CC1C29" w:rsidRPr="009E45B4" w14:paraId="3113A00E" w14:textId="77777777" w:rsidTr="003344F8">
        <w:tc>
          <w:tcPr>
            <w:tcW w:w="10065" w:type="dxa"/>
            <w:gridSpan w:val="6"/>
          </w:tcPr>
          <w:p w14:paraId="15532087" w14:textId="77777777" w:rsidR="00CC1C29" w:rsidRPr="009E45B4" w:rsidRDefault="00CC1C29" w:rsidP="0053461F">
            <w:pPr>
              <w:pStyle w:val="04TEXTOTABELAS"/>
            </w:pPr>
            <w:r w:rsidRPr="009E45B4">
              <w:t>Aluno:</w:t>
            </w:r>
          </w:p>
        </w:tc>
      </w:tr>
      <w:tr w:rsidR="00CC1C29" w:rsidRPr="009E45B4" w14:paraId="29C808A0" w14:textId="77777777" w:rsidTr="003344F8">
        <w:tc>
          <w:tcPr>
            <w:tcW w:w="2859" w:type="dxa"/>
          </w:tcPr>
          <w:p w14:paraId="58EFF7BA" w14:textId="77777777" w:rsidR="00CC1C29" w:rsidRPr="009E45B4" w:rsidRDefault="00CC1C29" w:rsidP="0053461F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08FF6EB8" w14:textId="77777777" w:rsidR="00CC1C29" w:rsidRPr="009E45B4" w:rsidRDefault="00CC1C29" w:rsidP="0053461F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14:paraId="4A473BA5" w14:textId="77777777" w:rsidR="00CC1C29" w:rsidRPr="009E45B4" w:rsidRDefault="00CC1C29" w:rsidP="0053461F">
            <w:pPr>
              <w:pStyle w:val="04TEXTOTABELAS"/>
            </w:pPr>
            <w:r w:rsidRPr="009E45B4">
              <w:t>Data:</w:t>
            </w:r>
          </w:p>
        </w:tc>
      </w:tr>
      <w:tr w:rsidR="00CC1C29" w:rsidRPr="009E45B4" w14:paraId="6298A760" w14:textId="77777777" w:rsidTr="003344F8">
        <w:tc>
          <w:tcPr>
            <w:tcW w:w="10065" w:type="dxa"/>
            <w:gridSpan w:val="6"/>
          </w:tcPr>
          <w:p w14:paraId="79FFBA3D" w14:textId="77777777" w:rsidR="00CC1C29" w:rsidRPr="009E45B4" w:rsidRDefault="00CC1C29" w:rsidP="0053461F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CC1C29" w:rsidRPr="009E45B4" w14:paraId="5B698B57" w14:textId="77777777" w:rsidTr="003344F8">
        <w:tc>
          <w:tcPr>
            <w:tcW w:w="5318" w:type="dxa"/>
            <w:gridSpan w:val="2"/>
            <w:vAlign w:val="center"/>
          </w:tcPr>
          <w:p w14:paraId="1559F966" w14:textId="77777777" w:rsidR="00CC1C29" w:rsidRDefault="00CC1C29" w:rsidP="0053461F">
            <w:pPr>
              <w:pStyle w:val="03TITULOTABELAS2"/>
            </w:pPr>
            <w:r>
              <w:t>Habilidade avaliada</w:t>
            </w:r>
          </w:p>
          <w:p w14:paraId="37C18AA2" w14:textId="77777777" w:rsidR="00CC1C29" w:rsidRPr="0007598F" w:rsidRDefault="00CC1C29" w:rsidP="0053461F">
            <w:pPr>
              <w:pStyle w:val="03TITULOTABELAS2"/>
              <w:rPr>
                <w:b w:val="0"/>
              </w:rPr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vAlign w:val="center"/>
          </w:tcPr>
          <w:p w14:paraId="16F034C2" w14:textId="77777777" w:rsidR="00CC1C29" w:rsidRPr="003C2174" w:rsidRDefault="00CC1C29" w:rsidP="0053461F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vAlign w:val="center"/>
          </w:tcPr>
          <w:p w14:paraId="1824AA08" w14:textId="77777777" w:rsidR="00CC1C29" w:rsidRPr="003C2174" w:rsidRDefault="00CC1C29" w:rsidP="0053461F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vAlign w:val="center"/>
          </w:tcPr>
          <w:p w14:paraId="519BA72F" w14:textId="77777777" w:rsidR="00CC1C29" w:rsidRPr="003C2174" w:rsidRDefault="00CC1C29" w:rsidP="0053461F">
            <w:pPr>
              <w:pStyle w:val="03TITULOTABELAS2"/>
            </w:pPr>
            <w:r>
              <w:t>Não</w:t>
            </w:r>
          </w:p>
        </w:tc>
      </w:tr>
      <w:tr w:rsidR="00CC1C29" w:rsidRPr="009E45B4" w14:paraId="7E741757" w14:textId="77777777" w:rsidTr="003344F8">
        <w:tc>
          <w:tcPr>
            <w:tcW w:w="5318" w:type="dxa"/>
            <w:gridSpan w:val="2"/>
          </w:tcPr>
          <w:p w14:paraId="7B137D91" w14:textId="77777777" w:rsidR="00CC1C29" w:rsidRDefault="00DA1C32" w:rsidP="0053461F">
            <w:pPr>
              <w:pStyle w:val="04TEXTOTABELAS"/>
            </w:pPr>
            <w:r w:rsidRPr="00DA1C32">
              <w:t>identifica as características naturais e culturais que separam os continentes europeu e asiático?</w:t>
            </w:r>
          </w:p>
        </w:tc>
        <w:tc>
          <w:tcPr>
            <w:tcW w:w="1559" w:type="dxa"/>
            <w:gridSpan w:val="2"/>
          </w:tcPr>
          <w:p w14:paraId="35C51245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645ABECD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0856A13B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7043FA2D" w14:textId="77777777" w:rsidTr="003344F8">
        <w:tc>
          <w:tcPr>
            <w:tcW w:w="5318" w:type="dxa"/>
            <w:gridSpan w:val="2"/>
          </w:tcPr>
          <w:p w14:paraId="46B06CAD" w14:textId="77777777" w:rsidR="00CC1C29" w:rsidRDefault="00DA1C32" w:rsidP="0053461F">
            <w:pPr>
              <w:pStyle w:val="04TEXTOTABELAS"/>
            </w:pPr>
            <w:r w:rsidRPr="00DA1C32">
              <w:t>analisa aspectos da hegemonia econômica e cultural europeia sobre os demais países e reconhece sua relação com a divisão do mundo em Ocidente e Oriente?</w:t>
            </w:r>
          </w:p>
        </w:tc>
        <w:tc>
          <w:tcPr>
            <w:tcW w:w="1559" w:type="dxa"/>
            <w:gridSpan w:val="2"/>
          </w:tcPr>
          <w:p w14:paraId="7945FD4A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0D12F4ED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2B4AD116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12228E13" w14:textId="77777777" w:rsidTr="003344F8">
        <w:tc>
          <w:tcPr>
            <w:tcW w:w="5318" w:type="dxa"/>
            <w:gridSpan w:val="2"/>
          </w:tcPr>
          <w:p w14:paraId="7AE19198" w14:textId="77777777" w:rsidR="00CC1C29" w:rsidRPr="00DB64A6" w:rsidRDefault="00DA1C32" w:rsidP="0053461F">
            <w:pPr>
              <w:pStyle w:val="04TEXTOTABELAS"/>
            </w:pPr>
            <w:r w:rsidRPr="00DA1C32">
              <w:t>analisa as características morfoclimáticas da Europa?</w:t>
            </w:r>
          </w:p>
        </w:tc>
        <w:tc>
          <w:tcPr>
            <w:tcW w:w="1559" w:type="dxa"/>
            <w:gridSpan w:val="2"/>
          </w:tcPr>
          <w:p w14:paraId="3A9B8129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7AB6CEFE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522FE2F4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7A5662E6" w14:textId="77777777" w:rsidTr="003344F8">
        <w:tc>
          <w:tcPr>
            <w:tcW w:w="5318" w:type="dxa"/>
            <w:gridSpan w:val="2"/>
          </w:tcPr>
          <w:p w14:paraId="52B123CD" w14:textId="77777777" w:rsidR="00CC1C29" w:rsidRPr="00DB64A6" w:rsidRDefault="00DA1C32" w:rsidP="0053461F">
            <w:pPr>
              <w:pStyle w:val="04TEXTOTABELAS"/>
            </w:pPr>
            <w:r w:rsidRPr="00DA1C32">
              <w:t>relaciona as condições naturais à ocupação humana na Europa?</w:t>
            </w:r>
          </w:p>
        </w:tc>
        <w:tc>
          <w:tcPr>
            <w:tcW w:w="1559" w:type="dxa"/>
            <w:gridSpan w:val="2"/>
          </w:tcPr>
          <w:p w14:paraId="70B75273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43E303F5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771BA358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50D4A1D4" w14:textId="77777777" w:rsidTr="003344F8">
        <w:tc>
          <w:tcPr>
            <w:tcW w:w="5318" w:type="dxa"/>
            <w:gridSpan w:val="2"/>
          </w:tcPr>
          <w:p w14:paraId="5F1CFC2D" w14:textId="77777777" w:rsidR="00CC1C29" w:rsidRPr="00DB64A6" w:rsidRDefault="00DA1C32" w:rsidP="00A94DF9">
            <w:pPr>
              <w:pStyle w:val="04TEXTOTABELAS"/>
            </w:pPr>
            <w:r w:rsidRPr="00DA1C32">
              <w:t>compreende a desigualdade econômica entre países europeus?</w:t>
            </w:r>
          </w:p>
        </w:tc>
        <w:tc>
          <w:tcPr>
            <w:tcW w:w="1559" w:type="dxa"/>
            <w:gridSpan w:val="2"/>
          </w:tcPr>
          <w:p w14:paraId="76033677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744D778D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5AF05408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2857D080" w14:textId="77777777" w:rsidTr="003344F8">
        <w:tc>
          <w:tcPr>
            <w:tcW w:w="5318" w:type="dxa"/>
            <w:gridSpan w:val="2"/>
          </w:tcPr>
          <w:p w14:paraId="08512393" w14:textId="77777777" w:rsidR="00CC1C29" w:rsidRPr="00DB64A6" w:rsidRDefault="00DA1C32" w:rsidP="0053461F">
            <w:pPr>
              <w:pStyle w:val="04TEXTOTABELAS"/>
            </w:pPr>
            <w:r w:rsidRPr="00DA1C32">
              <w:t>analisa os conflitos geopolíticos envolvendo a Turquia e sua negociação de entrada na União Europeia?</w:t>
            </w:r>
          </w:p>
        </w:tc>
        <w:tc>
          <w:tcPr>
            <w:tcW w:w="1559" w:type="dxa"/>
            <w:gridSpan w:val="2"/>
          </w:tcPr>
          <w:p w14:paraId="2BCE84E9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2CCDB590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6ABB23C3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2D5B3B94" w14:textId="77777777" w:rsidTr="003344F8">
        <w:tc>
          <w:tcPr>
            <w:tcW w:w="5318" w:type="dxa"/>
            <w:gridSpan w:val="2"/>
          </w:tcPr>
          <w:p w14:paraId="4BE67E1D" w14:textId="77777777" w:rsidR="00CC1C29" w:rsidRPr="00DB64A6" w:rsidRDefault="00DA1C32" w:rsidP="0053461F">
            <w:pPr>
              <w:pStyle w:val="04TEXTOTABELAS"/>
            </w:pPr>
            <w:r w:rsidRPr="00DA1C32">
              <w:t>analisa o contexto histórico, político e econômico que propiciou a criação da União das Repúblicas Socialistas Soviéticas (URSS)?</w:t>
            </w:r>
          </w:p>
        </w:tc>
        <w:tc>
          <w:tcPr>
            <w:tcW w:w="1559" w:type="dxa"/>
            <w:gridSpan w:val="2"/>
          </w:tcPr>
          <w:p w14:paraId="6481008A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43FE9E73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1A118655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4DA5D0C3" w14:textId="77777777" w:rsidTr="003344F8">
        <w:tc>
          <w:tcPr>
            <w:tcW w:w="5318" w:type="dxa"/>
            <w:gridSpan w:val="2"/>
          </w:tcPr>
          <w:p w14:paraId="2009684C" w14:textId="77777777" w:rsidR="00CC1C29" w:rsidRPr="00DB64A6" w:rsidRDefault="00DA1C32" w:rsidP="0053461F">
            <w:pPr>
              <w:pStyle w:val="04TEXTOTABELAS"/>
            </w:pPr>
            <w:r w:rsidRPr="00DA1C32">
              <w:t>analisa o contexto histórico da criação da Comunidade dos Estados Independentes (CEI) e os motivos da não adesão de algumas repúblicas da extinta União Soviética ao bloco?</w:t>
            </w:r>
          </w:p>
        </w:tc>
        <w:tc>
          <w:tcPr>
            <w:tcW w:w="1559" w:type="dxa"/>
            <w:gridSpan w:val="2"/>
          </w:tcPr>
          <w:p w14:paraId="23F2E2AF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37EF1A75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6AD6CDE6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1CA18B57" w14:textId="77777777" w:rsidTr="003344F8">
        <w:tc>
          <w:tcPr>
            <w:tcW w:w="5318" w:type="dxa"/>
            <w:gridSpan w:val="2"/>
          </w:tcPr>
          <w:p w14:paraId="6D46AB5E" w14:textId="77777777" w:rsidR="00CC1C29" w:rsidRPr="00DB64A6" w:rsidRDefault="00DA1C32" w:rsidP="0053461F">
            <w:pPr>
              <w:pStyle w:val="04TEXTOTABELAS"/>
            </w:pPr>
            <w:r w:rsidRPr="00DA1C32">
              <w:t>compreende os movimentos separatistas na Crimeia?</w:t>
            </w:r>
          </w:p>
        </w:tc>
        <w:tc>
          <w:tcPr>
            <w:tcW w:w="1559" w:type="dxa"/>
            <w:gridSpan w:val="2"/>
          </w:tcPr>
          <w:p w14:paraId="4B292FE1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061EB8F6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63AA7042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7C2B7E85" w14:textId="77777777" w:rsidTr="003344F8">
        <w:tc>
          <w:tcPr>
            <w:tcW w:w="5318" w:type="dxa"/>
            <w:gridSpan w:val="2"/>
          </w:tcPr>
          <w:p w14:paraId="7C6B49A4" w14:textId="77777777" w:rsidR="00CC1C29" w:rsidRPr="00DB64A6" w:rsidRDefault="00DA1C32" w:rsidP="0053461F">
            <w:pPr>
              <w:pStyle w:val="04TEXTOTABELAS"/>
            </w:pPr>
            <w:r w:rsidRPr="00DA1C32">
              <w:t>identifica as características da industrialização dos países que compõem a CEI?</w:t>
            </w:r>
          </w:p>
        </w:tc>
        <w:tc>
          <w:tcPr>
            <w:tcW w:w="1559" w:type="dxa"/>
            <w:gridSpan w:val="2"/>
          </w:tcPr>
          <w:p w14:paraId="3AF50BE5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65D618A5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617C6494" w14:textId="77777777" w:rsidR="00CC1C29" w:rsidRPr="009E45B4" w:rsidRDefault="00CC1C29" w:rsidP="0053461F">
            <w:pPr>
              <w:pStyle w:val="04TEXTOTABELAS"/>
            </w:pPr>
          </w:p>
        </w:tc>
      </w:tr>
    </w:tbl>
    <w:p w14:paraId="2BA19EB7" w14:textId="77777777" w:rsidR="00CC1C29" w:rsidRDefault="00CC1C29" w:rsidP="00CC1C29">
      <w:pPr>
        <w:rPr>
          <w:rFonts w:eastAsia="Tahoma"/>
          <w:sz w:val="16"/>
        </w:rPr>
      </w:pPr>
    </w:p>
    <w:p w14:paraId="7252A99F" w14:textId="77777777" w:rsidR="00CC1C29" w:rsidRPr="006216E2" w:rsidRDefault="00CC1C29" w:rsidP="00CC1C29"/>
    <w:p w14:paraId="68421C1D" w14:textId="77777777" w:rsidR="00122A01" w:rsidRPr="006216E2" w:rsidRDefault="00122A01" w:rsidP="006216E2"/>
    <w:sectPr w:rsidR="00122A01" w:rsidRPr="006216E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45409" w14:textId="77777777" w:rsidR="00120429" w:rsidRDefault="00120429">
      <w:r>
        <w:separator/>
      </w:r>
    </w:p>
  </w:endnote>
  <w:endnote w:type="continuationSeparator" w:id="0">
    <w:p w14:paraId="2834BC00" w14:textId="77777777" w:rsidR="00120429" w:rsidRDefault="00120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C239C69-7323-4907-8F7B-6599D1B08501}"/>
    <w:embedBold r:id="rId2" w:fontKey="{7DEC647F-CA36-434A-8566-86AB457F74A6}"/>
    <w:embedItalic r:id="rId3" w:fontKey="{085039E4-AAEA-4E15-86E2-F6F5B7655C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14C224-A8B7-4BE3-A50B-BE996DFDA2A5}"/>
    <w:embedBold r:id="rId5" w:fontKey="{78080001-2F39-41E1-9AD4-5F4880D0062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C7CFE40-C42D-4CE7-A324-634FAB8477FB}"/>
    <w:embedBold r:id="rId7" w:fontKey="{C03C6287-869E-4778-AA3E-3185C553048E}"/>
    <w:embedBoldItalic r:id="rId8" w:fontKey="{8772C163-3DA3-4B72-BB95-35B82C2ECC00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ambri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24A15E7-1174-4715-B4A6-7AED3EF164C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30FECFC-F026-43D4-A3F5-1A7E31460118}"/>
    <w:embedBold r:id="rId11" w:fontKey="{1ABF9456-EE78-48E3-B437-D0B617B23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7598F" w:rsidRPr="005A1C11" w14:paraId="22FE9034" w14:textId="77777777">
      <w:tc>
        <w:tcPr>
          <w:tcW w:w="9606" w:type="dxa"/>
        </w:tcPr>
        <w:p w14:paraId="59D99435" w14:textId="77777777" w:rsidR="0007598F" w:rsidRPr="005A1C11" w:rsidRDefault="00FA51C1" w:rsidP="0007598F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B1796BD" w14:textId="177FF652" w:rsidR="0007598F" w:rsidRPr="005A1C11" w:rsidRDefault="00421BDD" w:rsidP="0007598F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B82225" w:rsidRPr="00B82225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1AEECF91" w14:textId="77777777" w:rsidR="0007598F" w:rsidRPr="00C67490" w:rsidRDefault="0007598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C12C9" w14:textId="77777777" w:rsidR="00120429" w:rsidRDefault="00120429">
      <w:r>
        <w:rPr>
          <w:color w:val="000000"/>
        </w:rPr>
        <w:separator/>
      </w:r>
    </w:p>
  </w:footnote>
  <w:footnote w:type="continuationSeparator" w:id="0">
    <w:p w14:paraId="21EDBD21" w14:textId="77777777" w:rsidR="00120429" w:rsidRDefault="00120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65AD4" w14:textId="77777777" w:rsidR="0007598F" w:rsidRDefault="0007598F">
    <w:r>
      <w:rPr>
        <w:noProof/>
        <w:lang w:eastAsia="pt-BR" w:bidi="ar-SA"/>
      </w:rPr>
      <w:drawing>
        <wp:inline distT="0" distB="0" distL="0" distR="0" wp14:anchorId="224FB6AF" wp14:editId="67201158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113E8"/>
    <w:rsid w:val="00032E44"/>
    <w:rsid w:val="00045EED"/>
    <w:rsid w:val="000628EC"/>
    <w:rsid w:val="000643BD"/>
    <w:rsid w:val="000743DC"/>
    <w:rsid w:val="0007598F"/>
    <w:rsid w:val="00076EF4"/>
    <w:rsid w:val="000869E8"/>
    <w:rsid w:val="000A7F47"/>
    <w:rsid w:val="000C6694"/>
    <w:rsid w:val="000C6EC8"/>
    <w:rsid w:val="00120429"/>
    <w:rsid w:val="00122A01"/>
    <w:rsid w:val="00124DCB"/>
    <w:rsid w:val="00126F41"/>
    <w:rsid w:val="00133AA8"/>
    <w:rsid w:val="001533D4"/>
    <w:rsid w:val="00170A30"/>
    <w:rsid w:val="00182B00"/>
    <w:rsid w:val="00196A2C"/>
    <w:rsid w:val="001B4098"/>
    <w:rsid w:val="001C384B"/>
    <w:rsid w:val="001D02E3"/>
    <w:rsid w:val="001E3391"/>
    <w:rsid w:val="001E5E4C"/>
    <w:rsid w:val="0020170B"/>
    <w:rsid w:val="0020549D"/>
    <w:rsid w:val="00210B7C"/>
    <w:rsid w:val="00246D52"/>
    <w:rsid w:val="0025600C"/>
    <w:rsid w:val="0026445C"/>
    <w:rsid w:val="002B4837"/>
    <w:rsid w:val="002C49D0"/>
    <w:rsid w:val="002C6E52"/>
    <w:rsid w:val="002C7C3F"/>
    <w:rsid w:val="002F294E"/>
    <w:rsid w:val="00307B77"/>
    <w:rsid w:val="00314A40"/>
    <w:rsid w:val="003344F8"/>
    <w:rsid w:val="003608A5"/>
    <w:rsid w:val="003669DB"/>
    <w:rsid w:val="00380021"/>
    <w:rsid w:val="00395F8C"/>
    <w:rsid w:val="003C0DC7"/>
    <w:rsid w:val="003C3801"/>
    <w:rsid w:val="00421BDD"/>
    <w:rsid w:val="00426FFF"/>
    <w:rsid w:val="00483741"/>
    <w:rsid w:val="00493C5A"/>
    <w:rsid w:val="004C2C31"/>
    <w:rsid w:val="004C3FF1"/>
    <w:rsid w:val="0050075B"/>
    <w:rsid w:val="005024C4"/>
    <w:rsid w:val="00512EF1"/>
    <w:rsid w:val="005277EE"/>
    <w:rsid w:val="0053145B"/>
    <w:rsid w:val="00531FFE"/>
    <w:rsid w:val="00553F49"/>
    <w:rsid w:val="005836A0"/>
    <w:rsid w:val="005D03F2"/>
    <w:rsid w:val="005E5DA1"/>
    <w:rsid w:val="005F4174"/>
    <w:rsid w:val="006216E2"/>
    <w:rsid w:val="00644D36"/>
    <w:rsid w:val="00676297"/>
    <w:rsid w:val="006D5809"/>
    <w:rsid w:val="00701C80"/>
    <w:rsid w:val="00723A8C"/>
    <w:rsid w:val="00763E03"/>
    <w:rsid w:val="00777D51"/>
    <w:rsid w:val="007A5CD8"/>
    <w:rsid w:val="007F2F85"/>
    <w:rsid w:val="00802F95"/>
    <w:rsid w:val="00811312"/>
    <w:rsid w:val="00852916"/>
    <w:rsid w:val="008A1FB0"/>
    <w:rsid w:val="008C2A24"/>
    <w:rsid w:val="008D21BF"/>
    <w:rsid w:val="008E09F8"/>
    <w:rsid w:val="008F3FE0"/>
    <w:rsid w:val="008F7795"/>
    <w:rsid w:val="00912538"/>
    <w:rsid w:val="0092402D"/>
    <w:rsid w:val="00935D6C"/>
    <w:rsid w:val="00936FC7"/>
    <w:rsid w:val="009575D5"/>
    <w:rsid w:val="00972F3E"/>
    <w:rsid w:val="009B7174"/>
    <w:rsid w:val="009E3EF7"/>
    <w:rsid w:val="009F7BD8"/>
    <w:rsid w:val="00A21FAE"/>
    <w:rsid w:val="00A5396F"/>
    <w:rsid w:val="00A74FAE"/>
    <w:rsid w:val="00A94DF9"/>
    <w:rsid w:val="00AD3F15"/>
    <w:rsid w:val="00B22083"/>
    <w:rsid w:val="00B3283F"/>
    <w:rsid w:val="00B36FBF"/>
    <w:rsid w:val="00B82225"/>
    <w:rsid w:val="00B95235"/>
    <w:rsid w:val="00BA13D6"/>
    <w:rsid w:val="00BE0D1C"/>
    <w:rsid w:val="00BE0E52"/>
    <w:rsid w:val="00BE346A"/>
    <w:rsid w:val="00BE5C86"/>
    <w:rsid w:val="00C175BA"/>
    <w:rsid w:val="00C65D98"/>
    <w:rsid w:val="00C67490"/>
    <w:rsid w:val="00C7406E"/>
    <w:rsid w:val="00C7489D"/>
    <w:rsid w:val="00C74DE6"/>
    <w:rsid w:val="00C77672"/>
    <w:rsid w:val="00C867EE"/>
    <w:rsid w:val="00CC1C29"/>
    <w:rsid w:val="00CC5CBB"/>
    <w:rsid w:val="00CF42D1"/>
    <w:rsid w:val="00D05AA0"/>
    <w:rsid w:val="00D21C54"/>
    <w:rsid w:val="00D418A3"/>
    <w:rsid w:val="00D537E4"/>
    <w:rsid w:val="00D77B34"/>
    <w:rsid w:val="00D951A2"/>
    <w:rsid w:val="00DA1C32"/>
    <w:rsid w:val="00DB196E"/>
    <w:rsid w:val="00DB64A6"/>
    <w:rsid w:val="00E05E1E"/>
    <w:rsid w:val="00E14CEA"/>
    <w:rsid w:val="00E27094"/>
    <w:rsid w:val="00E449E3"/>
    <w:rsid w:val="00E90F29"/>
    <w:rsid w:val="00E97485"/>
    <w:rsid w:val="00ED4C47"/>
    <w:rsid w:val="00ED640B"/>
    <w:rsid w:val="00F1756D"/>
    <w:rsid w:val="00F46C03"/>
    <w:rsid w:val="00F56CF2"/>
    <w:rsid w:val="00F67558"/>
    <w:rsid w:val="00F771CD"/>
    <w:rsid w:val="00FA209D"/>
    <w:rsid w:val="00FA51C1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F391E6"/>
  <w15:docId w15:val="{C058384C-1D0E-45D5-9E1D-7FB3BF07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Carlos Vinicius Xavier</cp:lastModifiedBy>
  <cp:revision>3</cp:revision>
  <dcterms:created xsi:type="dcterms:W3CDTF">2018-09-13T19:18:00Z</dcterms:created>
  <dcterms:modified xsi:type="dcterms:W3CDTF">2018-09-14T20:25:00Z</dcterms:modified>
</cp:coreProperties>
</file>