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2FD69" w14:textId="77777777" w:rsidR="003A00E0" w:rsidRDefault="003A00E0" w:rsidP="003A00E0">
      <w:pPr>
        <w:pStyle w:val="02TEXTOPRINCIPAL"/>
      </w:pPr>
    </w:p>
    <w:p w14:paraId="598B3D78" w14:textId="44BB722F" w:rsidR="006F66AA" w:rsidRDefault="006F66AA" w:rsidP="003A00E0">
      <w:pPr>
        <w:pStyle w:val="01TITULO1"/>
      </w:pPr>
      <w:r w:rsidRPr="00115303">
        <w:t>PLANO DE DESENVOLVIMENTO</w:t>
      </w:r>
    </w:p>
    <w:p w14:paraId="2A3190B6" w14:textId="77777777" w:rsidR="006F66AA" w:rsidRPr="00115303" w:rsidRDefault="006F66AA" w:rsidP="003A00E0">
      <w:pPr>
        <w:pStyle w:val="02TEXTOPRINCIPAL"/>
      </w:pPr>
    </w:p>
    <w:p w14:paraId="4DC20015" w14:textId="752B891A" w:rsidR="006F66AA" w:rsidRDefault="006F66AA" w:rsidP="003A00E0">
      <w:pPr>
        <w:pStyle w:val="02TEXTOPRINCIPAL"/>
      </w:pPr>
      <w:r w:rsidRPr="00115303">
        <w:t xml:space="preserve">Como apoio ao seu planejamento, apresentamos a seguir algumas sugestões e um </w:t>
      </w:r>
      <w:r w:rsidR="0025441C" w:rsidRPr="00115303">
        <w:t>quadro</w:t>
      </w:r>
      <w:r w:rsidR="0025441C">
        <w:t>-</w:t>
      </w:r>
      <w:r w:rsidRPr="00115303">
        <w:t xml:space="preserve">resumo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quadros-resumo de cada capítulo. Após os comentários aos capítulos, apresentamos sugestões de orientações às práticas recorrentes. </w:t>
      </w:r>
    </w:p>
    <w:p w14:paraId="4257AF23" w14:textId="66185ECC" w:rsidR="003A00E0" w:rsidRDefault="003A00E0" w:rsidP="003A00E0">
      <w:pPr>
        <w:pStyle w:val="02TEXTOPRINCIPAL"/>
      </w:pPr>
      <w:r>
        <w:br w:type="page"/>
      </w:r>
    </w:p>
    <w:p w14:paraId="4FF99D43" w14:textId="77777777" w:rsidR="006F66AA" w:rsidRPr="00115303" w:rsidRDefault="006F66AA" w:rsidP="003A00E0">
      <w:pPr>
        <w:pStyle w:val="02TEXTOPRINCIPAL"/>
      </w:pPr>
    </w:p>
    <w:p w14:paraId="2689F727" w14:textId="755C9A06" w:rsidR="006F66AA" w:rsidRDefault="006F66AA" w:rsidP="003A00E0">
      <w:pPr>
        <w:pStyle w:val="01TITULO2"/>
      </w:pPr>
      <w:r w:rsidRPr="00115303">
        <w:t>3º BIMESTRE — UNIDADE 3</w:t>
      </w:r>
    </w:p>
    <w:p w14:paraId="38E6AC01" w14:textId="77777777" w:rsidR="006F66AA" w:rsidRPr="00115303" w:rsidRDefault="006F66AA" w:rsidP="003A00E0">
      <w:pPr>
        <w:pStyle w:val="02TEXTOPRINCIPAL"/>
      </w:pPr>
    </w:p>
    <w:p w14:paraId="15DB5EA0" w14:textId="77777777" w:rsidR="006F66AA" w:rsidRPr="00F12A33" w:rsidRDefault="006F66AA" w:rsidP="003A00E0">
      <w:pPr>
        <w:pStyle w:val="01TITULO3"/>
        <w:rPr>
          <w:caps/>
        </w:rPr>
      </w:pPr>
      <w:r w:rsidRPr="00F12A33">
        <w:rPr>
          <w:caps/>
        </w:rPr>
        <w:t xml:space="preserve">Capítulo 7: Corrupção — O que é e como se combate? </w:t>
      </w:r>
    </w:p>
    <w:p w14:paraId="0461777C" w14:textId="77777777" w:rsidR="006F66AA" w:rsidRPr="00115303" w:rsidRDefault="006F66AA" w:rsidP="003A00E0">
      <w:pPr>
        <w:pStyle w:val="02TEXTOPRINCIPAL"/>
      </w:pPr>
    </w:p>
    <w:p w14:paraId="1BC9D03B" w14:textId="77777777" w:rsidR="006F66AA" w:rsidRPr="00C81589" w:rsidRDefault="006F66AA" w:rsidP="003A00E0">
      <w:pPr>
        <w:pStyle w:val="02TEXTOPRINCIPAL"/>
      </w:pPr>
      <w:bookmarkStart w:id="0" w:name="_gjdgxs" w:colFirst="0" w:colLast="0"/>
      <w:bookmarkEnd w:id="0"/>
      <w:r w:rsidRPr="00C81589">
        <w:t xml:space="preserve">Neste capítulo, os(as) estudantes refletirão sobre o conceito de ética, tanto na esfera privada, no que diz respeito a pequenas ações do dia a dia, como na esfera pública, em dimensões que vão desde os escândalos na política até o uso de animais em testes científicos. Para tanto, primeiro eles(as) lerão um trecho do livro </w:t>
      </w:r>
      <w:r w:rsidRPr="00C81589">
        <w:rPr>
          <w:i/>
        </w:rPr>
        <w:t>Ética para meu filho</w:t>
      </w:r>
      <w:r w:rsidRPr="00C81589">
        <w:t xml:space="preserve">, ensaio do filósofo Fernando </w:t>
      </w:r>
      <w:proofErr w:type="spellStart"/>
      <w:r w:rsidRPr="00C81589">
        <w:t>Savater</w:t>
      </w:r>
      <w:proofErr w:type="spellEnd"/>
      <w:r w:rsidRPr="00C81589">
        <w:t xml:space="preserve"> e</w:t>
      </w:r>
      <w:r w:rsidRPr="00115303">
        <w:t xml:space="preserve">, </w:t>
      </w:r>
      <w:r w:rsidRPr="00C81589">
        <w:t>depois</w:t>
      </w:r>
      <w:r w:rsidRPr="00115303">
        <w:t>,</w:t>
      </w:r>
      <w:r w:rsidRPr="00C81589">
        <w:t xml:space="preserve"> diversos artigos de opinião, na íntegra ou em fragmentos, analisando as características desse gênero textual.</w:t>
      </w:r>
    </w:p>
    <w:p w14:paraId="28463270" w14:textId="7A2C7823" w:rsidR="006F66AA" w:rsidRDefault="006F66AA" w:rsidP="003A00E0">
      <w:pPr>
        <w:pStyle w:val="02TEXTOPRINCIPAL"/>
      </w:pPr>
      <w:r w:rsidRPr="00C81589">
        <w:t xml:space="preserve">A sequência didática do capítulo termina com a produção de artigos de opinião que podem ser reunidos em um livreto e ficar disponíveis na biblioteca da escola ou podem ser divulgados no </w:t>
      </w:r>
      <w:r w:rsidRPr="00C81589">
        <w:rPr>
          <w:i/>
        </w:rPr>
        <w:t>site</w:t>
      </w:r>
      <w:r w:rsidRPr="00C81589">
        <w:t xml:space="preserve"> ou </w:t>
      </w:r>
      <w:r w:rsidRPr="00C81589">
        <w:rPr>
          <w:i/>
        </w:rPr>
        <w:t>blog</w:t>
      </w:r>
      <w:r w:rsidRPr="00C81589">
        <w:t xml:space="preserve"> da escola.</w:t>
      </w:r>
    </w:p>
    <w:p w14:paraId="1709C024" w14:textId="77777777" w:rsidR="00BC3935" w:rsidRPr="00C81589" w:rsidRDefault="00BC3935" w:rsidP="003A00E0">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6F66AA" w:rsidRPr="00115303" w14:paraId="0A3729D3" w14:textId="77777777" w:rsidTr="00F12A33">
        <w:trPr>
          <w:trHeight w:val="20"/>
          <w:jc w:val="center"/>
        </w:trPr>
        <w:tc>
          <w:tcPr>
            <w:tcW w:w="5000" w:type="pct"/>
            <w:gridSpan w:val="2"/>
            <w:shd w:val="clear" w:color="auto" w:fill="D9D9D9" w:themeFill="background1" w:themeFillShade="D9"/>
          </w:tcPr>
          <w:p w14:paraId="19F2947C" w14:textId="15DC9335" w:rsidR="006F66AA" w:rsidRPr="00115303" w:rsidRDefault="006F66AA" w:rsidP="003A00E0">
            <w:pPr>
              <w:pStyle w:val="03TITULOTABELAS1"/>
            </w:pPr>
            <w:r w:rsidRPr="00115303">
              <w:t>QUADRO</w:t>
            </w:r>
            <w:r w:rsidR="00624D05">
              <w:t>-</w:t>
            </w:r>
            <w:r w:rsidRPr="00115303">
              <w:t>RESUMO</w:t>
            </w:r>
          </w:p>
        </w:tc>
      </w:tr>
      <w:tr w:rsidR="006F66AA" w:rsidRPr="00115303" w14:paraId="2F09A980" w14:textId="77777777" w:rsidTr="00F12A33">
        <w:trPr>
          <w:trHeight w:val="20"/>
          <w:jc w:val="center"/>
        </w:trPr>
        <w:tc>
          <w:tcPr>
            <w:tcW w:w="1061" w:type="pct"/>
            <w:shd w:val="clear" w:color="auto" w:fill="DBDBDB" w:themeFill="accent3" w:themeFillTint="66"/>
          </w:tcPr>
          <w:p w14:paraId="014C2FCA" w14:textId="77777777" w:rsidR="006F66AA" w:rsidRPr="003A00E0" w:rsidRDefault="006F66AA" w:rsidP="003A00E0">
            <w:pPr>
              <w:pStyle w:val="04TEXTOTABELAS"/>
              <w:rPr>
                <w:b/>
              </w:rPr>
            </w:pPr>
            <w:r w:rsidRPr="003A00E0">
              <w:rPr>
                <w:b/>
              </w:rPr>
              <w:t>Objetivos gerais</w:t>
            </w:r>
          </w:p>
        </w:tc>
        <w:tc>
          <w:tcPr>
            <w:tcW w:w="3939" w:type="pct"/>
          </w:tcPr>
          <w:p w14:paraId="62D20B55" w14:textId="77777777" w:rsidR="006F66AA" w:rsidRPr="00115303" w:rsidRDefault="006F66AA" w:rsidP="003A00E0">
            <w:pPr>
              <w:pStyle w:val="04TEXTOTABELAS"/>
            </w:pPr>
            <w:r w:rsidRPr="00115303">
              <w:t xml:space="preserve">Refletir sobre os conceitos de ética e moral e como eles norteiam nossas condutas, tanto na esfera privada como na pública. Analisar as condições de produção e as caraterísticas do gênero </w:t>
            </w:r>
            <w:r w:rsidRPr="00F67115">
              <w:rPr>
                <w:b/>
              </w:rPr>
              <w:t>artigo de opinião</w:t>
            </w:r>
            <w:r w:rsidRPr="00115303">
              <w:t>. Produzir artigo de opinião sobre o uso de animais em testes científicos, depois de estudar e pesquisar argumentos contra e a favor desse uso.</w:t>
            </w:r>
          </w:p>
        </w:tc>
      </w:tr>
      <w:tr w:rsidR="003A00E0" w:rsidRPr="00115303" w14:paraId="5E4D6B78" w14:textId="77777777" w:rsidTr="00F12A33">
        <w:trPr>
          <w:trHeight w:val="20"/>
          <w:jc w:val="center"/>
        </w:trPr>
        <w:tc>
          <w:tcPr>
            <w:tcW w:w="5000" w:type="pct"/>
            <w:gridSpan w:val="2"/>
            <w:shd w:val="clear" w:color="auto" w:fill="DBDBDB" w:themeFill="accent3" w:themeFillTint="66"/>
          </w:tcPr>
          <w:p w14:paraId="69362C46" w14:textId="1C3BF2C3" w:rsidR="003A00E0" w:rsidRPr="00115303" w:rsidRDefault="003A00E0" w:rsidP="003A00E0">
            <w:pPr>
              <w:pStyle w:val="03TITULOTABELAS2"/>
              <w:rPr>
                <w:rFonts w:asciiTheme="minorHAnsi" w:hAnsiTheme="minorHAnsi"/>
                <w:sz w:val="24"/>
                <w:szCs w:val="24"/>
              </w:rPr>
            </w:pPr>
            <w:r w:rsidRPr="00115303">
              <w:t>Diálogos com a BNCC</w:t>
            </w:r>
          </w:p>
        </w:tc>
      </w:tr>
      <w:tr w:rsidR="003A00E0" w:rsidRPr="00115303" w14:paraId="2C5481FB" w14:textId="77777777" w:rsidTr="00F12A33">
        <w:trPr>
          <w:trHeight w:val="20"/>
          <w:jc w:val="center"/>
        </w:trPr>
        <w:tc>
          <w:tcPr>
            <w:tcW w:w="5000" w:type="pct"/>
            <w:gridSpan w:val="2"/>
            <w:shd w:val="clear" w:color="auto" w:fill="EDEDED" w:themeFill="accent3" w:themeFillTint="33"/>
          </w:tcPr>
          <w:p w14:paraId="606C0DA6" w14:textId="441032C3" w:rsidR="003A00E0" w:rsidRPr="003A00E0" w:rsidRDefault="003A00E0" w:rsidP="003A00E0">
            <w:pPr>
              <w:pStyle w:val="03TITULOTABELAS2"/>
              <w:rPr>
                <w:rFonts w:cs="Arial"/>
                <w:lang w:val="pt-PT"/>
              </w:rPr>
            </w:pPr>
            <w:r w:rsidRPr="00115303">
              <w:rPr>
                <w:rFonts w:cs="Arial"/>
                <w:lang w:val="pt-PT"/>
              </w:rPr>
              <w:t>Habilidades</w:t>
            </w:r>
          </w:p>
        </w:tc>
      </w:tr>
      <w:tr w:rsidR="003A00E0" w:rsidRPr="00115303" w14:paraId="4BB4759F" w14:textId="77777777" w:rsidTr="00F12A33">
        <w:trPr>
          <w:trHeight w:val="20"/>
          <w:jc w:val="center"/>
        </w:trPr>
        <w:tc>
          <w:tcPr>
            <w:tcW w:w="5000" w:type="pct"/>
            <w:gridSpan w:val="2"/>
          </w:tcPr>
          <w:p w14:paraId="3684021B" w14:textId="77777777" w:rsidR="00BB71B5" w:rsidRPr="00115303" w:rsidRDefault="00BB71B5" w:rsidP="00BB71B5">
            <w:pPr>
              <w:pStyle w:val="HABILIDADESTABELAS"/>
            </w:pPr>
            <w:r w:rsidRPr="003A00E0">
              <w:rPr>
                <w:b/>
              </w:rPr>
              <w:t>(EF09LP03)</w:t>
            </w:r>
            <w:r w:rsidRPr="00115303">
              <w:t xml:space="preserve"> Produzir artigos de opinião, tendo em vista o contexto de produção dado, assumindo posição diante de tema polêmico, argumentando de acordo com a estrutura própria desse tipo de texto e utilizando diferentes tipos de argumentos – de autoridade, comprovação, </w:t>
            </w:r>
            <w:proofErr w:type="spellStart"/>
            <w:r w:rsidRPr="00115303">
              <w:t>exempliﬁcação</w:t>
            </w:r>
            <w:proofErr w:type="spellEnd"/>
            <w:r w:rsidRPr="00115303">
              <w:t>, princípio etc.</w:t>
            </w:r>
          </w:p>
          <w:p w14:paraId="01519084" w14:textId="77777777" w:rsidR="00BB71B5" w:rsidRPr="00115303" w:rsidRDefault="00BB71B5" w:rsidP="00BB71B5">
            <w:pPr>
              <w:pStyle w:val="HABILIDADESTABELAS"/>
              <w:rPr>
                <w:rFonts w:cs="Arial"/>
              </w:rPr>
            </w:pPr>
            <w:r w:rsidRPr="003A00E0">
              <w:rPr>
                <w:b/>
              </w:rPr>
              <w:t>(EF09LP08)</w:t>
            </w:r>
            <w:r w:rsidRPr="00115303">
              <w:t xml:space="preserve"> Identificar, em textos lidos e em produções próprias, a relação que conjunções (e locuções conjuntivas) coordenativas e subordinativas estabelecem entre as orações </w:t>
            </w:r>
            <w:r w:rsidRPr="00115303">
              <w:rPr>
                <w:rFonts w:cs="Arial"/>
              </w:rPr>
              <w:t>que conectam.</w:t>
            </w:r>
          </w:p>
          <w:p w14:paraId="3121CF1A" w14:textId="192C8279" w:rsidR="00BB71B5" w:rsidRDefault="00BB71B5" w:rsidP="00BB71B5">
            <w:pPr>
              <w:pStyle w:val="HABILIDADESTABELAS"/>
              <w:rPr>
                <w:rFonts w:cs="Arial"/>
              </w:rPr>
            </w:pPr>
            <w:r w:rsidRPr="003A00E0">
              <w:rPr>
                <w:b/>
              </w:rPr>
              <w:t>(EF09LP11)</w:t>
            </w:r>
            <w:r w:rsidRPr="00115303">
              <w:t xml:space="preserve"> Inferir efeitos de sentido decorrentes do uso de recursos de coesão sequencial (conjunções e articuladores </w:t>
            </w:r>
            <w:r w:rsidRPr="00115303">
              <w:rPr>
                <w:rFonts w:cs="Arial"/>
              </w:rPr>
              <w:t>textuais).</w:t>
            </w:r>
          </w:p>
          <w:p w14:paraId="2ACEB97A" w14:textId="77777777" w:rsidR="009F503B" w:rsidRPr="00115303" w:rsidRDefault="009F503B" w:rsidP="009F503B">
            <w:pPr>
              <w:pStyle w:val="HABILIDADESTABELAS"/>
              <w:rPr>
                <w:rFonts w:cs="Arial"/>
              </w:rPr>
            </w:pPr>
            <w:r w:rsidRPr="00F67115">
              <w:rPr>
                <w:rFonts w:cs="Arial"/>
                <w:b/>
              </w:rPr>
              <w:t>(EF67LP19)</w:t>
            </w:r>
            <w:r w:rsidRPr="00115303">
              <w:rPr>
                <w:rFonts w:cs="Arial"/>
              </w:rPr>
              <w:t xml:space="preserve"> Realizar levantamento de questões, problemas que requeiram a denúncia de desrespeito a direitos, reivindicações, reclamações, solicitações que contemplem a comunidade escolar ou algum de seus membros e examinar normas e legislações.</w:t>
            </w:r>
          </w:p>
          <w:p w14:paraId="7912E64B" w14:textId="77777777" w:rsidR="00BB71B5" w:rsidRPr="00115303" w:rsidRDefault="00BB71B5" w:rsidP="00BB71B5">
            <w:pPr>
              <w:pStyle w:val="HABILIDADESTABELAS"/>
              <w:rPr>
                <w:rFonts w:cs="Arial"/>
              </w:rPr>
            </w:pPr>
            <w:r w:rsidRPr="003A00E0">
              <w:rPr>
                <w:rFonts w:cs="Arial"/>
                <w:b/>
              </w:rPr>
              <w:t>(EF69LP03)</w:t>
            </w:r>
            <w:r w:rsidRPr="00115303">
              <w:rPr>
                <w:rFonts w:cs="Arial"/>
              </w:rPr>
              <w:t xml:space="preserve"> Identificar, [...] em tirinhas, memes, charge, a crítica, ironia ou humor presente.</w:t>
            </w:r>
          </w:p>
          <w:p w14:paraId="5338F8FA" w14:textId="1944AD99" w:rsidR="00BB71B5" w:rsidRPr="00BB71B5" w:rsidRDefault="00BB71B5" w:rsidP="00140F66">
            <w:pPr>
              <w:pStyle w:val="04TEXTOTABELAS"/>
            </w:pPr>
            <w:r w:rsidRPr="003A00E0">
              <w:rPr>
                <w:b/>
              </w:rPr>
              <w:t>(EF69LP06)</w:t>
            </w:r>
            <w:r w:rsidRPr="00115303">
              <w:t xml:space="preserve"> Produzir e publicar [...] artigos de opinião de interesse local ou global, [...] vivenciando de forma significativa o papel de [...] articulista [...], como forma de compreender as condições de produção</w:t>
            </w:r>
            <w:r w:rsidR="00F12A33">
              <w:t xml:space="preserve"> </w:t>
            </w:r>
            <w:r w:rsidRPr="00115303">
              <w:t>que envolvem a circulação desses textos e poder participar e vislumbrar possibilidades de</w:t>
            </w:r>
            <w:r w:rsidR="00F12A33">
              <w:t xml:space="preserve"> </w:t>
            </w:r>
            <w:r w:rsidRPr="00115303">
              <w:t>participação nas práticas de linguagem do campo jornalístico e do campo midiático de forma ética</w:t>
            </w:r>
            <w:r w:rsidR="00F12A33">
              <w:t xml:space="preserve"> </w:t>
            </w:r>
            <w:r w:rsidRPr="00115303">
              <w:t xml:space="preserve">e responsável, </w:t>
            </w:r>
            <w:r w:rsidR="00F12A33">
              <w:br/>
            </w:r>
            <w:r w:rsidRPr="00115303">
              <w:t xml:space="preserve">levando-se em consideração o contexto da </w:t>
            </w:r>
            <w:r w:rsidRPr="00115303">
              <w:rPr>
                <w:i/>
                <w:iCs/>
              </w:rPr>
              <w:t xml:space="preserve">Web </w:t>
            </w:r>
            <w:r w:rsidRPr="00115303">
              <w:t>2.0, que amplia a possibilidade de</w:t>
            </w:r>
            <w:r w:rsidR="00F12A33">
              <w:t xml:space="preserve"> </w:t>
            </w:r>
            <w:r w:rsidRPr="00115303">
              <w:t>circulação desses textos e “funde” os papéis de leitor e autor, de consumidor e produtor.</w:t>
            </w:r>
          </w:p>
        </w:tc>
      </w:tr>
    </w:tbl>
    <w:p w14:paraId="3BC94DD5" w14:textId="77777777" w:rsidR="00BB71B5" w:rsidRDefault="00BB71B5" w:rsidP="00BB71B5">
      <w:pPr>
        <w:pStyle w:val="06CREDITO"/>
        <w:ind w:left="8508" w:right="-144" w:firstLine="709"/>
        <w:jc w:val="center"/>
      </w:pPr>
      <w:r>
        <w:t xml:space="preserve">  (continua)</w:t>
      </w:r>
      <w:r>
        <w:br w:type="page"/>
      </w:r>
    </w:p>
    <w:p w14:paraId="34BBB5C1" w14:textId="77777777" w:rsidR="00BB71B5" w:rsidRDefault="00BB71B5" w:rsidP="00BB71B5">
      <w:pPr>
        <w:pStyle w:val="06CREDITO"/>
        <w:ind w:left="7799" w:firstLine="709"/>
        <w:jc w:val="right"/>
      </w:pPr>
      <w:r w:rsidRPr="00BB71B5">
        <w:lastRenderedPageBreak/>
        <w:tab/>
      </w:r>
      <w:r>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BB71B5" w:rsidRPr="00115303" w14:paraId="0AEA210C" w14:textId="77777777" w:rsidTr="00F12A33">
        <w:trPr>
          <w:trHeight w:val="20"/>
          <w:jc w:val="center"/>
        </w:trPr>
        <w:tc>
          <w:tcPr>
            <w:tcW w:w="5000" w:type="pct"/>
          </w:tcPr>
          <w:p w14:paraId="6407A152" w14:textId="13C4B829" w:rsidR="00BC3935" w:rsidRDefault="00BC3935" w:rsidP="00BB71B5">
            <w:pPr>
              <w:pStyle w:val="HABILIDADESTABELAS"/>
              <w:rPr>
                <w:b/>
              </w:rPr>
            </w:pPr>
            <w:r w:rsidRPr="003A00E0">
              <w:rPr>
                <w:b/>
              </w:rPr>
              <w:t>(EF69LP07)</w:t>
            </w:r>
            <w:r w:rsidRPr="00115303">
              <w:t xml:space="preserve"> Produzir textos em diferentes gêneros, considerando sua adequação ao contexto</w:t>
            </w:r>
            <w:r>
              <w:t xml:space="preserve"> </w:t>
            </w:r>
            <w:r w:rsidRPr="00115303">
              <w:t xml:space="preserve">produção e circulação </w:t>
            </w:r>
            <w:r w:rsidRPr="003A00E0">
              <w:t xml:space="preserve">– </w:t>
            </w:r>
            <w:r w:rsidRPr="00115303">
              <w:t>os enunciadores envolvidos, os objetivos, o gênero, o suporte, a</w:t>
            </w:r>
            <w:r>
              <w:t xml:space="preserve"> </w:t>
            </w:r>
            <w:r w:rsidRPr="00115303">
              <w:t xml:space="preserve">circulação </w:t>
            </w:r>
            <w:r>
              <w:t>–</w:t>
            </w:r>
            <w:r w:rsidRPr="00115303">
              <w:t>, ao modo (escrito ou oral; imagem estática ou em movimento etc.), à variedade</w:t>
            </w:r>
            <w:r>
              <w:t xml:space="preserve"> </w:t>
            </w:r>
            <w:r w:rsidRPr="00115303">
              <w:t>linguística e/ou semiótica apropriada a esse contexto, à construção da textualidade</w:t>
            </w:r>
            <w:r>
              <w:t xml:space="preserve"> </w:t>
            </w:r>
            <w:r w:rsidRPr="00115303">
              <w:t>relacionada</w:t>
            </w:r>
            <w:r>
              <w:t xml:space="preserve"> </w:t>
            </w:r>
            <w:r w:rsidRPr="00115303">
              <w:t>às propriedades textuais e do gênero), utilizando estratégias de planejamento, elaboração,</w:t>
            </w:r>
            <w:r>
              <w:t xml:space="preserve"> </w:t>
            </w:r>
            <w:r w:rsidRPr="00115303">
              <w:t>revisão, edição, reescrita/</w:t>
            </w:r>
            <w:proofErr w:type="spellStart"/>
            <w:r w:rsidRPr="00115303">
              <w:rPr>
                <w:i/>
                <w:iCs/>
              </w:rPr>
              <w:t>redesign</w:t>
            </w:r>
            <w:proofErr w:type="spellEnd"/>
            <w:r>
              <w:rPr>
                <w:i/>
                <w:iCs/>
              </w:rPr>
              <w:t xml:space="preserve"> </w:t>
            </w:r>
            <w:r w:rsidRPr="00115303">
              <w:t>e avaliação de textos, para, com a ajuda do professor e</w:t>
            </w:r>
            <w:r>
              <w:t xml:space="preserve"> </w:t>
            </w:r>
            <w:r w:rsidRPr="00115303">
              <w:t>a colaboração dos colegas, corrigir e aprimorar as produções realizadas, fazendo cortes,</w:t>
            </w:r>
            <w:r>
              <w:t xml:space="preserve"> </w:t>
            </w:r>
            <w:r w:rsidRPr="00115303">
              <w:t>acréscimos, reformulações, correções de concordância, ortografia, pontuação em textos [...] etc.</w:t>
            </w:r>
          </w:p>
          <w:p w14:paraId="7D8B7776" w14:textId="249E3297" w:rsidR="00BB71B5" w:rsidRPr="00115303" w:rsidRDefault="00BB71B5" w:rsidP="00BB71B5">
            <w:pPr>
              <w:pStyle w:val="HABILIDADESTABELAS"/>
            </w:pPr>
            <w:r w:rsidRPr="003A00E0">
              <w:rPr>
                <w:b/>
              </w:rPr>
              <w:t>(EF69LP08)</w:t>
            </w:r>
            <w:r w:rsidRPr="00115303">
              <w:t xml:space="preserve"> Revisar/editar o texto produzido – notícia, reportagem, resenha, artigo de opinião,</w:t>
            </w:r>
            <w:r w:rsidR="00F12A33">
              <w:t xml:space="preserve"> </w:t>
            </w:r>
            <w:r w:rsidRPr="00115303">
              <w:t>dentre outros –, tendo em vista sua adequação ao contexto de produção, a mídia em questão,</w:t>
            </w:r>
            <w:r w:rsidR="00F12A33">
              <w:t xml:space="preserve"> </w:t>
            </w:r>
            <w:r w:rsidRPr="00115303">
              <w:t>características do gênero, aspectos relativos à textualidade, a relação entre as diferentes</w:t>
            </w:r>
            <w:r w:rsidR="00F12A33">
              <w:t xml:space="preserve"> </w:t>
            </w:r>
            <w:r w:rsidRPr="00115303">
              <w:t>semioses, a formatação e uso adequado das ferramentas de edição (de texto, foto, áudio e vídeo,</w:t>
            </w:r>
            <w:r w:rsidR="00F12A33">
              <w:t xml:space="preserve"> </w:t>
            </w:r>
            <w:r w:rsidRPr="00115303">
              <w:t>dependendo do caso) e adequação à norma culta.</w:t>
            </w:r>
          </w:p>
          <w:p w14:paraId="6A72E5DF" w14:textId="77777777" w:rsidR="00BB71B5" w:rsidRPr="00115303" w:rsidRDefault="00BB71B5" w:rsidP="00BB71B5">
            <w:pPr>
              <w:pStyle w:val="HABILIDADESTABELAS"/>
            </w:pPr>
            <w:r w:rsidRPr="003A00E0">
              <w:rPr>
                <w:b/>
              </w:rPr>
              <w:t>(EF69LP16)</w:t>
            </w:r>
            <w:r w:rsidRPr="00115303">
              <w:t xml:space="preserve"> Analisar e utilizar as formas de composição dos gêneros jornalísticos [...] da ordem do argumentar, tais como artigos de opinião e editorial (contextualização, defesa de tese/opinião e uso de argumentos) [...].</w:t>
            </w:r>
          </w:p>
          <w:p w14:paraId="54E98D87" w14:textId="77777777" w:rsidR="00BB71B5" w:rsidRPr="00115303" w:rsidRDefault="00BB71B5" w:rsidP="00BB71B5">
            <w:pPr>
              <w:pStyle w:val="HABILIDADESTABELAS"/>
            </w:pPr>
            <w:r w:rsidRPr="003A00E0">
              <w:rPr>
                <w:b/>
              </w:rPr>
              <w:t>(EF69LP17)</w:t>
            </w:r>
            <w:r w:rsidRPr="00115303">
              <w:t xml:space="preserve"> Perceber e analisar [...] o uso de recursos persuasivos em textos argumentativos diversos (como a elaboração do título, escolhas lexicais, construções metafóricas, a explicitação ou a ocultação de fontes de informação) [...].</w:t>
            </w:r>
          </w:p>
          <w:p w14:paraId="1EE75501" w14:textId="0618BE21" w:rsidR="00BB71B5" w:rsidRPr="00115303" w:rsidRDefault="00BB71B5" w:rsidP="00BB71B5">
            <w:pPr>
              <w:pStyle w:val="HABILIDADESTABELAS"/>
              <w:rPr>
                <w:rFonts w:cs="Arial"/>
              </w:rPr>
            </w:pPr>
            <w:r w:rsidRPr="003A00E0">
              <w:rPr>
                <w:b/>
              </w:rPr>
              <w:t>(EF69LP18)</w:t>
            </w:r>
            <w:r w:rsidRPr="00115303">
              <w:t xml:space="preserve"> Utilizar, na escrita/reescrita de textos argumentativos, recursos linguísticos que marquem as relações de sentido entre parágrafos e enunciados do texto e operadores de conexão adequados aos tipos de argumento e à forma de composição de textos argumentativos, de maneira a garantir a coesão, a coerência e a progressão temática nesses textos (“primeiramente, mas, no entanto, em primeiro/segundo/terceiro lugar, finalmente, em conclusão” etc.).</w:t>
            </w:r>
            <w:r w:rsidRPr="00115303">
              <w:rPr>
                <w:rFonts w:cs="Arial"/>
              </w:rPr>
              <w:t xml:space="preserve"> </w:t>
            </w:r>
          </w:p>
          <w:p w14:paraId="2BB4BC7D" w14:textId="77777777" w:rsidR="00BB71B5" w:rsidRPr="00115303" w:rsidRDefault="00BB71B5" w:rsidP="00BB71B5">
            <w:pPr>
              <w:pStyle w:val="HABILIDADESTABELAS"/>
              <w:rPr>
                <w:rFonts w:cs="Arial"/>
              </w:rPr>
            </w:pPr>
            <w:r w:rsidRPr="003A00E0">
              <w:rPr>
                <w:rFonts w:cs="Arial"/>
                <w:b/>
              </w:rPr>
              <w:t>(EF69LP22)</w:t>
            </w:r>
            <w:r w:rsidRPr="00115303">
              <w:rPr>
                <w:rFonts w:cs="Arial"/>
              </w:rPr>
              <w:t xml:space="preserve"> Produzir, revisar e editar textos reivindicatórios ou propositivos sobre problema que afetam a vida escolar ou da comunidade, </w:t>
            </w:r>
            <w:proofErr w:type="spellStart"/>
            <w:r w:rsidRPr="00115303">
              <w:rPr>
                <w:rFonts w:cs="Arial"/>
              </w:rPr>
              <w:t>justiﬁcando</w:t>
            </w:r>
            <w:proofErr w:type="spellEnd"/>
            <w:r w:rsidRPr="00115303">
              <w:rPr>
                <w:rFonts w:cs="Arial"/>
              </w:rPr>
              <w:t xml:space="preserve"> pontos de vista, reivindicações e detalhando propostas (justificativa, objetivos, ações previstas etc.), levando em conta seu contexto de produção e as características dos gêneros em questão.</w:t>
            </w:r>
          </w:p>
          <w:p w14:paraId="4FAFD8EE" w14:textId="77777777" w:rsidR="00BB71B5" w:rsidRPr="00115303" w:rsidRDefault="00BB71B5" w:rsidP="00BB71B5">
            <w:pPr>
              <w:pStyle w:val="HABILIDADESTABELAS"/>
              <w:rPr>
                <w:rFonts w:cs="Arial"/>
              </w:rPr>
            </w:pPr>
            <w:r w:rsidRPr="003A00E0">
              <w:rPr>
                <w:rFonts w:cs="Arial"/>
                <w:b/>
              </w:rPr>
              <w:t>(EF69LP34)</w:t>
            </w:r>
            <w:r w:rsidRPr="00115303">
              <w:rPr>
                <w:rFonts w:cs="Arial"/>
              </w:rPr>
              <w:t xml:space="preserve"> Grifar as partes essenciais do texto, tendo em vista os objetivos de leitura, produzir </w:t>
            </w:r>
            <w:proofErr w:type="spellStart"/>
            <w:r w:rsidRPr="00115303">
              <w:rPr>
                <w:rFonts w:cs="Arial"/>
              </w:rPr>
              <w:t>marginálias</w:t>
            </w:r>
            <w:proofErr w:type="spellEnd"/>
            <w:r w:rsidRPr="00115303">
              <w:rPr>
                <w:rFonts w:cs="Arial"/>
              </w:rPr>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p w14:paraId="28221447" w14:textId="77777777" w:rsidR="00BB71B5" w:rsidRPr="00115303" w:rsidRDefault="00BB71B5" w:rsidP="00BB71B5">
            <w:pPr>
              <w:pStyle w:val="HABILIDADESTABELAS"/>
              <w:rPr>
                <w:rFonts w:cs="Arial"/>
              </w:rPr>
            </w:pPr>
            <w:r w:rsidRPr="003A00E0">
              <w:rPr>
                <w:b/>
              </w:rPr>
              <w:t>(EF89LP04)</w:t>
            </w:r>
            <w:r w:rsidRPr="00115303">
              <w:t xml:space="preserve"> Identificar e avaliar teses/opiniões/posicionamentos explícitos e implícitos, argumentos e contra-argumentos em textos argumentativos do campo (carta de leitor, comentário, artigo de opinião, resenha crítica etc.), posicionando-se frente à questão controversa </w:t>
            </w:r>
            <w:r w:rsidRPr="00115303">
              <w:rPr>
                <w:rFonts w:cs="Arial"/>
              </w:rPr>
              <w:t>de forma sustentada.</w:t>
            </w:r>
          </w:p>
          <w:p w14:paraId="3E70BE43" w14:textId="77777777" w:rsidR="00BB71B5" w:rsidRPr="00115303" w:rsidRDefault="00BB71B5" w:rsidP="00BB71B5">
            <w:pPr>
              <w:pStyle w:val="HABILIDADESTABELAS"/>
            </w:pPr>
            <w:r w:rsidRPr="003A00E0">
              <w:rPr>
                <w:b/>
              </w:rPr>
              <w:t>(EF89LP05)</w:t>
            </w:r>
            <w:r w:rsidRPr="00115303">
              <w:t xml:space="preserve"> Analisar o efeito de sentido produzido pelo uso, em textos, de recurso a formas de apropriação textual (paráfrases, citações, discurso direto, indireto ou indireto livre).</w:t>
            </w:r>
          </w:p>
          <w:p w14:paraId="77D6EA5E" w14:textId="7E6742DF" w:rsidR="00BB71B5" w:rsidRPr="00BB71B5" w:rsidRDefault="00BB71B5" w:rsidP="00140F66">
            <w:pPr>
              <w:pStyle w:val="04TEXTOTABELAS"/>
            </w:pPr>
            <w:r w:rsidRPr="003A00E0">
              <w:rPr>
                <w:b/>
              </w:rPr>
              <w:t>(EF89LP06)</w:t>
            </w:r>
            <w:r w:rsidRPr="00115303">
              <w:t xml:space="preserve"> Analisar o uso de recursos persuasivos em textos argumentativos diversos (como a elaboração do título, escolhas lexicais, construções metafóricas, a explicitação ou a ocultação de </w:t>
            </w:r>
            <w:r w:rsidRPr="00115303">
              <w:rPr>
                <w:rFonts w:cs="Arial"/>
              </w:rPr>
              <w:t>fontes de informação) e seus efeitos de sentido.</w:t>
            </w:r>
          </w:p>
        </w:tc>
      </w:tr>
    </w:tbl>
    <w:p w14:paraId="00C82EA7" w14:textId="77777777" w:rsidR="00BB71B5" w:rsidRDefault="00BB71B5" w:rsidP="00BB71B5">
      <w:pPr>
        <w:pStyle w:val="06CREDITO"/>
        <w:ind w:left="8508" w:right="-144" w:firstLine="709"/>
        <w:jc w:val="center"/>
      </w:pPr>
      <w:r>
        <w:t xml:space="preserve">  (continua)</w:t>
      </w:r>
      <w:r>
        <w:br w:type="page"/>
      </w:r>
    </w:p>
    <w:p w14:paraId="1AB26595" w14:textId="77777777" w:rsidR="00BB71B5" w:rsidRDefault="00BB71B5" w:rsidP="00BB71B5">
      <w:pPr>
        <w:pStyle w:val="06CREDITO"/>
        <w:ind w:left="7799" w:firstLine="709"/>
        <w:jc w:val="right"/>
      </w:pPr>
      <w:r>
        <w:rPr>
          <w:b/>
        </w:rPr>
        <w:lastRenderedPageBreak/>
        <w:tab/>
      </w:r>
      <w:r>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BB71B5" w:rsidRPr="00115303" w14:paraId="2EE6D38E" w14:textId="77777777" w:rsidTr="00F12A33">
        <w:trPr>
          <w:trHeight w:val="20"/>
          <w:jc w:val="center"/>
        </w:trPr>
        <w:tc>
          <w:tcPr>
            <w:tcW w:w="5000" w:type="pct"/>
          </w:tcPr>
          <w:p w14:paraId="16EE88C0" w14:textId="62029CC2" w:rsidR="00BC3935" w:rsidRDefault="00140F66" w:rsidP="00BB71B5">
            <w:pPr>
              <w:pStyle w:val="HABILIDADESTABELAS"/>
              <w:rPr>
                <w:b/>
              </w:rPr>
            </w:pPr>
            <w:r w:rsidRPr="003A00E0">
              <w:rPr>
                <w:b/>
              </w:rPr>
              <w:t>(EF89LP10)</w:t>
            </w:r>
            <w:r w:rsidRPr="00115303">
              <w:t xml:space="preserve"> Planejar artigos de opinião, tendo em vista as condições de produção do texto –</w:t>
            </w:r>
            <w:r>
              <w:t xml:space="preserve"> </w:t>
            </w:r>
            <w:r w:rsidRPr="00115303">
              <w:t>objetivo, leitores/espectadores, veículos e mídia de circulação etc. –, a partir da escolha do tema ou questão a ser discutido(a), da relevância para a turma, escola ou comunidade, do levantamento de dados e informações sobre a questão, de argumentos relacionados a diferentes posicionamentos em jogo, da definição – o que pode envolver consultas a fontes diversas, entrevistas com especialistas, análise de textos, organização esquemática das informações e argumentos – dos (tipos de) argumentos e estratégias que pretende utilizar para convencer os leitores.</w:t>
            </w:r>
          </w:p>
          <w:p w14:paraId="186A0A84" w14:textId="5A7D6091" w:rsidR="00BB71B5" w:rsidRPr="00115303" w:rsidRDefault="00BB71B5" w:rsidP="00BB71B5">
            <w:pPr>
              <w:pStyle w:val="HABILIDADESTABELAS"/>
            </w:pPr>
            <w:r w:rsidRPr="003A00E0">
              <w:rPr>
                <w:b/>
              </w:rPr>
              <w:t>(EF89LP14)</w:t>
            </w:r>
            <w:r w:rsidRPr="00115303">
              <w:t xml:space="preserve"> Analisar, em textos argumentativos e propositivos, os movimentos argumentativos de sustentação, refutação e negociação e os tipos de argumentos, avaliando a força/tipo dos argumentos utilizados.</w:t>
            </w:r>
          </w:p>
          <w:p w14:paraId="37221A5C" w14:textId="77777777" w:rsidR="00BB71B5" w:rsidRPr="00115303" w:rsidRDefault="00BB71B5" w:rsidP="00BB71B5">
            <w:pPr>
              <w:pStyle w:val="HABILIDADESTABELAS"/>
              <w:rPr>
                <w:rFonts w:cs="Arial"/>
              </w:rPr>
            </w:pPr>
            <w:r w:rsidRPr="003A00E0">
              <w:rPr>
                <w:b/>
              </w:rPr>
              <w:t>(EF89LP16)</w:t>
            </w:r>
            <w:r w:rsidRPr="00115303">
              <w:t xml:space="preserve"> Analisar a modalização realizada em textos noticiosos e argumentativos, por meio das modalidades apreciativas, viabilizadas por classes e estruturas gramaticais como adjetivos, locuções adjetivas, advérbios, locuções adverbiais, orações adjetivas e adverbiais, orações relativas restritivas e explicativas etc., de maneira a perceber a apreciação ideológica sobre os </w:t>
            </w:r>
            <w:r w:rsidRPr="00115303">
              <w:rPr>
                <w:rFonts w:cs="Arial"/>
              </w:rPr>
              <w:t>fatos noticiados ou as posições implícitas ou assumidas.</w:t>
            </w:r>
          </w:p>
          <w:p w14:paraId="3259FBF0" w14:textId="77777777" w:rsidR="00BB71B5" w:rsidRPr="00115303" w:rsidRDefault="00BB71B5" w:rsidP="00BB71B5">
            <w:pPr>
              <w:pStyle w:val="HABILIDADESTABELAS"/>
            </w:pPr>
            <w:r w:rsidRPr="003A00E0">
              <w:rPr>
                <w:b/>
              </w:rPr>
              <w:t>(EF89LP23)</w:t>
            </w:r>
            <w:r w:rsidRPr="00115303">
              <w:t xml:space="preserve"> Analisar, em textos argumentativos, reivindicatórios e propositivos, os movimentos argumentativos utilizados (sustentação, refutação e negociação), avaliando a força dos argumentos utilizados.</w:t>
            </w:r>
          </w:p>
          <w:p w14:paraId="3213711A" w14:textId="7346E66F" w:rsidR="00BB71B5" w:rsidRPr="00BB71B5" w:rsidRDefault="00BB71B5" w:rsidP="00F12A33">
            <w:pPr>
              <w:pStyle w:val="04TEXTOTABELAS"/>
              <w:rPr>
                <w:rFonts w:cs="Arial Unicode MS"/>
              </w:rPr>
            </w:pPr>
            <w:r w:rsidRPr="003A00E0">
              <w:rPr>
                <w:b/>
              </w:rPr>
              <w:t>(EF89LP27)</w:t>
            </w:r>
            <w:r w:rsidRPr="00115303">
              <w:t xml:space="preserve"> Tecer considerações e formular problematizações pertinentes, em momentos </w:t>
            </w:r>
            <w:r w:rsidRPr="00115303">
              <w:rPr>
                <w:rFonts w:cs="Arial"/>
              </w:rPr>
              <w:t>oportunos, em situações de aulas, apresentação oral, seminário etc.</w:t>
            </w:r>
          </w:p>
        </w:tc>
      </w:tr>
      <w:tr w:rsidR="00BB71B5" w:rsidRPr="00115303" w14:paraId="11AD2AB0" w14:textId="77777777" w:rsidTr="00F12A33">
        <w:trPr>
          <w:trHeight w:val="20"/>
          <w:jc w:val="center"/>
        </w:trPr>
        <w:tc>
          <w:tcPr>
            <w:tcW w:w="5000" w:type="pct"/>
            <w:shd w:val="clear" w:color="auto" w:fill="EDEDED" w:themeFill="accent3" w:themeFillTint="33"/>
          </w:tcPr>
          <w:p w14:paraId="2A622188" w14:textId="057A86BB" w:rsidR="00BB71B5" w:rsidRPr="00115303" w:rsidRDefault="00BB71B5" w:rsidP="00BB71B5">
            <w:pPr>
              <w:pStyle w:val="03TITULOTABELAS2"/>
            </w:pPr>
            <w:r w:rsidRPr="00115303">
              <w:t>Competências gerais da Educação Básica</w:t>
            </w:r>
          </w:p>
        </w:tc>
      </w:tr>
      <w:tr w:rsidR="00BB71B5" w:rsidRPr="00115303" w14:paraId="32E9C566" w14:textId="77777777" w:rsidTr="00F12A33">
        <w:trPr>
          <w:trHeight w:val="20"/>
          <w:jc w:val="center"/>
        </w:trPr>
        <w:tc>
          <w:tcPr>
            <w:tcW w:w="5000" w:type="pct"/>
          </w:tcPr>
          <w:p w14:paraId="1FCF031B" w14:textId="4262C3B8" w:rsidR="00BB71B5" w:rsidRPr="00115303" w:rsidRDefault="00BB71B5" w:rsidP="00F12A33">
            <w:pPr>
              <w:pStyle w:val="02TEXTOITEM"/>
              <w:ind w:left="397"/>
            </w:pPr>
            <w:r w:rsidRPr="00115303">
              <w:rPr>
                <w:b/>
              </w:rPr>
              <w:t>1.</w:t>
            </w:r>
            <w:r w:rsidR="00F12A33">
              <w:rPr>
                <w:b/>
              </w:rPr>
              <w:tab/>
            </w:r>
            <w:r w:rsidRPr="00115303">
              <w:t>Valorizar e utilizar os conhecimentos historicamente construídos sobre o mundo físico, social, cultural e digital para entender e explicar a realidade, continuar aprendendo e colaborar para a construção de uma sociedade justa, democrática e inclusiva.</w:t>
            </w:r>
          </w:p>
          <w:p w14:paraId="63B6D828" w14:textId="00E750A9" w:rsidR="00BB71B5" w:rsidRPr="00115303" w:rsidRDefault="00BB71B5" w:rsidP="00F12A33">
            <w:pPr>
              <w:pStyle w:val="02TEXTOITEM"/>
              <w:ind w:left="397"/>
              <w:rPr>
                <w:rFonts w:cs="Arial"/>
              </w:rPr>
            </w:pPr>
            <w:r w:rsidRPr="00115303">
              <w:rPr>
                <w:b/>
              </w:rPr>
              <w:t>4.</w:t>
            </w:r>
            <w:r w:rsidR="00F12A33">
              <w:rPr>
                <w:b/>
              </w:rPr>
              <w:tab/>
            </w:r>
            <w:r w:rsidRPr="00115303">
              <w:rPr>
                <w:rFonts w:cs="Arial"/>
              </w:rPr>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788F5CF5" w14:textId="4ABDE198" w:rsidR="00BB71B5" w:rsidRPr="00115303" w:rsidRDefault="00BB71B5" w:rsidP="00F12A33">
            <w:pPr>
              <w:pStyle w:val="02TEXTOITEM"/>
              <w:ind w:left="397"/>
              <w:rPr>
                <w:rFonts w:cs="Arial"/>
              </w:rPr>
            </w:pPr>
            <w:r w:rsidRPr="00115303">
              <w:rPr>
                <w:rFonts w:cs="Arial"/>
                <w:b/>
              </w:rPr>
              <w:t>7.</w:t>
            </w:r>
            <w:r w:rsidR="00F12A33">
              <w:rPr>
                <w:rFonts w:cs="Arial"/>
                <w:b/>
              </w:rPr>
              <w:tab/>
            </w:r>
            <w:r w:rsidRPr="00115303">
              <w:rPr>
                <w:rFonts w:cs="Arial"/>
              </w:rPr>
              <w:t>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2EEE0875" w14:textId="00AB7982" w:rsidR="00BB71B5" w:rsidRPr="00115303" w:rsidRDefault="00BB71B5" w:rsidP="00F12A33">
            <w:pPr>
              <w:pStyle w:val="02TEXTOITEM"/>
              <w:ind w:left="397"/>
              <w:rPr>
                <w:rFonts w:cs="Arial"/>
              </w:rPr>
            </w:pPr>
            <w:r w:rsidRPr="00115303">
              <w:rPr>
                <w:b/>
              </w:rPr>
              <w:t>9.</w:t>
            </w:r>
            <w:r w:rsidR="00F12A33">
              <w:rPr>
                <w:b/>
              </w:rPr>
              <w:tab/>
            </w:r>
            <w:r w:rsidRPr="00115303">
              <w:rPr>
                <w:rFonts w:cs="Arial"/>
              </w:rPr>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49573DC7" w14:textId="6791BBE2" w:rsidR="00BB71B5" w:rsidRPr="00BB71B5" w:rsidRDefault="00BB71B5" w:rsidP="00F12A33">
            <w:pPr>
              <w:pStyle w:val="02TEXTOITEM"/>
              <w:ind w:left="397" w:hanging="397"/>
              <w:rPr>
                <w:rFonts w:cs="Arial"/>
              </w:rPr>
            </w:pPr>
            <w:r w:rsidRPr="00115303">
              <w:rPr>
                <w:rFonts w:cs="Arial"/>
                <w:b/>
              </w:rPr>
              <w:t>10.</w:t>
            </w:r>
            <w:r w:rsidR="00F12A33">
              <w:rPr>
                <w:rFonts w:cs="Arial"/>
                <w:b/>
              </w:rPr>
              <w:tab/>
            </w:r>
            <w:r w:rsidRPr="00115303">
              <w:rPr>
                <w:rFonts w:cs="Arial"/>
              </w:rPr>
              <w:t>Agir pessoal e coletivamente com autonomia, responsabilidade, flexibilidade, resiliência e determinação, tomando decisões com base em princípios éticos, democráticos, inclusivos, sustentáveis e solidários.</w:t>
            </w:r>
          </w:p>
        </w:tc>
      </w:tr>
    </w:tbl>
    <w:p w14:paraId="339A629E" w14:textId="77777777" w:rsidR="00140F66" w:rsidRDefault="00140F66" w:rsidP="00140F66">
      <w:pPr>
        <w:pStyle w:val="06CREDITO"/>
        <w:ind w:left="8508" w:right="-144" w:firstLine="709"/>
        <w:jc w:val="center"/>
      </w:pPr>
      <w:r>
        <w:t xml:space="preserve">  (continua)</w:t>
      </w:r>
      <w:r>
        <w:br w:type="page"/>
      </w:r>
    </w:p>
    <w:p w14:paraId="6383CB9F" w14:textId="77777777" w:rsidR="00140F66" w:rsidRDefault="00140F66" w:rsidP="00140F66">
      <w:pPr>
        <w:pStyle w:val="06CREDITO"/>
        <w:ind w:left="7799" w:firstLine="709"/>
        <w:jc w:val="right"/>
      </w:pPr>
      <w:r>
        <w:rPr>
          <w:b/>
        </w:rPr>
        <w:lastRenderedPageBreak/>
        <w:tab/>
      </w:r>
      <w:r>
        <w:t>(continuação)</w:t>
      </w:r>
    </w:p>
    <w:tbl>
      <w:tblPr>
        <w:tblStyle w:val="Tabelacomgrade"/>
        <w:tblW w:w="10151" w:type="dxa"/>
        <w:jc w:val="center"/>
        <w:tblCellMar>
          <w:top w:w="57" w:type="dxa"/>
          <w:bottom w:w="57" w:type="dxa"/>
        </w:tblCellMar>
        <w:tblLook w:val="04A0" w:firstRow="1" w:lastRow="0" w:firstColumn="1" w:lastColumn="0" w:noHBand="0" w:noVBand="1"/>
      </w:tblPr>
      <w:tblGrid>
        <w:gridCol w:w="2154"/>
        <w:gridCol w:w="6576"/>
        <w:gridCol w:w="1421"/>
      </w:tblGrid>
      <w:tr w:rsidR="00BB71B5" w:rsidRPr="00115303" w14:paraId="76D9DEB6" w14:textId="77777777" w:rsidTr="00140F66">
        <w:trPr>
          <w:trHeight w:val="20"/>
          <w:jc w:val="center"/>
        </w:trPr>
        <w:tc>
          <w:tcPr>
            <w:tcW w:w="5000" w:type="pct"/>
            <w:gridSpan w:val="3"/>
            <w:shd w:val="clear" w:color="auto" w:fill="EDEDED" w:themeFill="accent3" w:themeFillTint="33"/>
          </w:tcPr>
          <w:p w14:paraId="3A840C55" w14:textId="7AC4885E" w:rsidR="00BB71B5" w:rsidRPr="00115303" w:rsidRDefault="00BB71B5" w:rsidP="00BB71B5">
            <w:pPr>
              <w:pStyle w:val="03TITULOTABELAS2"/>
            </w:pPr>
            <w:r w:rsidRPr="00115303">
              <w:t>Competências específicas da área de Linguagens</w:t>
            </w:r>
          </w:p>
        </w:tc>
      </w:tr>
      <w:tr w:rsidR="00BB71B5" w:rsidRPr="00115303" w14:paraId="25D6FCEC" w14:textId="77777777" w:rsidTr="00140F66">
        <w:trPr>
          <w:trHeight w:val="20"/>
          <w:jc w:val="center"/>
        </w:trPr>
        <w:tc>
          <w:tcPr>
            <w:tcW w:w="5000" w:type="pct"/>
            <w:gridSpan w:val="3"/>
          </w:tcPr>
          <w:p w14:paraId="06CE44FF" w14:textId="588ED48E" w:rsidR="00BB71B5" w:rsidRPr="00115303" w:rsidRDefault="00BB71B5" w:rsidP="00BB71B5">
            <w:pPr>
              <w:pStyle w:val="02TEXTOITEM"/>
            </w:pPr>
            <w:r w:rsidRPr="00115303">
              <w:rPr>
                <w:b/>
              </w:rPr>
              <w:t>2.</w:t>
            </w:r>
            <w:r w:rsidR="00F12A33">
              <w:rPr>
                <w:b/>
              </w:rPr>
              <w:tab/>
            </w:r>
            <w:r w:rsidRPr="00115303">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3239975F" w14:textId="329DC3E5" w:rsidR="00BB71B5" w:rsidRPr="00115303" w:rsidRDefault="00BB71B5" w:rsidP="00BB71B5">
            <w:pPr>
              <w:pStyle w:val="02TEXTOITEM"/>
            </w:pPr>
            <w:r w:rsidRPr="00115303">
              <w:rPr>
                <w:b/>
              </w:rPr>
              <w:t>3.</w:t>
            </w:r>
            <w:r w:rsidR="00F12A33">
              <w:rPr>
                <w:b/>
              </w:rPr>
              <w:tab/>
            </w:r>
            <w:r w:rsidRPr="00115303">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42F400FF" w14:textId="2C70E0B9" w:rsidR="00BB71B5" w:rsidRPr="00BB71B5" w:rsidRDefault="00BB71B5" w:rsidP="00BB71B5">
            <w:pPr>
              <w:pStyle w:val="02TEXTOITEM"/>
            </w:pPr>
            <w:r w:rsidRPr="00115303">
              <w:rPr>
                <w:b/>
              </w:rPr>
              <w:t>4.</w:t>
            </w:r>
            <w:r w:rsidR="00F12A33">
              <w:rPr>
                <w:b/>
              </w:rPr>
              <w:tab/>
            </w:r>
            <w:r w:rsidRPr="00115303">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tc>
      </w:tr>
      <w:tr w:rsidR="00BB71B5" w:rsidRPr="00115303" w14:paraId="4A6F50F9" w14:textId="77777777" w:rsidTr="00140F66">
        <w:trPr>
          <w:trHeight w:val="20"/>
          <w:jc w:val="center"/>
        </w:trPr>
        <w:tc>
          <w:tcPr>
            <w:tcW w:w="5000" w:type="pct"/>
            <w:gridSpan w:val="3"/>
            <w:shd w:val="clear" w:color="auto" w:fill="EDEDED" w:themeFill="accent3" w:themeFillTint="33"/>
          </w:tcPr>
          <w:p w14:paraId="3D5D96CF" w14:textId="7094B334" w:rsidR="00BB71B5" w:rsidRPr="00115303" w:rsidRDefault="00BB71B5" w:rsidP="00BB71B5">
            <w:pPr>
              <w:pStyle w:val="03TITULOTABELAS2"/>
            </w:pPr>
            <w:r w:rsidRPr="00115303">
              <w:t xml:space="preserve">Competências específicas </w:t>
            </w:r>
            <w:r w:rsidR="009F503B" w:rsidRPr="00115303">
              <w:t xml:space="preserve">da área </w:t>
            </w:r>
            <w:r w:rsidRPr="00115303">
              <w:t>de Língua Portuguesa</w:t>
            </w:r>
          </w:p>
        </w:tc>
      </w:tr>
      <w:tr w:rsidR="006F66AA" w:rsidRPr="00115303" w14:paraId="24106980" w14:textId="77777777" w:rsidTr="00140F66">
        <w:trPr>
          <w:trHeight w:val="20"/>
          <w:jc w:val="center"/>
        </w:trPr>
        <w:tc>
          <w:tcPr>
            <w:tcW w:w="5000" w:type="pct"/>
            <w:gridSpan w:val="3"/>
          </w:tcPr>
          <w:p w14:paraId="0C25190E" w14:textId="54DDD03A" w:rsidR="006F66AA" w:rsidRPr="00115303" w:rsidRDefault="006F66AA" w:rsidP="00BB71B5">
            <w:pPr>
              <w:pStyle w:val="02TEXTOITEM"/>
            </w:pPr>
            <w:r w:rsidRPr="00115303">
              <w:rPr>
                <w:b/>
              </w:rPr>
              <w:t>2.</w:t>
            </w:r>
            <w:r w:rsidR="00F12A33">
              <w:rPr>
                <w:b/>
              </w:rPr>
              <w:tab/>
            </w:r>
            <w:r w:rsidRPr="00115303">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063EE4DD" w14:textId="3873C293" w:rsidR="006F66AA" w:rsidRPr="00115303" w:rsidRDefault="006F66AA" w:rsidP="00BB71B5">
            <w:pPr>
              <w:pStyle w:val="02TEXTOITEM"/>
            </w:pPr>
            <w:r w:rsidRPr="00115303">
              <w:rPr>
                <w:b/>
              </w:rPr>
              <w:t>3.</w:t>
            </w:r>
            <w:r w:rsidR="00F12A33">
              <w:rPr>
                <w:b/>
              </w:rPr>
              <w:tab/>
            </w:r>
            <w:r w:rsidRPr="00115303">
              <w:t xml:space="preserve">Ler, escutar e produzir textos orais, escritos e </w:t>
            </w:r>
            <w:proofErr w:type="spellStart"/>
            <w:r w:rsidRPr="00115303">
              <w:t>multissemióticos</w:t>
            </w:r>
            <w:proofErr w:type="spellEnd"/>
            <w:r w:rsidRPr="00115303">
              <w:t xml:space="preserve"> que circulam em diferentes campos de atuação e mídias, com compreensão, autonomia, </w:t>
            </w:r>
            <w:proofErr w:type="spellStart"/>
            <w:r w:rsidRPr="00115303">
              <w:t>ﬂuência</w:t>
            </w:r>
            <w:proofErr w:type="spellEnd"/>
            <w:r w:rsidRPr="00115303">
              <w:t xml:space="preserve"> e criticidade, de modo a se expressar e partilhar informações, experiências, ideias e sentimentos, e continuar aprendendo.</w:t>
            </w:r>
          </w:p>
          <w:p w14:paraId="35DE9D4C" w14:textId="2BC0C5A3" w:rsidR="006F66AA" w:rsidRPr="00115303" w:rsidRDefault="006F66AA" w:rsidP="00BB71B5">
            <w:pPr>
              <w:pStyle w:val="02TEXTOITEM"/>
            </w:pPr>
            <w:r w:rsidRPr="00115303">
              <w:rPr>
                <w:b/>
              </w:rPr>
              <w:t>5.</w:t>
            </w:r>
            <w:r w:rsidR="00F12A33">
              <w:rPr>
                <w:b/>
              </w:rPr>
              <w:tab/>
            </w:r>
            <w:r w:rsidRPr="00115303">
              <w:t>Empregar, nas interações sociais, a variedade e o estilo de linguagem adequados à situação comunicativa, ao(s) interlocutor(es) e ao gênero do discurso/gênero textual.</w:t>
            </w:r>
          </w:p>
          <w:p w14:paraId="38452A20" w14:textId="234EEC88" w:rsidR="006F66AA" w:rsidRPr="00115303" w:rsidRDefault="006F66AA" w:rsidP="00BB71B5">
            <w:pPr>
              <w:pStyle w:val="02TEXTOITEM"/>
            </w:pPr>
            <w:r w:rsidRPr="00115303">
              <w:rPr>
                <w:b/>
              </w:rPr>
              <w:t>6.</w:t>
            </w:r>
            <w:r w:rsidR="00F12A33">
              <w:rPr>
                <w:b/>
              </w:rPr>
              <w:tab/>
            </w:r>
            <w:r w:rsidRPr="00115303">
              <w:t>Analisar informações, argumentos e opiniões manifestados em interações sociais e nos meios de comunicação, posicionando-se ética e criticamente em relação a conteúdos discriminatórios que ferem direitos humanos e ambientais.</w:t>
            </w:r>
          </w:p>
          <w:p w14:paraId="506DEC55" w14:textId="744F3261" w:rsidR="006F66AA" w:rsidRPr="00115303" w:rsidRDefault="006F66AA" w:rsidP="00BB71B5">
            <w:pPr>
              <w:pStyle w:val="02TEXTOITEM"/>
            </w:pPr>
            <w:r w:rsidRPr="00115303">
              <w:rPr>
                <w:b/>
              </w:rPr>
              <w:t>7.</w:t>
            </w:r>
            <w:r w:rsidR="00F12A33">
              <w:rPr>
                <w:b/>
              </w:rPr>
              <w:tab/>
            </w:r>
            <w:r w:rsidRPr="00115303">
              <w:t>Reconhecer o texto como lugar de manifestação e negociação de sentidos, valores e ideologias.</w:t>
            </w:r>
          </w:p>
        </w:tc>
      </w:tr>
      <w:tr w:rsidR="00BB71B5" w:rsidRPr="00115303" w14:paraId="0365D6D7" w14:textId="77777777" w:rsidTr="00140F66">
        <w:trPr>
          <w:trHeight w:val="20"/>
          <w:jc w:val="center"/>
        </w:trPr>
        <w:tc>
          <w:tcPr>
            <w:tcW w:w="4300" w:type="pct"/>
            <w:gridSpan w:val="2"/>
            <w:shd w:val="clear" w:color="auto" w:fill="DBDBDB" w:themeFill="accent3" w:themeFillTint="66"/>
            <w:vAlign w:val="center"/>
          </w:tcPr>
          <w:p w14:paraId="24AC0734" w14:textId="6F8B69E0" w:rsidR="006F66AA" w:rsidRPr="00115303" w:rsidRDefault="006F66AA" w:rsidP="00BB71B5">
            <w:pPr>
              <w:pStyle w:val="03TITULOTABELAS2"/>
            </w:pPr>
            <w:r w:rsidRPr="00115303">
              <w:t>ATIVIDADES</w:t>
            </w:r>
          </w:p>
        </w:tc>
        <w:tc>
          <w:tcPr>
            <w:tcW w:w="700" w:type="pct"/>
            <w:shd w:val="clear" w:color="auto" w:fill="DBDBDB" w:themeFill="accent3" w:themeFillTint="66"/>
            <w:vAlign w:val="center"/>
          </w:tcPr>
          <w:p w14:paraId="769D161A" w14:textId="77777777" w:rsidR="006F66AA" w:rsidRPr="00F12A33" w:rsidRDefault="006F66AA" w:rsidP="00F12A33">
            <w:pPr>
              <w:pStyle w:val="03TITULOTABELAS2"/>
              <w:jc w:val="left"/>
              <w:rPr>
                <w:caps/>
              </w:rPr>
            </w:pPr>
            <w:r w:rsidRPr="00F12A33">
              <w:rPr>
                <w:caps/>
              </w:rPr>
              <w:t>Tempo previsto</w:t>
            </w:r>
          </w:p>
        </w:tc>
      </w:tr>
      <w:tr w:rsidR="00BB71B5" w:rsidRPr="00115303" w14:paraId="4F70D6DD" w14:textId="77777777" w:rsidTr="00140F66">
        <w:trPr>
          <w:trHeight w:val="20"/>
          <w:jc w:val="center"/>
        </w:trPr>
        <w:tc>
          <w:tcPr>
            <w:tcW w:w="1061" w:type="pct"/>
            <w:shd w:val="clear" w:color="auto" w:fill="F2F2F2" w:themeFill="background1" w:themeFillShade="F2"/>
          </w:tcPr>
          <w:p w14:paraId="74EF9F17" w14:textId="7E92C091" w:rsidR="006F66AA" w:rsidRPr="00115303" w:rsidRDefault="006F66AA" w:rsidP="00BB71B5">
            <w:pPr>
              <w:pStyle w:val="04TEXTOTABELAS"/>
            </w:pPr>
            <w:r w:rsidRPr="00115303">
              <w:t xml:space="preserve">Abertura do </w:t>
            </w:r>
            <w:r w:rsidR="000F63E6">
              <w:t>C</w:t>
            </w:r>
            <w:r w:rsidRPr="00115303">
              <w:t>apítulo</w:t>
            </w:r>
          </w:p>
        </w:tc>
        <w:tc>
          <w:tcPr>
            <w:tcW w:w="3239" w:type="pct"/>
          </w:tcPr>
          <w:p w14:paraId="27B71CE8" w14:textId="77777777" w:rsidR="006F66AA" w:rsidRPr="00115303" w:rsidRDefault="006F66AA" w:rsidP="00BB71B5">
            <w:pPr>
              <w:pStyle w:val="04TEXTOTABELAS"/>
            </w:pPr>
            <w:r w:rsidRPr="00115303">
              <w:t>Leitura e discussão de uma tirinha que introduz o foco temático do capítulo: a ética.</w:t>
            </w:r>
          </w:p>
        </w:tc>
        <w:tc>
          <w:tcPr>
            <w:tcW w:w="700" w:type="pct"/>
          </w:tcPr>
          <w:p w14:paraId="36DCCB52" w14:textId="77777777" w:rsidR="006F66AA" w:rsidRPr="00115303" w:rsidRDefault="006F66AA" w:rsidP="00BB71B5">
            <w:pPr>
              <w:pStyle w:val="04TEXTOTABELAS"/>
            </w:pPr>
            <w:r w:rsidRPr="00115303">
              <w:t>1 aula</w:t>
            </w:r>
          </w:p>
        </w:tc>
      </w:tr>
      <w:tr w:rsidR="006F66AA" w:rsidRPr="00115303" w14:paraId="26B76974" w14:textId="77777777" w:rsidTr="00140F66">
        <w:trPr>
          <w:trHeight w:val="20"/>
          <w:jc w:val="center"/>
        </w:trPr>
        <w:tc>
          <w:tcPr>
            <w:tcW w:w="5000" w:type="pct"/>
            <w:gridSpan w:val="3"/>
            <w:shd w:val="clear" w:color="auto" w:fill="F2F2F2" w:themeFill="background1" w:themeFillShade="F2"/>
          </w:tcPr>
          <w:p w14:paraId="36EFC077" w14:textId="77777777" w:rsidR="006F66AA" w:rsidRPr="00115303" w:rsidRDefault="006F66AA" w:rsidP="00BB71B5">
            <w:pPr>
              <w:pStyle w:val="03TITULOTABELAS2"/>
            </w:pPr>
            <w:r w:rsidRPr="00115303">
              <w:t>Leitura</w:t>
            </w:r>
          </w:p>
        </w:tc>
      </w:tr>
      <w:tr w:rsidR="00BB71B5" w:rsidRPr="00115303" w14:paraId="7B41356A" w14:textId="77777777" w:rsidTr="00140F66">
        <w:trPr>
          <w:trHeight w:val="20"/>
          <w:jc w:val="center"/>
        </w:trPr>
        <w:tc>
          <w:tcPr>
            <w:tcW w:w="1061" w:type="pct"/>
            <w:shd w:val="clear" w:color="auto" w:fill="EDEDED" w:themeFill="accent3" w:themeFillTint="33"/>
          </w:tcPr>
          <w:p w14:paraId="1B584F7D" w14:textId="77777777" w:rsidR="00E44C98" w:rsidRDefault="006F66AA" w:rsidP="00BB71B5">
            <w:pPr>
              <w:pStyle w:val="04TEXTOTABELAS"/>
            </w:pPr>
            <w:r w:rsidRPr="00115303">
              <w:t xml:space="preserve">Atividade 1 </w:t>
            </w:r>
          </w:p>
          <w:p w14:paraId="12A80636" w14:textId="25EE2E1A" w:rsidR="006F66AA" w:rsidRPr="00115303" w:rsidRDefault="006F66AA" w:rsidP="00BB71B5">
            <w:pPr>
              <w:pStyle w:val="04TEXTOTABELAS"/>
            </w:pPr>
            <w:r w:rsidRPr="00115303">
              <w:t>Leitura colaborativa – ética e liberdade</w:t>
            </w:r>
          </w:p>
        </w:tc>
        <w:tc>
          <w:tcPr>
            <w:tcW w:w="3239" w:type="pct"/>
          </w:tcPr>
          <w:p w14:paraId="5302F7BE" w14:textId="77777777" w:rsidR="006F66AA" w:rsidRPr="00115303" w:rsidRDefault="006F66AA" w:rsidP="00BB71B5">
            <w:pPr>
              <w:pStyle w:val="04TEXTOTABELAS"/>
            </w:pPr>
            <w:r w:rsidRPr="00115303">
              <w:t xml:space="preserve">Discussão coletiva sobrea tirinha de Calvin que trata de decisões éticas, a fim de antecipar o tema que será desenvolvido na leitura do trecho de um livro de Fernando </w:t>
            </w:r>
            <w:proofErr w:type="spellStart"/>
            <w:r w:rsidRPr="00115303">
              <w:t>Savater</w:t>
            </w:r>
            <w:proofErr w:type="spellEnd"/>
            <w:r w:rsidRPr="00115303">
              <w:t>. Leitura colaborativa desse trecho do livro, seguida de leitura e análise do texto em duplas ou individualmente, conforme seu planejamento.</w:t>
            </w:r>
          </w:p>
        </w:tc>
        <w:tc>
          <w:tcPr>
            <w:tcW w:w="700" w:type="pct"/>
          </w:tcPr>
          <w:p w14:paraId="450566B0" w14:textId="51EC3141" w:rsidR="006F66AA" w:rsidRPr="00115303" w:rsidRDefault="006F66AA" w:rsidP="00BB71B5">
            <w:pPr>
              <w:pStyle w:val="04TEXTOTABELAS"/>
            </w:pPr>
            <w:r w:rsidRPr="00115303">
              <w:t xml:space="preserve">4 aulas </w:t>
            </w:r>
          </w:p>
        </w:tc>
      </w:tr>
    </w:tbl>
    <w:p w14:paraId="0137F1FB" w14:textId="77777777" w:rsidR="00140F66" w:rsidRDefault="00140F66" w:rsidP="00140F66">
      <w:pPr>
        <w:pStyle w:val="06CREDITO"/>
        <w:ind w:left="8508" w:right="-144" w:firstLine="709"/>
        <w:jc w:val="center"/>
      </w:pPr>
      <w:r>
        <w:t xml:space="preserve">  (continua)</w:t>
      </w:r>
      <w:r>
        <w:br w:type="page"/>
      </w:r>
    </w:p>
    <w:p w14:paraId="291A352D" w14:textId="77777777" w:rsidR="00140F66" w:rsidRDefault="00140F66" w:rsidP="00140F66">
      <w:pPr>
        <w:pStyle w:val="06CREDITO"/>
        <w:ind w:left="7799" w:firstLine="709"/>
        <w:jc w:val="right"/>
      </w:pPr>
      <w:r>
        <w:rPr>
          <w:b/>
        </w:rPr>
        <w:lastRenderedPageBreak/>
        <w:tab/>
      </w:r>
      <w:r>
        <w:t>(continuação)</w:t>
      </w:r>
    </w:p>
    <w:tbl>
      <w:tblPr>
        <w:tblStyle w:val="Tabelacomgrade"/>
        <w:tblW w:w="10151" w:type="dxa"/>
        <w:jc w:val="center"/>
        <w:tblCellMar>
          <w:top w:w="57" w:type="dxa"/>
          <w:bottom w:w="57" w:type="dxa"/>
        </w:tblCellMar>
        <w:tblLook w:val="04A0" w:firstRow="1" w:lastRow="0" w:firstColumn="1" w:lastColumn="0" w:noHBand="0" w:noVBand="1"/>
      </w:tblPr>
      <w:tblGrid>
        <w:gridCol w:w="2154"/>
        <w:gridCol w:w="6576"/>
        <w:gridCol w:w="1421"/>
      </w:tblGrid>
      <w:tr w:rsidR="006F66AA" w:rsidRPr="00115303" w14:paraId="35297BFC" w14:textId="77777777" w:rsidTr="00140F66">
        <w:trPr>
          <w:trHeight w:val="20"/>
          <w:jc w:val="center"/>
        </w:trPr>
        <w:tc>
          <w:tcPr>
            <w:tcW w:w="5000" w:type="pct"/>
            <w:gridSpan w:val="3"/>
            <w:shd w:val="clear" w:color="auto" w:fill="F2F2F2" w:themeFill="background1" w:themeFillShade="F2"/>
          </w:tcPr>
          <w:p w14:paraId="0FAB2EA7" w14:textId="511E97D8" w:rsidR="006F66AA" w:rsidRPr="00115303" w:rsidRDefault="006F66AA" w:rsidP="00BB71B5">
            <w:pPr>
              <w:pStyle w:val="03TITULOTABELAS2"/>
            </w:pPr>
            <w:r w:rsidRPr="00115303">
              <w:t>Produção de textos</w:t>
            </w:r>
          </w:p>
        </w:tc>
      </w:tr>
      <w:tr w:rsidR="00BB71B5" w:rsidRPr="00115303" w14:paraId="50573E8D" w14:textId="77777777" w:rsidTr="00140F66">
        <w:trPr>
          <w:trHeight w:val="20"/>
          <w:jc w:val="center"/>
        </w:trPr>
        <w:tc>
          <w:tcPr>
            <w:tcW w:w="1061" w:type="pct"/>
            <w:shd w:val="clear" w:color="auto" w:fill="EDEDED" w:themeFill="accent3" w:themeFillTint="33"/>
          </w:tcPr>
          <w:p w14:paraId="29D2C23A" w14:textId="77777777" w:rsidR="00E44C98" w:rsidRDefault="006F66AA" w:rsidP="00BB71B5">
            <w:pPr>
              <w:pStyle w:val="04TEXTOTABELAS"/>
            </w:pPr>
            <w:r w:rsidRPr="00115303">
              <w:t>Atividade 1</w:t>
            </w:r>
          </w:p>
          <w:p w14:paraId="1F3945A7" w14:textId="30D4283A" w:rsidR="006F66AA" w:rsidRPr="00115303" w:rsidRDefault="006F66AA" w:rsidP="00BB71B5">
            <w:pPr>
              <w:pStyle w:val="04TEXTOTABELAS"/>
            </w:pPr>
            <w:r w:rsidRPr="00115303">
              <w:t xml:space="preserve">Artigo de opinião: </w:t>
            </w:r>
            <w:r w:rsidR="00E44C98">
              <w:br/>
            </w:r>
            <w:r w:rsidRPr="00115303">
              <w:t xml:space="preserve">o que é, para </w:t>
            </w:r>
            <w:r w:rsidR="00E44C98">
              <w:br/>
            </w:r>
            <w:r w:rsidRPr="00115303">
              <w:t xml:space="preserve">que serve e como </w:t>
            </w:r>
            <w:r w:rsidR="00E44C98">
              <w:br/>
            </w:r>
            <w:r w:rsidRPr="00115303">
              <w:t>se faz?</w:t>
            </w:r>
          </w:p>
        </w:tc>
        <w:tc>
          <w:tcPr>
            <w:tcW w:w="3239" w:type="pct"/>
          </w:tcPr>
          <w:p w14:paraId="7331D45B" w14:textId="77777777" w:rsidR="006F66AA" w:rsidRPr="00115303" w:rsidRDefault="006F66AA" w:rsidP="00BB71B5">
            <w:pPr>
              <w:pStyle w:val="04TEXTOTABELAS"/>
            </w:pPr>
            <w:r w:rsidRPr="00115303">
              <w:t xml:space="preserve">Estudo do texto didático para compreensão do conceito de movimentos argumentativos (sustentação, refutação e negociação). Breve aplicação desses conceitos a trechos do texto de Fernando </w:t>
            </w:r>
            <w:proofErr w:type="spellStart"/>
            <w:r w:rsidRPr="00115303">
              <w:t>Savater</w:t>
            </w:r>
            <w:proofErr w:type="spellEnd"/>
            <w:r w:rsidRPr="00115303">
              <w:t xml:space="preserve">. </w:t>
            </w:r>
          </w:p>
        </w:tc>
        <w:tc>
          <w:tcPr>
            <w:tcW w:w="700" w:type="pct"/>
          </w:tcPr>
          <w:p w14:paraId="59ACAC34" w14:textId="77777777" w:rsidR="006F66AA" w:rsidRPr="00115303" w:rsidRDefault="006F66AA" w:rsidP="00BB71B5">
            <w:pPr>
              <w:pStyle w:val="04TEXTOTABELAS"/>
            </w:pPr>
            <w:r w:rsidRPr="00115303">
              <w:t>2 aulas</w:t>
            </w:r>
          </w:p>
        </w:tc>
      </w:tr>
      <w:tr w:rsidR="00624D05" w:rsidRPr="00115303" w14:paraId="1090193B" w14:textId="77777777" w:rsidTr="00140F66">
        <w:trPr>
          <w:trHeight w:val="20"/>
          <w:jc w:val="center"/>
        </w:trPr>
        <w:tc>
          <w:tcPr>
            <w:tcW w:w="1061" w:type="pct"/>
            <w:shd w:val="clear" w:color="auto" w:fill="EDEDED" w:themeFill="accent3" w:themeFillTint="33"/>
          </w:tcPr>
          <w:p w14:paraId="5F6F4EE1" w14:textId="77777777" w:rsidR="00624D05" w:rsidRDefault="00624D05" w:rsidP="00624D05">
            <w:pPr>
              <w:pStyle w:val="04TEXTOTABELAS"/>
            </w:pPr>
            <w:r w:rsidRPr="00115303">
              <w:t>Atividade 2</w:t>
            </w:r>
          </w:p>
          <w:p w14:paraId="3E078422" w14:textId="7501C1A8" w:rsidR="00624D05" w:rsidRPr="00115303" w:rsidRDefault="00624D05" w:rsidP="00624D05">
            <w:pPr>
              <w:pStyle w:val="04TEXTOTABELAS"/>
            </w:pPr>
            <w:r w:rsidRPr="00115303">
              <w:t xml:space="preserve">Os movimentos argumentativos </w:t>
            </w:r>
          </w:p>
        </w:tc>
        <w:tc>
          <w:tcPr>
            <w:tcW w:w="3239" w:type="pct"/>
          </w:tcPr>
          <w:p w14:paraId="4164EF2F" w14:textId="77777777" w:rsidR="00624D05" w:rsidRPr="00115303" w:rsidRDefault="00624D05" w:rsidP="00624D05">
            <w:pPr>
              <w:pStyle w:val="04TEXTOTABELAS"/>
            </w:pPr>
            <w:r w:rsidRPr="00115303">
              <w:t>Leitura de fragmentos de artigos de opinião para observação e discussão dos movimentos argumentativos realizados.</w:t>
            </w:r>
          </w:p>
        </w:tc>
        <w:tc>
          <w:tcPr>
            <w:tcW w:w="700" w:type="pct"/>
          </w:tcPr>
          <w:p w14:paraId="5838A7F4" w14:textId="5251391E" w:rsidR="00624D05" w:rsidRPr="00115303" w:rsidRDefault="00624D05" w:rsidP="00624D05">
            <w:pPr>
              <w:pStyle w:val="04TEXTOTABELAS"/>
            </w:pPr>
            <w:r w:rsidRPr="00115303">
              <w:t>2 aulas</w:t>
            </w:r>
          </w:p>
        </w:tc>
      </w:tr>
      <w:tr w:rsidR="00624D05" w:rsidRPr="00115303" w14:paraId="5EE47C91" w14:textId="77777777" w:rsidTr="00140F66">
        <w:trPr>
          <w:trHeight w:val="20"/>
          <w:jc w:val="center"/>
        </w:trPr>
        <w:tc>
          <w:tcPr>
            <w:tcW w:w="1061" w:type="pct"/>
            <w:shd w:val="clear" w:color="auto" w:fill="EDEDED" w:themeFill="accent3" w:themeFillTint="33"/>
          </w:tcPr>
          <w:p w14:paraId="5F8E653C" w14:textId="77777777" w:rsidR="00624D05" w:rsidRDefault="00624D05" w:rsidP="00624D05">
            <w:pPr>
              <w:pStyle w:val="04TEXTOTABELAS"/>
            </w:pPr>
            <w:r w:rsidRPr="00115303">
              <w:t>Atividade 3</w:t>
            </w:r>
          </w:p>
          <w:p w14:paraId="03249AE5" w14:textId="31D8A714" w:rsidR="00624D05" w:rsidRPr="00115303" w:rsidRDefault="00624D05" w:rsidP="00624D05">
            <w:pPr>
              <w:pStyle w:val="04TEXTOTABELAS"/>
            </w:pPr>
            <w:r w:rsidRPr="00115303">
              <w:t>A modalização no artigo de opinião</w:t>
            </w:r>
          </w:p>
        </w:tc>
        <w:tc>
          <w:tcPr>
            <w:tcW w:w="3239" w:type="pct"/>
          </w:tcPr>
          <w:p w14:paraId="2E56E7FC" w14:textId="77777777" w:rsidR="00624D05" w:rsidRPr="00115303" w:rsidRDefault="00624D05" w:rsidP="00624D05">
            <w:pPr>
              <w:pStyle w:val="04TEXTOTABELAS"/>
            </w:pPr>
            <w:r w:rsidRPr="00115303">
              <w:t>Observação e discussão de marcas modalizadoras em trechos dos artigos de opinião lidos anteriormente.</w:t>
            </w:r>
          </w:p>
        </w:tc>
        <w:tc>
          <w:tcPr>
            <w:tcW w:w="700" w:type="pct"/>
          </w:tcPr>
          <w:p w14:paraId="570E6924" w14:textId="77777777" w:rsidR="00624D05" w:rsidRPr="00115303" w:rsidRDefault="00624D05" w:rsidP="00624D05">
            <w:pPr>
              <w:pStyle w:val="04TEXTOTABELAS"/>
            </w:pPr>
            <w:r w:rsidRPr="00115303">
              <w:t>2 aulas</w:t>
            </w:r>
          </w:p>
        </w:tc>
      </w:tr>
      <w:tr w:rsidR="00624D05" w:rsidRPr="00115303" w14:paraId="6CDFD990" w14:textId="77777777" w:rsidTr="00140F66">
        <w:trPr>
          <w:trHeight w:val="20"/>
          <w:jc w:val="center"/>
        </w:trPr>
        <w:tc>
          <w:tcPr>
            <w:tcW w:w="1061" w:type="pct"/>
            <w:shd w:val="clear" w:color="auto" w:fill="EDEDED" w:themeFill="accent3" w:themeFillTint="33"/>
          </w:tcPr>
          <w:p w14:paraId="7E8BB57E" w14:textId="7E42A53E" w:rsidR="00624D05" w:rsidRPr="00115303" w:rsidRDefault="00624D05" w:rsidP="00624D05">
            <w:pPr>
              <w:pStyle w:val="04TEXTOTABELAS"/>
            </w:pPr>
            <w:r w:rsidRPr="00115303">
              <w:t xml:space="preserve">Atividade 4 </w:t>
            </w:r>
          </w:p>
          <w:p w14:paraId="50BE956A" w14:textId="77777777" w:rsidR="00624D05" w:rsidRPr="00115303" w:rsidRDefault="00624D05" w:rsidP="00624D05">
            <w:pPr>
              <w:pStyle w:val="04TEXTOTABELAS"/>
            </w:pPr>
            <w:r w:rsidRPr="00115303">
              <w:t>A estrutura do artigo de opinião</w:t>
            </w:r>
          </w:p>
        </w:tc>
        <w:tc>
          <w:tcPr>
            <w:tcW w:w="3239" w:type="pct"/>
          </w:tcPr>
          <w:p w14:paraId="3A76DA0D" w14:textId="77777777" w:rsidR="00624D05" w:rsidRPr="00115303" w:rsidRDefault="00624D05" w:rsidP="00624D05">
            <w:pPr>
              <w:pStyle w:val="04TEXTOTABELAS"/>
            </w:pPr>
            <w:r w:rsidRPr="00115303">
              <w:t>Análise das partes que normalmente compõem o artigo de opinião.</w:t>
            </w:r>
          </w:p>
        </w:tc>
        <w:tc>
          <w:tcPr>
            <w:tcW w:w="700" w:type="pct"/>
          </w:tcPr>
          <w:p w14:paraId="7C97F6B1" w14:textId="77777777" w:rsidR="00624D05" w:rsidRPr="00115303" w:rsidRDefault="00624D05" w:rsidP="00624D05">
            <w:pPr>
              <w:pStyle w:val="04TEXTOTABELAS"/>
            </w:pPr>
            <w:r w:rsidRPr="00115303">
              <w:t>2 aulas</w:t>
            </w:r>
          </w:p>
        </w:tc>
      </w:tr>
      <w:tr w:rsidR="00624D05" w:rsidRPr="00115303" w14:paraId="2A85A93C" w14:textId="77777777" w:rsidTr="00140F66">
        <w:trPr>
          <w:trHeight w:val="20"/>
          <w:jc w:val="center"/>
        </w:trPr>
        <w:tc>
          <w:tcPr>
            <w:tcW w:w="1061" w:type="pct"/>
            <w:shd w:val="clear" w:color="auto" w:fill="EDEDED" w:themeFill="accent3" w:themeFillTint="33"/>
          </w:tcPr>
          <w:p w14:paraId="62AA4D7D" w14:textId="77777777" w:rsidR="00624D05" w:rsidRPr="00115303" w:rsidRDefault="00624D05" w:rsidP="00624D05">
            <w:pPr>
              <w:pStyle w:val="04TEXTOTABELAS"/>
            </w:pPr>
            <w:r w:rsidRPr="00115303">
              <w:t>Produzindo o texto</w:t>
            </w:r>
          </w:p>
        </w:tc>
        <w:tc>
          <w:tcPr>
            <w:tcW w:w="3239" w:type="pct"/>
          </w:tcPr>
          <w:p w14:paraId="3A6BAF12" w14:textId="77777777" w:rsidR="00624D05" w:rsidRPr="00115303" w:rsidRDefault="00624D05" w:rsidP="00624D05">
            <w:pPr>
              <w:pStyle w:val="04TEXTOTABELAS"/>
            </w:pPr>
            <w:r w:rsidRPr="00115303">
              <w:t>Em grupos: leitura de quadro com argumentos contra e a favor do uso de animais em testes científicos; busca de mais informações para construir os argumentos. Individualmente: planejamento, escrita e revisão dos artigos de opinião.</w:t>
            </w:r>
          </w:p>
        </w:tc>
        <w:tc>
          <w:tcPr>
            <w:tcW w:w="700" w:type="pct"/>
          </w:tcPr>
          <w:p w14:paraId="50280647" w14:textId="77777777" w:rsidR="00624D05" w:rsidRPr="00115303" w:rsidRDefault="00624D05" w:rsidP="00624D05">
            <w:pPr>
              <w:pStyle w:val="04TEXTOTABELAS"/>
            </w:pPr>
            <w:r w:rsidRPr="00115303">
              <w:t>4 aulas</w:t>
            </w:r>
          </w:p>
        </w:tc>
      </w:tr>
    </w:tbl>
    <w:p w14:paraId="54CE0147" w14:textId="77777777" w:rsidR="00BB71B5" w:rsidRDefault="00BB71B5" w:rsidP="00BB71B5">
      <w:pPr>
        <w:pStyle w:val="02TEXTOPRINCIPAL"/>
        <w:rPr>
          <w:lang w:eastAsia="pt-BR" w:bidi="ar-SA"/>
        </w:rPr>
      </w:pPr>
      <w:r>
        <w:br w:type="page"/>
      </w:r>
    </w:p>
    <w:p w14:paraId="4E2C4D9A" w14:textId="77777777" w:rsidR="006F66AA" w:rsidRPr="00115303" w:rsidRDefault="006F66AA" w:rsidP="00BB71B5">
      <w:pPr>
        <w:pStyle w:val="02TEXTOPRINCIPAL"/>
      </w:pPr>
    </w:p>
    <w:p w14:paraId="578FAC91" w14:textId="403DE373" w:rsidR="006F66AA" w:rsidRPr="00805549" w:rsidRDefault="006F66AA" w:rsidP="00805549">
      <w:pPr>
        <w:pStyle w:val="01TITULO3"/>
        <w:rPr>
          <w:caps/>
        </w:rPr>
      </w:pPr>
      <w:r w:rsidRPr="00805549">
        <w:rPr>
          <w:caps/>
        </w:rPr>
        <w:t>Capítulo 8: Africanidades, poesia e ritmo na música brasileira</w:t>
      </w:r>
    </w:p>
    <w:p w14:paraId="1EB15447" w14:textId="77777777" w:rsidR="006F66AA" w:rsidRPr="00115303" w:rsidRDefault="006F66AA" w:rsidP="00BB71B5">
      <w:pPr>
        <w:pStyle w:val="02TEXTOPRINCIPAL"/>
      </w:pPr>
    </w:p>
    <w:p w14:paraId="3DDC1F47" w14:textId="618BA39B" w:rsidR="006F66AA" w:rsidRDefault="006F66AA" w:rsidP="00BB71B5">
      <w:pPr>
        <w:pStyle w:val="02TEXTOPRINCIPAL"/>
      </w:pPr>
      <w:r w:rsidRPr="00115303">
        <w:t xml:space="preserve">Neste capítulo, os(as) estudantes poderão: construir o conceito de </w:t>
      </w:r>
      <w:proofErr w:type="spellStart"/>
      <w:r w:rsidRPr="00624D05">
        <w:rPr>
          <w:b/>
        </w:rPr>
        <w:t>africanidades</w:t>
      </w:r>
      <w:proofErr w:type="spellEnd"/>
      <w:r w:rsidRPr="00115303">
        <w:t>; refletir sobre</w:t>
      </w:r>
      <w:r w:rsidR="003632AB">
        <w:t xml:space="preserve"> </w:t>
      </w:r>
      <w:r w:rsidRPr="00115303">
        <w:t xml:space="preserve">sua presença em práticas de linguagem da esfera artístico-literária, na cultura brasileira; ampliar o conhecimento sobre a poesia e o ritmo que expressam </w:t>
      </w:r>
      <w:proofErr w:type="spellStart"/>
      <w:r w:rsidRPr="00115303">
        <w:t>africanidades</w:t>
      </w:r>
      <w:proofErr w:type="spellEnd"/>
      <w:r w:rsidRPr="00115303">
        <w:t xml:space="preserve"> na música brasileira; pesquisar e conhecer propostas musicais com essa temática; produzir colaborativamente programa de rádio, difundindo com protagonismo a cultura musical afro-brasileira.</w:t>
      </w:r>
    </w:p>
    <w:p w14:paraId="13FAED08" w14:textId="77777777" w:rsidR="006F66AA" w:rsidRPr="00115303" w:rsidRDefault="006F66AA" w:rsidP="00BB71B5">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6F66AA" w:rsidRPr="00115303" w14:paraId="227A74FA" w14:textId="77777777" w:rsidTr="00805549">
        <w:trPr>
          <w:jc w:val="center"/>
        </w:trPr>
        <w:tc>
          <w:tcPr>
            <w:tcW w:w="5000" w:type="pct"/>
            <w:gridSpan w:val="2"/>
            <w:shd w:val="clear" w:color="auto" w:fill="D9D9D9" w:themeFill="background1" w:themeFillShade="D9"/>
          </w:tcPr>
          <w:p w14:paraId="40A8B026" w14:textId="77777777" w:rsidR="006F66AA" w:rsidRPr="00115303" w:rsidRDefault="006F66AA" w:rsidP="007F3188">
            <w:pPr>
              <w:pStyle w:val="03TITULOTABELAS1"/>
            </w:pPr>
            <w:r w:rsidRPr="00115303">
              <w:t>QUADRO-RESUMO</w:t>
            </w:r>
          </w:p>
        </w:tc>
      </w:tr>
      <w:tr w:rsidR="006F66AA" w:rsidRPr="00115303" w14:paraId="32A1ABC7" w14:textId="77777777" w:rsidTr="00805549">
        <w:trPr>
          <w:jc w:val="center"/>
        </w:trPr>
        <w:tc>
          <w:tcPr>
            <w:tcW w:w="1061" w:type="pct"/>
            <w:shd w:val="clear" w:color="auto" w:fill="DBDBDB" w:themeFill="accent3" w:themeFillTint="66"/>
          </w:tcPr>
          <w:p w14:paraId="4EE6661F" w14:textId="77777777" w:rsidR="006F66AA" w:rsidRPr="007F3188" w:rsidRDefault="006F66AA" w:rsidP="007F3188">
            <w:pPr>
              <w:pStyle w:val="04TEXTOTABELAS"/>
              <w:rPr>
                <w:b/>
              </w:rPr>
            </w:pPr>
            <w:r w:rsidRPr="007F3188">
              <w:rPr>
                <w:b/>
              </w:rPr>
              <w:t>Objetivos gerais</w:t>
            </w:r>
          </w:p>
        </w:tc>
        <w:tc>
          <w:tcPr>
            <w:tcW w:w="3939" w:type="pct"/>
          </w:tcPr>
          <w:p w14:paraId="77E8A227" w14:textId="77777777" w:rsidR="006F66AA" w:rsidRPr="00115303" w:rsidRDefault="006F66AA" w:rsidP="007F3188">
            <w:pPr>
              <w:pStyle w:val="04TEXTOTABELAS"/>
            </w:pPr>
            <w:r w:rsidRPr="00115303">
              <w:rPr>
                <w:rFonts w:cs="Arial"/>
              </w:rPr>
              <w:t xml:space="preserve">Promover a construção do conceito de </w:t>
            </w:r>
            <w:proofErr w:type="spellStart"/>
            <w:r w:rsidRPr="00115303">
              <w:rPr>
                <w:rFonts w:cs="Arial"/>
              </w:rPr>
              <w:t>africanidades</w:t>
            </w:r>
            <w:proofErr w:type="spellEnd"/>
            <w:r w:rsidRPr="00115303">
              <w:rPr>
                <w:rFonts w:cs="Arial"/>
              </w:rPr>
              <w:t xml:space="preserve"> e a identificação de sua presença nas práticas de linguagem.</w:t>
            </w:r>
          </w:p>
        </w:tc>
      </w:tr>
      <w:tr w:rsidR="006F66AA" w:rsidRPr="00115303" w14:paraId="7F2935F4" w14:textId="77777777" w:rsidTr="00805549">
        <w:trPr>
          <w:jc w:val="center"/>
        </w:trPr>
        <w:tc>
          <w:tcPr>
            <w:tcW w:w="5000" w:type="pct"/>
            <w:gridSpan w:val="2"/>
            <w:shd w:val="clear" w:color="auto" w:fill="D9D9D9" w:themeFill="background1" w:themeFillShade="D9"/>
          </w:tcPr>
          <w:p w14:paraId="7F47C3A3" w14:textId="77777777" w:rsidR="006F66AA" w:rsidRPr="00115303" w:rsidRDefault="006F66AA" w:rsidP="007F3188">
            <w:pPr>
              <w:pStyle w:val="03TITULOTABELAS2"/>
            </w:pPr>
            <w:r w:rsidRPr="00115303">
              <w:t>Diálogos com a BNCC</w:t>
            </w:r>
          </w:p>
        </w:tc>
      </w:tr>
      <w:tr w:rsidR="007F3188" w:rsidRPr="00115303" w14:paraId="29A04157" w14:textId="77777777" w:rsidTr="00805549">
        <w:trPr>
          <w:jc w:val="center"/>
        </w:trPr>
        <w:tc>
          <w:tcPr>
            <w:tcW w:w="5000" w:type="pct"/>
            <w:gridSpan w:val="2"/>
            <w:shd w:val="clear" w:color="auto" w:fill="EDEDED" w:themeFill="accent3" w:themeFillTint="33"/>
          </w:tcPr>
          <w:p w14:paraId="1621CC1D" w14:textId="061EA1EA" w:rsidR="007F3188" w:rsidRPr="007F3188" w:rsidRDefault="007F3188" w:rsidP="007F3188">
            <w:pPr>
              <w:pStyle w:val="03TITULOTABELAS2"/>
            </w:pPr>
            <w:r w:rsidRPr="00115303">
              <w:t>Habilidades</w:t>
            </w:r>
          </w:p>
        </w:tc>
      </w:tr>
      <w:tr w:rsidR="007F3188" w:rsidRPr="00115303" w14:paraId="0A3A1299" w14:textId="77777777" w:rsidTr="00805549">
        <w:trPr>
          <w:jc w:val="center"/>
        </w:trPr>
        <w:tc>
          <w:tcPr>
            <w:tcW w:w="5000" w:type="pct"/>
            <w:gridSpan w:val="2"/>
          </w:tcPr>
          <w:p w14:paraId="490C4644" w14:textId="77777777" w:rsidR="007F3188" w:rsidRPr="00115303" w:rsidRDefault="007F3188" w:rsidP="007F3188">
            <w:pPr>
              <w:pStyle w:val="HABILIDADESTABELAS"/>
            </w:pPr>
            <w:r w:rsidRPr="00DB1A01">
              <w:rPr>
                <w:b/>
              </w:rPr>
              <w:t xml:space="preserve">(EF08LP09) </w:t>
            </w:r>
            <w:r w:rsidRPr="00DB1A01">
              <w:t>Interpretar efeitos de sentido de</w:t>
            </w:r>
            <w:r w:rsidRPr="00115303">
              <w:t xml:space="preserve"> </w:t>
            </w:r>
            <w:r w:rsidRPr="00DB1A01">
              <w:t>modificadores (adjuntos adnominais – artigos</w:t>
            </w:r>
            <w:r w:rsidRPr="00115303">
              <w:t xml:space="preserve"> </w:t>
            </w:r>
            <w:r w:rsidRPr="00DB1A01">
              <w:t>definido ou indefinido, adjetivos, expressões</w:t>
            </w:r>
            <w:r w:rsidRPr="00115303">
              <w:t xml:space="preserve"> </w:t>
            </w:r>
            <w:r w:rsidRPr="00DB1A01">
              <w:t>adjetivas) em substantivos com função de</w:t>
            </w:r>
            <w:r w:rsidRPr="00115303">
              <w:t xml:space="preserve"> </w:t>
            </w:r>
            <w:r w:rsidRPr="00DB1A01">
              <w:t>sujeito ou de complemento verbal, usando-os</w:t>
            </w:r>
            <w:r w:rsidRPr="00115303">
              <w:t xml:space="preserve"> para enriquecer seus próprios textos. </w:t>
            </w:r>
          </w:p>
          <w:p w14:paraId="76F07EC2" w14:textId="77777777" w:rsidR="007F3188" w:rsidRPr="00115303" w:rsidRDefault="007F3188" w:rsidP="007F3188">
            <w:pPr>
              <w:pStyle w:val="HABILIDADESTABELAS"/>
            </w:pPr>
            <w:r w:rsidRPr="00115303">
              <w:rPr>
                <w:rFonts w:cs="Arial"/>
                <w:b/>
              </w:rPr>
              <w:t xml:space="preserve">(EF09LP04) </w:t>
            </w:r>
            <w:r w:rsidRPr="00115303">
              <w:rPr>
                <w:rFonts w:cs="Arial"/>
              </w:rPr>
              <w:t>Escrever textos corretamente, de acordo com a norma-padrão, com estruturas sintáticas complexas no nível da oração e do período.</w:t>
            </w:r>
          </w:p>
          <w:p w14:paraId="033BD370" w14:textId="77777777" w:rsidR="007F3188" w:rsidRPr="00115303" w:rsidRDefault="007F3188" w:rsidP="007F3188">
            <w:pPr>
              <w:pStyle w:val="HABILIDADESTABELAS"/>
            </w:pPr>
            <w:r w:rsidRPr="00115303">
              <w:rPr>
                <w:b/>
              </w:rPr>
              <w:t>(EF67LP23)</w:t>
            </w:r>
            <w:r w:rsidRPr="00115303">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292B2603" w14:textId="77777777" w:rsidR="007F3188" w:rsidRPr="00115303" w:rsidRDefault="007F3188" w:rsidP="007F3188">
            <w:pPr>
              <w:pStyle w:val="HABILIDADESTABELAS"/>
              <w:rPr>
                <w:rFonts w:cs="Gotham-Book"/>
              </w:rPr>
            </w:pPr>
            <w:r w:rsidRPr="00115303">
              <w:rPr>
                <w:b/>
              </w:rPr>
              <w:t>(EF69LP44)</w:t>
            </w:r>
            <w:r w:rsidRPr="00115303">
              <w:t xml:space="preserve"> </w:t>
            </w:r>
            <w:r w:rsidRPr="00115303">
              <w:rPr>
                <w:rFonts w:cs="Gotham-Book"/>
              </w:rPr>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775E0F04" w14:textId="0CA2D722" w:rsidR="007F3188" w:rsidRPr="00115303" w:rsidRDefault="007F3188" w:rsidP="007F3188">
            <w:pPr>
              <w:pStyle w:val="HABILIDADESTABELAS"/>
              <w:rPr>
                <w:rFonts w:cs="Gotham-Book"/>
              </w:rPr>
            </w:pPr>
            <w:r w:rsidRPr="00115303">
              <w:rPr>
                <w:rFonts w:eastAsiaTheme="minorEastAsia" w:cs="Gotham-Book"/>
                <w:b/>
                <w:lang w:eastAsia="ja-JP"/>
              </w:rPr>
              <w:t>(EF69LP45)</w:t>
            </w:r>
            <w:r w:rsidRPr="00115303">
              <w:rPr>
                <w:rFonts w:eastAsiaTheme="minorEastAsia" w:cs="Gotham-Book"/>
                <w:lang w:eastAsia="ja-JP"/>
              </w:rPr>
              <w:t xml:space="preserve"> Posicionar-se criticamente em relação a textos pertencentes a gêneros como</w:t>
            </w:r>
            <w:r w:rsidRPr="00115303">
              <w:rPr>
                <w:rFonts w:cs="Gotham-Book"/>
              </w:rPr>
              <w:t xml:space="preserve"> </w:t>
            </w:r>
            <w:r w:rsidRPr="00115303">
              <w:rPr>
                <w:rFonts w:eastAsiaTheme="minorEastAsia" w:cs="Gotham-Book"/>
                <w:lang w:eastAsia="ja-JP"/>
              </w:rPr>
              <w:t>quarta-capa, programa (de teatro, dança, exposição etc.), sinopse, resenha crítica, comentário</w:t>
            </w:r>
            <w:r w:rsidRPr="00115303">
              <w:rPr>
                <w:rFonts w:cs="Gotham-Book"/>
              </w:rPr>
              <w:t xml:space="preserve"> </w:t>
            </w:r>
            <w:r w:rsidRPr="00115303">
              <w:rPr>
                <w:rFonts w:eastAsiaTheme="minorEastAsia" w:cs="Gotham-Book"/>
                <w:lang w:eastAsia="ja-JP"/>
              </w:rPr>
              <w:t xml:space="preserve">em </w:t>
            </w:r>
            <w:r w:rsidRPr="00115303">
              <w:rPr>
                <w:rFonts w:eastAsiaTheme="minorEastAsia" w:cs="Gotham-Book"/>
                <w:i/>
                <w:iCs/>
                <w:lang w:eastAsia="ja-JP"/>
              </w:rPr>
              <w:t>blog</w:t>
            </w:r>
            <w:r w:rsidRPr="00115303">
              <w:rPr>
                <w:rFonts w:eastAsiaTheme="minorEastAsia" w:cs="Gotham-Book"/>
                <w:lang w:eastAsia="ja-JP"/>
              </w:rPr>
              <w:t>/</w:t>
            </w:r>
            <w:proofErr w:type="spellStart"/>
            <w:r w:rsidRPr="00115303">
              <w:rPr>
                <w:rFonts w:eastAsiaTheme="minorEastAsia" w:cs="Gotham-Book"/>
                <w:i/>
                <w:iCs/>
                <w:lang w:eastAsia="ja-JP"/>
              </w:rPr>
              <w:t>vlog</w:t>
            </w:r>
            <w:proofErr w:type="spellEnd"/>
            <w:r w:rsidRPr="00115303">
              <w:rPr>
                <w:rFonts w:eastAsiaTheme="minorEastAsia" w:cs="Gotham-Book"/>
                <w:i/>
                <w:iCs/>
                <w:lang w:eastAsia="ja-JP"/>
              </w:rPr>
              <w:t xml:space="preserve"> </w:t>
            </w:r>
            <w:r w:rsidRPr="00115303">
              <w:rPr>
                <w:rFonts w:eastAsiaTheme="minorEastAsia" w:cs="Gotham-Book"/>
                <w:lang w:eastAsia="ja-JP"/>
              </w:rPr>
              <w:t>cultural etc., para selecionar obras literárias e outras manifestações artísticas</w:t>
            </w:r>
            <w:r w:rsidRPr="00115303">
              <w:rPr>
                <w:rFonts w:cs="Gotham-Book"/>
              </w:rPr>
              <w:t xml:space="preserve"> </w:t>
            </w:r>
            <w:r w:rsidRPr="00115303">
              <w:rPr>
                <w:rFonts w:eastAsiaTheme="minorEastAsia" w:cs="Gotham-Book"/>
                <w:lang w:eastAsia="ja-JP"/>
              </w:rPr>
              <w:t>(cinema, teatro, exposições, espetáculos, CDs, DVDs etc.), diferenciando as sequências</w:t>
            </w:r>
            <w:r w:rsidRPr="00115303">
              <w:rPr>
                <w:rFonts w:cs="Gotham-Book"/>
              </w:rPr>
              <w:t xml:space="preserve"> </w:t>
            </w:r>
            <w:r w:rsidRPr="00115303">
              <w:rPr>
                <w:rFonts w:eastAsiaTheme="minorEastAsia" w:cs="Gotham-Book"/>
                <w:lang w:eastAsia="ja-JP"/>
              </w:rPr>
              <w:t>descritivas e avaliativas e reconhecendo-os como gêneros que apoiam a escolha do livro ou</w:t>
            </w:r>
            <w:r w:rsidRPr="00115303">
              <w:rPr>
                <w:rFonts w:cs="Gotham-Book"/>
              </w:rPr>
              <w:t xml:space="preserve"> produção cultural e consultando-os no momento de fazer escolhas, quando for o caso.</w:t>
            </w:r>
          </w:p>
          <w:p w14:paraId="1FD6B067" w14:textId="4BE21B92" w:rsidR="007F3188" w:rsidRPr="007F3188" w:rsidRDefault="007F3188" w:rsidP="00805549">
            <w:pPr>
              <w:pStyle w:val="04TEXTOTABELAS"/>
            </w:pPr>
            <w:r w:rsidRPr="00115303">
              <w:rPr>
                <w:b/>
              </w:rPr>
              <w:t>(EF69LP46)</w:t>
            </w:r>
            <w:r w:rsidRPr="00115303">
              <w:t xml:space="preserve"> Participar de práticas de compartilhamento de leitura/recepção de obras literárias/manifestações artísticas, como rodas de leitura, clubes de leitura, eventos de </w:t>
            </w:r>
            <w:proofErr w:type="spellStart"/>
            <w:r w:rsidRPr="00115303">
              <w:t>contação</w:t>
            </w:r>
            <w:proofErr w:type="spellEnd"/>
            <w:r w:rsidRPr="00115303">
              <w:t xml:space="preserve"> de histórias, de leituras dramáticas, de apresentações teatrais, musicais e de filmes, cineclubes, festivais de vídeo, saraus, </w:t>
            </w:r>
            <w:proofErr w:type="spellStart"/>
            <w:r w:rsidRPr="00115303">
              <w:rPr>
                <w:rFonts w:cs="Gotham-BookItalic"/>
                <w:i/>
                <w:iCs/>
              </w:rPr>
              <w:t>slam</w:t>
            </w:r>
            <w:r w:rsidRPr="00805549">
              <w:rPr>
                <w:i/>
              </w:rPr>
              <w:t>s</w:t>
            </w:r>
            <w:proofErr w:type="spellEnd"/>
            <w:r w:rsidRPr="00115303">
              <w:t xml:space="preserve">, canais de </w:t>
            </w:r>
            <w:proofErr w:type="spellStart"/>
            <w:r w:rsidRPr="00115303">
              <w:rPr>
                <w:rFonts w:cs="Gotham-BookItalic"/>
                <w:i/>
                <w:iCs/>
              </w:rPr>
              <w:t>booktubers</w:t>
            </w:r>
            <w:proofErr w:type="spellEnd"/>
            <w:r w:rsidRPr="00115303">
              <w:t xml:space="preserve">, redes sociais temáticas (de leitores, de cinéfilos, de música etc.), dentre outros, tecendo, quando possível, comentários de ordem estética e afetiva e justificando </w:t>
            </w:r>
            <w:proofErr w:type="spellStart"/>
            <w:r w:rsidRPr="00115303">
              <w:t>suas</w:t>
            </w:r>
            <w:proofErr w:type="spellEnd"/>
            <w:r w:rsidRPr="00115303">
              <w:t xml:space="preserve"> apreciações, escrevendo comentários e resenhas para jornais, </w:t>
            </w:r>
            <w:r w:rsidRPr="00115303">
              <w:rPr>
                <w:rFonts w:cs="Gotham-BookItalic"/>
                <w:i/>
                <w:iCs/>
              </w:rPr>
              <w:t>blog</w:t>
            </w:r>
            <w:r w:rsidRPr="00F67115">
              <w:rPr>
                <w:i/>
              </w:rPr>
              <w:t>s</w:t>
            </w:r>
            <w:r w:rsidRPr="00115303">
              <w:t xml:space="preserve"> e redes sociais e utilizando formas de expressão das culturas juvenis, tais como, </w:t>
            </w:r>
            <w:proofErr w:type="spellStart"/>
            <w:r w:rsidRPr="00115303">
              <w:rPr>
                <w:rFonts w:cs="Gotham-BookItalic"/>
                <w:i/>
                <w:iCs/>
              </w:rPr>
              <w:t>vlog</w:t>
            </w:r>
            <w:r w:rsidRPr="00805549">
              <w:rPr>
                <w:i/>
              </w:rPr>
              <w:t>s</w:t>
            </w:r>
            <w:proofErr w:type="spellEnd"/>
            <w:r w:rsidRPr="00115303">
              <w:t xml:space="preserve"> e </w:t>
            </w:r>
            <w:r w:rsidRPr="00115303">
              <w:rPr>
                <w:rFonts w:cs="Gotham-BookItalic"/>
                <w:i/>
                <w:iCs/>
              </w:rPr>
              <w:t>podcast</w:t>
            </w:r>
            <w:r w:rsidRPr="00115303">
              <w:t xml:space="preserve">s culturais (literatura, cinema, teatro, música), </w:t>
            </w:r>
            <w:r w:rsidRPr="00115303">
              <w:rPr>
                <w:rFonts w:cs="Gotham-BookItalic"/>
                <w:i/>
                <w:iCs/>
              </w:rPr>
              <w:t xml:space="preserve">playlists </w:t>
            </w:r>
            <w:r w:rsidRPr="00115303">
              <w:t xml:space="preserve">comentadas, </w:t>
            </w:r>
            <w:r w:rsidRPr="00115303">
              <w:rPr>
                <w:rFonts w:cs="Gotham-BookItalic"/>
                <w:i/>
                <w:iCs/>
              </w:rPr>
              <w:t>fanfics</w:t>
            </w:r>
            <w:r w:rsidRPr="00115303">
              <w:t xml:space="preserve">, </w:t>
            </w:r>
            <w:proofErr w:type="spellStart"/>
            <w:r w:rsidRPr="00115303">
              <w:t>fanzines</w:t>
            </w:r>
            <w:proofErr w:type="spellEnd"/>
            <w:r w:rsidRPr="00115303">
              <w:t xml:space="preserve">, </w:t>
            </w:r>
            <w:r w:rsidRPr="00115303">
              <w:rPr>
                <w:rFonts w:cs="Gotham-BookItalic"/>
                <w:i/>
                <w:iCs/>
              </w:rPr>
              <w:t>e-zines</w:t>
            </w:r>
            <w:r w:rsidRPr="00115303">
              <w:t xml:space="preserve">, </w:t>
            </w:r>
            <w:proofErr w:type="spellStart"/>
            <w:r w:rsidRPr="00115303">
              <w:t>fanvídeos</w:t>
            </w:r>
            <w:proofErr w:type="spellEnd"/>
            <w:r w:rsidRPr="00115303">
              <w:t xml:space="preserve">, </w:t>
            </w:r>
            <w:proofErr w:type="spellStart"/>
            <w:r w:rsidRPr="00115303">
              <w:t>fanclipes</w:t>
            </w:r>
            <w:proofErr w:type="spellEnd"/>
            <w:r w:rsidRPr="00115303">
              <w:t xml:space="preserve">, </w:t>
            </w:r>
            <w:r w:rsidRPr="00115303">
              <w:rPr>
                <w:rFonts w:cs="Gotham-BookItalic"/>
                <w:i/>
                <w:iCs/>
              </w:rPr>
              <w:t xml:space="preserve">posts </w:t>
            </w:r>
            <w:r w:rsidRPr="00115303">
              <w:t xml:space="preserve">em </w:t>
            </w:r>
            <w:r w:rsidRPr="00115303">
              <w:rPr>
                <w:i/>
              </w:rPr>
              <w:t>fanpages</w:t>
            </w:r>
            <w:r w:rsidRPr="00115303">
              <w:t xml:space="preserve">, </w:t>
            </w:r>
            <w:r w:rsidRPr="00115303">
              <w:rPr>
                <w:rFonts w:cs="Gotham-BookItalic"/>
                <w:i/>
                <w:iCs/>
              </w:rPr>
              <w:t xml:space="preserve">trailer </w:t>
            </w:r>
            <w:r w:rsidRPr="00115303">
              <w:t>honesto, vídeo-minuto, dentre outras possibilidades de práticas de apreciação e de manifestação da cultura de fãs.</w:t>
            </w:r>
          </w:p>
        </w:tc>
      </w:tr>
    </w:tbl>
    <w:p w14:paraId="3659ECDC" w14:textId="77777777" w:rsidR="007F3188" w:rsidRDefault="007F3188" w:rsidP="007F3188">
      <w:pPr>
        <w:pStyle w:val="06CREDITO"/>
        <w:ind w:left="8508" w:right="-144" w:firstLine="709"/>
        <w:jc w:val="center"/>
      </w:pPr>
      <w:r>
        <w:t xml:space="preserve">  (continua)</w:t>
      </w:r>
      <w:r>
        <w:br w:type="page"/>
      </w:r>
    </w:p>
    <w:p w14:paraId="32E0793B" w14:textId="77777777" w:rsidR="007F3188" w:rsidRDefault="007F3188" w:rsidP="007F3188">
      <w:pPr>
        <w:pStyle w:val="06CREDITO"/>
        <w:ind w:left="7799" w:firstLine="709"/>
        <w:jc w:val="right"/>
      </w:pPr>
      <w:r>
        <w:rPr>
          <w:b/>
        </w:rPr>
        <w:lastRenderedPageBreak/>
        <w:tab/>
      </w:r>
      <w:r>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F3188" w:rsidRPr="00115303" w14:paraId="5B85186E" w14:textId="77777777" w:rsidTr="00805549">
        <w:trPr>
          <w:jc w:val="center"/>
        </w:trPr>
        <w:tc>
          <w:tcPr>
            <w:tcW w:w="5000" w:type="pct"/>
          </w:tcPr>
          <w:p w14:paraId="1AC85F85" w14:textId="5E23EE9E" w:rsidR="007F3188" w:rsidRPr="00115303" w:rsidRDefault="007F3188" w:rsidP="007F3188">
            <w:pPr>
              <w:pStyle w:val="HABILIDADESTABELAS"/>
              <w:rPr>
                <w:rFonts w:cs="Gotham-Book"/>
              </w:rPr>
            </w:pPr>
            <w:r w:rsidRPr="00115303">
              <w:rPr>
                <w:b/>
              </w:rPr>
              <w:t>(EF69LP49)</w:t>
            </w:r>
            <w:r w:rsidRPr="00115303">
              <w:t xml:space="preserve"> </w:t>
            </w:r>
            <w:r w:rsidRPr="00115303">
              <w:rPr>
                <w:rFonts w:cs="Gotham-Book"/>
              </w:rPr>
              <w:t xml:space="preserve">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w:t>
            </w:r>
            <w:r w:rsidR="00245246">
              <w:rPr>
                <w:rFonts w:cs="Gotham-Book"/>
              </w:rPr>
              <w:br/>
            </w:r>
            <w:r w:rsidRPr="00115303">
              <w:rPr>
                <w:rFonts w:cs="Gotham-Book"/>
              </w:rPr>
              <w:t>apoiando-se nas marcas linguísticas, em seu conhecimento sobre os gêneros e a temática e nas orientações dadas pelo professor.</w:t>
            </w:r>
          </w:p>
          <w:p w14:paraId="14053C79" w14:textId="77777777" w:rsidR="007F3188" w:rsidRPr="00115303" w:rsidRDefault="007F3188" w:rsidP="007F3188">
            <w:pPr>
              <w:pStyle w:val="HABILIDADESTABELAS"/>
            </w:pPr>
            <w:r w:rsidRPr="00115303">
              <w:rPr>
                <w:b/>
              </w:rPr>
              <w:t xml:space="preserve">(EF69LP51) </w:t>
            </w:r>
            <w:r w:rsidRPr="00115303">
              <w:t xml:space="preserve">Engajar-se ativamente nos processos de planejamento, textualização, revisão/edição e reescrita, tendo em vista as restrições temáticas, composicionais e estilísticas dos textos pretendidos e as configurações da situação de </w:t>
            </w:r>
            <w:r w:rsidRPr="007F3188">
              <w:t>produção – o</w:t>
            </w:r>
            <w:r w:rsidRPr="00115303">
              <w:t xml:space="preserve"> leitor pretendido, o suporte, o contexto de circulação do texto, as finalidades etc. – e considerando a imaginação, a estesia e a verossimilhança próprias ao texto literário.</w:t>
            </w:r>
          </w:p>
          <w:p w14:paraId="27EDA88E" w14:textId="30B8B375" w:rsidR="007F3188" w:rsidRPr="00115303" w:rsidRDefault="007F3188" w:rsidP="007F3188">
            <w:pPr>
              <w:pStyle w:val="HABILIDADESTABELAS"/>
              <w:rPr>
                <w:rFonts w:cs="Gotham-Book"/>
              </w:rPr>
            </w:pPr>
            <w:r w:rsidRPr="00115303">
              <w:rPr>
                <w:b/>
              </w:rPr>
              <w:t>(EF69LP53)</w:t>
            </w:r>
            <w:r w:rsidRPr="00115303">
              <w:t xml:space="preserve"> </w:t>
            </w:r>
            <w:r w:rsidRPr="00115303">
              <w:rPr>
                <w:rFonts w:cs="Gotham-Book"/>
              </w:rPr>
              <w:t xml:space="preserve">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w:t>
            </w:r>
            <w:proofErr w:type="spellStart"/>
            <w:r w:rsidR="00873E0C">
              <w:rPr>
                <w:rFonts w:cs="Gotham-Book"/>
              </w:rPr>
              <w:t>infantojuvenil</w:t>
            </w:r>
            <w:proofErr w:type="spellEnd"/>
            <w:r w:rsidRPr="00115303">
              <w:rPr>
                <w:rFonts w:cs="Gotham-Book"/>
              </w:rPr>
              <w:t xml:space="preserve"> –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proofErr w:type="spellStart"/>
            <w:r w:rsidRPr="00F67115">
              <w:rPr>
                <w:rFonts w:cs="Gotham-Book"/>
                <w:i/>
              </w:rPr>
              <w:t>audiobooks</w:t>
            </w:r>
            <w:proofErr w:type="spellEnd"/>
            <w:r w:rsidRPr="00115303">
              <w:rPr>
                <w:rFonts w:cs="Gotham-Book"/>
              </w:rPr>
              <w:t xml:space="preserve"> de textos literários diversos ou de </w:t>
            </w:r>
            <w:r w:rsidRPr="00F67115">
              <w:rPr>
                <w:rFonts w:cs="Gotham-Book"/>
                <w:i/>
              </w:rPr>
              <w:t>podcasts</w:t>
            </w:r>
            <w:r w:rsidRPr="00115303">
              <w:rPr>
                <w:rFonts w:cs="Gotham-Book"/>
              </w:rPr>
              <w:t xml:space="preserve"> de leituras dramáticas com ou sem efeitos especiais e ler e/ou declamar poemas diversos, tanto de forma livre quanto de forma fixa (como quadras, sonetos, liras, haicais etc.), empregando os recursos linguísticos, </w:t>
            </w:r>
            <w:proofErr w:type="spellStart"/>
            <w:r w:rsidRPr="00115303">
              <w:rPr>
                <w:rFonts w:cs="Gotham-Book"/>
              </w:rPr>
              <w:t>paralinguísticos</w:t>
            </w:r>
            <w:proofErr w:type="spellEnd"/>
            <w:r w:rsidRPr="00115303">
              <w:rPr>
                <w:rFonts w:cs="Gotham-Book"/>
              </w:rPr>
              <w:t xml:space="preserve"> e </w:t>
            </w:r>
            <w:proofErr w:type="spellStart"/>
            <w:r w:rsidRPr="00115303">
              <w:rPr>
                <w:rFonts w:cs="Gotham-Book"/>
              </w:rPr>
              <w:t>cinésicos</w:t>
            </w:r>
            <w:proofErr w:type="spellEnd"/>
            <w:r w:rsidRPr="00115303">
              <w:rPr>
                <w:rFonts w:cs="Gotham-Book"/>
              </w:rPr>
              <w:t xml:space="preserve"> necessários aos efeitos de sentido pretendidos, como o ritmo e a entonação, o emprego de pausas e prolongamentos, o tom e o timbre vocais, bem como eventuais recursos de gestualidade e pantomima que convenham ao gênero poético e à situação de compartilhamento em questão. </w:t>
            </w:r>
          </w:p>
          <w:p w14:paraId="636804B5" w14:textId="77777777" w:rsidR="007F3188" w:rsidRPr="00115303" w:rsidRDefault="007F3188" w:rsidP="007F3188">
            <w:pPr>
              <w:pStyle w:val="HABILIDADESTABELAS"/>
              <w:rPr>
                <w:rFonts w:cs="Gotham-Book"/>
              </w:rPr>
            </w:pPr>
            <w:r w:rsidRPr="00115303">
              <w:rPr>
                <w:b/>
              </w:rPr>
              <w:t>(EF69LP54)</w:t>
            </w:r>
            <w:r w:rsidRPr="00115303">
              <w:t xml:space="preserve"> </w:t>
            </w:r>
            <w:r w:rsidRPr="00115303">
              <w:rPr>
                <w:rFonts w:cs="Gotham-Book"/>
              </w:rPr>
              <w:t xml:space="preserve">Analisar os efeitos de sentido decorrentes da interação entre os elementos linguísticos e os recursos </w:t>
            </w:r>
            <w:proofErr w:type="spellStart"/>
            <w:r w:rsidRPr="00115303">
              <w:rPr>
                <w:rFonts w:cs="Gotham-Book"/>
              </w:rPr>
              <w:t>paralinguísticos</w:t>
            </w:r>
            <w:proofErr w:type="spellEnd"/>
            <w:r w:rsidRPr="00115303">
              <w:rPr>
                <w:rFonts w:cs="Gotham-Book"/>
              </w:rPr>
              <w:t xml:space="preserve"> e </w:t>
            </w:r>
            <w:proofErr w:type="spellStart"/>
            <w:r w:rsidRPr="00115303">
              <w:rPr>
                <w:rFonts w:cs="Gotham-Book"/>
              </w:rPr>
              <w:t>cinésicos</w:t>
            </w:r>
            <w:proofErr w:type="spellEnd"/>
            <w:r w:rsidRPr="00115303">
              <w:rPr>
                <w:rFonts w:cs="Gotham-Book"/>
              </w:rPr>
              <w:t xml:space="preserve">, como as variações no ritmo, as modulações no tom de voz, as pausas, as manipulações do estrato sonoro da linguagem, obtidos por meio da </w:t>
            </w:r>
            <w:proofErr w:type="spellStart"/>
            <w:r w:rsidRPr="00115303">
              <w:rPr>
                <w:rFonts w:cs="Gotham-Book"/>
              </w:rPr>
              <w:t>estrofação</w:t>
            </w:r>
            <w:proofErr w:type="spellEnd"/>
            <w:r w:rsidRPr="00115303">
              <w:rPr>
                <w:rFonts w:cs="Gotham-Book"/>
              </w:rPr>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14:paraId="28898BA4" w14:textId="77777777" w:rsidR="007F3188" w:rsidRPr="007F3188" w:rsidRDefault="007F3188" w:rsidP="007F3188">
            <w:pPr>
              <w:pStyle w:val="HABILIDADESTABELAS"/>
            </w:pPr>
            <w:r w:rsidRPr="00DB1A01">
              <w:rPr>
                <w:rFonts w:cs="Gotham-Book"/>
                <w:b/>
              </w:rPr>
              <w:t>(EF69LP55)</w:t>
            </w:r>
            <w:r w:rsidRPr="00DB1A01">
              <w:rPr>
                <w:rFonts w:cs="Gotham-Book"/>
              </w:rPr>
              <w:t xml:space="preserve"> Reconhecer as variedades da língua falada, o conceito de norma-padrão e o de</w:t>
            </w:r>
            <w:r w:rsidRPr="00115303">
              <w:rPr>
                <w:rFonts w:cs="Gotham-Book"/>
              </w:rPr>
              <w:t xml:space="preserve"> preconceito </w:t>
            </w:r>
            <w:r w:rsidRPr="007F3188">
              <w:t xml:space="preserve">linguístico. </w:t>
            </w:r>
          </w:p>
          <w:p w14:paraId="3FBEDE08" w14:textId="77777777" w:rsidR="007F3188" w:rsidRPr="00115303" w:rsidRDefault="007F3188" w:rsidP="007F3188">
            <w:pPr>
              <w:pStyle w:val="HABILIDADESTABELAS"/>
              <w:rPr>
                <w:rFonts w:cs="Gotham-Book"/>
              </w:rPr>
            </w:pPr>
            <w:r w:rsidRPr="00115303">
              <w:rPr>
                <w:b/>
              </w:rPr>
              <w:t xml:space="preserve">(EF69LP56) </w:t>
            </w:r>
            <w:r w:rsidRPr="00115303">
              <w:t>Fazer uso consciente e reflexivo de regras e normas da norma-padrão em situações de fala e escrita nas quais ela deve ser usada.</w:t>
            </w:r>
          </w:p>
          <w:p w14:paraId="2F54992D" w14:textId="25C33A07" w:rsidR="007F3188" w:rsidRPr="007F3188" w:rsidRDefault="007F3188" w:rsidP="00805549">
            <w:pPr>
              <w:pStyle w:val="04TEXTOTABELAS"/>
            </w:pPr>
            <w:r w:rsidRPr="00115303">
              <w:rPr>
                <w:b/>
              </w:rPr>
              <w:t>(EF89LP32)</w:t>
            </w:r>
            <w:r w:rsidRPr="00115303">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115303">
              <w:rPr>
                <w:i/>
                <w:iCs/>
              </w:rPr>
              <w:t xml:space="preserve">trailer </w:t>
            </w:r>
            <w:r w:rsidRPr="00115303">
              <w:t xml:space="preserve">honesto, vídeos-minuto, </w:t>
            </w:r>
            <w:proofErr w:type="spellStart"/>
            <w:r w:rsidRPr="00115303">
              <w:rPr>
                <w:i/>
                <w:iCs/>
              </w:rPr>
              <w:t>vidding</w:t>
            </w:r>
            <w:proofErr w:type="spellEnd"/>
            <w:r w:rsidRPr="00115303">
              <w:t>, dentre outros.</w:t>
            </w:r>
          </w:p>
        </w:tc>
      </w:tr>
    </w:tbl>
    <w:p w14:paraId="11B6F1A5" w14:textId="77777777" w:rsidR="007F3188" w:rsidRDefault="007F3188" w:rsidP="007F3188">
      <w:pPr>
        <w:pStyle w:val="06CREDITO"/>
        <w:ind w:left="8508" w:right="-144" w:firstLine="709"/>
        <w:jc w:val="center"/>
      </w:pPr>
      <w:r>
        <w:t xml:space="preserve">  (continua)</w:t>
      </w:r>
      <w:r>
        <w:br w:type="page"/>
      </w:r>
    </w:p>
    <w:p w14:paraId="326112B2" w14:textId="77777777" w:rsidR="007F3188" w:rsidRDefault="007F3188" w:rsidP="007F3188">
      <w:pPr>
        <w:pStyle w:val="06CREDITO"/>
        <w:ind w:left="7799" w:firstLine="709"/>
        <w:jc w:val="right"/>
      </w:pPr>
      <w:r>
        <w:rPr>
          <w:b/>
        </w:rPr>
        <w:lastRenderedPageBreak/>
        <w:tab/>
      </w:r>
      <w:r>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6F66AA" w:rsidRPr="00115303" w14:paraId="40120AF1" w14:textId="77777777" w:rsidTr="00805549">
        <w:trPr>
          <w:jc w:val="center"/>
        </w:trPr>
        <w:tc>
          <w:tcPr>
            <w:tcW w:w="5000" w:type="pct"/>
          </w:tcPr>
          <w:p w14:paraId="1E7367F3" w14:textId="4D95F10A" w:rsidR="006F66AA" w:rsidRPr="00115303" w:rsidRDefault="006F66AA" w:rsidP="007F3188">
            <w:pPr>
              <w:pStyle w:val="HABILIDADESTABELAS"/>
              <w:rPr>
                <w:rFonts w:cs="Gotham-Book"/>
              </w:rPr>
            </w:pPr>
            <w:r w:rsidRPr="00115303">
              <w:rPr>
                <w:rFonts w:cs="Gotham-Book"/>
                <w:b/>
              </w:rPr>
              <w:t>(EF89LP33)</w:t>
            </w:r>
            <w:r w:rsidRPr="00115303">
              <w:rPr>
                <w:rFonts w:cs="Gotham-Book"/>
              </w:rPr>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115303">
              <w:rPr>
                <w:rFonts w:cs="Gotham-Book"/>
              </w:rPr>
              <w:t>ciberpoema</w:t>
            </w:r>
            <w:proofErr w:type="spellEnd"/>
            <w:r w:rsidRPr="00115303">
              <w:rPr>
                <w:rFonts w:cs="Gotham-Book"/>
              </w:rPr>
              <w:t>, dentre outros, expressando avaliação sobre o texto lido e estabelecendo preferências por gêneros, temas, autores.</w:t>
            </w:r>
          </w:p>
          <w:p w14:paraId="4C67AAD8" w14:textId="77777777" w:rsidR="006F66AA" w:rsidRPr="00115303" w:rsidRDefault="006F66AA" w:rsidP="00805549">
            <w:pPr>
              <w:pStyle w:val="04TEXTOTABELAS"/>
            </w:pPr>
            <w:r w:rsidRPr="00115303">
              <w:rPr>
                <w:b/>
              </w:rPr>
              <w:t>(EF89LP37)</w:t>
            </w:r>
            <w:r w:rsidRPr="00115303">
              <w:t xml:space="preserve"> Analisar os efeitos de sentido do uso de figuras de linguagem como ironia, eufemismo, antítese, aliteração, assonância, dentre outras.</w:t>
            </w:r>
          </w:p>
        </w:tc>
      </w:tr>
      <w:tr w:rsidR="007F3188" w:rsidRPr="00115303" w14:paraId="5DD6F4A7" w14:textId="77777777" w:rsidTr="00805549">
        <w:trPr>
          <w:jc w:val="center"/>
        </w:trPr>
        <w:tc>
          <w:tcPr>
            <w:tcW w:w="5000" w:type="pct"/>
            <w:shd w:val="clear" w:color="auto" w:fill="EDEDED" w:themeFill="accent3" w:themeFillTint="33"/>
          </w:tcPr>
          <w:p w14:paraId="0F3ACCFE" w14:textId="6A66BCEA" w:rsidR="007F3188" w:rsidRPr="007F3188" w:rsidRDefault="007F3188" w:rsidP="007F3188">
            <w:pPr>
              <w:pStyle w:val="03TITULOTABELAS2"/>
            </w:pPr>
            <w:r w:rsidRPr="00115303">
              <w:t>Competências gerais da Educação Básica</w:t>
            </w:r>
          </w:p>
        </w:tc>
      </w:tr>
      <w:tr w:rsidR="006F66AA" w:rsidRPr="00115303" w14:paraId="5B32B95F" w14:textId="77777777" w:rsidTr="00805549">
        <w:trPr>
          <w:jc w:val="center"/>
        </w:trPr>
        <w:tc>
          <w:tcPr>
            <w:tcW w:w="5000" w:type="pct"/>
          </w:tcPr>
          <w:p w14:paraId="56BF3BA1" w14:textId="5BB15F67" w:rsidR="006F66AA" w:rsidRPr="00115303" w:rsidRDefault="006F66AA" w:rsidP="007F3188">
            <w:pPr>
              <w:pStyle w:val="02TEXTOITEM"/>
            </w:pPr>
            <w:r w:rsidRPr="00115303">
              <w:rPr>
                <w:b/>
              </w:rPr>
              <w:t>3.</w:t>
            </w:r>
            <w:r w:rsidR="00805549">
              <w:tab/>
            </w:r>
            <w:r w:rsidRPr="00115303">
              <w:t>Valorizar e fruir as diversas manifestações artísticas e culturais, das locais às mundiais, e também participar de práticas diversificadas da produção artístico-cultural.</w:t>
            </w:r>
          </w:p>
          <w:p w14:paraId="015F6429" w14:textId="7A2F4AEC" w:rsidR="006F66AA" w:rsidRPr="00115303" w:rsidRDefault="006F66AA" w:rsidP="007F3188">
            <w:pPr>
              <w:pStyle w:val="02TEXTOITEM"/>
            </w:pPr>
            <w:r w:rsidRPr="00115303">
              <w:rPr>
                <w:b/>
              </w:rPr>
              <w:t>4.</w:t>
            </w:r>
            <w:r w:rsidR="00805549">
              <w:tab/>
            </w:r>
            <w:r w:rsidRPr="00115303">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4392361C" w14:textId="34E41382" w:rsidR="006F66AA" w:rsidRPr="00115303" w:rsidRDefault="006F66AA" w:rsidP="007F3188">
            <w:pPr>
              <w:pStyle w:val="02TEXTOITEM"/>
            </w:pPr>
            <w:r w:rsidRPr="00115303">
              <w:rPr>
                <w:b/>
              </w:rPr>
              <w:t>5.</w:t>
            </w:r>
            <w:r w:rsidR="00805549">
              <w:tab/>
            </w:r>
            <w:r w:rsidRPr="00115303">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tc>
      </w:tr>
      <w:tr w:rsidR="007F3188" w:rsidRPr="00115303" w14:paraId="7EE93F21" w14:textId="77777777" w:rsidTr="00805549">
        <w:trPr>
          <w:jc w:val="center"/>
        </w:trPr>
        <w:tc>
          <w:tcPr>
            <w:tcW w:w="5000" w:type="pct"/>
            <w:shd w:val="clear" w:color="auto" w:fill="EDEDED" w:themeFill="accent3" w:themeFillTint="33"/>
          </w:tcPr>
          <w:p w14:paraId="66F5CDE9" w14:textId="326911AB" w:rsidR="007F3188" w:rsidRPr="00115303" w:rsidRDefault="007F3188" w:rsidP="007F3188">
            <w:pPr>
              <w:pStyle w:val="03TITULOTABELAS2"/>
            </w:pPr>
            <w:r w:rsidRPr="00115303">
              <w:t>Competências específicas da área de Linguagens</w:t>
            </w:r>
          </w:p>
        </w:tc>
      </w:tr>
      <w:tr w:rsidR="006F66AA" w:rsidRPr="00115303" w14:paraId="4A32EEE3" w14:textId="77777777" w:rsidTr="00805549">
        <w:trPr>
          <w:jc w:val="center"/>
        </w:trPr>
        <w:tc>
          <w:tcPr>
            <w:tcW w:w="5000" w:type="pct"/>
          </w:tcPr>
          <w:p w14:paraId="0F77D808" w14:textId="58C28721" w:rsidR="006F66AA" w:rsidRPr="00115303" w:rsidRDefault="006F66AA" w:rsidP="007F3188">
            <w:pPr>
              <w:pStyle w:val="02TEXTOITEM"/>
            </w:pPr>
            <w:r w:rsidRPr="00115303">
              <w:rPr>
                <w:b/>
              </w:rPr>
              <w:t>2.</w:t>
            </w:r>
            <w:r w:rsidR="00805549">
              <w:tab/>
            </w:r>
            <w:r w:rsidRPr="00115303">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03A76880" w14:textId="20624431" w:rsidR="006F66AA" w:rsidRPr="00115303" w:rsidRDefault="006F66AA" w:rsidP="007F3188">
            <w:pPr>
              <w:pStyle w:val="02TEXTOITEM"/>
            </w:pPr>
            <w:r w:rsidRPr="00115303">
              <w:rPr>
                <w:b/>
              </w:rPr>
              <w:t>3.</w:t>
            </w:r>
            <w:r w:rsidR="00805549">
              <w:tab/>
            </w:r>
            <w:r w:rsidRPr="00115303">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4860B5D0" w14:textId="246A89C8" w:rsidR="006F66AA" w:rsidRPr="00115303" w:rsidRDefault="006F66AA" w:rsidP="007F3188">
            <w:pPr>
              <w:pStyle w:val="02TEXTOITEM"/>
            </w:pPr>
            <w:r w:rsidRPr="00115303">
              <w:rPr>
                <w:b/>
              </w:rPr>
              <w:t>5.</w:t>
            </w:r>
            <w:r w:rsidR="00805549">
              <w:tab/>
            </w:r>
            <w:r w:rsidRPr="00115303">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412BD90F" w14:textId="461B690E" w:rsidR="006F66AA" w:rsidRPr="00115303" w:rsidRDefault="006F66AA" w:rsidP="007F3188">
            <w:pPr>
              <w:pStyle w:val="02TEXTOITEM"/>
            </w:pPr>
            <w:r w:rsidRPr="00115303">
              <w:rPr>
                <w:b/>
                <w:bCs/>
              </w:rPr>
              <w:t>6.</w:t>
            </w:r>
            <w:r w:rsidR="00805549">
              <w:rPr>
                <w:bCs/>
              </w:rPr>
              <w:tab/>
            </w:r>
            <w:r w:rsidRPr="00115303">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7B17D340" w14:textId="77777777" w:rsidR="007F3188" w:rsidRDefault="007F3188" w:rsidP="007F3188">
      <w:pPr>
        <w:pStyle w:val="06CREDITO"/>
        <w:ind w:left="8508" w:right="-144" w:firstLine="709"/>
        <w:jc w:val="center"/>
      </w:pPr>
      <w:r>
        <w:t xml:space="preserve">  (continua)</w:t>
      </w:r>
      <w:r>
        <w:br w:type="page"/>
      </w:r>
    </w:p>
    <w:p w14:paraId="5C104412" w14:textId="4AE44DC3" w:rsidR="007F3188" w:rsidRDefault="007F3188" w:rsidP="007F3188">
      <w:pPr>
        <w:pStyle w:val="06CREDITO"/>
        <w:ind w:left="7799" w:firstLine="709"/>
        <w:jc w:val="right"/>
      </w:pPr>
      <w:r>
        <w:lastRenderedPageBreak/>
        <w:t>(continuação)</w:t>
      </w:r>
    </w:p>
    <w:tbl>
      <w:tblPr>
        <w:tblStyle w:val="Tabelacomgrade"/>
        <w:tblW w:w="10150" w:type="dxa"/>
        <w:jc w:val="center"/>
        <w:tblCellMar>
          <w:top w:w="57" w:type="dxa"/>
          <w:bottom w:w="57" w:type="dxa"/>
        </w:tblCellMar>
        <w:tblLook w:val="04A0" w:firstRow="1" w:lastRow="0" w:firstColumn="1" w:lastColumn="0" w:noHBand="0" w:noVBand="1"/>
      </w:tblPr>
      <w:tblGrid>
        <w:gridCol w:w="2154"/>
        <w:gridCol w:w="6577"/>
        <w:gridCol w:w="1419"/>
      </w:tblGrid>
      <w:tr w:rsidR="007F3188" w:rsidRPr="00115303" w14:paraId="39D181DE" w14:textId="77777777" w:rsidTr="00140F66">
        <w:trPr>
          <w:trHeight w:val="20"/>
          <w:jc w:val="center"/>
        </w:trPr>
        <w:tc>
          <w:tcPr>
            <w:tcW w:w="5000" w:type="pct"/>
            <w:gridSpan w:val="3"/>
            <w:shd w:val="clear" w:color="auto" w:fill="F2F2F2" w:themeFill="background1" w:themeFillShade="F2"/>
          </w:tcPr>
          <w:p w14:paraId="66FAAD26" w14:textId="65CAEA19" w:rsidR="007F3188" w:rsidRPr="00115303" w:rsidRDefault="007F3188" w:rsidP="007F3188">
            <w:pPr>
              <w:pStyle w:val="03TITULOTABELAS2"/>
            </w:pPr>
            <w:r w:rsidRPr="00115303">
              <w:t xml:space="preserve">Competências específicas </w:t>
            </w:r>
            <w:r w:rsidR="009B2DE2">
              <w:t xml:space="preserve">da área </w:t>
            </w:r>
            <w:r w:rsidRPr="00115303">
              <w:t>de Língua Portuguesa</w:t>
            </w:r>
          </w:p>
        </w:tc>
      </w:tr>
      <w:tr w:rsidR="006F66AA" w:rsidRPr="00115303" w14:paraId="21C51F38" w14:textId="77777777" w:rsidTr="00140F66">
        <w:trPr>
          <w:trHeight w:val="20"/>
          <w:jc w:val="center"/>
        </w:trPr>
        <w:tc>
          <w:tcPr>
            <w:tcW w:w="5000" w:type="pct"/>
            <w:gridSpan w:val="3"/>
          </w:tcPr>
          <w:p w14:paraId="5F279619" w14:textId="6196059F" w:rsidR="006F66AA" w:rsidRPr="00115303" w:rsidRDefault="006F66AA" w:rsidP="007F3188">
            <w:pPr>
              <w:pStyle w:val="02TEXTOITEM"/>
            </w:pPr>
            <w:r w:rsidRPr="00115303">
              <w:rPr>
                <w:b/>
              </w:rPr>
              <w:t>1.</w:t>
            </w:r>
            <w:r w:rsidR="00805549">
              <w:tab/>
            </w:r>
            <w:r w:rsidRPr="00115303">
              <w:t>Compreender a língua como fenômeno cultural, histórico, social, variável, heterogêneo e sensível aos contextos de uso, reconhecendo-a como meio de construção de identidades de seus usuários e da comunidade a que pertencem.</w:t>
            </w:r>
          </w:p>
          <w:p w14:paraId="0CB634AC" w14:textId="0585A146" w:rsidR="006F66AA" w:rsidRPr="00115303" w:rsidRDefault="006F66AA" w:rsidP="007F3188">
            <w:pPr>
              <w:pStyle w:val="02TEXTOITEM"/>
            </w:pPr>
            <w:r w:rsidRPr="00115303">
              <w:rPr>
                <w:b/>
              </w:rPr>
              <w:t>2.</w:t>
            </w:r>
            <w:r w:rsidR="00805549">
              <w:tab/>
            </w:r>
            <w:r w:rsidRPr="00115303">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450F5A10" w14:textId="02C914D5" w:rsidR="006F66AA" w:rsidRPr="00115303" w:rsidRDefault="006F66AA" w:rsidP="007F3188">
            <w:pPr>
              <w:pStyle w:val="02TEXTOITEM"/>
            </w:pPr>
            <w:r w:rsidRPr="00115303">
              <w:rPr>
                <w:b/>
              </w:rPr>
              <w:t>3.</w:t>
            </w:r>
            <w:r w:rsidR="00805549">
              <w:tab/>
            </w:r>
            <w:r w:rsidRPr="00115303">
              <w:t xml:space="preserve">Ler, escutar e produzir textos orais, escritos e </w:t>
            </w:r>
            <w:proofErr w:type="spellStart"/>
            <w:r w:rsidRPr="00115303">
              <w:t>multissemióticos</w:t>
            </w:r>
            <w:proofErr w:type="spellEnd"/>
            <w:r w:rsidRPr="00115303">
              <w:t xml:space="preserve"> que circulam em diferentes campos de atuação e mídias, com compreensão, autonomia, </w:t>
            </w:r>
            <w:proofErr w:type="spellStart"/>
            <w:r w:rsidRPr="00115303">
              <w:t>ﬂuência</w:t>
            </w:r>
            <w:proofErr w:type="spellEnd"/>
            <w:r w:rsidRPr="00115303">
              <w:t xml:space="preserve"> e criticidade, de modo a se expressar e partilhar informações, experiências, ideias e sentimentos, e continuar aprendendo.</w:t>
            </w:r>
          </w:p>
          <w:p w14:paraId="78FEFEC3" w14:textId="2B252A18" w:rsidR="006F66AA" w:rsidRPr="00115303" w:rsidRDefault="006F66AA" w:rsidP="007F3188">
            <w:pPr>
              <w:pStyle w:val="02TEXTOITEM"/>
            </w:pPr>
            <w:r w:rsidRPr="00115303">
              <w:rPr>
                <w:b/>
                <w:bCs/>
              </w:rPr>
              <w:t>7.</w:t>
            </w:r>
            <w:r w:rsidR="00805549">
              <w:rPr>
                <w:b/>
                <w:bCs/>
              </w:rPr>
              <w:tab/>
            </w:r>
            <w:r w:rsidRPr="00115303">
              <w:t>Reconhecer o texto como lugar de manifestação e negociação de sentidos, valores e ideologias.</w:t>
            </w:r>
          </w:p>
          <w:p w14:paraId="69806EB5" w14:textId="0571780F" w:rsidR="006F66AA" w:rsidRPr="00115303" w:rsidRDefault="006F66AA" w:rsidP="007F3188">
            <w:pPr>
              <w:pStyle w:val="02TEXTOITEM"/>
            </w:pPr>
            <w:r w:rsidRPr="00115303">
              <w:rPr>
                <w:b/>
                <w:bCs/>
              </w:rPr>
              <w:t>8.</w:t>
            </w:r>
            <w:r w:rsidR="00805549">
              <w:rPr>
                <w:b/>
                <w:bCs/>
              </w:rPr>
              <w:tab/>
            </w:r>
            <w:r w:rsidRPr="00115303">
              <w:t>Selecionar textos e livros para leitura integral, de acordo com objetivos, interesses e projetos pessoais (estudo, formação pessoal, entretenimento, pesquisa, trabalho etc.).</w:t>
            </w:r>
          </w:p>
          <w:p w14:paraId="7F23F6EF" w14:textId="3AFFFA5B" w:rsidR="006F66AA" w:rsidRPr="00115303" w:rsidRDefault="006F66AA" w:rsidP="007F3188">
            <w:pPr>
              <w:pStyle w:val="02TEXTOITEM"/>
              <w:rPr>
                <w:rFonts w:cs="Gotham-Book"/>
              </w:rPr>
            </w:pPr>
            <w:r w:rsidRPr="00115303">
              <w:rPr>
                <w:b/>
                <w:bCs/>
              </w:rPr>
              <w:t>9.</w:t>
            </w:r>
            <w:r w:rsidR="00805549">
              <w:rPr>
                <w:b/>
                <w:bCs/>
              </w:rPr>
              <w:tab/>
            </w:r>
            <w:r w:rsidRPr="00115303">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6F66AA" w:rsidRPr="00115303" w14:paraId="6AA383F3" w14:textId="77777777" w:rsidTr="00140F66">
        <w:trPr>
          <w:trHeight w:val="20"/>
          <w:jc w:val="center"/>
        </w:trPr>
        <w:tc>
          <w:tcPr>
            <w:tcW w:w="4301" w:type="pct"/>
            <w:gridSpan w:val="2"/>
            <w:shd w:val="clear" w:color="auto" w:fill="D9D9D9" w:themeFill="background1" w:themeFillShade="D9"/>
            <w:vAlign w:val="center"/>
          </w:tcPr>
          <w:p w14:paraId="224B6C81" w14:textId="77777777" w:rsidR="006F66AA" w:rsidRPr="00115303" w:rsidRDefault="006F66AA" w:rsidP="007F3188">
            <w:pPr>
              <w:pStyle w:val="03TITULOTABELAS2"/>
            </w:pPr>
            <w:r w:rsidRPr="00115303">
              <w:t>ATIVIDADES</w:t>
            </w:r>
          </w:p>
        </w:tc>
        <w:tc>
          <w:tcPr>
            <w:tcW w:w="699" w:type="pct"/>
            <w:shd w:val="clear" w:color="auto" w:fill="D9D9D9" w:themeFill="background1" w:themeFillShade="D9"/>
            <w:vAlign w:val="center"/>
          </w:tcPr>
          <w:p w14:paraId="428E5D71" w14:textId="77777777" w:rsidR="006F66AA" w:rsidRPr="00805549" w:rsidRDefault="006F66AA" w:rsidP="00805549">
            <w:pPr>
              <w:pStyle w:val="03TITULOTABELAS2"/>
              <w:jc w:val="left"/>
              <w:rPr>
                <w:caps/>
              </w:rPr>
            </w:pPr>
            <w:r w:rsidRPr="00805549">
              <w:rPr>
                <w:caps/>
              </w:rPr>
              <w:t>Tempo previsto</w:t>
            </w:r>
          </w:p>
        </w:tc>
      </w:tr>
      <w:tr w:rsidR="006F66AA" w:rsidRPr="00115303" w14:paraId="2898E3F3" w14:textId="77777777" w:rsidTr="00140F66">
        <w:trPr>
          <w:trHeight w:val="20"/>
          <w:jc w:val="center"/>
        </w:trPr>
        <w:tc>
          <w:tcPr>
            <w:tcW w:w="1061" w:type="pct"/>
            <w:shd w:val="clear" w:color="auto" w:fill="F2F2F2" w:themeFill="background1" w:themeFillShade="F2"/>
          </w:tcPr>
          <w:p w14:paraId="1E0A018F" w14:textId="77777777" w:rsidR="006F66AA" w:rsidRPr="00115303" w:rsidRDefault="006F66AA" w:rsidP="007F3188">
            <w:pPr>
              <w:pStyle w:val="04TEXTOTABELAS"/>
            </w:pPr>
            <w:r w:rsidRPr="00115303">
              <w:t>Abertura do capítulo</w:t>
            </w:r>
          </w:p>
        </w:tc>
        <w:tc>
          <w:tcPr>
            <w:tcW w:w="3240" w:type="pct"/>
          </w:tcPr>
          <w:p w14:paraId="3ED2EF57" w14:textId="547B83AF" w:rsidR="006F66AA" w:rsidRPr="00115303" w:rsidRDefault="006F66AA" w:rsidP="007F3188">
            <w:pPr>
              <w:pStyle w:val="04TEXTOTABELAS"/>
              <w:rPr>
                <w:rFonts w:cs="Arial"/>
              </w:rPr>
            </w:pPr>
            <w:r w:rsidRPr="00115303">
              <w:rPr>
                <w:rFonts w:cs="Arial"/>
                <w:b/>
              </w:rPr>
              <w:t>Leitura compartilhada</w:t>
            </w:r>
            <w:r w:rsidR="00805549">
              <w:rPr>
                <w:rFonts w:cs="Arial"/>
                <w:i/>
              </w:rPr>
              <w:t xml:space="preserve"> </w:t>
            </w:r>
            <w:r w:rsidRPr="00115303">
              <w:rPr>
                <w:rFonts w:cs="Arial"/>
              </w:rPr>
              <w:t xml:space="preserve">de fotografia com prática de jongo, e excerto de entrevista do professor </w:t>
            </w:r>
            <w:proofErr w:type="spellStart"/>
            <w:r w:rsidRPr="00115303">
              <w:rPr>
                <w:rFonts w:cs="Arial"/>
              </w:rPr>
              <w:t>Kabengele</w:t>
            </w:r>
            <w:proofErr w:type="spellEnd"/>
            <w:r w:rsidRPr="00115303">
              <w:rPr>
                <w:rFonts w:cs="Arial"/>
              </w:rPr>
              <w:t xml:space="preserve"> </w:t>
            </w:r>
            <w:proofErr w:type="spellStart"/>
            <w:r w:rsidRPr="00115303">
              <w:rPr>
                <w:rFonts w:cs="Arial"/>
              </w:rPr>
              <w:t>Munanga</w:t>
            </w:r>
            <w:proofErr w:type="spellEnd"/>
            <w:r w:rsidRPr="00115303">
              <w:rPr>
                <w:rFonts w:cs="Arial"/>
              </w:rPr>
              <w:t xml:space="preserve">, com exposição do conceito de </w:t>
            </w:r>
            <w:proofErr w:type="spellStart"/>
            <w:r w:rsidRPr="00115303">
              <w:rPr>
                <w:rFonts w:cs="Arial"/>
              </w:rPr>
              <w:t>africanidades</w:t>
            </w:r>
            <w:proofErr w:type="spellEnd"/>
            <w:r w:rsidRPr="00115303">
              <w:rPr>
                <w:rFonts w:cs="Arial"/>
              </w:rPr>
              <w:t xml:space="preserve">, e poema de </w:t>
            </w:r>
            <w:proofErr w:type="spellStart"/>
            <w:r w:rsidRPr="00115303">
              <w:rPr>
                <w:rFonts w:cs="Arial"/>
              </w:rPr>
              <w:t>Cuti</w:t>
            </w:r>
            <w:proofErr w:type="spellEnd"/>
            <w:r w:rsidRPr="00115303">
              <w:rPr>
                <w:rFonts w:cs="Arial"/>
              </w:rPr>
              <w:t xml:space="preserve"> (</w:t>
            </w:r>
            <w:r w:rsidRPr="00115303">
              <w:rPr>
                <w:rFonts w:cs="Arial"/>
                <w:i/>
              </w:rPr>
              <w:t>Frequência</w:t>
            </w:r>
            <w:r w:rsidRPr="00115303">
              <w:rPr>
                <w:rFonts w:cs="Arial"/>
              </w:rPr>
              <w:t>)</w:t>
            </w:r>
            <w:r w:rsidRPr="007F3188">
              <w:t xml:space="preserve">. </w:t>
            </w:r>
            <w:r w:rsidRPr="00115303">
              <w:rPr>
                <w:rFonts w:cs="Arial"/>
              </w:rPr>
              <w:t xml:space="preserve">“Converse com a turma” e discussão conjunta de </w:t>
            </w:r>
            <w:r w:rsidR="00805549">
              <w:rPr>
                <w:rFonts w:cs="Arial"/>
              </w:rPr>
              <w:br/>
            </w:r>
            <w:r w:rsidRPr="00115303">
              <w:rPr>
                <w:rFonts w:cs="Arial"/>
              </w:rPr>
              <w:t xml:space="preserve">“O que você poderá aprender?”. Além disso, vale incentivar os(as) estudantes a folhearem as páginas do capítulo, em um primeiro “passeio” pelo percurso, mobilizando o desejo de aprender e abrindo para que os(as) adolescentes tragam suas expectativas quanto às aprendizagens e desenvolvimentos que poderão ter. </w:t>
            </w:r>
          </w:p>
        </w:tc>
        <w:tc>
          <w:tcPr>
            <w:tcW w:w="699" w:type="pct"/>
          </w:tcPr>
          <w:p w14:paraId="3D34AB35" w14:textId="77777777" w:rsidR="006F66AA" w:rsidRPr="00115303" w:rsidRDefault="006F66AA" w:rsidP="007F3188">
            <w:pPr>
              <w:pStyle w:val="04TEXTOTABELAS"/>
            </w:pPr>
            <w:r w:rsidRPr="00115303">
              <w:t>1 aula</w:t>
            </w:r>
          </w:p>
        </w:tc>
      </w:tr>
      <w:tr w:rsidR="006F66AA" w:rsidRPr="00115303" w14:paraId="681226AE" w14:textId="77777777" w:rsidTr="00140F66">
        <w:trPr>
          <w:trHeight w:val="20"/>
          <w:jc w:val="center"/>
        </w:trPr>
        <w:tc>
          <w:tcPr>
            <w:tcW w:w="5000" w:type="pct"/>
            <w:gridSpan w:val="3"/>
            <w:shd w:val="clear" w:color="auto" w:fill="F2F2F2" w:themeFill="background1" w:themeFillShade="F2"/>
          </w:tcPr>
          <w:p w14:paraId="0C6DB700" w14:textId="77777777" w:rsidR="006F66AA" w:rsidRPr="00115303" w:rsidRDefault="006F66AA" w:rsidP="007F3188">
            <w:pPr>
              <w:pStyle w:val="03TITULOTABELAS2"/>
            </w:pPr>
            <w:r w:rsidRPr="00115303">
              <w:t>Leitura</w:t>
            </w:r>
          </w:p>
        </w:tc>
      </w:tr>
      <w:tr w:rsidR="006F66AA" w:rsidRPr="00115303" w14:paraId="32C7D7ED" w14:textId="77777777" w:rsidTr="00140F66">
        <w:trPr>
          <w:trHeight w:val="20"/>
          <w:jc w:val="center"/>
        </w:trPr>
        <w:tc>
          <w:tcPr>
            <w:tcW w:w="1061" w:type="pct"/>
            <w:vMerge w:val="restart"/>
            <w:shd w:val="clear" w:color="auto" w:fill="F2F2F2" w:themeFill="background1" w:themeFillShade="F2"/>
          </w:tcPr>
          <w:p w14:paraId="1B62DD72" w14:textId="77777777" w:rsidR="006F66AA" w:rsidRPr="00115303" w:rsidRDefault="006F66AA" w:rsidP="007F3188">
            <w:pPr>
              <w:pStyle w:val="04TEXTOTABELAS"/>
            </w:pPr>
            <w:r w:rsidRPr="00115303">
              <w:t>Leitura 1</w:t>
            </w:r>
          </w:p>
        </w:tc>
        <w:tc>
          <w:tcPr>
            <w:tcW w:w="3240" w:type="pct"/>
          </w:tcPr>
          <w:p w14:paraId="3AD61809" w14:textId="77777777" w:rsidR="006F66AA" w:rsidRPr="00115303" w:rsidRDefault="006F66AA" w:rsidP="007F3188">
            <w:pPr>
              <w:pStyle w:val="04TEXTOTABELAS"/>
            </w:pPr>
            <w:r w:rsidRPr="00115303">
              <w:rPr>
                <w:rFonts w:cs="Arial"/>
              </w:rPr>
              <w:t xml:space="preserve">Leitura </w:t>
            </w:r>
            <w:r w:rsidRPr="007F3188">
              <w:t>compartilhada d</w:t>
            </w:r>
            <w:r w:rsidRPr="00115303">
              <w:rPr>
                <w:rFonts w:cs="Arial"/>
              </w:rPr>
              <w:t xml:space="preserve">o texto biográfico </w:t>
            </w:r>
            <w:r w:rsidRPr="00115303">
              <w:rPr>
                <w:rFonts w:cs="Arial"/>
                <w:i/>
              </w:rPr>
              <w:t>Clementina de Jesus</w:t>
            </w:r>
            <w:r w:rsidRPr="00115303">
              <w:rPr>
                <w:rFonts w:cs="Arial"/>
              </w:rPr>
              <w:t>. Sugerimos que a leitura seja feita de modo compartilhado, com a participação dos(as) estudantes que desejarem colaborar, sem a necessidade de preparo prévio, seguida da discussão das questões de “Converse com a turma”, que objetivam promover trocas sobre a compreensão geral do texto e reflexões acerca da trajetória da artista.</w:t>
            </w:r>
          </w:p>
        </w:tc>
        <w:tc>
          <w:tcPr>
            <w:tcW w:w="699" w:type="pct"/>
          </w:tcPr>
          <w:p w14:paraId="4264DEE5" w14:textId="77777777" w:rsidR="006F66AA" w:rsidRPr="00115303" w:rsidRDefault="006F66AA" w:rsidP="007F3188">
            <w:pPr>
              <w:pStyle w:val="04TEXTOTABELAS"/>
            </w:pPr>
            <w:r w:rsidRPr="00115303">
              <w:t>1 aula</w:t>
            </w:r>
          </w:p>
        </w:tc>
      </w:tr>
      <w:tr w:rsidR="006F66AA" w:rsidRPr="00115303" w14:paraId="415D942D" w14:textId="77777777" w:rsidTr="00140F66">
        <w:trPr>
          <w:trHeight w:val="20"/>
          <w:jc w:val="center"/>
        </w:trPr>
        <w:tc>
          <w:tcPr>
            <w:tcW w:w="1061" w:type="pct"/>
            <w:vMerge/>
            <w:shd w:val="clear" w:color="auto" w:fill="F2F2F2" w:themeFill="background1" w:themeFillShade="F2"/>
          </w:tcPr>
          <w:p w14:paraId="37B365AE" w14:textId="77777777" w:rsidR="006F66AA" w:rsidRPr="00115303" w:rsidRDefault="006F66AA" w:rsidP="007F3188">
            <w:pPr>
              <w:pStyle w:val="04TEXTOTABELAS"/>
              <w:rPr>
                <w:rFonts w:asciiTheme="minorHAnsi" w:hAnsiTheme="minorHAnsi"/>
                <w:sz w:val="24"/>
                <w:szCs w:val="24"/>
              </w:rPr>
            </w:pPr>
          </w:p>
        </w:tc>
        <w:tc>
          <w:tcPr>
            <w:tcW w:w="3240" w:type="pct"/>
          </w:tcPr>
          <w:p w14:paraId="7850A218" w14:textId="65C28084" w:rsidR="006F66AA" w:rsidRPr="00115303" w:rsidRDefault="006F66AA" w:rsidP="007F3188">
            <w:pPr>
              <w:pStyle w:val="04TEXTOTABELAS"/>
              <w:rPr>
                <w:rFonts w:asciiTheme="minorHAnsi" w:hAnsiTheme="minorHAnsi"/>
                <w:sz w:val="24"/>
                <w:szCs w:val="24"/>
              </w:rPr>
            </w:pPr>
            <w:r w:rsidRPr="007F3188">
              <w:rPr>
                <w:i/>
              </w:rPr>
              <w:t>Converse com a turma</w:t>
            </w:r>
            <w:r w:rsidR="007F3188">
              <w:rPr>
                <w:i/>
              </w:rPr>
              <w:t xml:space="preserve"> </w:t>
            </w:r>
            <w:r w:rsidR="007F3188">
              <w:t>–</w:t>
            </w:r>
            <w:r w:rsidRPr="007F3188">
              <w:t xml:space="preserve"> trocas sobre a compreensão geral do texto </w:t>
            </w:r>
            <w:r w:rsidRPr="007F3188">
              <w:rPr>
                <w:i/>
              </w:rPr>
              <w:t>Clementina de Jesus</w:t>
            </w:r>
            <w:r w:rsidRPr="007F3188">
              <w:t xml:space="preserve"> e reflexões acerca da trajetória da artista.</w:t>
            </w:r>
          </w:p>
        </w:tc>
        <w:tc>
          <w:tcPr>
            <w:tcW w:w="698" w:type="pct"/>
          </w:tcPr>
          <w:p w14:paraId="48676369" w14:textId="77777777" w:rsidR="006F66AA" w:rsidRPr="00115303" w:rsidRDefault="006F66AA" w:rsidP="007F3188">
            <w:pPr>
              <w:pStyle w:val="04TEXTOTABELAS"/>
            </w:pPr>
            <w:r w:rsidRPr="00115303">
              <w:t>1 aula</w:t>
            </w:r>
          </w:p>
        </w:tc>
      </w:tr>
    </w:tbl>
    <w:p w14:paraId="619E6009" w14:textId="77777777" w:rsidR="007F3188" w:rsidRDefault="007F3188" w:rsidP="007F3188">
      <w:pPr>
        <w:pStyle w:val="06CREDITO"/>
        <w:ind w:left="8508" w:right="-144" w:firstLine="709"/>
        <w:jc w:val="center"/>
      </w:pPr>
      <w:r>
        <w:t xml:space="preserve">  (continua)</w:t>
      </w:r>
      <w:r>
        <w:br w:type="page"/>
      </w:r>
    </w:p>
    <w:p w14:paraId="13D72FBC" w14:textId="77777777" w:rsidR="007F3188" w:rsidRDefault="007F3188" w:rsidP="007F3188">
      <w:pPr>
        <w:pStyle w:val="06CREDITO"/>
        <w:ind w:left="7799" w:firstLine="709"/>
        <w:jc w:val="right"/>
      </w:pPr>
      <w:r>
        <w:rPr>
          <w:b/>
        </w:rPr>
        <w:lastRenderedPageBreak/>
        <w:tab/>
      </w:r>
      <w:r>
        <w:t>(continuação)</w:t>
      </w:r>
    </w:p>
    <w:tbl>
      <w:tblPr>
        <w:tblStyle w:val="Tabelacomgrade"/>
        <w:tblW w:w="10148" w:type="dxa"/>
        <w:jc w:val="center"/>
        <w:tblCellMar>
          <w:top w:w="57" w:type="dxa"/>
          <w:bottom w:w="57" w:type="dxa"/>
        </w:tblCellMar>
        <w:tblLook w:val="04A0" w:firstRow="1" w:lastRow="0" w:firstColumn="1" w:lastColumn="0" w:noHBand="0" w:noVBand="1"/>
      </w:tblPr>
      <w:tblGrid>
        <w:gridCol w:w="2153"/>
        <w:gridCol w:w="6578"/>
        <w:gridCol w:w="1417"/>
      </w:tblGrid>
      <w:tr w:rsidR="006F66AA" w:rsidRPr="00115303" w14:paraId="5B3E8FDB" w14:textId="77777777" w:rsidTr="00805549">
        <w:trPr>
          <w:trHeight w:val="20"/>
          <w:jc w:val="center"/>
        </w:trPr>
        <w:tc>
          <w:tcPr>
            <w:tcW w:w="1061" w:type="pct"/>
            <w:vMerge w:val="restart"/>
            <w:shd w:val="clear" w:color="auto" w:fill="EDEDED" w:themeFill="accent3" w:themeFillTint="33"/>
          </w:tcPr>
          <w:p w14:paraId="3E0A64CE" w14:textId="494AB3DF" w:rsidR="006F66AA" w:rsidRPr="00115303" w:rsidRDefault="006F66AA" w:rsidP="007F3188">
            <w:pPr>
              <w:pStyle w:val="04TEXTOTABELAS"/>
            </w:pPr>
            <w:r w:rsidRPr="00115303">
              <w:t>Leitura 2</w:t>
            </w:r>
          </w:p>
        </w:tc>
        <w:tc>
          <w:tcPr>
            <w:tcW w:w="3241" w:type="pct"/>
          </w:tcPr>
          <w:p w14:paraId="2FCA003D" w14:textId="223FC21E" w:rsidR="006F66AA" w:rsidRPr="00115303" w:rsidRDefault="006F66AA" w:rsidP="007F3188">
            <w:pPr>
              <w:pStyle w:val="04TEXTOTABELAS"/>
              <w:rPr>
                <w:rFonts w:asciiTheme="minorHAnsi" w:hAnsiTheme="minorHAnsi" w:cs="Arial"/>
                <w:sz w:val="24"/>
                <w:szCs w:val="24"/>
              </w:rPr>
            </w:pPr>
            <w:r w:rsidRPr="007F3188">
              <w:t xml:space="preserve">Leitura compartilhada do texto didático </w:t>
            </w:r>
            <w:r w:rsidRPr="007F3188">
              <w:rPr>
                <w:i/>
              </w:rPr>
              <w:t xml:space="preserve">O que são os </w:t>
            </w:r>
            <w:proofErr w:type="spellStart"/>
            <w:proofErr w:type="gramStart"/>
            <w:r w:rsidRPr="007F3188">
              <w:rPr>
                <w:i/>
              </w:rPr>
              <w:t>vissungos</w:t>
            </w:r>
            <w:proofErr w:type="spellEnd"/>
            <w:r w:rsidRPr="007F3188">
              <w:rPr>
                <w:i/>
              </w:rPr>
              <w:t>?</w:t>
            </w:r>
            <w:r w:rsidRPr="007F3188">
              <w:t>.</w:t>
            </w:r>
            <w:proofErr w:type="gramEnd"/>
            <w:r w:rsidRPr="007F3188">
              <w:t xml:space="preserve"> Apreciação compartilhada do </w:t>
            </w:r>
            <w:proofErr w:type="spellStart"/>
            <w:r w:rsidRPr="007F3188">
              <w:t>vissungo</w:t>
            </w:r>
            <w:proofErr w:type="spellEnd"/>
            <w:r w:rsidRPr="007F3188">
              <w:t xml:space="preserve"> “</w:t>
            </w:r>
            <w:proofErr w:type="spellStart"/>
            <w:r w:rsidRPr="007F3188">
              <w:t>Muriquinho</w:t>
            </w:r>
            <w:proofErr w:type="spellEnd"/>
            <w:r w:rsidRPr="007F3188">
              <w:t xml:space="preserve"> </w:t>
            </w:r>
            <w:proofErr w:type="spellStart"/>
            <w:r w:rsidRPr="007F3188">
              <w:t>piquinino</w:t>
            </w:r>
            <w:proofErr w:type="spellEnd"/>
            <w:r w:rsidRPr="007F3188">
              <w:t xml:space="preserve">”. Recomendamos que você </w:t>
            </w:r>
            <w:r w:rsidR="002B6FBE" w:rsidRPr="007F3188">
              <w:t>providenci</w:t>
            </w:r>
            <w:r w:rsidR="002B6FBE">
              <w:t>e</w:t>
            </w:r>
            <w:r w:rsidR="002B6FBE" w:rsidRPr="007F3188">
              <w:t xml:space="preserve"> </w:t>
            </w:r>
            <w:r w:rsidRPr="007F3188">
              <w:t>na internet a interpretação feita por Clementina de Jesus e a reproduza para a turma conhecer os versos articulados com os recursos da música.</w:t>
            </w:r>
          </w:p>
        </w:tc>
        <w:tc>
          <w:tcPr>
            <w:tcW w:w="698" w:type="pct"/>
          </w:tcPr>
          <w:p w14:paraId="7377EFFC" w14:textId="77777777" w:rsidR="006F66AA" w:rsidRPr="00115303" w:rsidRDefault="006F66AA" w:rsidP="007F3188">
            <w:pPr>
              <w:pStyle w:val="04TEXTOTABELAS"/>
            </w:pPr>
            <w:r w:rsidRPr="00115303">
              <w:t>1 aula</w:t>
            </w:r>
          </w:p>
        </w:tc>
      </w:tr>
      <w:tr w:rsidR="006F66AA" w:rsidRPr="00115303" w14:paraId="26938BB4" w14:textId="77777777" w:rsidTr="00805549">
        <w:trPr>
          <w:trHeight w:val="20"/>
          <w:jc w:val="center"/>
        </w:trPr>
        <w:tc>
          <w:tcPr>
            <w:tcW w:w="1061" w:type="pct"/>
            <w:vMerge/>
            <w:shd w:val="clear" w:color="auto" w:fill="EDEDED" w:themeFill="accent3" w:themeFillTint="33"/>
          </w:tcPr>
          <w:p w14:paraId="0A21A166" w14:textId="77777777" w:rsidR="006F66AA" w:rsidRPr="00115303" w:rsidRDefault="006F66AA" w:rsidP="007F3188">
            <w:pPr>
              <w:pStyle w:val="04TEXTOTABELAS"/>
              <w:rPr>
                <w:rFonts w:asciiTheme="minorHAnsi" w:hAnsiTheme="minorHAnsi"/>
                <w:sz w:val="24"/>
                <w:szCs w:val="24"/>
              </w:rPr>
            </w:pPr>
          </w:p>
        </w:tc>
        <w:tc>
          <w:tcPr>
            <w:tcW w:w="3241" w:type="pct"/>
          </w:tcPr>
          <w:p w14:paraId="47397B8E" w14:textId="00DF9E39" w:rsidR="006F66AA" w:rsidRPr="00115303" w:rsidRDefault="006F66AA" w:rsidP="007F3188">
            <w:pPr>
              <w:pStyle w:val="04TEXTOTABELAS"/>
              <w:rPr>
                <w:rFonts w:asciiTheme="minorHAnsi" w:hAnsiTheme="minorHAnsi"/>
                <w:sz w:val="24"/>
                <w:szCs w:val="24"/>
              </w:rPr>
            </w:pPr>
            <w:r w:rsidRPr="007F3188">
              <w:rPr>
                <w:i/>
              </w:rPr>
              <w:t>Primeiras Impressões</w:t>
            </w:r>
            <w:r w:rsidRPr="007F3188">
              <w:t xml:space="preserve">, referentes aos versos do </w:t>
            </w:r>
            <w:proofErr w:type="spellStart"/>
            <w:r w:rsidRPr="007F3188">
              <w:t>vissungo</w:t>
            </w:r>
            <w:proofErr w:type="spellEnd"/>
            <w:r w:rsidRPr="007F3188">
              <w:t xml:space="preserve"> “</w:t>
            </w:r>
            <w:proofErr w:type="spellStart"/>
            <w:r w:rsidRPr="007F3188">
              <w:t>Muriquinho</w:t>
            </w:r>
            <w:proofErr w:type="spellEnd"/>
            <w:r w:rsidRPr="007F3188">
              <w:t xml:space="preserve"> </w:t>
            </w:r>
            <w:proofErr w:type="spellStart"/>
            <w:r w:rsidRPr="007F3188">
              <w:t>piquinino</w:t>
            </w:r>
            <w:proofErr w:type="spellEnd"/>
            <w:r w:rsidRPr="007F3188">
              <w:t xml:space="preserve">”, que sugerimos que se caracterize como uma roda de conversa com uma primeira apreciação da canção. </w:t>
            </w:r>
            <w:r w:rsidR="00872B8B">
              <w:br/>
            </w:r>
            <w:r w:rsidRPr="007F3188">
              <w:t>Lembre-se de circular a palavra, envolvendo diferentes estudantes na discussão, de forma qualificada.</w:t>
            </w:r>
          </w:p>
        </w:tc>
        <w:tc>
          <w:tcPr>
            <w:tcW w:w="698" w:type="pct"/>
          </w:tcPr>
          <w:p w14:paraId="0345C497" w14:textId="77777777" w:rsidR="006F66AA" w:rsidRPr="00115303" w:rsidRDefault="006F66AA" w:rsidP="007F3188">
            <w:pPr>
              <w:pStyle w:val="04TEXTOTABELAS"/>
            </w:pPr>
            <w:r w:rsidRPr="00115303">
              <w:t>1 aula</w:t>
            </w:r>
          </w:p>
        </w:tc>
      </w:tr>
      <w:tr w:rsidR="006F66AA" w:rsidRPr="00115303" w14:paraId="1077A722" w14:textId="77777777" w:rsidTr="00805549">
        <w:trPr>
          <w:trHeight w:val="20"/>
          <w:jc w:val="center"/>
        </w:trPr>
        <w:tc>
          <w:tcPr>
            <w:tcW w:w="1061" w:type="pct"/>
            <w:vMerge/>
            <w:shd w:val="clear" w:color="auto" w:fill="EDEDED" w:themeFill="accent3" w:themeFillTint="33"/>
          </w:tcPr>
          <w:p w14:paraId="056350BD" w14:textId="77777777" w:rsidR="006F66AA" w:rsidRPr="00115303" w:rsidRDefault="006F66AA" w:rsidP="007F3188">
            <w:pPr>
              <w:pStyle w:val="04TEXTOTABELAS"/>
              <w:rPr>
                <w:rFonts w:asciiTheme="minorHAnsi" w:hAnsiTheme="minorHAnsi"/>
                <w:sz w:val="24"/>
                <w:szCs w:val="24"/>
              </w:rPr>
            </w:pPr>
          </w:p>
        </w:tc>
        <w:tc>
          <w:tcPr>
            <w:tcW w:w="3241" w:type="pct"/>
          </w:tcPr>
          <w:p w14:paraId="4E1D0CB2" w14:textId="0306B525" w:rsidR="006F66AA" w:rsidRPr="00115303" w:rsidRDefault="006F66AA" w:rsidP="007F3188">
            <w:pPr>
              <w:pStyle w:val="04TEXTOTABELAS"/>
              <w:rPr>
                <w:rFonts w:asciiTheme="minorHAnsi" w:hAnsiTheme="minorHAnsi"/>
                <w:sz w:val="24"/>
                <w:szCs w:val="24"/>
              </w:rPr>
            </w:pPr>
            <w:r w:rsidRPr="007F3188">
              <w:rPr>
                <w:i/>
              </w:rPr>
              <w:t>O texto em construção</w:t>
            </w:r>
            <w:r w:rsidRPr="007F3188">
              <w:t xml:space="preserve"> que trata do trabalho de linguagem nos versos do </w:t>
            </w:r>
            <w:proofErr w:type="spellStart"/>
            <w:r w:rsidRPr="007F3188">
              <w:t>vissungo</w:t>
            </w:r>
            <w:proofErr w:type="spellEnd"/>
            <w:r w:rsidRPr="007F3188">
              <w:t xml:space="preserve"> e seus efeitos de sentidos. Preveja um momento de trocas para que diferentes duplas </w:t>
            </w:r>
            <w:proofErr w:type="spellStart"/>
            <w:r w:rsidRPr="007F3188">
              <w:t>contem</w:t>
            </w:r>
            <w:proofErr w:type="spellEnd"/>
            <w:r w:rsidRPr="007F3188">
              <w:t xml:space="preserve"> as soluções a que chegaram e a turma construa consensos.</w:t>
            </w:r>
          </w:p>
        </w:tc>
        <w:tc>
          <w:tcPr>
            <w:tcW w:w="698" w:type="pct"/>
          </w:tcPr>
          <w:p w14:paraId="4B7CDEAE" w14:textId="77777777" w:rsidR="006F66AA" w:rsidRPr="00115303" w:rsidRDefault="006F66AA" w:rsidP="007F3188">
            <w:pPr>
              <w:pStyle w:val="04TEXTOTABELAS"/>
            </w:pPr>
            <w:r w:rsidRPr="00115303">
              <w:t>2 aulas</w:t>
            </w:r>
          </w:p>
        </w:tc>
      </w:tr>
      <w:tr w:rsidR="006F66AA" w:rsidRPr="00115303" w14:paraId="3E9F0E34" w14:textId="77777777" w:rsidTr="00805549">
        <w:trPr>
          <w:trHeight w:val="20"/>
          <w:jc w:val="center"/>
        </w:trPr>
        <w:tc>
          <w:tcPr>
            <w:tcW w:w="1061" w:type="pct"/>
            <w:vMerge/>
            <w:shd w:val="clear" w:color="auto" w:fill="EDEDED" w:themeFill="accent3" w:themeFillTint="33"/>
          </w:tcPr>
          <w:p w14:paraId="595388BC" w14:textId="77777777" w:rsidR="006F66AA" w:rsidRPr="00115303" w:rsidRDefault="006F66AA" w:rsidP="007F3188">
            <w:pPr>
              <w:pStyle w:val="04TEXTOTABELAS"/>
              <w:rPr>
                <w:rFonts w:asciiTheme="minorHAnsi" w:hAnsiTheme="minorHAnsi"/>
                <w:sz w:val="24"/>
                <w:szCs w:val="24"/>
              </w:rPr>
            </w:pPr>
          </w:p>
        </w:tc>
        <w:tc>
          <w:tcPr>
            <w:tcW w:w="3241" w:type="pct"/>
          </w:tcPr>
          <w:p w14:paraId="74B175C7" w14:textId="3360016B" w:rsidR="006F66AA" w:rsidRPr="00115303" w:rsidRDefault="006F66AA" w:rsidP="007F3188">
            <w:pPr>
              <w:pStyle w:val="04TEXTOTABELAS"/>
              <w:rPr>
                <w:rFonts w:asciiTheme="minorHAnsi" w:hAnsiTheme="minorHAnsi" w:cs="Arial"/>
                <w:i/>
                <w:sz w:val="24"/>
                <w:szCs w:val="24"/>
              </w:rPr>
            </w:pPr>
            <w:r w:rsidRPr="007F3188">
              <w:t xml:space="preserve">Leitura compartilhada do texto didático </w:t>
            </w:r>
            <w:r w:rsidRPr="007F3188">
              <w:rPr>
                <w:i/>
              </w:rPr>
              <w:t xml:space="preserve">O que é o jongo? </w:t>
            </w:r>
            <w:r w:rsidRPr="007F3188">
              <w:t>Apreciação compartilhada dos versos de ponto de jongo. Recomendamos que você providencie na internet a interpretação feita por Clementina de Jesus e a reproduza para a turma conhecer os versos articulados com os recursos da música. “Primeiras Impressões”, referente aos versos do ponto de jongo. Sugerimos que se caracterize como uma roda de conversa com uma primeira apreciação da narrativa. Lembre-se de circular a palavra, envolvendo diferentes estudantes na discussão, de forma qualificada.</w:t>
            </w:r>
          </w:p>
        </w:tc>
        <w:tc>
          <w:tcPr>
            <w:tcW w:w="698" w:type="pct"/>
          </w:tcPr>
          <w:p w14:paraId="57003932" w14:textId="77777777" w:rsidR="006F66AA" w:rsidRPr="00115303" w:rsidRDefault="006F66AA" w:rsidP="007F3188">
            <w:pPr>
              <w:pStyle w:val="04TEXTOTABELAS"/>
            </w:pPr>
            <w:r w:rsidRPr="00115303">
              <w:t>1 aula</w:t>
            </w:r>
          </w:p>
        </w:tc>
      </w:tr>
      <w:tr w:rsidR="006F66AA" w:rsidRPr="00115303" w14:paraId="6119A94A" w14:textId="77777777" w:rsidTr="00805549">
        <w:trPr>
          <w:trHeight w:val="20"/>
          <w:jc w:val="center"/>
        </w:trPr>
        <w:tc>
          <w:tcPr>
            <w:tcW w:w="1061" w:type="pct"/>
            <w:vMerge/>
            <w:shd w:val="clear" w:color="auto" w:fill="EDEDED" w:themeFill="accent3" w:themeFillTint="33"/>
          </w:tcPr>
          <w:p w14:paraId="76F0AEF6" w14:textId="77777777" w:rsidR="006F66AA" w:rsidRPr="00115303" w:rsidRDefault="006F66AA" w:rsidP="007F3188">
            <w:pPr>
              <w:pStyle w:val="04TEXTOTABELAS"/>
              <w:rPr>
                <w:rFonts w:asciiTheme="minorHAnsi" w:hAnsiTheme="minorHAnsi"/>
                <w:sz w:val="24"/>
                <w:szCs w:val="24"/>
              </w:rPr>
            </w:pPr>
          </w:p>
        </w:tc>
        <w:tc>
          <w:tcPr>
            <w:tcW w:w="3241" w:type="pct"/>
          </w:tcPr>
          <w:p w14:paraId="0A751DEA" w14:textId="05232976" w:rsidR="006F66AA" w:rsidRPr="00115303" w:rsidRDefault="006F66AA" w:rsidP="007F3188">
            <w:pPr>
              <w:pStyle w:val="04TEXTOTABELAS"/>
              <w:rPr>
                <w:rFonts w:asciiTheme="minorHAnsi" w:hAnsiTheme="minorHAnsi" w:cs="Arial"/>
                <w:sz w:val="24"/>
                <w:szCs w:val="24"/>
              </w:rPr>
            </w:pPr>
            <w:r w:rsidRPr="007F3188">
              <w:rPr>
                <w:i/>
              </w:rPr>
              <w:t>O texto em construção</w:t>
            </w:r>
            <w:r w:rsidRPr="007F3188">
              <w:t xml:space="preserve"> que trata do trabalho de linguagem nos versos do ponto de jongo e seus efeitos de sentidos. Preveja um momento de trocas, para que diferentes duplas </w:t>
            </w:r>
            <w:proofErr w:type="spellStart"/>
            <w:r w:rsidR="005D2671" w:rsidRPr="007F3188">
              <w:t>cont</w:t>
            </w:r>
            <w:r w:rsidR="005D2671">
              <w:t>e</w:t>
            </w:r>
            <w:r w:rsidR="005D2671" w:rsidRPr="007F3188">
              <w:t>m</w:t>
            </w:r>
            <w:proofErr w:type="spellEnd"/>
            <w:r w:rsidR="005D2671" w:rsidRPr="007F3188">
              <w:t xml:space="preserve"> </w:t>
            </w:r>
            <w:r w:rsidRPr="007F3188">
              <w:t>as soluções a que chegaram e a turma construa consensos.</w:t>
            </w:r>
          </w:p>
        </w:tc>
        <w:tc>
          <w:tcPr>
            <w:tcW w:w="698" w:type="pct"/>
          </w:tcPr>
          <w:p w14:paraId="4A0947F0" w14:textId="77777777" w:rsidR="006F66AA" w:rsidRPr="00115303" w:rsidRDefault="006F66AA" w:rsidP="007F3188">
            <w:pPr>
              <w:pStyle w:val="04TEXTOTABELAS"/>
            </w:pPr>
            <w:r w:rsidRPr="00115303">
              <w:t>1 aula</w:t>
            </w:r>
          </w:p>
        </w:tc>
      </w:tr>
      <w:tr w:rsidR="006F66AA" w:rsidRPr="00115303" w14:paraId="759869B9" w14:textId="77777777" w:rsidTr="00805549">
        <w:trPr>
          <w:trHeight w:val="20"/>
          <w:jc w:val="center"/>
        </w:trPr>
        <w:tc>
          <w:tcPr>
            <w:tcW w:w="1061" w:type="pct"/>
            <w:shd w:val="clear" w:color="auto" w:fill="EDEDED" w:themeFill="accent3" w:themeFillTint="33"/>
          </w:tcPr>
          <w:p w14:paraId="777C8015" w14:textId="7E4A8A67" w:rsidR="00F227A9" w:rsidRDefault="006F66AA" w:rsidP="007F3188">
            <w:pPr>
              <w:pStyle w:val="04TEXTOTABELAS"/>
            </w:pPr>
            <w:r w:rsidRPr="00115303">
              <w:t xml:space="preserve">Oficina de leitura </w:t>
            </w:r>
            <w:r w:rsidR="00F227A9">
              <w:br/>
            </w:r>
            <w:r w:rsidRPr="00115303">
              <w:t xml:space="preserve">e criação </w:t>
            </w:r>
          </w:p>
          <w:p w14:paraId="30805353" w14:textId="4351F675" w:rsidR="006F66AA" w:rsidRPr="00115303" w:rsidRDefault="006F66AA" w:rsidP="007F3188">
            <w:pPr>
              <w:pStyle w:val="04TEXTOTABELAS"/>
            </w:pPr>
            <w:r w:rsidRPr="00115303">
              <w:t xml:space="preserve">Produção de programa de rádio </w:t>
            </w:r>
            <w:r w:rsidR="00F227A9">
              <w:t>–</w:t>
            </w:r>
            <w:r w:rsidRPr="00115303">
              <w:t xml:space="preserve"> </w:t>
            </w:r>
            <w:proofErr w:type="spellStart"/>
            <w:r w:rsidRPr="00115303">
              <w:t>Africanidades</w:t>
            </w:r>
            <w:proofErr w:type="spellEnd"/>
            <w:r w:rsidRPr="00115303">
              <w:t xml:space="preserve"> na música brasileira</w:t>
            </w:r>
          </w:p>
        </w:tc>
        <w:tc>
          <w:tcPr>
            <w:tcW w:w="3241" w:type="pct"/>
          </w:tcPr>
          <w:p w14:paraId="46097004" w14:textId="77777777" w:rsidR="006F66AA" w:rsidRPr="00115303" w:rsidRDefault="006F66AA" w:rsidP="007F3188">
            <w:pPr>
              <w:pStyle w:val="04TEXTOTABELAS"/>
              <w:rPr>
                <w:rFonts w:asciiTheme="minorHAnsi" w:hAnsiTheme="minorHAnsi" w:cs="Arial"/>
                <w:i/>
                <w:sz w:val="24"/>
                <w:szCs w:val="24"/>
              </w:rPr>
            </w:pPr>
            <w:r w:rsidRPr="007F3188">
              <w:t xml:space="preserve">Produção de programa de rádio: </w:t>
            </w:r>
            <w:proofErr w:type="spellStart"/>
            <w:r w:rsidRPr="007F3188">
              <w:rPr>
                <w:i/>
              </w:rPr>
              <w:t>Africanidades</w:t>
            </w:r>
            <w:proofErr w:type="spellEnd"/>
            <w:r w:rsidRPr="007F3188">
              <w:rPr>
                <w:i/>
              </w:rPr>
              <w:t xml:space="preserve"> na música brasileira</w:t>
            </w:r>
            <w:r w:rsidRPr="007F3188">
              <w:t xml:space="preserve">. Apreciação e curadoria de álbum musical. Produção com recursos de gravação e edição de áudio, de programa de rádio, apresentando um álbum da música brasileira com valorização de </w:t>
            </w:r>
            <w:proofErr w:type="spellStart"/>
            <w:r w:rsidRPr="007F3188">
              <w:t>africanidades</w:t>
            </w:r>
            <w:proofErr w:type="spellEnd"/>
            <w:r w:rsidRPr="007F3188">
              <w:t>.</w:t>
            </w:r>
          </w:p>
        </w:tc>
        <w:tc>
          <w:tcPr>
            <w:tcW w:w="698" w:type="pct"/>
          </w:tcPr>
          <w:p w14:paraId="731B33A0" w14:textId="40D1E9E1" w:rsidR="006F66AA" w:rsidRPr="00115303" w:rsidRDefault="006F66AA" w:rsidP="007F3188">
            <w:pPr>
              <w:pStyle w:val="04TEXTOTABELAS"/>
            </w:pPr>
            <w:r w:rsidRPr="00115303">
              <w:t>7</w:t>
            </w:r>
            <w:r w:rsidR="00F227A9">
              <w:t xml:space="preserve"> aulas</w:t>
            </w:r>
          </w:p>
        </w:tc>
      </w:tr>
    </w:tbl>
    <w:p w14:paraId="731CCDEC" w14:textId="23E98732" w:rsidR="007F3188" w:rsidRDefault="007F3188" w:rsidP="007F3188">
      <w:pPr>
        <w:pStyle w:val="02TEXTOPRINCIPAL"/>
      </w:pPr>
    </w:p>
    <w:p w14:paraId="50F461CE" w14:textId="77777777" w:rsidR="007F3188" w:rsidRDefault="007F3188" w:rsidP="007F3188">
      <w:pPr>
        <w:pStyle w:val="02TEXTOPRINCIPAL"/>
      </w:pPr>
      <w:r>
        <w:br w:type="page"/>
      </w:r>
    </w:p>
    <w:p w14:paraId="7DE70CF8" w14:textId="77777777" w:rsidR="006F66AA" w:rsidRPr="00115303" w:rsidRDefault="006F66AA" w:rsidP="007F3188">
      <w:pPr>
        <w:pStyle w:val="02TEXTOPRINCIPAL"/>
      </w:pPr>
    </w:p>
    <w:p w14:paraId="3314D058" w14:textId="2C82CAB7" w:rsidR="006F66AA" w:rsidRPr="00DA2C60" w:rsidRDefault="006F66AA" w:rsidP="00DA2C60">
      <w:pPr>
        <w:pStyle w:val="01TITULO3"/>
        <w:rPr>
          <w:caps/>
        </w:rPr>
      </w:pPr>
      <w:r w:rsidRPr="00DA2C60">
        <w:rPr>
          <w:caps/>
        </w:rPr>
        <w:t>Capítulo 9 – Períodos compostos</w:t>
      </w:r>
      <w:r w:rsidR="007F3188" w:rsidRPr="00DA2C60">
        <w:rPr>
          <w:caps/>
        </w:rPr>
        <w:t xml:space="preserve"> por subordinação</w:t>
      </w:r>
      <w:r w:rsidR="00872B8B">
        <w:rPr>
          <w:caps/>
        </w:rPr>
        <w:t xml:space="preserve"> III</w:t>
      </w:r>
    </w:p>
    <w:p w14:paraId="1959A23A" w14:textId="77777777" w:rsidR="006F66AA" w:rsidRPr="00115303" w:rsidRDefault="006F66AA" w:rsidP="007F3188">
      <w:pPr>
        <w:pStyle w:val="02TEXTOPRINCIPAL"/>
      </w:pPr>
    </w:p>
    <w:p w14:paraId="40899251" w14:textId="77777777" w:rsidR="006F66AA" w:rsidRDefault="006F66AA" w:rsidP="007F3188">
      <w:pPr>
        <w:pStyle w:val="02TEXTOPRINCIPAL"/>
        <w:rPr>
          <w:rFonts w:eastAsia="Calibri"/>
        </w:rPr>
      </w:pPr>
      <w:r w:rsidRPr="00115303">
        <w:rPr>
          <w:rFonts w:eastAsia="Calibri"/>
        </w:rPr>
        <w:t>Segue o quadro resumo das sequências de atividades propostas para este capítulo.</w:t>
      </w:r>
    </w:p>
    <w:p w14:paraId="1C63F917" w14:textId="77777777" w:rsidR="006F66AA" w:rsidRPr="00115303" w:rsidRDefault="006F66AA" w:rsidP="007F3188">
      <w:pPr>
        <w:pStyle w:val="02TEXTOPRINCIPAL"/>
        <w:rPr>
          <w:rFonts w:eastAsia="Calibri"/>
        </w:rPr>
      </w:pPr>
    </w:p>
    <w:tbl>
      <w:tblPr>
        <w:tblStyle w:val="Tabelacomgrade"/>
        <w:tblW w:w="10149" w:type="dxa"/>
        <w:jc w:val="center"/>
        <w:tblCellMar>
          <w:top w:w="57" w:type="dxa"/>
          <w:bottom w:w="57" w:type="dxa"/>
        </w:tblCellMar>
        <w:tblLook w:val="04A0" w:firstRow="1" w:lastRow="0" w:firstColumn="1" w:lastColumn="0" w:noHBand="0" w:noVBand="1"/>
      </w:tblPr>
      <w:tblGrid>
        <w:gridCol w:w="2154"/>
        <w:gridCol w:w="7995"/>
      </w:tblGrid>
      <w:tr w:rsidR="006F66AA" w:rsidRPr="00115303" w14:paraId="515BC656" w14:textId="77777777" w:rsidTr="00DA2C60">
        <w:trPr>
          <w:trHeight w:val="20"/>
          <w:jc w:val="center"/>
        </w:trPr>
        <w:tc>
          <w:tcPr>
            <w:tcW w:w="5000" w:type="pct"/>
            <w:gridSpan w:val="2"/>
            <w:shd w:val="clear" w:color="auto" w:fill="D9D9D9" w:themeFill="background1" w:themeFillShade="D9"/>
          </w:tcPr>
          <w:p w14:paraId="78BEF8CD" w14:textId="302CAADD" w:rsidR="006F66AA" w:rsidRPr="00115303" w:rsidRDefault="006F66AA" w:rsidP="007F3188">
            <w:pPr>
              <w:pStyle w:val="03TITULOTABELAS1"/>
            </w:pPr>
            <w:r w:rsidRPr="00115303">
              <w:t>QUADRO</w:t>
            </w:r>
            <w:r w:rsidR="00DA2C60">
              <w:t>-</w:t>
            </w:r>
            <w:r w:rsidRPr="00115303">
              <w:t xml:space="preserve">RESUMO </w:t>
            </w:r>
          </w:p>
        </w:tc>
      </w:tr>
      <w:tr w:rsidR="006F66AA" w:rsidRPr="00115303" w14:paraId="69B9A4E3" w14:textId="77777777" w:rsidTr="00DA2C60">
        <w:trPr>
          <w:trHeight w:val="20"/>
          <w:jc w:val="center"/>
        </w:trPr>
        <w:tc>
          <w:tcPr>
            <w:tcW w:w="1061" w:type="pct"/>
            <w:shd w:val="clear" w:color="auto" w:fill="DBDBDB" w:themeFill="accent3" w:themeFillTint="66"/>
          </w:tcPr>
          <w:p w14:paraId="48D4A071" w14:textId="77777777" w:rsidR="006F66AA" w:rsidRPr="007F3188" w:rsidRDefault="006F66AA" w:rsidP="007F3188">
            <w:pPr>
              <w:pStyle w:val="04TEXTOTABELAS"/>
              <w:rPr>
                <w:b/>
              </w:rPr>
            </w:pPr>
            <w:r w:rsidRPr="007F3188">
              <w:rPr>
                <w:b/>
              </w:rPr>
              <w:t>Objetivos gerais</w:t>
            </w:r>
          </w:p>
        </w:tc>
        <w:tc>
          <w:tcPr>
            <w:tcW w:w="3939" w:type="pct"/>
          </w:tcPr>
          <w:p w14:paraId="201BE8AB" w14:textId="0F168F8C" w:rsidR="006F66AA" w:rsidRPr="00115303" w:rsidRDefault="006F66AA" w:rsidP="007F3188">
            <w:pPr>
              <w:pStyle w:val="04TEXTOTABELAS"/>
            </w:pPr>
            <w:r w:rsidRPr="00115303">
              <w:t>O objetivo deste capítulo é ampliar o conhecimento do</w:t>
            </w:r>
            <w:r w:rsidR="009B2DE2">
              <w:t>(a) estudante</w:t>
            </w:r>
            <w:r w:rsidRPr="00115303">
              <w:t xml:space="preserve"> em relação às orações subordinadas adverbiais. Dessa forma, depois de ter estudado as adverbiais temporais, condicionais e proporcionais no capítulo anterior, neste ele</w:t>
            </w:r>
            <w:r w:rsidR="009B2DE2">
              <w:t>(a)</w:t>
            </w:r>
            <w:r w:rsidRPr="00115303">
              <w:t xml:space="preserve"> vai analisar as adverbiais comparativas, consecutivas, causais, concessivas, finais e conformativas. Além disso, espera-se que </w:t>
            </w:r>
            <w:r w:rsidR="009B2DE2" w:rsidRPr="00115303">
              <w:t>o</w:t>
            </w:r>
            <w:r w:rsidR="009B2DE2">
              <w:t xml:space="preserve">(a) estudante </w:t>
            </w:r>
            <w:r w:rsidRPr="00115303">
              <w:t>identifique enunciados em que há orações subordinadas adverbais reduzidas.</w:t>
            </w:r>
          </w:p>
        </w:tc>
      </w:tr>
      <w:tr w:rsidR="007F3188" w:rsidRPr="00115303" w14:paraId="3C3F151A" w14:textId="77777777" w:rsidTr="00DA2C60">
        <w:trPr>
          <w:trHeight w:val="20"/>
          <w:jc w:val="center"/>
        </w:trPr>
        <w:tc>
          <w:tcPr>
            <w:tcW w:w="5000" w:type="pct"/>
            <w:gridSpan w:val="2"/>
            <w:shd w:val="clear" w:color="auto" w:fill="DBDBDB" w:themeFill="accent3" w:themeFillTint="66"/>
          </w:tcPr>
          <w:p w14:paraId="6E7FE9F4" w14:textId="5CDC4AD2" w:rsidR="007F3188" w:rsidRPr="00115303" w:rsidRDefault="007F3188" w:rsidP="007F3188">
            <w:pPr>
              <w:pStyle w:val="03TITULOTABELAS2"/>
            </w:pPr>
            <w:r w:rsidRPr="00115303">
              <w:t>Diálogos com a BNCC</w:t>
            </w:r>
          </w:p>
        </w:tc>
      </w:tr>
      <w:tr w:rsidR="007F3188" w:rsidRPr="00115303" w14:paraId="0C4686AF" w14:textId="77777777" w:rsidTr="00872B8B">
        <w:trPr>
          <w:trHeight w:val="20"/>
          <w:jc w:val="center"/>
        </w:trPr>
        <w:tc>
          <w:tcPr>
            <w:tcW w:w="5000" w:type="pct"/>
            <w:gridSpan w:val="2"/>
            <w:shd w:val="clear" w:color="auto" w:fill="F2F2F2" w:themeFill="background1" w:themeFillShade="F2"/>
          </w:tcPr>
          <w:p w14:paraId="44304EA9" w14:textId="26865752" w:rsidR="007F3188" w:rsidRPr="007F3188" w:rsidRDefault="007F3188" w:rsidP="007F3188">
            <w:pPr>
              <w:pStyle w:val="03TITULOTABELAS2"/>
              <w:rPr>
                <w:lang w:val="pt-PT"/>
              </w:rPr>
            </w:pPr>
            <w:r w:rsidRPr="00115303">
              <w:rPr>
                <w:lang w:val="pt-PT"/>
              </w:rPr>
              <w:t>Habilidades</w:t>
            </w:r>
          </w:p>
        </w:tc>
      </w:tr>
      <w:tr w:rsidR="007F3188" w:rsidRPr="00115303" w14:paraId="07662F1C" w14:textId="77777777" w:rsidTr="00DA2C60">
        <w:trPr>
          <w:trHeight w:val="20"/>
          <w:jc w:val="center"/>
        </w:trPr>
        <w:tc>
          <w:tcPr>
            <w:tcW w:w="5000" w:type="pct"/>
            <w:gridSpan w:val="2"/>
          </w:tcPr>
          <w:p w14:paraId="579A7DA5" w14:textId="77777777" w:rsidR="007F3188" w:rsidRPr="007F3188" w:rsidRDefault="007F3188" w:rsidP="007F3188">
            <w:pPr>
              <w:pStyle w:val="HABILIDADESTABELAS"/>
            </w:pPr>
            <w:r w:rsidRPr="007F3188">
              <w:rPr>
                <w:b/>
              </w:rPr>
              <w:t>(EF09LP08)</w:t>
            </w:r>
            <w:r w:rsidRPr="007F3188">
              <w:t xml:space="preserve"> Identificar, em textos lidos e em produções próprias, a relação que conjunções (e locuções conjuntivas) coordenativas e subordinativas estabelecem entre as orações que conectam.</w:t>
            </w:r>
          </w:p>
          <w:p w14:paraId="34E9C638" w14:textId="0EF8D6F1" w:rsidR="007F3188" w:rsidRPr="00115303" w:rsidRDefault="007F3188" w:rsidP="00DA2C60">
            <w:pPr>
              <w:pStyle w:val="04TEXTOTABELAS"/>
            </w:pPr>
            <w:r w:rsidRPr="007F3188">
              <w:rPr>
                <w:b/>
              </w:rPr>
              <w:t>(EF09LP11)</w:t>
            </w:r>
            <w:r w:rsidRPr="007F3188">
              <w:t xml:space="preserve"> Inferir efeitos de sentido decorrentes do uso de recursos de coesão sequencial (conjunções e articuladores textuais).</w:t>
            </w:r>
          </w:p>
        </w:tc>
      </w:tr>
      <w:tr w:rsidR="007F3188" w:rsidRPr="00115303" w14:paraId="71F28C53" w14:textId="77777777" w:rsidTr="00872B8B">
        <w:trPr>
          <w:trHeight w:val="20"/>
          <w:jc w:val="center"/>
        </w:trPr>
        <w:tc>
          <w:tcPr>
            <w:tcW w:w="5000" w:type="pct"/>
            <w:gridSpan w:val="2"/>
            <w:shd w:val="clear" w:color="auto" w:fill="F2F2F2" w:themeFill="background1" w:themeFillShade="F2"/>
          </w:tcPr>
          <w:p w14:paraId="2A9A065B" w14:textId="3C7DC202" w:rsidR="007F3188" w:rsidRPr="00115303" w:rsidRDefault="007F3188" w:rsidP="007F3188">
            <w:pPr>
              <w:pStyle w:val="03TITULOTABELAS2"/>
            </w:pPr>
            <w:r w:rsidRPr="00115303">
              <w:t>Competências gerais da Educação Básica</w:t>
            </w:r>
          </w:p>
        </w:tc>
      </w:tr>
      <w:tr w:rsidR="007F3188" w:rsidRPr="00115303" w14:paraId="5E0B73D2" w14:textId="77777777" w:rsidTr="00DA2C60">
        <w:trPr>
          <w:trHeight w:val="20"/>
          <w:jc w:val="center"/>
        </w:trPr>
        <w:tc>
          <w:tcPr>
            <w:tcW w:w="5000" w:type="pct"/>
            <w:gridSpan w:val="2"/>
          </w:tcPr>
          <w:p w14:paraId="034FED1E" w14:textId="6159FCC3" w:rsidR="007F3188" w:rsidRPr="00115303" w:rsidRDefault="007F3188" w:rsidP="007F3188">
            <w:pPr>
              <w:pStyle w:val="02TEXTOITEM"/>
            </w:pPr>
            <w:r w:rsidRPr="00115303">
              <w:rPr>
                <w:b/>
              </w:rPr>
              <w:t>1.</w:t>
            </w:r>
            <w:r w:rsidR="00DA2C60">
              <w:rPr>
                <w:b/>
              </w:rPr>
              <w:tab/>
            </w:r>
            <w:r w:rsidRPr="00115303">
              <w:t>Valorizar e utilizar conhecimentos historicamente construídos sobre o mundo físico, social, cultural e digital para entender e explicar a realidade, continuar aprendendo e colaborar para a construção de uma sociedade justa, democrática e inclusiva.</w:t>
            </w:r>
          </w:p>
          <w:p w14:paraId="06C8BD1B" w14:textId="1B2766E0" w:rsidR="007F3188" w:rsidRPr="00115303" w:rsidRDefault="007F3188" w:rsidP="007F3188">
            <w:pPr>
              <w:pStyle w:val="02TEXTOITEM"/>
            </w:pPr>
            <w:r w:rsidRPr="00115303">
              <w:rPr>
                <w:b/>
              </w:rPr>
              <w:t>2.</w:t>
            </w:r>
            <w:r w:rsidR="00DA2C60">
              <w:rPr>
                <w:b/>
              </w:rPr>
              <w:tab/>
            </w:r>
            <w:r w:rsidRPr="00115303">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7F3188" w:rsidRPr="00115303" w14:paraId="2BEE0321" w14:textId="77777777" w:rsidTr="00872B8B">
        <w:trPr>
          <w:trHeight w:val="20"/>
          <w:jc w:val="center"/>
        </w:trPr>
        <w:tc>
          <w:tcPr>
            <w:tcW w:w="5000" w:type="pct"/>
            <w:gridSpan w:val="2"/>
            <w:shd w:val="clear" w:color="auto" w:fill="F2F2F2" w:themeFill="background1" w:themeFillShade="F2"/>
          </w:tcPr>
          <w:p w14:paraId="194CA1F5" w14:textId="083DD2A6" w:rsidR="007F3188" w:rsidRPr="00115303" w:rsidRDefault="007F3188" w:rsidP="007F3188">
            <w:pPr>
              <w:pStyle w:val="03TITULOTABELAS2"/>
            </w:pPr>
            <w:r w:rsidRPr="00115303">
              <w:t>Competência específica da área de Linguagens</w:t>
            </w:r>
          </w:p>
        </w:tc>
      </w:tr>
      <w:tr w:rsidR="007F3188" w:rsidRPr="00115303" w14:paraId="32FDF478" w14:textId="77777777" w:rsidTr="00DA2C60">
        <w:trPr>
          <w:trHeight w:val="20"/>
          <w:jc w:val="center"/>
        </w:trPr>
        <w:tc>
          <w:tcPr>
            <w:tcW w:w="5000" w:type="pct"/>
            <w:gridSpan w:val="2"/>
          </w:tcPr>
          <w:p w14:paraId="1E796AAB" w14:textId="5F19FB48" w:rsidR="007F3188" w:rsidRPr="00115303" w:rsidRDefault="007F3188" w:rsidP="007F3188">
            <w:pPr>
              <w:pStyle w:val="02TEXTOITEM"/>
            </w:pPr>
            <w:r w:rsidRPr="00115303">
              <w:rPr>
                <w:b/>
              </w:rPr>
              <w:t>1.</w:t>
            </w:r>
            <w:r w:rsidR="00DA2C60">
              <w:rPr>
                <w:b/>
              </w:rPr>
              <w:tab/>
            </w:r>
            <w:r w:rsidRPr="00115303">
              <w:t>Compreender as linguagens como construção humana, histórica, social e cultural, de natureza dinâmica, reconhecendo-as e valorizando-as como formas de significação da realidade e expressão de subjetividades e identidades sociais e culturais.</w:t>
            </w:r>
          </w:p>
        </w:tc>
      </w:tr>
      <w:tr w:rsidR="007F3188" w:rsidRPr="00115303" w14:paraId="329E426E" w14:textId="77777777" w:rsidTr="00DA2C60">
        <w:trPr>
          <w:trHeight w:val="20"/>
          <w:jc w:val="center"/>
        </w:trPr>
        <w:tc>
          <w:tcPr>
            <w:tcW w:w="5000" w:type="pct"/>
            <w:gridSpan w:val="2"/>
            <w:shd w:val="clear" w:color="auto" w:fill="EDEDED" w:themeFill="accent3" w:themeFillTint="33"/>
          </w:tcPr>
          <w:p w14:paraId="7330CFBC" w14:textId="6869CFD7" w:rsidR="007F3188" w:rsidRPr="00115303" w:rsidRDefault="007F3188" w:rsidP="007F3188">
            <w:pPr>
              <w:pStyle w:val="03TITULOTABELAS2"/>
            </w:pPr>
            <w:r w:rsidRPr="00115303">
              <w:t xml:space="preserve">Competência específica </w:t>
            </w:r>
            <w:r w:rsidR="009B2DE2" w:rsidRPr="00115303">
              <w:t xml:space="preserve">da área </w:t>
            </w:r>
            <w:r w:rsidRPr="00115303">
              <w:t>de Língua Portuguesa</w:t>
            </w:r>
          </w:p>
        </w:tc>
      </w:tr>
      <w:tr w:rsidR="006F66AA" w:rsidRPr="00115303" w14:paraId="11023CF8" w14:textId="77777777" w:rsidTr="00DA2C60">
        <w:trPr>
          <w:trHeight w:val="20"/>
          <w:jc w:val="center"/>
        </w:trPr>
        <w:tc>
          <w:tcPr>
            <w:tcW w:w="5000" w:type="pct"/>
            <w:gridSpan w:val="2"/>
          </w:tcPr>
          <w:p w14:paraId="4AC209E4" w14:textId="19C734FA" w:rsidR="006F66AA" w:rsidRPr="00115303" w:rsidRDefault="006F66AA" w:rsidP="007F3188">
            <w:pPr>
              <w:pStyle w:val="02TEXTOITEM"/>
            </w:pPr>
            <w:r w:rsidRPr="00115303">
              <w:rPr>
                <w:b/>
              </w:rPr>
              <w:t>2.</w:t>
            </w:r>
            <w:r w:rsidR="00DA2C60">
              <w:rPr>
                <w:b/>
              </w:rPr>
              <w:tab/>
            </w:r>
            <w:r w:rsidRPr="00115303">
              <w:t xml:space="preserve">Apropriar-se da linguagem escrita, reconhecendo-a como forma de interação nos diferentes campos de atuação da vida social e utilizando-a para ampliar suas possibilidades de participar da cultura letrada, de construir </w:t>
            </w:r>
            <w:r w:rsidRPr="007F3188">
              <w:t>conhecimentos</w:t>
            </w:r>
            <w:r w:rsidRPr="00115303">
              <w:t xml:space="preserve"> (inclusive escolares) e de se envolver com maior autonomia e protagonismo na vida social.</w:t>
            </w:r>
          </w:p>
        </w:tc>
      </w:tr>
    </w:tbl>
    <w:p w14:paraId="15A51104" w14:textId="77777777" w:rsidR="007F3188" w:rsidRDefault="007F3188" w:rsidP="007F3188">
      <w:pPr>
        <w:pStyle w:val="06CREDITO"/>
        <w:ind w:left="8508" w:right="-144" w:firstLine="709"/>
        <w:jc w:val="center"/>
      </w:pPr>
      <w:r>
        <w:t xml:space="preserve">  (continua)</w:t>
      </w:r>
      <w:r>
        <w:br w:type="page"/>
      </w:r>
    </w:p>
    <w:p w14:paraId="788A8397" w14:textId="77FE998F" w:rsidR="007F3188" w:rsidRDefault="007F3188" w:rsidP="007F3188">
      <w:pPr>
        <w:pStyle w:val="06CREDITO"/>
        <w:ind w:left="7799" w:firstLine="709"/>
        <w:jc w:val="right"/>
      </w:pPr>
      <w:r>
        <w:lastRenderedPageBreak/>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2155"/>
        <w:gridCol w:w="6577"/>
        <w:gridCol w:w="1417"/>
      </w:tblGrid>
      <w:tr w:rsidR="006F66AA" w:rsidRPr="00115303" w14:paraId="0A8CF4A1" w14:textId="77777777" w:rsidTr="00870380">
        <w:trPr>
          <w:trHeight w:val="20"/>
          <w:jc w:val="center"/>
        </w:trPr>
        <w:tc>
          <w:tcPr>
            <w:tcW w:w="4302" w:type="pct"/>
            <w:gridSpan w:val="2"/>
            <w:shd w:val="clear" w:color="auto" w:fill="D9D9D9" w:themeFill="background1" w:themeFillShade="D9"/>
            <w:vAlign w:val="center"/>
          </w:tcPr>
          <w:p w14:paraId="1DE9BCAE" w14:textId="63BC6A4F" w:rsidR="006F66AA" w:rsidRPr="00115303" w:rsidRDefault="006F66AA" w:rsidP="007F3188">
            <w:pPr>
              <w:pStyle w:val="03TITULOTABELAS2"/>
            </w:pPr>
            <w:r w:rsidRPr="00115303">
              <w:t>TÓPICOS</w:t>
            </w:r>
          </w:p>
        </w:tc>
        <w:tc>
          <w:tcPr>
            <w:tcW w:w="698" w:type="pct"/>
            <w:shd w:val="clear" w:color="auto" w:fill="D9D9D9" w:themeFill="background1" w:themeFillShade="D9"/>
            <w:vAlign w:val="center"/>
          </w:tcPr>
          <w:p w14:paraId="2AF816BC" w14:textId="77777777" w:rsidR="006F66AA" w:rsidRPr="00870380" w:rsidRDefault="006F66AA" w:rsidP="00870380">
            <w:pPr>
              <w:pStyle w:val="03TITULOTABELAS2"/>
              <w:jc w:val="left"/>
              <w:rPr>
                <w:caps/>
              </w:rPr>
            </w:pPr>
            <w:r w:rsidRPr="00870380">
              <w:rPr>
                <w:caps/>
              </w:rPr>
              <w:t>Tempo previsto</w:t>
            </w:r>
          </w:p>
        </w:tc>
      </w:tr>
      <w:tr w:rsidR="00870380" w:rsidRPr="00115303" w14:paraId="369E5E11" w14:textId="77777777" w:rsidTr="00870380">
        <w:trPr>
          <w:trHeight w:val="20"/>
          <w:jc w:val="center"/>
        </w:trPr>
        <w:tc>
          <w:tcPr>
            <w:tcW w:w="1062" w:type="pct"/>
            <w:shd w:val="clear" w:color="auto" w:fill="EDEDED" w:themeFill="accent3" w:themeFillTint="33"/>
          </w:tcPr>
          <w:p w14:paraId="5C917F28" w14:textId="377D1C62" w:rsidR="006F66AA" w:rsidRPr="00115303" w:rsidRDefault="007F3188" w:rsidP="007F3188">
            <w:pPr>
              <w:pStyle w:val="04TEXTOTABELAS"/>
            </w:pPr>
            <w:r>
              <w:t>Tópico 1</w:t>
            </w:r>
          </w:p>
          <w:p w14:paraId="184DCE50" w14:textId="02A62F00" w:rsidR="006F66AA" w:rsidRPr="00115303" w:rsidRDefault="006F66AA" w:rsidP="007F3188">
            <w:pPr>
              <w:pStyle w:val="04TEXTOTABELAS"/>
            </w:pPr>
            <w:r w:rsidRPr="00115303">
              <w:t>Orações subordinadas adverbiais</w:t>
            </w:r>
          </w:p>
        </w:tc>
        <w:tc>
          <w:tcPr>
            <w:tcW w:w="3240" w:type="pct"/>
          </w:tcPr>
          <w:p w14:paraId="7BF09EE3" w14:textId="77777777" w:rsidR="006F66AA" w:rsidRPr="00115303" w:rsidRDefault="006F66AA" w:rsidP="007F3188">
            <w:pPr>
              <w:pStyle w:val="04TEXTOTABELAS"/>
            </w:pPr>
            <w:r w:rsidRPr="00115303">
              <w:t xml:space="preserve">Conversa coletiva para levantamento de conhecimentos prévios sobre as questões problematizadoras. </w:t>
            </w:r>
          </w:p>
          <w:p w14:paraId="590C63C6" w14:textId="77777777" w:rsidR="006F66AA" w:rsidRPr="00115303" w:rsidRDefault="006F66AA" w:rsidP="007F3188">
            <w:pPr>
              <w:pStyle w:val="04TEXTOTABELAS"/>
            </w:pPr>
            <w:r w:rsidRPr="00115303">
              <w:t>Estudo de texto didático e reflexão sobre mais cinco tipos de oração subordinada adverbial (comparativa, consecutiva, causal, concessiva, final e conformativa), visando observar a relação entre forma e função no interior do texto.</w:t>
            </w:r>
          </w:p>
        </w:tc>
        <w:tc>
          <w:tcPr>
            <w:tcW w:w="698" w:type="pct"/>
          </w:tcPr>
          <w:p w14:paraId="4B5C7FC4" w14:textId="77777777" w:rsidR="006F66AA" w:rsidRPr="00115303" w:rsidRDefault="006F66AA" w:rsidP="007F3188">
            <w:pPr>
              <w:pStyle w:val="04TEXTOTABELAS"/>
            </w:pPr>
            <w:r w:rsidRPr="00115303">
              <w:t>4 aulas</w:t>
            </w:r>
          </w:p>
        </w:tc>
      </w:tr>
      <w:tr w:rsidR="00870380" w:rsidRPr="00115303" w14:paraId="667C5C3B" w14:textId="77777777" w:rsidTr="00870380">
        <w:trPr>
          <w:trHeight w:val="20"/>
          <w:jc w:val="center"/>
        </w:trPr>
        <w:tc>
          <w:tcPr>
            <w:tcW w:w="1062" w:type="pct"/>
            <w:shd w:val="clear" w:color="auto" w:fill="EDEDED" w:themeFill="accent3" w:themeFillTint="33"/>
          </w:tcPr>
          <w:p w14:paraId="748B802C" w14:textId="77777777" w:rsidR="006F66AA" w:rsidRPr="00115303" w:rsidRDefault="006F66AA" w:rsidP="007F3188">
            <w:pPr>
              <w:pStyle w:val="04TEXTOTABELAS"/>
            </w:pPr>
            <w:r w:rsidRPr="00115303">
              <w:t xml:space="preserve">Tópico 2  </w:t>
            </w:r>
          </w:p>
          <w:p w14:paraId="594B154A" w14:textId="3C65D490" w:rsidR="006F66AA" w:rsidRPr="00115303" w:rsidRDefault="006F66AA" w:rsidP="007F3188">
            <w:pPr>
              <w:pStyle w:val="04TEXTOTABELAS"/>
            </w:pPr>
            <w:r w:rsidRPr="00115303">
              <w:t>Orações subordinadas adverbiais reduzidas</w:t>
            </w:r>
          </w:p>
        </w:tc>
        <w:tc>
          <w:tcPr>
            <w:tcW w:w="3240" w:type="pct"/>
          </w:tcPr>
          <w:p w14:paraId="307C97A4" w14:textId="77777777" w:rsidR="006F66AA" w:rsidRPr="00115303" w:rsidRDefault="006F66AA" w:rsidP="007F3188">
            <w:pPr>
              <w:pStyle w:val="04TEXTOTABELAS"/>
            </w:pPr>
            <w:r w:rsidRPr="00115303">
              <w:t>Estudo de texto para compreensão da oração subordinada adverbial reduzida.</w:t>
            </w:r>
          </w:p>
        </w:tc>
        <w:tc>
          <w:tcPr>
            <w:tcW w:w="698" w:type="pct"/>
          </w:tcPr>
          <w:p w14:paraId="36D24DAA" w14:textId="77777777" w:rsidR="006F66AA" w:rsidRPr="00115303" w:rsidRDefault="006F66AA" w:rsidP="007F3188">
            <w:pPr>
              <w:pStyle w:val="04TEXTOTABELAS"/>
            </w:pPr>
            <w:r w:rsidRPr="00115303">
              <w:t>1 aula</w:t>
            </w:r>
          </w:p>
          <w:p w14:paraId="3CFA397E" w14:textId="77777777" w:rsidR="006F66AA" w:rsidRPr="00115303" w:rsidRDefault="006F66AA" w:rsidP="007F3188">
            <w:pPr>
              <w:pStyle w:val="04TEXTOTABELAS"/>
            </w:pPr>
          </w:p>
        </w:tc>
      </w:tr>
      <w:tr w:rsidR="00870380" w:rsidRPr="00115303" w14:paraId="1C526BCE" w14:textId="77777777" w:rsidTr="00870380">
        <w:trPr>
          <w:trHeight w:val="20"/>
          <w:jc w:val="center"/>
        </w:trPr>
        <w:tc>
          <w:tcPr>
            <w:tcW w:w="1062" w:type="pct"/>
            <w:shd w:val="clear" w:color="auto" w:fill="EDEDED" w:themeFill="accent3" w:themeFillTint="33"/>
          </w:tcPr>
          <w:p w14:paraId="17FF5EE3" w14:textId="77777777" w:rsidR="006F66AA" w:rsidRPr="00115303" w:rsidRDefault="006F66AA" w:rsidP="007F3188">
            <w:pPr>
              <w:pStyle w:val="04TEXTOTABELAS"/>
            </w:pPr>
            <w:r w:rsidRPr="00115303">
              <w:t xml:space="preserve">Atividades </w:t>
            </w:r>
          </w:p>
        </w:tc>
        <w:tc>
          <w:tcPr>
            <w:tcW w:w="3240" w:type="pct"/>
          </w:tcPr>
          <w:p w14:paraId="3AE7DF84" w14:textId="77777777" w:rsidR="006F66AA" w:rsidRPr="00115303" w:rsidRDefault="006F66AA" w:rsidP="007F3188">
            <w:pPr>
              <w:pStyle w:val="04TEXTOTABELAS"/>
            </w:pPr>
            <w:r w:rsidRPr="00115303">
              <w:t>Exercícios de retomada dos conceitos estudados: oração subordinada adverbial (comparativa, consecutiva, causal, concessiva, final e conformativa) nas suas formas desenvolvida e reduzida.</w:t>
            </w:r>
          </w:p>
        </w:tc>
        <w:tc>
          <w:tcPr>
            <w:tcW w:w="698" w:type="pct"/>
          </w:tcPr>
          <w:p w14:paraId="6C769581" w14:textId="77777777" w:rsidR="006F66AA" w:rsidRPr="00115303" w:rsidRDefault="006F66AA" w:rsidP="007F3188">
            <w:pPr>
              <w:pStyle w:val="04TEXTOTABELAS"/>
            </w:pPr>
            <w:r w:rsidRPr="00115303">
              <w:t>2 aulas</w:t>
            </w:r>
          </w:p>
        </w:tc>
      </w:tr>
    </w:tbl>
    <w:p w14:paraId="20FE6DB8" w14:textId="4E000091" w:rsidR="007F3188" w:rsidRDefault="007F3188" w:rsidP="007F3188">
      <w:pPr>
        <w:pStyle w:val="02TEXTOPRINCIPAL"/>
      </w:pPr>
    </w:p>
    <w:p w14:paraId="71228EBE" w14:textId="77777777" w:rsidR="007F3188" w:rsidRDefault="007F3188" w:rsidP="007F3188">
      <w:pPr>
        <w:pStyle w:val="02TEXTOPRINCIPAL"/>
      </w:pPr>
      <w:r>
        <w:br w:type="page"/>
      </w:r>
    </w:p>
    <w:p w14:paraId="3E4E62A8" w14:textId="77777777" w:rsidR="00870380" w:rsidRPr="00F20ADD" w:rsidRDefault="00870380" w:rsidP="00870380">
      <w:pPr>
        <w:rPr>
          <w:lang w:eastAsia="ja-JP"/>
        </w:rPr>
      </w:pPr>
    </w:p>
    <w:p w14:paraId="602BAEBB" w14:textId="77777777" w:rsidR="00870380" w:rsidRDefault="00870380" w:rsidP="00870380">
      <w:pPr>
        <w:pStyle w:val="01TITULO3"/>
      </w:pPr>
      <w:r w:rsidRPr="00F20ADD">
        <w:t>ATIVIDADES RECORRENTES</w:t>
      </w:r>
    </w:p>
    <w:p w14:paraId="06DB24C3" w14:textId="77777777" w:rsidR="00870380" w:rsidRPr="00F20ADD" w:rsidRDefault="00870380" w:rsidP="00870380">
      <w:pPr>
        <w:pStyle w:val="01TITULO3"/>
      </w:pPr>
    </w:p>
    <w:p w14:paraId="201E04BD" w14:textId="77777777" w:rsidR="00870380" w:rsidRDefault="00870380" w:rsidP="00870380">
      <w:pPr>
        <w:pStyle w:val="01TITULO4"/>
      </w:pPr>
      <w:r w:rsidRPr="00F20ADD">
        <w:t>Roda de conversa</w:t>
      </w:r>
    </w:p>
    <w:p w14:paraId="3AA88D78" w14:textId="77777777" w:rsidR="00870380" w:rsidRPr="00F20ADD" w:rsidRDefault="00870380" w:rsidP="00870380"/>
    <w:p w14:paraId="4A4CE86E" w14:textId="76265603" w:rsidR="006F66AA" w:rsidRPr="00115303" w:rsidRDefault="006F66AA" w:rsidP="007F3188">
      <w:pPr>
        <w:pStyle w:val="02TEXTOPRINCIPAL"/>
        <w:rPr>
          <w:rFonts w:cs="Arial"/>
        </w:rPr>
      </w:pPr>
      <w:r w:rsidRPr="00115303">
        <w:rPr>
          <w:rFonts w:cs="Arial"/>
        </w:rPr>
        <w:t>Sugerimos que a sala seja organizada em círculo e lembramos a importância de circular a palavra, garantindo em diferentes momentos, a participação de diferentes estudantes. Deixe claro o sentido da seção, para que os</w:t>
      </w:r>
      <w:r w:rsidR="00421979">
        <w:rPr>
          <w:rFonts w:cs="Arial"/>
        </w:rPr>
        <w:t>(as)</w:t>
      </w:r>
      <w:r w:rsidRPr="00115303">
        <w:rPr>
          <w:rFonts w:cs="Arial"/>
        </w:rPr>
        <w:t xml:space="preserve"> estudantes se sintam à vontade para participar, sem receios de respostas “certas ou erradas”, percebendo que o que importa é o compartilhamento de seus conhecimentos prévios e a abertura para o que os textos poderão trazer de ampliação deles. Fique alerta ao clima de respeito aos diferentes falares, com as variações do português, que os</w:t>
      </w:r>
      <w:r w:rsidR="00421979">
        <w:rPr>
          <w:rFonts w:cs="Arial"/>
        </w:rPr>
        <w:t>(as)</w:t>
      </w:r>
      <w:r w:rsidRPr="00115303">
        <w:rPr>
          <w:rFonts w:cs="Arial"/>
        </w:rPr>
        <w:t xml:space="preserve"> estudantes poderão trazer.</w:t>
      </w:r>
    </w:p>
    <w:p w14:paraId="2FE85DB8" w14:textId="77777777" w:rsidR="00870380" w:rsidRPr="00F20ADD" w:rsidRDefault="00870380" w:rsidP="00870380">
      <w:pPr>
        <w:pStyle w:val="01TITULO3"/>
      </w:pPr>
    </w:p>
    <w:p w14:paraId="00601CD0" w14:textId="77777777" w:rsidR="00870380" w:rsidRDefault="00870380" w:rsidP="00870380">
      <w:pPr>
        <w:pStyle w:val="01TITULO4"/>
      </w:pPr>
      <w:r w:rsidRPr="00F20ADD">
        <w:t>Atividades de antecipação da leitura</w:t>
      </w:r>
    </w:p>
    <w:p w14:paraId="023DF730" w14:textId="77777777" w:rsidR="00870380" w:rsidRPr="00F20ADD" w:rsidRDefault="00870380" w:rsidP="00870380"/>
    <w:p w14:paraId="2B6911A5" w14:textId="79BA3FA3" w:rsidR="006F66AA" w:rsidRPr="00115303" w:rsidRDefault="006F66AA" w:rsidP="007F3188">
      <w:pPr>
        <w:pStyle w:val="02TEXTOPRINCIPAL"/>
      </w:pPr>
      <w:r w:rsidRPr="00115303">
        <w:t>Algumas práticas antecedem a leitura de textos. O objetivo é antecipar aspectos do texto fornecido</w:t>
      </w:r>
      <w:r w:rsidR="0079675D">
        <w:t>s</w:t>
      </w:r>
      <w:r w:rsidRPr="00115303">
        <w:t xml:space="preserve"> para leitura que </w:t>
      </w:r>
      <w:r w:rsidR="00E320E8" w:rsidRPr="00115303">
        <w:t>possibilitar</w:t>
      </w:r>
      <w:r w:rsidR="00E320E8">
        <w:t>ão</w:t>
      </w:r>
      <w:r w:rsidR="00E320E8" w:rsidRPr="00115303">
        <w:t xml:space="preserve"> </w:t>
      </w:r>
      <w:r w:rsidRPr="00115303">
        <w:t xml:space="preserve">a reflexão sobre questões foco de discussão no capítulo. Sugerimos que mesmo que a leitura seja proposta de forma individual e silenciosa, o conteúdo do boxe designado para essa finalidade seja sempre tratado coletivamente visando à promoção de uma discussão </w:t>
      </w:r>
      <w:r w:rsidR="00E320E8">
        <w:t>oral inicial</w:t>
      </w:r>
      <w:r w:rsidRPr="00115303">
        <w:t xml:space="preserve"> que promova tanto a ativação e o compartilhamento de conhecimentos prévios relevantes para a leitura quanto a antecipação do que será objeto de discussão no e do texto. </w:t>
      </w:r>
    </w:p>
    <w:p w14:paraId="0C441AFF" w14:textId="77777777" w:rsidR="00870380" w:rsidRPr="00F20ADD" w:rsidRDefault="00870380" w:rsidP="00870380">
      <w:pPr>
        <w:pStyle w:val="01TITULO3"/>
      </w:pPr>
    </w:p>
    <w:p w14:paraId="2BCC64EB" w14:textId="77777777" w:rsidR="00870380" w:rsidRDefault="00870380" w:rsidP="00870380">
      <w:pPr>
        <w:pStyle w:val="01TITULO4"/>
      </w:pPr>
      <w:r w:rsidRPr="00F20ADD">
        <w:t>Trabalho com o texto</w:t>
      </w:r>
    </w:p>
    <w:p w14:paraId="5B485703" w14:textId="77777777" w:rsidR="00870380" w:rsidRPr="00F20ADD" w:rsidRDefault="00870380" w:rsidP="00870380"/>
    <w:p w14:paraId="4EDCD1FE" w14:textId="6F33D2D0" w:rsidR="006F66AA" w:rsidRPr="00115303" w:rsidRDefault="006F66AA" w:rsidP="007F3188">
      <w:pPr>
        <w:pStyle w:val="02TEXTOPRINCIPAL"/>
        <w:rPr>
          <w:rFonts w:eastAsia="Calibri" w:cs="Arial"/>
        </w:rPr>
      </w:pPr>
      <w:r w:rsidRPr="00115303">
        <w:rPr>
          <w:rFonts w:eastAsia="Calibri" w:cs="Arial"/>
        </w:rPr>
        <w:t xml:space="preserve">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w:t>
      </w:r>
      <w:r w:rsidR="00B22585" w:rsidRPr="00115303">
        <w:rPr>
          <w:rFonts w:cs="Arial"/>
          <w:lang w:eastAsia="pt-BR"/>
        </w:rPr>
        <w:t xml:space="preserve">os(as) estudantes </w:t>
      </w:r>
      <w:r w:rsidRPr="00115303">
        <w:rPr>
          <w:rFonts w:eastAsia="Calibri" w:cs="Arial"/>
        </w:rPr>
        <w:t>possam compartilhar suas compreensões globais sobre o que leram e checar possíveis hipóteses levantadas antes e durante a leitura.</w:t>
      </w:r>
    </w:p>
    <w:p w14:paraId="0870E43B" w14:textId="1A76CC7C" w:rsidR="006F66AA" w:rsidRPr="00115303" w:rsidRDefault="006F66AA" w:rsidP="007F3188">
      <w:pPr>
        <w:pStyle w:val="02TEXTOPRINCIPAL"/>
        <w:rPr>
          <w:rFonts w:cs="Arial"/>
        </w:rPr>
      </w:pPr>
      <w:r w:rsidRPr="00115303">
        <w:t xml:space="preserve">Já na segunda etapa, </w:t>
      </w:r>
      <w:r w:rsidRPr="00115303">
        <w:rPr>
          <w:rFonts w:cs="Arial"/>
          <w:lang w:eastAsia="pt-BR"/>
        </w:rPr>
        <w:t xml:space="preserve">sugerimos que os(as) estudantes trabalhem em duplas na discussão e </w:t>
      </w:r>
      <w:r w:rsidR="00E320E8">
        <w:rPr>
          <w:rFonts w:cs="Arial"/>
          <w:lang w:eastAsia="pt-BR"/>
        </w:rPr>
        <w:t xml:space="preserve">na </w:t>
      </w:r>
      <w:r w:rsidRPr="00115303">
        <w:rPr>
          <w:rFonts w:cs="Arial"/>
          <w:lang w:eastAsia="pt-BR"/>
        </w:rPr>
        <w:t xml:space="preserve">resolução das questões que tratam de aspectos da textualidade, e que depois haja um momento de discussão coletiva </w:t>
      </w:r>
      <w:r w:rsidR="00E320E8" w:rsidRPr="00115303">
        <w:rPr>
          <w:rFonts w:cs="Arial"/>
          <w:lang w:eastAsia="pt-BR"/>
        </w:rPr>
        <w:t>d</w:t>
      </w:r>
      <w:r w:rsidR="00E320E8">
        <w:rPr>
          <w:rFonts w:cs="Arial"/>
          <w:lang w:eastAsia="pt-BR"/>
        </w:rPr>
        <w:t>essa</w:t>
      </w:r>
      <w:r w:rsidR="00E320E8" w:rsidRPr="00115303">
        <w:rPr>
          <w:rFonts w:cs="Arial"/>
          <w:lang w:eastAsia="pt-BR"/>
        </w:rPr>
        <w:t xml:space="preserve">s </w:t>
      </w:r>
      <w:r w:rsidRPr="00115303">
        <w:rPr>
          <w:rFonts w:cs="Arial"/>
          <w:lang w:eastAsia="pt-BR"/>
        </w:rPr>
        <w:t>questões. Oriente os</w:t>
      </w:r>
      <w:r w:rsidR="00C32835">
        <w:rPr>
          <w:rFonts w:cs="Arial"/>
          <w:lang w:eastAsia="pt-BR"/>
        </w:rPr>
        <w:t>(as)</w:t>
      </w:r>
      <w:r w:rsidRPr="00115303">
        <w:rPr>
          <w:rFonts w:cs="Arial"/>
          <w:lang w:eastAsia="pt-BR"/>
        </w:rPr>
        <w:t xml:space="preserve"> estudantes a retomarem e relerem passagens do texto para analisarem o que se pede.</w:t>
      </w:r>
    </w:p>
    <w:p w14:paraId="54BB2213" w14:textId="77777777" w:rsidR="00870380" w:rsidRPr="00F20ADD" w:rsidRDefault="00870380" w:rsidP="00870380">
      <w:pPr>
        <w:pStyle w:val="01TITULO3"/>
      </w:pPr>
    </w:p>
    <w:p w14:paraId="2A171E47" w14:textId="77777777" w:rsidR="00870380" w:rsidRDefault="00870380" w:rsidP="00870380">
      <w:pPr>
        <w:pStyle w:val="01TITULO4"/>
      </w:pPr>
      <w:r w:rsidRPr="00F20ADD">
        <w:t>Elaboração de quadros no caderno</w:t>
      </w:r>
    </w:p>
    <w:p w14:paraId="53F1486F" w14:textId="77777777" w:rsidR="00870380" w:rsidRPr="00F20ADD" w:rsidRDefault="00870380" w:rsidP="00870380"/>
    <w:p w14:paraId="1281EAA7" w14:textId="108AFA5E" w:rsidR="006F66AA" w:rsidRPr="00115303" w:rsidRDefault="006F66AA" w:rsidP="007F3188">
      <w:pPr>
        <w:pStyle w:val="02TEXTOPRINCIPAL"/>
      </w:pPr>
      <w:r w:rsidRPr="00115303">
        <w:t>Para facilitar a sistematização de algumas regras e para tornar a comparação entre diferentes textos de um mesmo gênero ou entre textos de diferentes gêneros, são propostas ao longo da coleção a elaboração de alguns quadros no caderno. No livro do</w:t>
      </w:r>
      <w:r w:rsidR="00C32835">
        <w:t>(a) estudante</w:t>
      </w:r>
      <w:r w:rsidRPr="00115303">
        <w:t>, é oferecida a organização do quadro (nomes das colunas e das linhas, quando for o caso). Orient</w:t>
      </w:r>
      <w:r w:rsidR="00421979">
        <w:t>e</w:t>
      </w:r>
      <w:r w:rsidRPr="00115303">
        <w:t xml:space="preserve"> os</w:t>
      </w:r>
      <w:r w:rsidR="00C32835">
        <w:t>(as) estudantes</w:t>
      </w:r>
      <w:r w:rsidRPr="00115303">
        <w:t xml:space="preserve"> a reproduzirem no caderno a gravata apresentada no livro e a organiz</w:t>
      </w:r>
      <w:r w:rsidR="00421979">
        <w:t>e</w:t>
      </w:r>
      <w:r w:rsidRPr="00115303">
        <w:t xml:space="preserve"> as informações de acordo com essa gravata.</w:t>
      </w:r>
    </w:p>
    <w:p w14:paraId="5416EAFF" w14:textId="77777777" w:rsidR="00870380" w:rsidRPr="00F20ADD" w:rsidRDefault="00870380" w:rsidP="00870380">
      <w:pPr>
        <w:pStyle w:val="01TITULO3"/>
      </w:pPr>
    </w:p>
    <w:p w14:paraId="0E42249D" w14:textId="77777777" w:rsidR="00870380" w:rsidRDefault="00870380" w:rsidP="00870380">
      <w:pPr>
        <w:pStyle w:val="01TITULO4"/>
      </w:pPr>
      <w:r w:rsidRPr="00F20ADD">
        <w:t>Debate</w:t>
      </w:r>
    </w:p>
    <w:p w14:paraId="1A8344B3" w14:textId="77777777" w:rsidR="00870380" w:rsidRPr="00F20ADD" w:rsidRDefault="00870380" w:rsidP="00870380"/>
    <w:p w14:paraId="2EDFF51C" w14:textId="2E3D3362" w:rsidR="006F66AA" w:rsidRPr="00115303" w:rsidRDefault="006F66AA" w:rsidP="007F3188">
      <w:pPr>
        <w:pStyle w:val="02TEXTOPRINCIPAL"/>
      </w:pPr>
      <w:r w:rsidRPr="00115303">
        <w:t>O debate é uma prática recorrente nas aulas de Língua Portuguesa. Estimul</w:t>
      </w:r>
      <w:r w:rsidR="00421979">
        <w:t>e</w:t>
      </w:r>
      <w:r w:rsidRPr="00115303">
        <w:t xml:space="preserve"> o respeito entre os(as) estudantes, tanto no que tange às opiniões quanto aos turnos de fala. Incentiv</w:t>
      </w:r>
      <w:r w:rsidR="00421979">
        <w:t>e</w:t>
      </w:r>
      <w:r w:rsidRPr="00115303">
        <w:t>-os</w:t>
      </w:r>
      <w:r w:rsidR="00421979">
        <w:t>(as)</w:t>
      </w:r>
      <w:r w:rsidRPr="00115303">
        <w:t xml:space="preserve"> à escuta atenta, a fa</w:t>
      </w:r>
      <w:r w:rsidR="00421979">
        <w:t>ça</w:t>
      </w:r>
      <w:r w:rsidRPr="00115303">
        <w:t xml:space="preserve"> perguntas para esclarecer dúvidas quanto aos pontos de vista expressos pelos(as) colegas e à expressão de forma clara de suas próprias opiniões.</w:t>
      </w:r>
    </w:p>
    <w:p w14:paraId="60CAFB53" w14:textId="5CC82807" w:rsidR="007F3188" w:rsidRDefault="007F3188" w:rsidP="007F3188">
      <w:pPr>
        <w:pStyle w:val="02TEXTOPRINCIPAL"/>
      </w:pPr>
      <w:r>
        <w:br w:type="page"/>
      </w:r>
    </w:p>
    <w:p w14:paraId="05B47880" w14:textId="77777777" w:rsidR="006F66AA" w:rsidRPr="00115303" w:rsidRDefault="006F66AA" w:rsidP="007F3188">
      <w:pPr>
        <w:pStyle w:val="02TEXTOPRINCIPAL"/>
      </w:pPr>
    </w:p>
    <w:p w14:paraId="66189C48" w14:textId="77777777" w:rsidR="006F66AA" w:rsidRDefault="006F66AA" w:rsidP="007F3188">
      <w:pPr>
        <w:pStyle w:val="01TITULO4"/>
      </w:pPr>
      <w:r w:rsidRPr="00115303">
        <w:t>Apresentação oral</w:t>
      </w:r>
    </w:p>
    <w:p w14:paraId="7D04F500" w14:textId="77777777" w:rsidR="006F66AA" w:rsidRPr="00115303" w:rsidRDefault="006F66AA" w:rsidP="007F3188">
      <w:pPr>
        <w:pStyle w:val="02TEXTOPRINCIPAL"/>
      </w:pPr>
    </w:p>
    <w:p w14:paraId="59305D08" w14:textId="1E1A67C0" w:rsidR="006F66AA" w:rsidRPr="00115303" w:rsidRDefault="006F66AA" w:rsidP="007F3188">
      <w:pPr>
        <w:pStyle w:val="02TEXTOPRINCIPAL"/>
      </w:pPr>
      <w:r w:rsidRPr="00115303">
        <w:t>Os(as) estudantes devem ser orientados em relação à postura e à entonação de voz. Além disso, ao longo das propostas relacionadas a esta prática, sempre há orientações passo a passo para que eles(as) fiquem atentos à progressão e à coerência em suas falas. Reforce a importância de tratarem os ouvintes com respeito e de escutarem com respeito o que disserem ou perguntarem.</w:t>
      </w:r>
    </w:p>
    <w:p w14:paraId="24E0CECE" w14:textId="77777777" w:rsidR="00870380" w:rsidRPr="00F20ADD" w:rsidRDefault="00870380" w:rsidP="00870380">
      <w:pPr>
        <w:pStyle w:val="01TITULO3"/>
      </w:pPr>
    </w:p>
    <w:p w14:paraId="5F6A8E39" w14:textId="77777777" w:rsidR="00870380" w:rsidRDefault="00870380" w:rsidP="00870380">
      <w:pPr>
        <w:pStyle w:val="01TITULO4"/>
      </w:pPr>
      <w:r w:rsidRPr="00F20ADD">
        <w:t>Produção de texto escrito</w:t>
      </w:r>
    </w:p>
    <w:p w14:paraId="15DF154C" w14:textId="77777777" w:rsidR="00870380" w:rsidRPr="00F20ADD" w:rsidRDefault="00870380" w:rsidP="00870380"/>
    <w:p w14:paraId="73A986DC" w14:textId="5BAF3AEB" w:rsidR="006F66AA" w:rsidRPr="00115303" w:rsidRDefault="006F66AA" w:rsidP="007F3188">
      <w:pPr>
        <w:pStyle w:val="02TEXTOPRINCIPAL"/>
      </w:pPr>
      <w:r w:rsidRPr="00115303">
        <w:t>É importante que os(as) estudantes compreendam que a produção de um texto é um processo que requer planejamento e esforço de revisão e reavaliação contínua da escrita de cada parágrafo. Estimul</w:t>
      </w:r>
      <w:r w:rsidR="00421979">
        <w:t>e</w:t>
      </w:r>
      <w:r w:rsidRPr="00115303">
        <w:t>-os</w:t>
      </w:r>
      <w:r w:rsidR="00C32835">
        <w:t>(as)</w:t>
      </w:r>
      <w:r w:rsidRPr="00115303">
        <w:t xml:space="preserve"> a persistir, a sempre buscar uma maneira mais adequada de dizer aquilo que desejam e a procurar reformular </w:t>
      </w:r>
      <w:r w:rsidR="004E318B">
        <w:br/>
      </w:r>
      <w:r w:rsidRPr="00115303">
        <w:t xml:space="preserve">o texto </w:t>
      </w:r>
      <w:r w:rsidR="002A7C3A">
        <w:t>tantas vezes</w:t>
      </w:r>
      <w:r w:rsidRPr="00115303">
        <w:t xml:space="preserve"> </w:t>
      </w:r>
      <w:r w:rsidR="00421979">
        <w:t>quantas</w:t>
      </w:r>
      <w:r w:rsidR="00421979" w:rsidRPr="00115303">
        <w:t xml:space="preserve"> </w:t>
      </w:r>
      <w:r w:rsidRPr="00115303">
        <w:t xml:space="preserve">forem necessárias. </w:t>
      </w:r>
    </w:p>
    <w:p w14:paraId="58D7370F" w14:textId="77777777" w:rsidR="00870380" w:rsidRPr="00F20ADD" w:rsidRDefault="00870380" w:rsidP="00870380">
      <w:pPr>
        <w:pStyle w:val="01TITULO3"/>
      </w:pPr>
    </w:p>
    <w:p w14:paraId="53681470" w14:textId="77777777" w:rsidR="00870380" w:rsidRDefault="00870380" w:rsidP="00870380">
      <w:pPr>
        <w:pStyle w:val="01TITULO4"/>
      </w:pPr>
      <w:r w:rsidRPr="00F20ADD">
        <w:t>Avaliação da produção de texto</w:t>
      </w:r>
    </w:p>
    <w:p w14:paraId="5AE4EC4B" w14:textId="77777777" w:rsidR="00870380" w:rsidRPr="00F20ADD" w:rsidRDefault="00870380" w:rsidP="00870380"/>
    <w:p w14:paraId="0E2282E6" w14:textId="5DD5638E" w:rsidR="006F66AA" w:rsidRDefault="006F66AA" w:rsidP="007F3188">
      <w:pPr>
        <w:pStyle w:val="02TEXTOPRINCIPAL"/>
      </w:pPr>
      <w:r w:rsidRPr="00115303">
        <w:t>A avaliação da produção de texto é sempre realizada por meio de uma ficha que está no final das seções de produção. Orient</w:t>
      </w:r>
      <w:r w:rsidR="00421979">
        <w:t>e</w:t>
      </w:r>
      <w:r w:rsidRPr="00115303">
        <w:t xml:space="preserve"> </w:t>
      </w:r>
      <w:r w:rsidR="008B37D8" w:rsidRPr="00115303">
        <w:t xml:space="preserve">os(as) estudantes </w:t>
      </w:r>
      <w:r w:rsidRPr="00115303">
        <w:t>a procurarem sempre responder às questões da ficha e, após a revisão do texto, repetirem esse procedimento.</w:t>
      </w:r>
    </w:p>
    <w:p w14:paraId="53227136" w14:textId="77777777" w:rsidR="00870380" w:rsidRPr="00F20ADD" w:rsidRDefault="00870380" w:rsidP="00870380">
      <w:pPr>
        <w:pStyle w:val="01TITULO3"/>
      </w:pPr>
    </w:p>
    <w:p w14:paraId="6B5E12C2" w14:textId="77777777" w:rsidR="00870380" w:rsidRDefault="00870380" w:rsidP="00870380">
      <w:pPr>
        <w:pStyle w:val="01TITULO4"/>
      </w:pPr>
      <w:r w:rsidRPr="00F20ADD">
        <w:t>Para uma aula inclusiva</w:t>
      </w:r>
    </w:p>
    <w:p w14:paraId="13029D22" w14:textId="77777777" w:rsidR="00870380" w:rsidRPr="00F20ADD" w:rsidRDefault="00870380" w:rsidP="00870380"/>
    <w:p w14:paraId="0C03BCD3" w14:textId="36C0902F" w:rsidR="006F66AA" w:rsidRPr="00115303" w:rsidRDefault="006F66AA" w:rsidP="007F3188">
      <w:pPr>
        <w:pStyle w:val="02TEXTOPRINCIPAL"/>
      </w:pPr>
      <w:r w:rsidRPr="00115303">
        <w:t xml:space="preserve">Preveja sempre </w:t>
      </w:r>
      <w:r w:rsidR="00950508">
        <w:t xml:space="preserve">as </w:t>
      </w:r>
      <w:r w:rsidRPr="00115303">
        <w:t>alteraç</w:t>
      </w:r>
      <w:r w:rsidR="00421979">
        <w:t>ões</w:t>
      </w:r>
      <w:r w:rsidRPr="00115303">
        <w:t xml:space="preserve"> em atividades, com base em </w:t>
      </w:r>
      <w:r w:rsidRPr="008B37D8">
        <w:t>necessidades especiais de seus</w:t>
      </w:r>
      <w:r w:rsidRPr="00F67115">
        <w:t xml:space="preserve">(suas) estudantes para aprender. Assim, nas situações de leitura, caso haja estudantes sem autonomia leitora, seja por particularidades físicas e cognitivas, seja por processos não satisfatórios de alfabetização e letramento, </w:t>
      </w:r>
      <w:r w:rsidR="001B32CB">
        <w:br/>
      </w:r>
      <w:r w:rsidRPr="00F67115">
        <w:t xml:space="preserve">é fundamental que eles(as) possam participar da leitura com apoio de outros(as) colegas. Nesse caso, importa que não haja uma atitude assistencialista e que, de fato, os(as) estudantes participem das escolhas, comentem os textos, na leitura em processo, sendo </w:t>
      </w:r>
      <w:r w:rsidR="00950508" w:rsidRPr="00F67115">
        <w:t xml:space="preserve">fundamental </w:t>
      </w:r>
      <w:r w:rsidRPr="00F67115">
        <w:t xml:space="preserve">orientar a turma sobre a importância da colaboração e do respeito à diversidade a ela inerentes: pessoas são diferentes, possuem histórias de vida diferentes, e aprendem de formas diferentes. As atividades garantem em muitos momentos o desenvolvimento da interação oral, e é </w:t>
      </w:r>
      <w:r w:rsidR="008B37D8" w:rsidRPr="00F67115">
        <w:t>recomendável</w:t>
      </w:r>
      <w:r w:rsidR="008B37D8" w:rsidRPr="008B37D8">
        <w:t xml:space="preserve"> </w:t>
      </w:r>
      <w:r w:rsidRPr="008B37D8">
        <w:t>que você procure sempre circular a palavra, envolvendo diferentes estudantes, e que sempre combine com a turma regras</w:t>
      </w:r>
      <w:r w:rsidRPr="00115303">
        <w:t xml:space="preserve"> de qualificar esses momentos: respeito e interesse pela contribuição do outro, partir sempre do que já foi colocado, sem necessidade de repetir, buscando, acrescentar, complementar, discordar, se for o caso, de modo respeitoso. Procure “orquestrar” </w:t>
      </w:r>
      <w:r w:rsidR="001B32CB">
        <w:br/>
      </w:r>
      <w:r w:rsidRPr="00115303">
        <w:t xml:space="preserve">as participações, de modo que a turma perceba que será na colaboração que as aprendizagens </w:t>
      </w:r>
      <w:r w:rsidR="00D624C1">
        <w:t>vão</w:t>
      </w:r>
      <w:r w:rsidR="00D624C1" w:rsidRPr="00115303">
        <w:t xml:space="preserve"> </w:t>
      </w:r>
      <w:r w:rsidRPr="00115303">
        <w:t xml:space="preserve">acontecendo, sem que seja necessário que todo mundo responda em voz alta a tudo. </w:t>
      </w:r>
    </w:p>
    <w:p w14:paraId="066F9E48" w14:textId="77777777" w:rsidR="006F66AA" w:rsidRPr="00115303" w:rsidRDefault="006F66AA" w:rsidP="007F3188">
      <w:pPr>
        <w:pStyle w:val="02TEXTOPRINCIPAL"/>
        <w:rPr>
          <w:rFonts w:cs="Arial"/>
          <w:highlight w:val="yellow"/>
        </w:rPr>
      </w:pPr>
      <w:r w:rsidRPr="00115303">
        <w:rPr>
          <w:rFonts w:cs="Arial"/>
          <w:highlight w:val="yellow"/>
        </w:rPr>
        <w:br w:type="page"/>
      </w:r>
    </w:p>
    <w:p w14:paraId="0317E968" w14:textId="77777777" w:rsidR="006F66AA" w:rsidRPr="00115303" w:rsidRDefault="006F66AA" w:rsidP="007F3188">
      <w:pPr>
        <w:pStyle w:val="02TEXTOPRINCIPAL"/>
        <w:rPr>
          <w:highlight w:val="yellow"/>
        </w:rPr>
      </w:pPr>
    </w:p>
    <w:p w14:paraId="4761E591" w14:textId="77777777" w:rsidR="006F66AA" w:rsidRDefault="006F66AA" w:rsidP="007F3188">
      <w:pPr>
        <w:pStyle w:val="01TITULO2"/>
      </w:pPr>
      <w:r w:rsidRPr="00115303">
        <w:t>ACOMPANHAMENTO DA APRENDIZAGEM</w:t>
      </w:r>
    </w:p>
    <w:p w14:paraId="6CDBDDB5" w14:textId="77777777" w:rsidR="006F66AA" w:rsidRPr="00115303" w:rsidRDefault="006F66AA" w:rsidP="007F3188">
      <w:pPr>
        <w:pStyle w:val="02TEXTOPRINCIPAL"/>
      </w:pPr>
    </w:p>
    <w:p w14:paraId="11B0BAA8" w14:textId="1103EDF4" w:rsidR="006F66AA" w:rsidRDefault="006F66AA" w:rsidP="007F3188">
      <w:pPr>
        <w:pStyle w:val="02TEXTOPRINCIPAL"/>
      </w:pPr>
      <w:r w:rsidRPr="00115303">
        <w:t>Há várias possibilidades de acompanhamento da aprendizagem. Gostaríamos aqui de sugerir que, ao término de cada unidade, os(as) estudantes recebessem as fichas a seguir</w:t>
      </w:r>
      <w:r w:rsidR="00A236AD">
        <w:t>.</w:t>
      </w:r>
    </w:p>
    <w:p w14:paraId="128D82A5" w14:textId="77777777" w:rsidR="007F3188" w:rsidRPr="00F20ADD" w:rsidRDefault="007F3188" w:rsidP="007F3188">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77"/>
        <w:gridCol w:w="2590"/>
        <w:gridCol w:w="2590"/>
        <w:gridCol w:w="2592"/>
      </w:tblGrid>
      <w:tr w:rsidR="007F3188" w:rsidRPr="00F20ADD" w14:paraId="39974375" w14:textId="77777777" w:rsidTr="00870380">
        <w:trPr>
          <w:trHeight w:val="20"/>
          <w:jc w:val="center"/>
        </w:trPr>
        <w:tc>
          <w:tcPr>
            <w:tcW w:w="10149" w:type="dxa"/>
            <w:gridSpan w:val="4"/>
            <w:vAlign w:val="center"/>
          </w:tcPr>
          <w:p w14:paraId="59D9BB1F" w14:textId="77777777" w:rsidR="007F3188" w:rsidRDefault="007F3188" w:rsidP="007F3188">
            <w:pPr>
              <w:pStyle w:val="03TITULOTABELAS2"/>
              <w:jc w:val="left"/>
            </w:pPr>
          </w:p>
          <w:p w14:paraId="10EC8389" w14:textId="77777777" w:rsidR="007F3188" w:rsidRPr="00FB0379" w:rsidRDefault="007F3188" w:rsidP="007F3188">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5C7EC821" w14:textId="77777777" w:rsidR="007F3188" w:rsidRPr="00F20ADD" w:rsidRDefault="007F3188" w:rsidP="007F3188">
            <w:pPr>
              <w:pStyle w:val="03TITULOTABELAS2"/>
              <w:jc w:val="left"/>
            </w:pPr>
          </w:p>
          <w:p w14:paraId="06D07E05" w14:textId="77777777" w:rsidR="007F3188" w:rsidRDefault="007F3188" w:rsidP="007F3188">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077F4C1A" w14:textId="77777777" w:rsidR="007F3188" w:rsidRPr="00F20ADD" w:rsidRDefault="007F3188" w:rsidP="007F3188">
            <w:pPr>
              <w:pStyle w:val="03TITULOTABELAS2"/>
              <w:jc w:val="left"/>
            </w:pPr>
          </w:p>
        </w:tc>
      </w:tr>
      <w:tr w:rsidR="007F3188" w:rsidRPr="00F20ADD" w14:paraId="590F94F5" w14:textId="77777777" w:rsidTr="00870380">
        <w:trPr>
          <w:trHeight w:val="20"/>
          <w:jc w:val="center"/>
        </w:trPr>
        <w:tc>
          <w:tcPr>
            <w:tcW w:w="10149" w:type="dxa"/>
            <w:gridSpan w:val="4"/>
            <w:shd w:val="clear" w:color="auto" w:fill="D9D9D9" w:themeFill="background1" w:themeFillShade="D9"/>
          </w:tcPr>
          <w:p w14:paraId="7B03BA50" w14:textId="183EDC93" w:rsidR="007F3188" w:rsidRPr="00F20ADD" w:rsidRDefault="007F3188" w:rsidP="002D6358">
            <w:pPr>
              <w:pStyle w:val="03TITULOTABELAS1"/>
            </w:pPr>
            <w:r w:rsidRPr="00F20ADD">
              <w:t xml:space="preserve">CAPÍTULO </w:t>
            </w:r>
            <w:r w:rsidR="002D6358">
              <w:t>7</w:t>
            </w:r>
          </w:p>
        </w:tc>
      </w:tr>
      <w:tr w:rsidR="007F3188" w:rsidRPr="00F20ADD" w14:paraId="672E3B37" w14:textId="77777777" w:rsidTr="00870380">
        <w:trPr>
          <w:trHeight w:val="20"/>
          <w:jc w:val="center"/>
        </w:trPr>
        <w:tc>
          <w:tcPr>
            <w:tcW w:w="2377" w:type="dxa"/>
            <w:vAlign w:val="center"/>
          </w:tcPr>
          <w:p w14:paraId="45D26B9F" w14:textId="77777777" w:rsidR="007F3188" w:rsidRPr="00F20ADD" w:rsidRDefault="007F3188" w:rsidP="007F3188">
            <w:pPr>
              <w:pStyle w:val="02TEXTOPRINCIPAL"/>
            </w:pPr>
          </w:p>
        </w:tc>
        <w:tc>
          <w:tcPr>
            <w:tcW w:w="2590" w:type="dxa"/>
            <w:vAlign w:val="center"/>
          </w:tcPr>
          <w:p w14:paraId="34778CD4" w14:textId="77777777" w:rsidR="007F3188" w:rsidRPr="00F20ADD" w:rsidRDefault="007F3188" w:rsidP="007F3188">
            <w:pPr>
              <w:pStyle w:val="03TITULOTABELAS2"/>
            </w:pPr>
            <w:r>
              <w:t>SIM</w:t>
            </w:r>
          </w:p>
        </w:tc>
        <w:tc>
          <w:tcPr>
            <w:tcW w:w="2590" w:type="dxa"/>
            <w:vAlign w:val="center"/>
          </w:tcPr>
          <w:p w14:paraId="6962613A" w14:textId="77777777" w:rsidR="007F3188" w:rsidRPr="00F20ADD" w:rsidRDefault="007F3188" w:rsidP="007F3188">
            <w:pPr>
              <w:pStyle w:val="03TITULOTABELAS2"/>
            </w:pPr>
            <w:r>
              <w:t>PARCIALMENTE</w:t>
            </w:r>
          </w:p>
        </w:tc>
        <w:tc>
          <w:tcPr>
            <w:tcW w:w="2592" w:type="dxa"/>
            <w:vAlign w:val="center"/>
          </w:tcPr>
          <w:p w14:paraId="7E38E175" w14:textId="77777777" w:rsidR="007F3188" w:rsidRPr="00F20ADD" w:rsidRDefault="007F3188" w:rsidP="007F3188">
            <w:pPr>
              <w:pStyle w:val="03TITULOTABELAS2"/>
            </w:pPr>
            <w:r>
              <w:t>NÃO</w:t>
            </w:r>
          </w:p>
        </w:tc>
      </w:tr>
      <w:tr w:rsidR="007F3188" w:rsidRPr="00F20ADD" w14:paraId="7FAA7DD1" w14:textId="77777777" w:rsidTr="00870380">
        <w:trPr>
          <w:trHeight w:val="20"/>
          <w:jc w:val="center"/>
        </w:trPr>
        <w:tc>
          <w:tcPr>
            <w:tcW w:w="2377" w:type="dxa"/>
          </w:tcPr>
          <w:p w14:paraId="73A2949A" w14:textId="1BB61FEA" w:rsidR="007F3188" w:rsidRPr="005A08AE" w:rsidRDefault="007F3188" w:rsidP="007F3188">
            <w:pPr>
              <w:pStyle w:val="04TEXTOTABELAS"/>
              <w:rPr>
                <w:b/>
              </w:rPr>
            </w:pPr>
            <w:r w:rsidRPr="007F3188">
              <w:rPr>
                <w:b/>
              </w:rPr>
              <w:t>Abertura</w:t>
            </w:r>
          </w:p>
        </w:tc>
        <w:tc>
          <w:tcPr>
            <w:tcW w:w="2590" w:type="dxa"/>
            <w:vAlign w:val="center"/>
          </w:tcPr>
          <w:p w14:paraId="3F2BE02A" w14:textId="77777777" w:rsidR="007F3188" w:rsidRPr="00F20ADD" w:rsidRDefault="007F3188" w:rsidP="007F3188">
            <w:pPr>
              <w:pStyle w:val="04TEXTOTABELAS"/>
              <w:jc w:val="center"/>
            </w:pPr>
          </w:p>
        </w:tc>
        <w:tc>
          <w:tcPr>
            <w:tcW w:w="2590" w:type="dxa"/>
            <w:vAlign w:val="center"/>
          </w:tcPr>
          <w:p w14:paraId="11438DCB" w14:textId="77777777" w:rsidR="007F3188" w:rsidRPr="00F20ADD" w:rsidRDefault="007F3188" w:rsidP="007F3188">
            <w:pPr>
              <w:pStyle w:val="04TEXTOTABELAS"/>
              <w:jc w:val="center"/>
            </w:pPr>
          </w:p>
        </w:tc>
        <w:tc>
          <w:tcPr>
            <w:tcW w:w="2592" w:type="dxa"/>
            <w:vAlign w:val="center"/>
          </w:tcPr>
          <w:p w14:paraId="67A352C0" w14:textId="77777777" w:rsidR="007F3188" w:rsidRPr="00F20ADD" w:rsidRDefault="007F3188" w:rsidP="007F3188">
            <w:pPr>
              <w:pStyle w:val="04TEXTOTABELAS"/>
              <w:jc w:val="center"/>
            </w:pPr>
          </w:p>
        </w:tc>
      </w:tr>
      <w:tr w:rsidR="007F3188" w:rsidRPr="00F20ADD" w14:paraId="75248579" w14:textId="77777777" w:rsidTr="00870380">
        <w:trPr>
          <w:trHeight w:val="20"/>
          <w:jc w:val="center"/>
        </w:trPr>
        <w:tc>
          <w:tcPr>
            <w:tcW w:w="2377" w:type="dxa"/>
          </w:tcPr>
          <w:p w14:paraId="472132E6" w14:textId="77777777" w:rsidR="00870380" w:rsidRDefault="007F3188" w:rsidP="007F3188">
            <w:pPr>
              <w:pStyle w:val="04TEXTOTABELAS"/>
              <w:rPr>
                <w:b/>
              </w:rPr>
            </w:pPr>
            <w:r w:rsidRPr="007F3188">
              <w:rPr>
                <w:b/>
              </w:rPr>
              <w:t>Leitura</w:t>
            </w:r>
          </w:p>
          <w:p w14:paraId="6B829DE9" w14:textId="1A51972C" w:rsidR="007F3188" w:rsidRPr="005A08AE" w:rsidRDefault="007F3188" w:rsidP="007F3188">
            <w:pPr>
              <w:pStyle w:val="04TEXTOTABELAS"/>
              <w:rPr>
                <w:b/>
              </w:rPr>
            </w:pPr>
            <w:r w:rsidRPr="007F3188">
              <w:rPr>
                <w:b/>
              </w:rPr>
              <w:t>Atividade 1</w:t>
            </w:r>
          </w:p>
        </w:tc>
        <w:tc>
          <w:tcPr>
            <w:tcW w:w="2590" w:type="dxa"/>
            <w:vAlign w:val="center"/>
          </w:tcPr>
          <w:p w14:paraId="0CF0DA4D" w14:textId="77777777" w:rsidR="007F3188" w:rsidRPr="00F20ADD" w:rsidRDefault="007F3188" w:rsidP="007F3188">
            <w:pPr>
              <w:pStyle w:val="04TEXTOTABELAS"/>
              <w:jc w:val="center"/>
            </w:pPr>
          </w:p>
        </w:tc>
        <w:tc>
          <w:tcPr>
            <w:tcW w:w="2590" w:type="dxa"/>
            <w:vAlign w:val="center"/>
          </w:tcPr>
          <w:p w14:paraId="0EF369C2" w14:textId="77777777" w:rsidR="007F3188" w:rsidRPr="00F20ADD" w:rsidRDefault="007F3188" w:rsidP="007F3188">
            <w:pPr>
              <w:pStyle w:val="04TEXTOTABELAS"/>
              <w:jc w:val="center"/>
            </w:pPr>
          </w:p>
        </w:tc>
        <w:tc>
          <w:tcPr>
            <w:tcW w:w="2592" w:type="dxa"/>
            <w:vAlign w:val="center"/>
          </w:tcPr>
          <w:p w14:paraId="2B2CEA48" w14:textId="77777777" w:rsidR="007F3188" w:rsidRPr="00F20ADD" w:rsidRDefault="007F3188" w:rsidP="007F3188">
            <w:pPr>
              <w:pStyle w:val="04TEXTOTABELAS"/>
              <w:jc w:val="center"/>
            </w:pPr>
          </w:p>
        </w:tc>
      </w:tr>
      <w:tr w:rsidR="007F3188" w:rsidRPr="00F20ADD" w14:paraId="2B968B10" w14:textId="77777777" w:rsidTr="00870380">
        <w:trPr>
          <w:trHeight w:val="20"/>
          <w:jc w:val="center"/>
        </w:trPr>
        <w:tc>
          <w:tcPr>
            <w:tcW w:w="2377" w:type="dxa"/>
          </w:tcPr>
          <w:p w14:paraId="7E9D2D90" w14:textId="77777777" w:rsidR="00870380" w:rsidRDefault="007F3188" w:rsidP="007F3188">
            <w:pPr>
              <w:pStyle w:val="04TEXTOTABELAS"/>
              <w:rPr>
                <w:b/>
              </w:rPr>
            </w:pPr>
            <w:r w:rsidRPr="007F3188">
              <w:rPr>
                <w:b/>
              </w:rPr>
              <w:t>Produção</w:t>
            </w:r>
          </w:p>
          <w:p w14:paraId="3F09A08B" w14:textId="29F38760" w:rsidR="007F3188" w:rsidRPr="005A08AE" w:rsidRDefault="007F3188" w:rsidP="007F3188">
            <w:pPr>
              <w:pStyle w:val="04TEXTOTABELAS"/>
              <w:rPr>
                <w:b/>
              </w:rPr>
            </w:pPr>
            <w:r w:rsidRPr="007F3188">
              <w:rPr>
                <w:b/>
              </w:rPr>
              <w:t>Atividade 1</w:t>
            </w:r>
          </w:p>
        </w:tc>
        <w:tc>
          <w:tcPr>
            <w:tcW w:w="2590" w:type="dxa"/>
            <w:vAlign w:val="center"/>
          </w:tcPr>
          <w:p w14:paraId="6F60B994" w14:textId="77777777" w:rsidR="007F3188" w:rsidRPr="00F20ADD" w:rsidRDefault="007F3188" w:rsidP="007F3188">
            <w:pPr>
              <w:pStyle w:val="04TEXTOTABELAS"/>
              <w:jc w:val="center"/>
            </w:pPr>
          </w:p>
        </w:tc>
        <w:tc>
          <w:tcPr>
            <w:tcW w:w="2590" w:type="dxa"/>
            <w:vAlign w:val="center"/>
          </w:tcPr>
          <w:p w14:paraId="6CBC4EBC" w14:textId="77777777" w:rsidR="007F3188" w:rsidRPr="00F20ADD" w:rsidRDefault="007F3188" w:rsidP="007F3188">
            <w:pPr>
              <w:pStyle w:val="04TEXTOTABELAS"/>
              <w:jc w:val="center"/>
            </w:pPr>
          </w:p>
        </w:tc>
        <w:tc>
          <w:tcPr>
            <w:tcW w:w="2592" w:type="dxa"/>
            <w:vAlign w:val="center"/>
          </w:tcPr>
          <w:p w14:paraId="0F2578C3" w14:textId="77777777" w:rsidR="007F3188" w:rsidRPr="00F20ADD" w:rsidRDefault="007F3188" w:rsidP="007F3188">
            <w:pPr>
              <w:pStyle w:val="04TEXTOTABELAS"/>
              <w:jc w:val="center"/>
            </w:pPr>
          </w:p>
        </w:tc>
      </w:tr>
      <w:tr w:rsidR="007F3188" w:rsidRPr="00F20ADD" w14:paraId="4868520F" w14:textId="77777777" w:rsidTr="00870380">
        <w:trPr>
          <w:trHeight w:val="20"/>
          <w:jc w:val="center"/>
        </w:trPr>
        <w:tc>
          <w:tcPr>
            <w:tcW w:w="2377" w:type="dxa"/>
          </w:tcPr>
          <w:p w14:paraId="6015235A" w14:textId="77777777" w:rsidR="00870380" w:rsidRDefault="007F3188" w:rsidP="007F3188">
            <w:pPr>
              <w:pStyle w:val="04TEXTOTABELAS"/>
              <w:rPr>
                <w:b/>
              </w:rPr>
            </w:pPr>
            <w:r w:rsidRPr="007F3188">
              <w:rPr>
                <w:b/>
              </w:rPr>
              <w:t xml:space="preserve">Produção </w:t>
            </w:r>
          </w:p>
          <w:p w14:paraId="40E277A2" w14:textId="1BCE9ACB" w:rsidR="007F3188" w:rsidRPr="005A08AE" w:rsidRDefault="007F3188" w:rsidP="007F3188">
            <w:pPr>
              <w:pStyle w:val="04TEXTOTABELAS"/>
              <w:rPr>
                <w:b/>
              </w:rPr>
            </w:pPr>
            <w:r w:rsidRPr="007F3188">
              <w:rPr>
                <w:b/>
              </w:rPr>
              <w:t>Atividade 2</w:t>
            </w:r>
          </w:p>
        </w:tc>
        <w:tc>
          <w:tcPr>
            <w:tcW w:w="2590" w:type="dxa"/>
            <w:vAlign w:val="center"/>
          </w:tcPr>
          <w:p w14:paraId="4B144B6E" w14:textId="77777777" w:rsidR="007F3188" w:rsidRPr="00F20ADD" w:rsidRDefault="007F3188" w:rsidP="007F3188">
            <w:pPr>
              <w:pStyle w:val="04TEXTOTABELAS"/>
              <w:jc w:val="center"/>
            </w:pPr>
          </w:p>
        </w:tc>
        <w:tc>
          <w:tcPr>
            <w:tcW w:w="2590" w:type="dxa"/>
            <w:vAlign w:val="center"/>
          </w:tcPr>
          <w:p w14:paraId="649EA309" w14:textId="77777777" w:rsidR="007F3188" w:rsidRPr="00F20ADD" w:rsidRDefault="007F3188" w:rsidP="007F3188">
            <w:pPr>
              <w:pStyle w:val="04TEXTOTABELAS"/>
              <w:jc w:val="center"/>
            </w:pPr>
          </w:p>
        </w:tc>
        <w:tc>
          <w:tcPr>
            <w:tcW w:w="2592" w:type="dxa"/>
            <w:vAlign w:val="center"/>
          </w:tcPr>
          <w:p w14:paraId="34E17593" w14:textId="77777777" w:rsidR="007F3188" w:rsidRPr="00F20ADD" w:rsidRDefault="007F3188" w:rsidP="007F3188">
            <w:pPr>
              <w:pStyle w:val="04TEXTOTABELAS"/>
              <w:jc w:val="center"/>
            </w:pPr>
          </w:p>
        </w:tc>
      </w:tr>
      <w:tr w:rsidR="007F3188" w:rsidRPr="00F20ADD" w14:paraId="268ADEF0" w14:textId="77777777" w:rsidTr="00870380">
        <w:trPr>
          <w:trHeight w:val="20"/>
          <w:jc w:val="center"/>
        </w:trPr>
        <w:tc>
          <w:tcPr>
            <w:tcW w:w="2377" w:type="dxa"/>
          </w:tcPr>
          <w:p w14:paraId="2829EAC9" w14:textId="77777777" w:rsidR="00870380" w:rsidRDefault="007F3188" w:rsidP="007F3188">
            <w:pPr>
              <w:pStyle w:val="04TEXTOTABELAS"/>
              <w:rPr>
                <w:b/>
              </w:rPr>
            </w:pPr>
            <w:r w:rsidRPr="007F3188">
              <w:rPr>
                <w:b/>
              </w:rPr>
              <w:t xml:space="preserve">Produção </w:t>
            </w:r>
          </w:p>
          <w:p w14:paraId="372A1D2C" w14:textId="092D412C" w:rsidR="007F3188" w:rsidRPr="005A08AE" w:rsidRDefault="007F3188" w:rsidP="007F3188">
            <w:pPr>
              <w:pStyle w:val="04TEXTOTABELAS"/>
              <w:rPr>
                <w:b/>
              </w:rPr>
            </w:pPr>
            <w:r w:rsidRPr="007F3188">
              <w:rPr>
                <w:b/>
              </w:rPr>
              <w:t>Atividade 3</w:t>
            </w:r>
          </w:p>
        </w:tc>
        <w:tc>
          <w:tcPr>
            <w:tcW w:w="2590" w:type="dxa"/>
            <w:vAlign w:val="center"/>
          </w:tcPr>
          <w:p w14:paraId="65ADEB03" w14:textId="77777777" w:rsidR="007F3188" w:rsidRPr="00F20ADD" w:rsidRDefault="007F3188" w:rsidP="007F3188">
            <w:pPr>
              <w:pStyle w:val="04TEXTOTABELAS"/>
              <w:jc w:val="center"/>
            </w:pPr>
          </w:p>
        </w:tc>
        <w:tc>
          <w:tcPr>
            <w:tcW w:w="2590" w:type="dxa"/>
            <w:vAlign w:val="center"/>
          </w:tcPr>
          <w:p w14:paraId="5C1DBD9C" w14:textId="77777777" w:rsidR="007F3188" w:rsidRPr="00F20ADD" w:rsidRDefault="007F3188" w:rsidP="007F3188">
            <w:pPr>
              <w:pStyle w:val="04TEXTOTABELAS"/>
              <w:jc w:val="center"/>
            </w:pPr>
          </w:p>
        </w:tc>
        <w:tc>
          <w:tcPr>
            <w:tcW w:w="2592" w:type="dxa"/>
            <w:vAlign w:val="center"/>
          </w:tcPr>
          <w:p w14:paraId="7BFFFC9C" w14:textId="77777777" w:rsidR="007F3188" w:rsidRPr="00F20ADD" w:rsidRDefault="007F3188" w:rsidP="007F3188">
            <w:pPr>
              <w:pStyle w:val="04TEXTOTABELAS"/>
              <w:jc w:val="center"/>
            </w:pPr>
          </w:p>
        </w:tc>
      </w:tr>
      <w:tr w:rsidR="007F3188" w:rsidRPr="00F20ADD" w14:paraId="5E81FB26" w14:textId="77777777" w:rsidTr="00870380">
        <w:trPr>
          <w:trHeight w:val="20"/>
          <w:jc w:val="center"/>
        </w:trPr>
        <w:tc>
          <w:tcPr>
            <w:tcW w:w="2377" w:type="dxa"/>
          </w:tcPr>
          <w:p w14:paraId="641AAC30" w14:textId="77777777" w:rsidR="00870380" w:rsidRDefault="007F3188" w:rsidP="007F3188">
            <w:pPr>
              <w:pStyle w:val="04TEXTOTABELAS"/>
              <w:rPr>
                <w:b/>
              </w:rPr>
            </w:pPr>
            <w:r w:rsidRPr="007F3188">
              <w:rPr>
                <w:b/>
              </w:rPr>
              <w:t xml:space="preserve">Produção </w:t>
            </w:r>
          </w:p>
          <w:p w14:paraId="3897772D" w14:textId="67EC0221" w:rsidR="007F3188" w:rsidRPr="005A08AE" w:rsidRDefault="007F3188" w:rsidP="007F3188">
            <w:pPr>
              <w:pStyle w:val="04TEXTOTABELAS"/>
              <w:rPr>
                <w:b/>
              </w:rPr>
            </w:pPr>
            <w:r w:rsidRPr="007F3188">
              <w:rPr>
                <w:b/>
              </w:rPr>
              <w:t>Atividade 4</w:t>
            </w:r>
          </w:p>
        </w:tc>
        <w:tc>
          <w:tcPr>
            <w:tcW w:w="2590" w:type="dxa"/>
            <w:vAlign w:val="center"/>
          </w:tcPr>
          <w:p w14:paraId="25C3D8F5" w14:textId="77777777" w:rsidR="007F3188" w:rsidRPr="00F20ADD" w:rsidRDefault="007F3188" w:rsidP="007F3188">
            <w:pPr>
              <w:pStyle w:val="04TEXTOTABELAS"/>
              <w:jc w:val="center"/>
            </w:pPr>
          </w:p>
        </w:tc>
        <w:tc>
          <w:tcPr>
            <w:tcW w:w="2590" w:type="dxa"/>
            <w:vAlign w:val="center"/>
          </w:tcPr>
          <w:p w14:paraId="65670026" w14:textId="77777777" w:rsidR="007F3188" w:rsidRPr="00F20ADD" w:rsidRDefault="007F3188" w:rsidP="007F3188">
            <w:pPr>
              <w:pStyle w:val="04TEXTOTABELAS"/>
              <w:jc w:val="center"/>
            </w:pPr>
          </w:p>
        </w:tc>
        <w:tc>
          <w:tcPr>
            <w:tcW w:w="2592" w:type="dxa"/>
            <w:vAlign w:val="center"/>
          </w:tcPr>
          <w:p w14:paraId="3B7DA725" w14:textId="77777777" w:rsidR="007F3188" w:rsidRPr="00F20ADD" w:rsidRDefault="007F3188" w:rsidP="007F3188">
            <w:pPr>
              <w:pStyle w:val="04TEXTOTABELAS"/>
              <w:jc w:val="center"/>
            </w:pPr>
          </w:p>
        </w:tc>
      </w:tr>
      <w:tr w:rsidR="007F3188" w:rsidRPr="00F20ADD" w14:paraId="7175BFC6" w14:textId="77777777" w:rsidTr="00870380">
        <w:trPr>
          <w:trHeight w:val="20"/>
          <w:jc w:val="center"/>
        </w:trPr>
        <w:tc>
          <w:tcPr>
            <w:tcW w:w="2377" w:type="dxa"/>
          </w:tcPr>
          <w:p w14:paraId="0AFDB984" w14:textId="0ABA70DB" w:rsidR="007F3188" w:rsidRPr="005A08AE" w:rsidRDefault="007F3188" w:rsidP="007F3188">
            <w:pPr>
              <w:pStyle w:val="04TEXTOTABELAS"/>
              <w:rPr>
                <w:b/>
              </w:rPr>
            </w:pPr>
            <w:r w:rsidRPr="007F3188">
              <w:rPr>
                <w:b/>
              </w:rPr>
              <w:t>Produzindo o texto</w:t>
            </w:r>
          </w:p>
        </w:tc>
        <w:tc>
          <w:tcPr>
            <w:tcW w:w="2590" w:type="dxa"/>
            <w:vAlign w:val="center"/>
          </w:tcPr>
          <w:p w14:paraId="42C2B12E" w14:textId="77777777" w:rsidR="007F3188" w:rsidRPr="00F20ADD" w:rsidRDefault="007F3188" w:rsidP="007F3188">
            <w:pPr>
              <w:pStyle w:val="04TEXTOTABELAS"/>
              <w:jc w:val="center"/>
            </w:pPr>
          </w:p>
        </w:tc>
        <w:tc>
          <w:tcPr>
            <w:tcW w:w="2590" w:type="dxa"/>
            <w:vAlign w:val="center"/>
          </w:tcPr>
          <w:p w14:paraId="4213FC57" w14:textId="77777777" w:rsidR="007F3188" w:rsidRPr="00F20ADD" w:rsidRDefault="007F3188" w:rsidP="007F3188">
            <w:pPr>
              <w:pStyle w:val="04TEXTOTABELAS"/>
              <w:jc w:val="center"/>
            </w:pPr>
          </w:p>
        </w:tc>
        <w:tc>
          <w:tcPr>
            <w:tcW w:w="2592" w:type="dxa"/>
            <w:vAlign w:val="center"/>
          </w:tcPr>
          <w:p w14:paraId="13C46C27" w14:textId="77777777" w:rsidR="007F3188" w:rsidRPr="00F20ADD" w:rsidRDefault="007F3188" w:rsidP="007F3188">
            <w:pPr>
              <w:pStyle w:val="04TEXTOTABELAS"/>
              <w:jc w:val="center"/>
            </w:pPr>
          </w:p>
        </w:tc>
      </w:tr>
      <w:tr w:rsidR="007F3188" w:rsidRPr="00F20ADD" w14:paraId="3CE3536C" w14:textId="77777777" w:rsidTr="00870380">
        <w:trPr>
          <w:trHeight w:val="20"/>
          <w:jc w:val="center"/>
        </w:trPr>
        <w:tc>
          <w:tcPr>
            <w:tcW w:w="10149" w:type="dxa"/>
            <w:gridSpan w:val="4"/>
          </w:tcPr>
          <w:p w14:paraId="3B8CD04C" w14:textId="77777777" w:rsidR="007F3188" w:rsidRPr="007C2914" w:rsidRDefault="007F3188" w:rsidP="007F3188">
            <w:pPr>
              <w:pStyle w:val="04TEXTOTABELAS"/>
            </w:pPr>
            <w:r w:rsidRPr="007C2914">
              <w:rPr>
                <w:b/>
              </w:rPr>
              <w:t>SIM</w:t>
            </w:r>
            <w:r w:rsidRPr="007C2914">
              <w:t xml:space="preserve"> Consegui realizar as atividades sem dificuldade.</w:t>
            </w:r>
          </w:p>
          <w:p w14:paraId="241FD83D" w14:textId="77777777" w:rsidR="007F3188" w:rsidRPr="007C2914" w:rsidRDefault="007F3188" w:rsidP="007F3188">
            <w:pPr>
              <w:pStyle w:val="04TEXTOTABELAS"/>
            </w:pPr>
            <w:r w:rsidRPr="007C2914">
              <w:rPr>
                <w:b/>
              </w:rPr>
              <w:t>PARCIALMENTE</w:t>
            </w:r>
            <w:r w:rsidRPr="007C2914">
              <w:t xml:space="preserve"> Consegui realizar as atividades com pouca dificuldade.</w:t>
            </w:r>
          </w:p>
          <w:p w14:paraId="74B773D3" w14:textId="77777777" w:rsidR="007F3188" w:rsidRPr="007C2914" w:rsidRDefault="007F3188" w:rsidP="007F3188">
            <w:pPr>
              <w:pStyle w:val="04TEXTOTABELAS"/>
            </w:pPr>
            <w:r w:rsidRPr="007C2914">
              <w:rPr>
                <w:b/>
              </w:rPr>
              <w:t>NÃO</w:t>
            </w:r>
            <w:r w:rsidRPr="007C2914">
              <w:t xml:space="preserve"> Tive muita dificuldade para realizar as atividades.</w:t>
            </w:r>
          </w:p>
        </w:tc>
      </w:tr>
    </w:tbl>
    <w:p w14:paraId="7804341E" w14:textId="704B1940" w:rsidR="002D6358" w:rsidRDefault="002D6358" w:rsidP="007F3188">
      <w:pPr>
        <w:pStyle w:val="02TEXTOPRINCIPAL"/>
      </w:pPr>
    </w:p>
    <w:p w14:paraId="0C14AC15" w14:textId="77777777" w:rsidR="002D6358" w:rsidRDefault="002D6358">
      <w:pPr>
        <w:rPr>
          <w:rFonts w:eastAsia="Tahoma"/>
        </w:rPr>
      </w:pPr>
      <w:r>
        <w:br w:type="page"/>
      </w:r>
    </w:p>
    <w:p w14:paraId="3EA49D99" w14:textId="77777777" w:rsidR="002D6358" w:rsidRPr="00F20ADD" w:rsidRDefault="002D6358" w:rsidP="002D6358">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81"/>
        <w:gridCol w:w="2589"/>
        <w:gridCol w:w="2589"/>
        <w:gridCol w:w="2590"/>
      </w:tblGrid>
      <w:tr w:rsidR="002D6358" w:rsidRPr="00F20ADD" w14:paraId="68248286" w14:textId="77777777" w:rsidTr="00870380">
        <w:trPr>
          <w:trHeight w:val="20"/>
          <w:jc w:val="center"/>
        </w:trPr>
        <w:tc>
          <w:tcPr>
            <w:tcW w:w="10149" w:type="dxa"/>
            <w:gridSpan w:val="4"/>
            <w:vAlign w:val="center"/>
          </w:tcPr>
          <w:p w14:paraId="4C3EB991" w14:textId="77777777" w:rsidR="002D6358" w:rsidRDefault="002D6358" w:rsidP="00F12A33">
            <w:pPr>
              <w:pStyle w:val="03TITULOTABELAS2"/>
              <w:jc w:val="left"/>
            </w:pPr>
          </w:p>
          <w:p w14:paraId="1D61D85A" w14:textId="77777777" w:rsidR="002D6358" w:rsidRPr="00FB0379" w:rsidRDefault="002D6358" w:rsidP="00F12A33">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4DB5C505" w14:textId="77777777" w:rsidR="002D6358" w:rsidRPr="00F20ADD" w:rsidRDefault="002D6358" w:rsidP="00F12A33">
            <w:pPr>
              <w:pStyle w:val="03TITULOTABELAS2"/>
              <w:jc w:val="left"/>
            </w:pPr>
          </w:p>
          <w:p w14:paraId="51541FDD" w14:textId="77777777" w:rsidR="002D6358" w:rsidRDefault="002D6358" w:rsidP="00F12A33">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3575354" w14:textId="77777777" w:rsidR="002D6358" w:rsidRPr="00F20ADD" w:rsidRDefault="002D6358" w:rsidP="00F12A33">
            <w:pPr>
              <w:pStyle w:val="03TITULOTABELAS2"/>
              <w:jc w:val="left"/>
            </w:pPr>
          </w:p>
        </w:tc>
      </w:tr>
      <w:tr w:rsidR="002D6358" w:rsidRPr="00F20ADD" w14:paraId="11BB94B9" w14:textId="77777777" w:rsidTr="00870380">
        <w:trPr>
          <w:trHeight w:val="20"/>
          <w:jc w:val="center"/>
        </w:trPr>
        <w:tc>
          <w:tcPr>
            <w:tcW w:w="10149" w:type="dxa"/>
            <w:gridSpan w:val="4"/>
            <w:shd w:val="clear" w:color="auto" w:fill="D9D9D9" w:themeFill="background1" w:themeFillShade="D9"/>
          </w:tcPr>
          <w:p w14:paraId="5BB033AF" w14:textId="359193EA" w:rsidR="002D6358" w:rsidRPr="00F20ADD" w:rsidRDefault="002D6358" w:rsidP="002D6358">
            <w:pPr>
              <w:pStyle w:val="03TITULOTABELAS1"/>
            </w:pPr>
            <w:r w:rsidRPr="00F20ADD">
              <w:t xml:space="preserve">CAPÍTULO </w:t>
            </w:r>
            <w:r>
              <w:t>8</w:t>
            </w:r>
          </w:p>
        </w:tc>
      </w:tr>
      <w:tr w:rsidR="002D6358" w:rsidRPr="00F20ADD" w14:paraId="6D1FE43F" w14:textId="77777777" w:rsidTr="00870380">
        <w:trPr>
          <w:trHeight w:val="20"/>
          <w:jc w:val="center"/>
        </w:trPr>
        <w:tc>
          <w:tcPr>
            <w:tcW w:w="2381" w:type="dxa"/>
            <w:vAlign w:val="center"/>
          </w:tcPr>
          <w:p w14:paraId="64453002" w14:textId="77777777" w:rsidR="002D6358" w:rsidRPr="00F20ADD" w:rsidRDefault="002D6358" w:rsidP="00F12A33">
            <w:pPr>
              <w:pStyle w:val="02TEXTOPRINCIPAL"/>
            </w:pPr>
          </w:p>
        </w:tc>
        <w:tc>
          <w:tcPr>
            <w:tcW w:w="2589" w:type="dxa"/>
            <w:vAlign w:val="center"/>
          </w:tcPr>
          <w:p w14:paraId="4D4F9C69" w14:textId="77777777" w:rsidR="002D6358" w:rsidRPr="00006C95" w:rsidRDefault="002D6358" w:rsidP="00F12A33">
            <w:pPr>
              <w:pStyle w:val="02TEXTOPRINCIPAL"/>
              <w:jc w:val="center"/>
              <w:rPr>
                <w:b/>
                <w:color w:val="00B0F0"/>
              </w:rPr>
            </w:pPr>
            <w:r w:rsidRPr="00006C95">
              <w:rPr>
                <w:b/>
              </w:rPr>
              <w:t>SIM</w:t>
            </w:r>
          </w:p>
        </w:tc>
        <w:tc>
          <w:tcPr>
            <w:tcW w:w="2589" w:type="dxa"/>
            <w:vAlign w:val="center"/>
          </w:tcPr>
          <w:p w14:paraId="02304044" w14:textId="77777777" w:rsidR="002D6358" w:rsidRPr="00006C95" w:rsidRDefault="002D6358" w:rsidP="00F12A33">
            <w:pPr>
              <w:pStyle w:val="02TEXTOPRINCIPAL"/>
              <w:jc w:val="center"/>
              <w:rPr>
                <w:b/>
                <w:color w:val="00B0F0"/>
              </w:rPr>
            </w:pPr>
            <w:r w:rsidRPr="00006C95">
              <w:rPr>
                <w:b/>
              </w:rPr>
              <w:t>PARCIALMENTE</w:t>
            </w:r>
          </w:p>
        </w:tc>
        <w:tc>
          <w:tcPr>
            <w:tcW w:w="2590" w:type="dxa"/>
            <w:vAlign w:val="center"/>
          </w:tcPr>
          <w:p w14:paraId="101E1532" w14:textId="77777777" w:rsidR="002D6358" w:rsidRPr="00006C95" w:rsidRDefault="002D6358" w:rsidP="00F12A33">
            <w:pPr>
              <w:pStyle w:val="02TEXTOPRINCIPAL"/>
              <w:jc w:val="center"/>
              <w:rPr>
                <w:b/>
                <w:color w:val="00B0F0"/>
              </w:rPr>
            </w:pPr>
            <w:r w:rsidRPr="00006C95">
              <w:rPr>
                <w:b/>
              </w:rPr>
              <w:t>NÃO</w:t>
            </w:r>
          </w:p>
        </w:tc>
      </w:tr>
      <w:tr w:rsidR="002D6358" w:rsidRPr="00F20ADD" w14:paraId="69028204" w14:textId="77777777" w:rsidTr="00870380">
        <w:trPr>
          <w:trHeight w:val="20"/>
          <w:jc w:val="center"/>
        </w:trPr>
        <w:tc>
          <w:tcPr>
            <w:tcW w:w="2381" w:type="dxa"/>
          </w:tcPr>
          <w:p w14:paraId="7B8447DC" w14:textId="7233437E" w:rsidR="002D6358" w:rsidRPr="005A08AE" w:rsidRDefault="002D6358" w:rsidP="00F12A33">
            <w:pPr>
              <w:pStyle w:val="04TEXTOTABELAS"/>
              <w:rPr>
                <w:b/>
              </w:rPr>
            </w:pPr>
            <w:r w:rsidRPr="002D6358">
              <w:rPr>
                <w:b/>
              </w:rPr>
              <w:t>Abertura</w:t>
            </w:r>
          </w:p>
        </w:tc>
        <w:tc>
          <w:tcPr>
            <w:tcW w:w="2589" w:type="dxa"/>
            <w:vAlign w:val="center"/>
          </w:tcPr>
          <w:p w14:paraId="1CC5B03F" w14:textId="77777777" w:rsidR="002D6358" w:rsidRPr="00F20ADD" w:rsidRDefault="002D6358" w:rsidP="00F12A33">
            <w:pPr>
              <w:pStyle w:val="04TEXTOTABELAS"/>
              <w:jc w:val="center"/>
            </w:pPr>
          </w:p>
        </w:tc>
        <w:tc>
          <w:tcPr>
            <w:tcW w:w="2589" w:type="dxa"/>
            <w:vAlign w:val="center"/>
          </w:tcPr>
          <w:p w14:paraId="670714F6" w14:textId="77777777" w:rsidR="002D6358" w:rsidRPr="00F20ADD" w:rsidRDefault="002D6358" w:rsidP="00F12A33">
            <w:pPr>
              <w:pStyle w:val="04TEXTOTABELAS"/>
              <w:jc w:val="center"/>
            </w:pPr>
          </w:p>
        </w:tc>
        <w:tc>
          <w:tcPr>
            <w:tcW w:w="2590" w:type="dxa"/>
            <w:vAlign w:val="center"/>
          </w:tcPr>
          <w:p w14:paraId="15BC046D" w14:textId="77777777" w:rsidR="002D6358" w:rsidRPr="00F20ADD" w:rsidRDefault="002D6358" w:rsidP="00F12A33">
            <w:pPr>
              <w:pStyle w:val="04TEXTOTABELAS"/>
              <w:jc w:val="center"/>
            </w:pPr>
          </w:p>
        </w:tc>
      </w:tr>
      <w:tr w:rsidR="002D6358" w:rsidRPr="00F20ADD" w14:paraId="68CAF36B" w14:textId="77777777" w:rsidTr="00870380">
        <w:trPr>
          <w:trHeight w:val="20"/>
          <w:jc w:val="center"/>
        </w:trPr>
        <w:tc>
          <w:tcPr>
            <w:tcW w:w="2381" w:type="dxa"/>
          </w:tcPr>
          <w:p w14:paraId="2042CB0A" w14:textId="31849953" w:rsidR="002D6358" w:rsidRPr="005A08AE" w:rsidRDefault="002D6358" w:rsidP="00F12A33">
            <w:pPr>
              <w:pStyle w:val="04TEXTOTABELAS"/>
              <w:rPr>
                <w:b/>
              </w:rPr>
            </w:pPr>
            <w:r w:rsidRPr="002D6358">
              <w:rPr>
                <w:b/>
              </w:rPr>
              <w:t>Leitura 1</w:t>
            </w:r>
          </w:p>
        </w:tc>
        <w:tc>
          <w:tcPr>
            <w:tcW w:w="2589" w:type="dxa"/>
            <w:vAlign w:val="center"/>
          </w:tcPr>
          <w:p w14:paraId="3D741493" w14:textId="77777777" w:rsidR="002D6358" w:rsidRPr="00F20ADD" w:rsidRDefault="002D6358" w:rsidP="00F12A33">
            <w:pPr>
              <w:pStyle w:val="04TEXTOTABELAS"/>
              <w:jc w:val="center"/>
            </w:pPr>
          </w:p>
        </w:tc>
        <w:tc>
          <w:tcPr>
            <w:tcW w:w="2589" w:type="dxa"/>
            <w:vAlign w:val="center"/>
          </w:tcPr>
          <w:p w14:paraId="2946325B" w14:textId="77777777" w:rsidR="002D6358" w:rsidRPr="00F20ADD" w:rsidRDefault="002D6358" w:rsidP="00F12A33">
            <w:pPr>
              <w:pStyle w:val="04TEXTOTABELAS"/>
              <w:jc w:val="center"/>
            </w:pPr>
          </w:p>
        </w:tc>
        <w:tc>
          <w:tcPr>
            <w:tcW w:w="2590" w:type="dxa"/>
            <w:vAlign w:val="center"/>
          </w:tcPr>
          <w:p w14:paraId="05069691" w14:textId="77777777" w:rsidR="002D6358" w:rsidRPr="00F20ADD" w:rsidRDefault="002D6358" w:rsidP="00F12A33">
            <w:pPr>
              <w:pStyle w:val="04TEXTOTABELAS"/>
              <w:jc w:val="center"/>
            </w:pPr>
          </w:p>
        </w:tc>
      </w:tr>
      <w:tr w:rsidR="002D6358" w:rsidRPr="00F20ADD" w14:paraId="3EE69309" w14:textId="77777777" w:rsidTr="00870380">
        <w:trPr>
          <w:trHeight w:val="20"/>
          <w:jc w:val="center"/>
        </w:trPr>
        <w:tc>
          <w:tcPr>
            <w:tcW w:w="2381" w:type="dxa"/>
          </w:tcPr>
          <w:p w14:paraId="4CE9394B" w14:textId="222C9DBB" w:rsidR="002D6358" w:rsidRPr="005A08AE" w:rsidRDefault="002D6358" w:rsidP="00F12A33">
            <w:pPr>
              <w:pStyle w:val="04TEXTOTABELAS"/>
              <w:rPr>
                <w:b/>
              </w:rPr>
            </w:pPr>
            <w:r w:rsidRPr="002D6358">
              <w:rPr>
                <w:b/>
              </w:rPr>
              <w:t>Leitura 2</w:t>
            </w:r>
          </w:p>
        </w:tc>
        <w:tc>
          <w:tcPr>
            <w:tcW w:w="2589" w:type="dxa"/>
            <w:vAlign w:val="center"/>
          </w:tcPr>
          <w:p w14:paraId="2A47E1E4" w14:textId="77777777" w:rsidR="002D6358" w:rsidRPr="00F20ADD" w:rsidRDefault="002D6358" w:rsidP="00F12A33">
            <w:pPr>
              <w:pStyle w:val="04TEXTOTABELAS"/>
              <w:jc w:val="center"/>
            </w:pPr>
          </w:p>
        </w:tc>
        <w:tc>
          <w:tcPr>
            <w:tcW w:w="2589" w:type="dxa"/>
            <w:vAlign w:val="center"/>
          </w:tcPr>
          <w:p w14:paraId="22B1B408" w14:textId="77777777" w:rsidR="002D6358" w:rsidRPr="00F20ADD" w:rsidRDefault="002D6358" w:rsidP="00F12A33">
            <w:pPr>
              <w:pStyle w:val="04TEXTOTABELAS"/>
              <w:jc w:val="center"/>
            </w:pPr>
          </w:p>
        </w:tc>
        <w:tc>
          <w:tcPr>
            <w:tcW w:w="2590" w:type="dxa"/>
            <w:vAlign w:val="center"/>
          </w:tcPr>
          <w:p w14:paraId="16546655" w14:textId="77777777" w:rsidR="002D6358" w:rsidRPr="00F20ADD" w:rsidRDefault="002D6358" w:rsidP="00F12A33">
            <w:pPr>
              <w:pStyle w:val="04TEXTOTABELAS"/>
              <w:jc w:val="center"/>
            </w:pPr>
          </w:p>
        </w:tc>
      </w:tr>
      <w:tr w:rsidR="002D6358" w:rsidRPr="00F20ADD" w14:paraId="68A3E56D" w14:textId="77777777" w:rsidTr="00870380">
        <w:trPr>
          <w:trHeight w:val="20"/>
          <w:jc w:val="center"/>
        </w:trPr>
        <w:tc>
          <w:tcPr>
            <w:tcW w:w="2381" w:type="dxa"/>
          </w:tcPr>
          <w:p w14:paraId="599BE0A2" w14:textId="2316F93C" w:rsidR="00870380" w:rsidRDefault="002D6358" w:rsidP="00F12A33">
            <w:pPr>
              <w:pStyle w:val="04TEXTOTABELAS"/>
              <w:rPr>
                <w:b/>
              </w:rPr>
            </w:pPr>
            <w:r w:rsidRPr="002D6358">
              <w:rPr>
                <w:b/>
              </w:rPr>
              <w:t xml:space="preserve">Oficina de leitura </w:t>
            </w:r>
            <w:r w:rsidR="00870380">
              <w:rPr>
                <w:b/>
              </w:rPr>
              <w:br/>
            </w:r>
            <w:r w:rsidRPr="002D6358">
              <w:rPr>
                <w:b/>
              </w:rPr>
              <w:t>e criação</w:t>
            </w:r>
          </w:p>
          <w:p w14:paraId="2EA3970A" w14:textId="0915C443" w:rsidR="002D6358" w:rsidRPr="00AE7ACD" w:rsidRDefault="002D6358" w:rsidP="00F12A33">
            <w:pPr>
              <w:pStyle w:val="04TEXTOTABELAS"/>
              <w:rPr>
                <w:b/>
              </w:rPr>
            </w:pPr>
            <w:r w:rsidRPr="002D6358">
              <w:rPr>
                <w:b/>
                <w:bCs/>
              </w:rPr>
              <w:t xml:space="preserve">Produção de programa de rádio </w:t>
            </w:r>
            <w:r w:rsidR="00870380">
              <w:rPr>
                <w:b/>
                <w:bCs/>
              </w:rPr>
              <w:t>–</w:t>
            </w:r>
            <w:r w:rsidRPr="002D6358">
              <w:rPr>
                <w:b/>
                <w:bCs/>
              </w:rPr>
              <w:t xml:space="preserve"> </w:t>
            </w:r>
            <w:proofErr w:type="spellStart"/>
            <w:r w:rsidRPr="002D6358">
              <w:rPr>
                <w:b/>
                <w:bCs/>
              </w:rPr>
              <w:t>Africanidades</w:t>
            </w:r>
            <w:proofErr w:type="spellEnd"/>
            <w:r w:rsidRPr="002D6358">
              <w:rPr>
                <w:b/>
                <w:bCs/>
              </w:rPr>
              <w:t xml:space="preserve"> na música brasileira</w:t>
            </w:r>
          </w:p>
        </w:tc>
        <w:tc>
          <w:tcPr>
            <w:tcW w:w="2589" w:type="dxa"/>
            <w:vAlign w:val="center"/>
          </w:tcPr>
          <w:p w14:paraId="54E61B25" w14:textId="77777777" w:rsidR="002D6358" w:rsidRPr="00F20ADD" w:rsidRDefault="002D6358" w:rsidP="00F12A33">
            <w:pPr>
              <w:pStyle w:val="04TEXTOTABELAS"/>
              <w:jc w:val="center"/>
            </w:pPr>
          </w:p>
        </w:tc>
        <w:tc>
          <w:tcPr>
            <w:tcW w:w="2589" w:type="dxa"/>
            <w:vAlign w:val="center"/>
          </w:tcPr>
          <w:p w14:paraId="1AAC4358" w14:textId="77777777" w:rsidR="002D6358" w:rsidRPr="00F20ADD" w:rsidRDefault="002D6358" w:rsidP="00F12A33">
            <w:pPr>
              <w:pStyle w:val="04TEXTOTABELAS"/>
              <w:jc w:val="center"/>
            </w:pPr>
          </w:p>
        </w:tc>
        <w:tc>
          <w:tcPr>
            <w:tcW w:w="2590" w:type="dxa"/>
            <w:vAlign w:val="center"/>
          </w:tcPr>
          <w:p w14:paraId="5DA045D5" w14:textId="77777777" w:rsidR="002D6358" w:rsidRPr="00F20ADD" w:rsidRDefault="002D6358" w:rsidP="00F12A33">
            <w:pPr>
              <w:pStyle w:val="04TEXTOTABELAS"/>
              <w:jc w:val="center"/>
            </w:pPr>
          </w:p>
        </w:tc>
      </w:tr>
      <w:tr w:rsidR="002D6358" w:rsidRPr="00F20ADD" w14:paraId="5DD18252" w14:textId="77777777" w:rsidTr="00870380">
        <w:trPr>
          <w:trHeight w:val="20"/>
          <w:jc w:val="center"/>
        </w:trPr>
        <w:tc>
          <w:tcPr>
            <w:tcW w:w="10149" w:type="dxa"/>
            <w:gridSpan w:val="4"/>
          </w:tcPr>
          <w:p w14:paraId="72A579C2" w14:textId="77777777" w:rsidR="002D6358" w:rsidRPr="00F20ADD" w:rsidRDefault="002D6358" w:rsidP="00F12A33">
            <w:pPr>
              <w:pStyle w:val="04TEXTOTABELAS"/>
            </w:pPr>
            <w:r w:rsidRPr="00006C95">
              <w:rPr>
                <w:b/>
              </w:rPr>
              <w:t>SIM</w:t>
            </w:r>
            <w:r w:rsidRPr="00F20ADD">
              <w:t xml:space="preserve"> Consegui realizar as atividades sem dificuldade.</w:t>
            </w:r>
          </w:p>
          <w:p w14:paraId="513D0EA5" w14:textId="77777777" w:rsidR="002D6358" w:rsidRPr="00F20ADD" w:rsidRDefault="002D6358" w:rsidP="00F12A33">
            <w:pPr>
              <w:pStyle w:val="04TEXTOTABELAS"/>
            </w:pPr>
            <w:r w:rsidRPr="007C2914">
              <w:rPr>
                <w:b/>
              </w:rPr>
              <w:t>PARCIALMENTE</w:t>
            </w:r>
            <w:r w:rsidRPr="00F20ADD">
              <w:t xml:space="preserve"> Consegui realizar as atividades com pouca dificuldade.</w:t>
            </w:r>
          </w:p>
          <w:p w14:paraId="2E67C3DB" w14:textId="77777777" w:rsidR="002D6358" w:rsidRPr="00F20ADD" w:rsidRDefault="002D6358" w:rsidP="00F12A33">
            <w:pPr>
              <w:pStyle w:val="04TEXTOTABELAS"/>
            </w:pPr>
            <w:r w:rsidRPr="007C2914">
              <w:rPr>
                <w:b/>
              </w:rPr>
              <w:t>NÃO</w:t>
            </w:r>
            <w:r w:rsidRPr="00F20ADD">
              <w:t xml:space="preserve"> Tive muita dificuldade para realizar as atividades.</w:t>
            </w:r>
          </w:p>
        </w:tc>
      </w:tr>
    </w:tbl>
    <w:p w14:paraId="498174DB" w14:textId="77777777" w:rsidR="002D6358" w:rsidRDefault="002D6358" w:rsidP="002D6358">
      <w:pPr>
        <w:pStyle w:val="02TEXTOPRINCIPAL"/>
      </w:pPr>
    </w:p>
    <w:p w14:paraId="02E3E96E" w14:textId="77777777" w:rsidR="006F66AA" w:rsidRDefault="006F66AA" w:rsidP="002D6358">
      <w:pPr>
        <w:pStyle w:val="02TEXTOPRINCIPAL"/>
      </w:pPr>
      <w:r w:rsidRPr="00115303">
        <w:br w:type="page"/>
      </w:r>
    </w:p>
    <w:p w14:paraId="1E946369" w14:textId="77777777" w:rsidR="002D6358" w:rsidRDefault="002D6358" w:rsidP="002D6358">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381"/>
        <w:gridCol w:w="2589"/>
        <w:gridCol w:w="2589"/>
        <w:gridCol w:w="2590"/>
      </w:tblGrid>
      <w:tr w:rsidR="002D6358" w:rsidRPr="00F20ADD" w14:paraId="57ADF790" w14:textId="77777777" w:rsidTr="00870380">
        <w:trPr>
          <w:trHeight w:val="20"/>
          <w:jc w:val="center"/>
        </w:trPr>
        <w:tc>
          <w:tcPr>
            <w:tcW w:w="10149" w:type="dxa"/>
            <w:gridSpan w:val="4"/>
            <w:vAlign w:val="center"/>
          </w:tcPr>
          <w:p w14:paraId="3DB66340" w14:textId="77777777" w:rsidR="002D6358" w:rsidRDefault="002D6358" w:rsidP="00F12A33">
            <w:pPr>
              <w:pStyle w:val="03TITULOTABELAS2"/>
              <w:jc w:val="left"/>
            </w:pPr>
          </w:p>
          <w:p w14:paraId="190A5942" w14:textId="77777777" w:rsidR="002D6358" w:rsidRPr="00FB0379" w:rsidRDefault="002D6358" w:rsidP="00F12A33">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3D0EE5A2" w14:textId="77777777" w:rsidR="002D6358" w:rsidRPr="00F20ADD" w:rsidRDefault="002D6358" w:rsidP="00F12A33">
            <w:pPr>
              <w:pStyle w:val="03TITULOTABELAS2"/>
              <w:jc w:val="left"/>
            </w:pPr>
          </w:p>
          <w:p w14:paraId="7F8C5B94" w14:textId="77777777" w:rsidR="002D6358" w:rsidRDefault="002D6358" w:rsidP="00F12A33">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46A233E7" w14:textId="77777777" w:rsidR="002D6358" w:rsidRPr="00F20ADD" w:rsidRDefault="002D6358" w:rsidP="00F12A33">
            <w:pPr>
              <w:pStyle w:val="03TITULOTABELAS2"/>
              <w:jc w:val="left"/>
            </w:pPr>
          </w:p>
        </w:tc>
      </w:tr>
      <w:tr w:rsidR="002D6358" w:rsidRPr="00F20ADD" w14:paraId="24DD17B1" w14:textId="77777777" w:rsidTr="00870380">
        <w:trPr>
          <w:trHeight w:val="20"/>
          <w:jc w:val="center"/>
        </w:trPr>
        <w:tc>
          <w:tcPr>
            <w:tcW w:w="10149" w:type="dxa"/>
            <w:gridSpan w:val="4"/>
            <w:shd w:val="clear" w:color="auto" w:fill="D9D9D9" w:themeFill="background1" w:themeFillShade="D9"/>
          </w:tcPr>
          <w:p w14:paraId="47FF3690" w14:textId="78629F4D" w:rsidR="002D6358" w:rsidRPr="00F20ADD" w:rsidRDefault="002D6358" w:rsidP="002D6358">
            <w:pPr>
              <w:pStyle w:val="03TITULOTABELAS1"/>
            </w:pPr>
            <w:r w:rsidRPr="00F20ADD">
              <w:t xml:space="preserve">CAPÍTULO </w:t>
            </w:r>
            <w:r>
              <w:t>9</w:t>
            </w:r>
          </w:p>
        </w:tc>
      </w:tr>
      <w:tr w:rsidR="002D6358" w:rsidRPr="00F20ADD" w14:paraId="09F318B5" w14:textId="77777777" w:rsidTr="00870380">
        <w:trPr>
          <w:trHeight w:val="20"/>
          <w:jc w:val="center"/>
        </w:trPr>
        <w:tc>
          <w:tcPr>
            <w:tcW w:w="2381" w:type="dxa"/>
            <w:vAlign w:val="center"/>
          </w:tcPr>
          <w:p w14:paraId="50E2B1EC" w14:textId="77777777" w:rsidR="002D6358" w:rsidRPr="00F20ADD" w:rsidRDefault="002D6358" w:rsidP="00F12A33">
            <w:pPr>
              <w:pStyle w:val="02TEXTOPRINCIPAL"/>
            </w:pPr>
          </w:p>
        </w:tc>
        <w:tc>
          <w:tcPr>
            <w:tcW w:w="2589" w:type="dxa"/>
            <w:vAlign w:val="center"/>
          </w:tcPr>
          <w:p w14:paraId="23D095A9" w14:textId="77777777" w:rsidR="002D6358" w:rsidRPr="00006C95" w:rsidRDefault="002D6358" w:rsidP="00F12A33">
            <w:pPr>
              <w:pStyle w:val="02TEXTOPRINCIPAL"/>
              <w:jc w:val="center"/>
              <w:rPr>
                <w:color w:val="00B0F0"/>
              </w:rPr>
            </w:pPr>
            <w:r w:rsidRPr="00006C95">
              <w:rPr>
                <w:b/>
              </w:rPr>
              <w:t>SIM</w:t>
            </w:r>
          </w:p>
        </w:tc>
        <w:tc>
          <w:tcPr>
            <w:tcW w:w="2589" w:type="dxa"/>
            <w:vAlign w:val="center"/>
          </w:tcPr>
          <w:p w14:paraId="140A2F97" w14:textId="77777777" w:rsidR="002D6358" w:rsidRPr="00006C95" w:rsidRDefault="002D6358" w:rsidP="00F12A33">
            <w:pPr>
              <w:pStyle w:val="02TEXTOPRINCIPAL"/>
              <w:jc w:val="center"/>
              <w:rPr>
                <w:color w:val="00B0F0"/>
              </w:rPr>
            </w:pPr>
            <w:r w:rsidRPr="00006C95">
              <w:rPr>
                <w:b/>
              </w:rPr>
              <w:t>PARCIALMENTE</w:t>
            </w:r>
          </w:p>
        </w:tc>
        <w:tc>
          <w:tcPr>
            <w:tcW w:w="2590" w:type="dxa"/>
            <w:vAlign w:val="center"/>
          </w:tcPr>
          <w:p w14:paraId="65D07A5C" w14:textId="77777777" w:rsidR="002D6358" w:rsidRPr="00006C95" w:rsidRDefault="002D6358" w:rsidP="00F12A33">
            <w:pPr>
              <w:pStyle w:val="02TEXTOPRINCIPAL"/>
              <w:jc w:val="center"/>
              <w:rPr>
                <w:color w:val="00B0F0"/>
              </w:rPr>
            </w:pPr>
            <w:r w:rsidRPr="00006C95">
              <w:rPr>
                <w:b/>
              </w:rPr>
              <w:t>NÃO</w:t>
            </w:r>
          </w:p>
        </w:tc>
      </w:tr>
      <w:tr w:rsidR="002D6358" w:rsidRPr="00F20ADD" w14:paraId="7AE1D6C6" w14:textId="77777777" w:rsidTr="00870380">
        <w:trPr>
          <w:trHeight w:val="20"/>
          <w:jc w:val="center"/>
        </w:trPr>
        <w:tc>
          <w:tcPr>
            <w:tcW w:w="2381" w:type="dxa"/>
          </w:tcPr>
          <w:p w14:paraId="4E077FD7" w14:textId="43A6EF67" w:rsidR="002D6358" w:rsidRPr="005A08AE" w:rsidRDefault="002D6358" w:rsidP="00F12A33">
            <w:pPr>
              <w:pStyle w:val="04TEXTOTABELAS"/>
              <w:rPr>
                <w:b/>
              </w:rPr>
            </w:pPr>
            <w:r w:rsidRPr="002D6358">
              <w:rPr>
                <w:b/>
              </w:rPr>
              <w:t>Abertura</w:t>
            </w:r>
          </w:p>
        </w:tc>
        <w:tc>
          <w:tcPr>
            <w:tcW w:w="2589" w:type="dxa"/>
            <w:vAlign w:val="center"/>
          </w:tcPr>
          <w:p w14:paraId="10C03BC4" w14:textId="77777777" w:rsidR="002D6358" w:rsidRPr="00F20ADD" w:rsidRDefault="002D6358" w:rsidP="00F12A33">
            <w:pPr>
              <w:pStyle w:val="04TEXTOTABELAS"/>
              <w:jc w:val="center"/>
            </w:pPr>
          </w:p>
        </w:tc>
        <w:tc>
          <w:tcPr>
            <w:tcW w:w="2589" w:type="dxa"/>
            <w:vAlign w:val="center"/>
          </w:tcPr>
          <w:p w14:paraId="39C18DD1" w14:textId="77777777" w:rsidR="002D6358" w:rsidRPr="00F20ADD" w:rsidRDefault="002D6358" w:rsidP="00F12A33">
            <w:pPr>
              <w:pStyle w:val="04TEXTOTABELAS"/>
              <w:jc w:val="center"/>
            </w:pPr>
          </w:p>
        </w:tc>
        <w:tc>
          <w:tcPr>
            <w:tcW w:w="2590" w:type="dxa"/>
            <w:vAlign w:val="center"/>
          </w:tcPr>
          <w:p w14:paraId="516A6CEE" w14:textId="77777777" w:rsidR="002D6358" w:rsidRPr="00F20ADD" w:rsidRDefault="002D6358" w:rsidP="00F12A33">
            <w:pPr>
              <w:pStyle w:val="04TEXTOTABELAS"/>
              <w:jc w:val="center"/>
            </w:pPr>
          </w:p>
        </w:tc>
      </w:tr>
      <w:tr w:rsidR="002D6358" w:rsidRPr="00F20ADD" w14:paraId="095890A2" w14:textId="77777777" w:rsidTr="00870380">
        <w:trPr>
          <w:trHeight w:val="20"/>
          <w:jc w:val="center"/>
        </w:trPr>
        <w:tc>
          <w:tcPr>
            <w:tcW w:w="2381" w:type="dxa"/>
          </w:tcPr>
          <w:p w14:paraId="44F974D9" w14:textId="56EEE01E" w:rsidR="002D6358" w:rsidRPr="005A08AE" w:rsidRDefault="002D6358" w:rsidP="00F12A33">
            <w:pPr>
              <w:pStyle w:val="04TEXTOTABELAS"/>
              <w:rPr>
                <w:b/>
              </w:rPr>
            </w:pPr>
            <w:r w:rsidRPr="002D6358">
              <w:rPr>
                <w:b/>
              </w:rPr>
              <w:t>Tópico 1</w:t>
            </w:r>
          </w:p>
        </w:tc>
        <w:tc>
          <w:tcPr>
            <w:tcW w:w="2589" w:type="dxa"/>
            <w:vAlign w:val="center"/>
          </w:tcPr>
          <w:p w14:paraId="310479AE" w14:textId="77777777" w:rsidR="002D6358" w:rsidRPr="00F20ADD" w:rsidRDefault="002D6358" w:rsidP="00F12A33">
            <w:pPr>
              <w:pStyle w:val="04TEXTOTABELAS"/>
              <w:jc w:val="center"/>
            </w:pPr>
          </w:p>
        </w:tc>
        <w:tc>
          <w:tcPr>
            <w:tcW w:w="2589" w:type="dxa"/>
            <w:vAlign w:val="center"/>
          </w:tcPr>
          <w:p w14:paraId="13BCE1AE" w14:textId="77777777" w:rsidR="002D6358" w:rsidRPr="00F20ADD" w:rsidRDefault="002D6358" w:rsidP="00F12A33">
            <w:pPr>
              <w:pStyle w:val="04TEXTOTABELAS"/>
              <w:jc w:val="center"/>
            </w:pPr>
          </w:p>
        </w:tc>
        <w:tc>
          <w:tcPr>
            <w:tcW w:w="2590" w:type="dxa"/>
            <w:vAlign w:val="center"/>
          </w:tcPr>
          <w:p w14:paraId="502A7F0A" w14:textId="77777777" w:rsidR="002D6358" w:rsidRPr="00F20ADD" w:rsidRDefault="002D6358" w:rsidP="00F12A33">
            <w:pPr>
              <w:pStyle w:val="04TEXTOTABELAS"/>
              <w:jc w:val="center"/>
            </w:pPr>
          </w:p>
        </w:tc>
      </w:tr>
      <w:tr w:rsidR="002D6358" w:rsidRPr="00F20ADD" w14:paraId="66625ADB" w14:textId="77777777" w:rsidTr="00870380">
        <w:trPr>
          <w:trHeight w:val="20"/>
          <w:jc w:val="center"/>
        </w:trPr>
        <w:tc>
          <w:tcPr>
            <w:tcW w:w="2381" w:type="dxa"/>
          </w:tcPr>
          <w:p w14:paraId="25B13CD8" w14:textId="44CF4A27" w:rsidR="002D6358" w:rsidRPr="005A08AE" w:rsidRDefault="002D6358" w:rsidP="00F12A33">
            <w:pPr>
              <w:pStyle w:val="04TEXTOTABELAS"/>
              <w:rPr>
                <w:b/>
              </w:rPr>
            </w:pPr>
            <w:r w:rsidRPr="002D6358">
              <w:rPr>
                <w:b/>
              </w:rPr>
              <w:t>Tópico 2</w:t>
            </w:r>
          </w:p>
        </w:tc>
        <w:tc>
          <w:tcPr>
            <w:tcW w:w="2589" w:type="dxa"/>
            <w:vAlign w:val="center"/>
          </w:tcPr>
          <w:p w14:paraId="1B77E178" w14:textId="77777777" w:rsidR="002D6358" w:rsidRPr="00F20ADD" w:rsidRDefault="002D6358" w:rsidP="00F12A33">
            <w:pPr>
              <w:pStyle w:val="04TEXTOTABELAS"/>
              <w:jc w:val="center"/>
            </w:pPr>
          </w:p>
        </w:tc>
        <w:tc>
          <w:tcPr>
            <w:tcW w:w="2589" w:type="dxa"/>
            <w:vAlign w:val="center"/>
          </w:tcPr>
          <w:p w14:paraId="61117882" w14:textId="77777777" w:rsidR="002D6358" w:rsidRPr="00F20ADD" w:rsidRDefault="002D6358" w:rsidP="00F12A33">
            <w:pPr>
              <w:pStyle w:val="04TEXTOTABELAS"/>
              <w:jc w:val="center"/>
            </w:pPr>
          </w:p>
        </w:tc>
        <w:tc>
          <w:tcPr>
            <w:tcW w:w="2590" w:type="dxa"/>
            <w:vAlign w:val="center"/>
          </w:tcPr>
          <w:p w14:paraId="7648EABD" w14:textId="77777777" w:rsidR="002D6358" w:rsidRPr="00F20ADD" w:rsidRDefault="002D6358" w:rsidP="00F12A33">
            <w:pPr>
              <w:pStyle w:val="04TEXTOTABELAS"/>
              <w:jc w:val="center"/>
            </w:pPr>
          </w:p>
        </w:tc>
      </w:tr>
      <w:tr w:rsidR="002D6358" w:rsidRPr="00F20ADD" w14:paraId="4E82917C" w14:textId="77777777" w:rsidTr="00870380">
        <w:trPr>
          <w:trHeight w:val="20"/>
          <w:jc w:val="center"/>
        </w:trPr>
        <w:tc>
          <w:tcPr>
            <w:tcW w:w="2381" w:type="dxa"/>
          </w:tcPr>
          <w:p w14:paraId="664469AF" w14:textId="7F6D0DF6" w:rsidR="002D6358" w:rsidRPr="005A08AE" w:rsidRDefault="002D6358" w:rsidP="00F12A33">
            <w:pPr>
              <w:pStyle w:val="04TEXTOTABELAS"/>
              <w:rPr>
                <w:b/>
              </w:rPr>
            </w:pPr>
            <w:r w:rsidRPr="002D6358">
              <w:rPr>
                <w:b/>
              </w:rPr>
              <w:t>Atividades</w:t>
            </w:r>
          </w:p>
        </w:tc>
        <w:tc>
          <w:tcPr>
            <w:tcW w:w="2589" w:type="dxa"/>
            <w:vAlign w:val="center"/>
          </w:tcPr>
          <w:p w14:paraId="69974E84" w14:textId="77777777" w:rsidR="002D6358" w:rsidRPr="00F20ADD" w:rsidRDefault="002D6358" w:rsidP="00F12A33">
            <w:pPr>
              <w:pStyle w:val="04TEXTOTABELAS"/>
              <w:jc w:val="center"/>
            </w:pPr>
          </w:p>
        </w:tc>
        <w:tc>
          <w:tcPr>
            <w:tcW w:w="2589" w:type="dxa"/>
            <w:vAlign w:val="center"/>
          </w:tcPr>
          <w:p w14:paraId="6CAC0607" w14:textId="77777777" w:rsidR="002D6358" w:rsidRPr="00F20ADD" w:rsidRDefault="002D6358" w:rsidP="00F12A33">
            <w:pPr>
              <w:pStyle w:val="04TEXTOTABELAS"/>
              <w:jc w:val="center"/>
            </w:pPr>
          </w:p>
        </w:tc>
        <w:tc>
          <w:tcPr>
            <w:tcW w:w="2590" w:type="dxa"/>
            <w:vAlign w:val="center"/>
          </w:tcPr>
          <w:p w14:paraId="1E701FD9" w14:textId="77777777" w:rsidR="002D6358" w:rsidRPr="00F20ADD" w:rsidRDefault="002D6358" w:rsidP="00F12A33">
            <w:pPr>
              <w:pStyle w:val="04TEXTOTABELAS"/>
              <w:jc w:val="center"/>
            </w:pPr>
          </w:p>
        </w:tc>
      </w:tr>
      <w:tr w:rsidR="002D6358" w:rsidRPr="00F20ADD" w14:paraId="5BD0DF6B" w14:textId="77777777" w:rsidTr="00870380">
        <w:trPr>
          <w:trHeight w:val="20"/>
          <w:jc w:val="center"/>
        </w:trPr>
        <w:tc>
          <w:tcPr>
            <w:tcW w:w="10149" w:type="dxa"/>
            <w:gridSpan w:val="4"/>
          </w:tcPr>
          <w:p w14:paraId="02143118" w14:textId="77777777" w:rsidR="002D6358" w:rsidRPr="00F20ADD" w:rsidRDefault="002D6358" w:rsidP="00F12A33">
            <w:pPr>
              <w:pStyle w:val="04TEXTOTABELAS"/>
            </w:pPr>
            <w:r w:rsidRPr="00006C95">
              <w:rPr>
                <w:b/>
              </w:rPr>
              <w:t>SIM</w:t>
            </w:r>
            <w:r w:rsidRPr="00F20ADD">
              <w:t xml:space="preserve"> Consegui realizar as atividades sem dificuldade.</w:t>
            </w:r>
          </w:p>
          <w:p w14:paraId="5BAC2089" w14:textId="77777777" w:rsidR="002D6358" w:rsidRPr="00F20ADD" w:rsidRDefault="002D6358" w:rsidP="00F12A33">
            <w:pPr>
              <w:pStyle w:val="04TEXTOTABELAS"/>
            </w:pPr>
            <w:r w:rsidRPr="007C2914">
              <w:rPr>
                <w:b/>
              </w:rPr>
              <w:t>PARCIALMENTE</w:t>
            </w:r>
            <w:r w:rsidRPr="00F20ADD">
              <w:t xml:space="preserve"> Consegui realizar as atividades com pouca dificuldade.</w:t>
            </w:r>
          </w:p>
          <w:p w14:paraId="75691829" w14:textId="77777777" w:rsidR="002D6358" w:rsidRPr="00F20ADD" w:rsidRDefault="002D6358" w:rsidP="00F12A33">
            <w:pPr>
              <w:pStyle w:val="04TEXTOTABELAS"/>
            </w:pPr>
            <w:r w:rsidRPr="007C2914">
              <w:rPr>
                <w:b/>
              </w:rPr>
              <w:t>NÃO</w:t>
            </w:r>
            <w:r w:rsidRPr="00F20ADD">
              <w:t xml:space="preserve"> Tive muita dificuldade para realizar as atividades.</w:t>
            </w:r>
          </w:p>
        </w:tc>
      </w:tr>
    </w:tbl>
    <w:p w14:paraId="402F836C" w14:textId="77777777" w:rsidR="006F66AA" w:rsidRPr="00115303" w:rsidRDefault="006F66AA" w:rsidP="002D6358">
      <w:pPr>
        <w:pStyle w:val="02TEXTOPRINCIPAL"/>
      </w:pPr>
    </w:p>
    <w:p w14:paraId="79D1A2B1" w14:textId="136611DC" w:rsidR="006F66AA" w:rsidRPr="00115303" w:rsidRDefault="006F66AA" w:rsidP="002D6358">
      <w:pPr>
        <w:pStyle w:val="02TEXTOPRINCIPAL"/>
        <w:rPr>
          <w:rFonts w:cs="Arial"/>
        </w:rPr>
      </w:pPr>
      <w:r w:rsidRPr="00115303">
        <w:rPr>
          <w:rFonts w:cs="Arial"/>
        </w:rPr>
        <w:t>O preenchimento das fichas permite aos(às) estudantes realizar uma autoavaliação. Preenchida a ficha, no caso de os(as) estudantes afirmarem que tiveram pouca ou muita dificuldade, é interessante apresentar novo texto para leitura e reflexão. Quando as dificuldades estiverem relacionadas especificamente à produção de textos, sugerimos que eles</w:t>
      </w:r>
      <w:r w:rsidR="000F353F">
        <w:rPr>
          <w:rFonts w:cs="Arial"/>
        </w:rPr>
        <w:t>(as)</w:t>
      </w:r>
      <w:r w:rsidRPr="00115303">
        <w:rPr>
          <w:rFonts w:cs="Arial"/>
        </w:rPr>
        <w:t xml:space="preserve"> sejam orientados</w:t>
      </w:r>
      <w:r w:rsidR="000F353F">
        <w:rPr>
          <w:rFonts w:cs="Arial"/>
        </w:rPr>
        <w:t>(as)</w:t>
      </w:r>
      <w:r w:rsidRPr="00115303">
        <w:rPr>
          <w:rFonts w:cs="Arial"/>
        </w:rPr>
        <w:t xml:space="preserve"> não a uma nova produção, mas </w:t>
      </w:r>
      <w:r w:rsidR="006525AA">
        <w:rPr>
          <w:rFonts w:cs="Arial"/>
        </w:rPr>
        <w:t>a</w:t>
      </w:r>
      <w:r w:rsidR="006525AA" w:rsidRPr="00115303">
        <w:rPr>
          <w:rFonts w:cs="Arial"/>
        </w:rPr>
        <w:t xml:space="preserve"> </w:t>
      </w:r>
      <w:r w:rsidRPr="00115303">
        <w:rPr>
          <w:rFonts w:cs="Arial"/>
        </w:rPr>
        <w:t>novas revisões da produção já realizada.</w:t>
      </w:r>
    </w:p>
    <w:p w14:paraId="7A5B660B" w14:textId="085C60F0" w:rsidR="002D6358" w:rsidRDefault="002D6358" w:rsidP="002D6358">
      <w:pPr>
        <w:pStyle w:val="02TEXTOPRINCIPAL"/>
      </w:pPr>
      <w:r>
        <w:br w:type="page"/>
      </w:r>
    </w:p>
    <w:p w14:paraId="5AFF98E6" w14:textId="77777777" w:rsidR="006F66AA" w:rsidRPr="00115303" w:rsidRDefault="006F66AA" w:rsidP="002D6358">
      <w:pPr>
        <w:pStyle w:val="02TEXTOPRINCIPAL"/>
      </w:pPr>
    </w:p>
    <w:p w14:paraId="1F66BD0B" w14:textId="77777777" w:rsidR="006F66AA" w:rsidRDefault="006F66AA" w:rsidP="002D6358">
      <w:pPr>
        <w:pStyle w:val="01TITULO2"/>
      </w:pPr>
      <w:r w:rsidRPr="00115303">
        <w:t>Sugestões de leitura</w:t>
      </w:r>
    </w:p>
    <w:p w14:paraId="6BF3DC31" w14:textId="77777777" w:rsidR="006F66AA" w:rsidRPr="00115303" w:rsidRDefault="006F66AA" w:rsidP="001B32CB">
      <w:pPr>
        <w:pStyle w:val="01TITULO3"/>
      </w:pPr>
    </w:p>
    <w:p w14:paraId="436F0B04" w14:textId="77777777" w:rsidR="006F66AA" w:rsidRPr="001B32CB" w:rsidRDefault="006F66AA" w:rsidP="002D6358">
      <w:pPr>
        <w:pStyle w:val="02TEXTOPRINCIPAL"/>
        <w:rPr>
          <w:rFonts w:cs="Arial"/>
        </w:rPr>
      </w:pPr>
      <w:r w:rsidRPr="001B32CB">
        <w:rPr>
          <w:rFonts w:cs="Arial"/>
        </w:rPr>
        <w:t xml:space="preserve">Sobre </w:t>
      </w:r>
      <w:proofErr w:type="spellStart"/>
      <w:r w:rsidRPr="001B32CB">
        <w:rPr>
          <w:rFonts w:cs="Arial"/>
        </w:rPr>
        <w:t>africanidades</w:t>
      </w:r>
      <w:proofErr w:type="spellEnd"/>
      <w:r w:rsidRPr="001B32CB">
        <w:rPr>
          <w:rFonts w:cs="Arial"/>
        </w:rPr>
        <w:t>:</w:t>
      </w:r>
    </w:p>
    <w:p w14:paraId="40488F99" w14:textId="77777777" w:rsidR="002D6358" w:rsidRPr="00B13FEA" w:rsidRDefault="002D6358" w:rsidP="001B32CB"/>
    <w:p w14:paraId="16065EE3" w14:textId="695FCCB5" w:rsidR="006F66AA" w:rsidRPr="00B13FEA" w:rsidRDefault="006F66AA" w:rsidP="00870380">
      <w:pPr>
        <w:pStyle w:val="02TEXTOPRINCIPALBULLET"/>
      </w:pPr>
      <w:r w:rsidRPr="00B13FEA">
        <w:t>Documentário “</w:t>
      </w:r>
      <w:proofErr w:type="spellStart"/>
      <w:r w:rsidRPr="00B13FEA">
        <w:t>Africanidades</w:t>
      </w:r>
      <w:proofErr w:type="spellEnd"/>
      <w:r w:rsidRPr="00B13FEA">
        <w:t xml:space="preserve"> brasileiras e educação”, da série </w:t>
      </w:r>
      <w:r w:rsidRPr="00F67115">
        <w:rPr>
          <w:i/>
        </w:rPr>
        <w:t>Salto para o Futuro</w:t>
      </w:r>
      <w:r w:rsidRPr="00B13FEA">
        <w:t xml:space="preserve"> (MEC, 2008). Disponível em: &lt;</w:t>
      </w:r>
      <w:hyperlink r:id="rId8" w:history="1">
        <w:r w:rsidRPr="00870380">
          <w:rPr>
            <w:rStyle w:val="Hyperlink"/>
          </w:rPr>
          <w:t>https://www.youtube.com/watch?v=MIgSc3zZ4UE</w:t>
        </w:r>
      </w:hyperlink>
      <w:r w:rsidRPr="00B13FEA">
        <w:t>&gt;. Acesso em: 24 out. 2018.</w:t>
      </w:r>
    </w:p>
    <w:p w14:paraId="3AB9C30A" w14:textId="77777777" w:rsidR="002D6358" w:rsidRPr="00B13FEA" w:rsidRDefault="002D6358" w:rsidP="00870380"/>
    <w:p w14:paraId="0D72FA6B" w14:textId="2621AA21" w:rsidR="006F66AA" w:rsidRPr="00B13FEA" w:rsidRDefault="006F66AA" w:rsidP="00870380">
      <w:pPr>
        <w:pStyle w:val="02TEXTOPRINCIPALBULLET"/>
      </w:pPr>
      <w:r w:rsidRPr="00B13FEA">
        <w:t xml:space="preserve">Documentário “MOKAMBO: </w:t>
      </w:r>
      <w:proofErr w:type="spellStart"/>
      <w:r w:rsidRPr="00B13FEA">
        <w:t>Nguzu</w:t>
      </w:r>
      <w:proofErr w:type="spellEnd"/>
      <w:r w:rsidRPr="00B13FEA">
        <w:t xml:space="preserve"> </w:t>
      </w:r>
      <w:proofErr w:type="spellStart"/>
      <w:r w:rsidRPr="00B13FEA">
        <w:t>Malunda</w:t>
      </w:r>
      <w:proofErr w:type="spellEnd"/>
      <w:r w:rsidRPr="00B13FEA">
        <w:t xml:space="preserve"> </w:t>
      </w:r>
      <w:proofErr w:type="spellStart"/>
      <w:r w:rsidRPr="00B13FEA">
        <w:t>Bantu</w:t>
      </w:r>
      <w:proofErr w:type="spellEnd"/>
      <w:r w:rsidRPr="00B13FEA">
        <w:t xml:space="preserve">” (Força da Tradição </w:t>
      </w:r>
      <w:proofErr w:type="spellStart"/>
      <w:r w:rsidRPr="00B13FEA">
        <w:t>Bantu</w:t>
      </w:r>
      <w:proofErr w:type="spellEnd"/>
      <w:r w:rsidRPr="00B13FEA">
        <w:t xml:space="preserve">), com direção de Soraya </w:t>
      </w:r>
      <w:proofErr w:type="spellStart"/>
      <w:r w:rsidRPr="00B13FEA">
        <w:t>Públio</w:t>
      </w:r>
      <w:proofErr w:type="spellEnd"/>
      <w:r w:rsidRPr="00B13FEA">
        <w:t xml:space="preserve"> Mesquita. Há </w:t>
      </w:r>
      <w:r w:rsidRPr="00B13FEA">
        <w:rPr>
          <w:i/>
        </w:rPr>
        <w:t>teasers</w:t>
      </w:r>
      <w:r w:rsidRPr="00B13FEA">
        <w:t xml:space="preserve"> disponíveis em: &lt;</w:t>
      </w:r>
      <w:hyperlink r:id="rId9" w:history="1">
        <w:r w:rsidRPr="00870380">
          <w:rPr>
            <w:rStyle w:val="Hyperlink"/>
          </w:rPr>
          <w:t>http://www.mokambofilme.com.br/category/mokambo/</w:t>
        </w:r>
      </w:hyperlink>
      <w:r w:rsidRPr="00B13FEA">
        <w:t>&gt;. Acesso em: 24 out. 2018.</w:t>
      </w:r>
    </w:p>
    <w:p w14:paraId="037C240A" w14:textId="77777777" w:rsidR="002D6358" w:rsidRPr="00B13FEA" w:rsidRDefault="002D6358" w:rsidP="00870380">
      <w:pPr>
        <w:pStyle w:val="01TITULO3"/>
      </w:pPr>
    </w:p>
    <w:p w14:paraId="0EFD8715" w14:textId="77777777" w:rsidR="006F66AA" w:rsidRPr="001B32CB" w:rsidRDefault="006F66AA" w:rsidP="002D6358">
      <w:pPr>
        <w:pStyle w:val="02TEXTOPRINCIPAL"/>
        <w:rPr>
          <w:rFonts w:cs="Arial"/>
        </w:rPr>
      </w:pPr>
      <w:r w:rsidRPr="001B32CB">
        <w:rPr>
          <w:rFonts w:cs="Arial"/>
        </w:rPr>
        <w:t xml:space="preserve">A respeito da poesia de </w:t>
      </w:r>
      <w:proofErr w:type="spellStart"/>
      <w:r w:rsidRPr="001B32CB">
        <w:rPr>
          <w:rFonts w:cs="Arial"/>
        </w:rPr>
        <w:t>Cuti</w:t>
      </w:r>
      <w:proofErr w:type="spellEnd"/>
      <w:r w:rsidRPr="001B32CB">
        <w:rPr>
          <w:rFonts w:cs="Arial"/>
        </w:rPr>
        <w:t>, vale conferir o artigo:</w:t>
      </w:r>
    </w:p>
    <w:p w14:paraId="4C7F3919" w14:textId="77777777" w:rsidR="002D6358" w:rsidRPr="00B13FEA" w:rsidRDefault="002D6358" w:rsidP="00870380"/>
    <w:p w14:paraId="75B9E65B" w14:textId="2F8C63A1" w:rsidR="006F66AA" w:rsidRPr="00B13FEA" w:rsidRDefault="006F66AA" w:rsidP="00870380">
      <w:pPr>
        <w:pStyle w:val="02TEXTOPRINCIPALBULLET"/>
        <w:rPr>
          <w:rFonts w:cs="Arial"/>
        </w:rPr>
      </w:pPr>
      <w:r w:rsidRPr="00B13FEA">
        <w:rPr>
          <w:rFonts w:cs="Arial"/>
        </w:rPr>
        <w:t>SILVA, A.</w:t>
      </w:r>
      <w:r w:rsidR="006525AA">
        <w:rPr>
          <w:rFonts w:cs="Arial"/>
        </w:rPr>
        <w:t xml:space="preserve"> </w:t>
      </w:r>
      <w:r w:rsidRPr="00B13FEA">
        <w:rPr>
          <w:rFonts w:cs="Arial"/>
        </w:rPr>
        <w:t>M.</w:t>
      </w:r>
      <w:r w:rsidR="006525AA">
        <w:rPr>
          <w:rFonts w:cs="Arial"/>
        </w:rPr>
        <w:t xml:space="preserve"> </w:t>
      </w:r>
      <w:r w:rsidRPr="00B13FEA">
        <w:rPr>
          <w:rFonts w:cs="Arial"/>
        </w:rPr>
        <w:t xml:space="preserve">S. “Legados africanos na poesia de autores afro-brasileiros”, disponível em: </w:t>
      </w:r>
      <w:r w:rsidRPr="00B13FEA">
        <w:t>&lt;</w:t>
      </w:r>
      <w:hyperlink r:id="rId10" w:history="1">
        <w:r w:rsidRPr="00870380">
          <w:rPr>
            <w:rStyle w:val="Hyperlink"/>
          </w:rPr>
          <w:t>http://www.letras.ufmg.br/literafro/arquivos/artigos/criticas/ArtigoAssun%C3%A7%C3%A3oMaria1legadosafricanos.pdf</w:t>
        </w:r>
      </w:hyperlink>
      <w:r w:rsidRPr="00B13FEA">
        <w:t>&gt;. Acesso em: 24 out. 2018.</w:t>
      </w:r>
    </w:p>
    <w:p w14:paraId="47BE4707" w14:textId="77777777" w:rsidR="002D6358" w:rsidRPr="00B13FEA" w:rsidRDefault="002D6358" w:rsidP="00870380">
      <w:pPr>
        <w:pStyle w:val="01TITULO3"/>
      </w:pPr>
    </w:p>
    <w:p w14:paraId="77C727AB" w14:textId="463FE000" w:rsidR="006F66AA" w:rsidRPr="001B32CB" w:rsidRDefault="006F66AA" w:rsidP="002D6358">
      <w:pPr>
        <w:pStyle w:val="02TEXTOPRINCIPAL"/>
        <w:rPr>
          <w:rFonts w:cs="Arial"/>
        </w:rPr>
      </w:pPr>
      <w:r w:rsidRPr="001B32CB">
        <w:rPr>
          <w:rFonts w:cs="Arial"/>
        </w:rPr>
        <w:t xml:space="preserve">Sobre as </w:t>
      </w:r>
      <w:proofErr w:type="spellStart"/>
      <w:r w:rsidRPr="001B32CB">
        <w:rPr>
          <w:rFonts w:cs="Arial"/>
        </w:rPr>
        <w:t>africanidades</w:t>
      </w:r>
      <w:proofErr w:type="spellEnd"/>
      <w:r w:rsidRPr="001B32CB">
        <w:rPr>
          <w:rFonts w:cs="Arial"/>
        </w:rPr>
        <w:t xml:space="preserve"> na música, vale</w:t>
      </w:r>
      <w:r w:rsidR="00E30CC6" w:rsidRPr="001B32CB">
        <w:rPr>
          <w:rFonts w:cs="Arial"/>
        </w:rPr>
        <w:t>m</w:t>
      </w:r>
      <w:r w:rsidRPr="001B32CB">
        <w:rPr>
          <w:rFonts w:cs="Arial"/>
        </w:rPr>
        <w:t xml:space="preserve"> a</w:t>
      </w:r>
      <w:r w:rsidR="004C41B3" w:rsidRPr="001B32CB">
        <w:rPr>
          <w:rFonts w:cs="Arial"/>
        </w:rPr>
        <w:t>s</w:t>
      </w:r>
      <w:r w:rsidRPr="001B32CB">
        <w:rPr>
          <w:rFonts w:cs="Arial"/>
        </w:rPr>
        <w:t xml:space="preserve"> leitura</w:t>
      </w:r>
      <w:r w:rsidR="004C41B3" w:rsidRPr="001B32CB">
        <w:rPr>
          <w:rFonts w:cs="Arial"/>
        </w:rPr>
        <w:t>s</w:t>
      </w:r>
      <w:r w:rsidRPr="001B32CB">
        <w:rPr>
          <w:rFonts w:cs="Arial"/>
        </w:rPr>
        <w:t xml:space="preserve"> de:</w:t>
      </w:r>
    </w:p>
    <w:p w14:paraId="69B7B44D" w14:textId="77777777" w:rsidR="002D6358" w:rsidRPr="00B13FEA" w:rsidRDefault="002D6358" w:rsidP="00870380"/>
    <w:p w14:paraId="2E49B9A4" w14:textId="2C048522" w:rsidR="006F66AA" w:rsidRPr="00B13FEA" w:rsidRDefault="006F66AA" w:rsidP="00870380">
      <w:pPr>
        <w:pStyle w:val="02TEXTOPRINCIPALBULLET"/>
      </w:pPr>
      <w:r w:rsidRPr="00B13FEA">
        <w:t xml:space="preserve">CARVALHO, José Jorge de. </w:t>
      </w:r>
      <w:r w:rsidRPr="00B13FEA">
        <w:rPr>
          <w:i/>
        </w:rPr>
        <w:t>Um Panorama da Música Afro-brasileira</w:t>
      </w:r>
      <w:r w:rsidRPr="00B13FEA">
        <w:t xml:space="preserve">: </w:t>
      </w:r>
      <w:r w:rsidRPr="00F67115">
        <w:t>Parte 1. Dos Gêneros Tradicionais aos Primórdios do Samba</w:t>
      </w:r>
      <w:r w:rsidRPr="00B13FEA">
        <w:rPr>
          <w:i/>
        </w:rPr>
        <w:t xml:space="preserve">. </w:t>
      </w:r>
      <w:r w:rsidRPr="00B13FEA">
        <w:t xml:space="preserve">Série </w:t>
      </w:r>
      <w:r w:rsidRPr="00F67115">
        <w:rPr>
          <w:i/>
        </w:rPr>
        <w:t>Antropologia</w:t>
      </w:r>
      <w:r w:rsidRPr="00B13FEA">
        <w:t>. Departamento de antropologia, Instituto de Ciências Sociais, Universidade de Brasília, 2000. Disponível em: &lt;</w:t>
      </w:r>
      <w:hyperlink r:id="rId11" w:history="1">
        <w:r w:rsidRPr="00870380">
          <w:rPr>
            <w:rStyle w:val="Hyperlink"/>
          </w:rPr>
          <w:t>http://www.dan.unb.br/images/doc/Serie275empdf.pdf</w:t>
        </w:r>
      </w:hyperlink>
      <w:r w:rsidRPr="00B13FEA">
        <w:t>&gt;. Acesso em: 24 out. 2018.</w:t>
      </w:r>
    </w:p>
    <w:p w14:paraId="03DC4E8F" w14:textId="77777777" w:rsidR="002D6358" w:rsidRPr="00B13FEA" w:rsidRDefault="002D6358" w:rsidP="002D6358">
      <w:pPr>
        <w:pStyle w:val="02TEXTOPRINCIPAL"/>
        <w:rPr>
          <w:rFonts w:cs="Arial"/>
        </w:rPr>
      </w:pPr>
    </w:p>
    <w:p w14:paraId="5D639F6B" w14:textId="68623CC7" w:rsidR="006F66AA" w:rsidRPr="00B13FEA" w:rsidRDefault="006F66AA" w:rsidP="00870380">
      <w:pPr>
        <w:pStyle w:val="02TEXTOPRINCIPALBULLET"/>
      </w:pPr>
      <w:r w:rsidRPr="00B13FEA">
        <w:rPr>
          <w:rFonts w:cs="Arial"/>
        </w:rPr>
        <w:t xml:space="preserve">SECRETARIA DE ESTADO DE CULTURA DE MINAS GERAIS. Suplemento Especial </w:t>
      </w:r>
      <w:r w:rsidRPr="00B13FEA">
        <w:rPr>
          <w:rFonts w:cs="Arial"/>
          <w:i/>
        </w:rPr>
        <w:t xml:space="preserve">Cantos </w:t>
      </w:r>
      <w:r w:rsidR="00C706E1">
        <w:rPr>
          <w:rFonts w:cs="Arial"/>
          <w:i/>
        </w:rPr>
        <w:t>afrodescendentes</w:t>
      </w:r>
      <w:r w:rsidRPr="00B13FEA">
        <w:rPr>
          <w:rFonts w:cs="Arial"/>
        </w:rPr>
        <w:t xml:space="preserve"> </w:t>
      </w:r>
      <w:proofErr w:type="spellStart"/>
      <w:r w:rsidRPr="00B13FEA">
        <w:rPr>
          <w:rFonts w:cs="Arial"/>
          <w:i/>
        </w:rPr>
        <w:t>vissungos</w:t>
      </w:r>
      <w:proofErr w:type="spellEnd"/>
      <w:r w:rsidRPr="00B13FEA">
        <w:rPr>
          <w:rFonts w:cs="Arial"/>
        </w:rPr>
        <w:t xml:space="preserve"> (Belo Horizonte, </w:t>
      </w:r>
      <w:r w:rsidRPr="00B13FEA">
        <w:t>2008). Disponível em: &lt;</w:t>
      </w:r>
      <w:hyperlink r:id="rId12" w:history="1">
        <w:r w:rsidRPr="00870380">
          <w:rPr>
            <w:rStyle w:val="Hyperlink"/>
          </w:rPr>
          <w:t>http://www.cultura.mg.gov.br/files/2008-outubro-especial.pdf</w:t>
        </w:r>
      </w:hyperlink>
      <w:r w:rsidRPr="00B13FEA">
        <w:t>&gt;. Acesso em: 24</w:t>
      </w:r>
      <w:r w:rsidR="00C706E1">
        <w:t xml:space="preserve"> </w:t>
      </w:r>
      <w:r w:rsidRPr="00B13FEA">
        <w:t>out. 2018.</w:t>
      </w:r>
    </w:p>
    <w:p w14:paraId="35BE7A6C" w14:textId="77777777" w:rsidR="002D6358" w:rsidRPr="00B13FEA" w:rsidRDefault="002D6358" w:rsidP="00870380">
      <w:pPr>
        <w:pStyle w:val="01TITULO3"/>
      </w:pPr>
    </w:p>
    <w:p w14:paraId="51E7B9B7" w14:textId="3F9FB6D6" w:rsidR="006F66AA" w:rsidRPr="001B32CB" w:rsidRDefault="006F66AA" w:rsidP="002D6358">
      <w:pPr>
        <w:pStyle w:val="02TEXTOPRINCIPAL"/>
        <w:rPr>
          <w:rFonts w:cs="Arial"/>
        </w:rPr>
      </w:pPr>
      <w:r w:rsidRPr="001B32CB">
        <w:rPr>
          <w:rFonts w:cs="Arial"/>
        </w:rPr>
        <w:t>A respeito das contribuições africanas na constituição do português falado no Brasil, vale conferir o artigo:</w:t>
      </w:r>
    </w:p>
    <w:p w14:paraId="6D3614BE" w14:textId="77777777" w:rsidR="00870380" w:rsidRPr="00B13FEA" w:rsidRDefault="00870380" w:rsidP="001E3C04"/>
    <w:p w14:paraId="5E477794" w14:textId="1BC28971" w:rsidR="006F66AA" w:rsidRPr="00B13FEA" w:rsidRDefault="006F66AA" w:rsidP="00D14D33">
      <w:pPr>
        <w:pStyle w:val="02TEXTOPRINCIPALBULLET"/>
        <w:rPr>
          <w:rFonts w:cs="Arial"/>
        </w:rPr>
      </w:pPr>
      <w:r w:rsidRPr="00B13FEA">
        <w:rPr>
          <w:rFonts w:cs="Arial"/>
        </w:rPr>
        <w:t xml:space="preserve">CASTRO, Y. P. de. </w:t>
      </w:r>
      <w:r w:rsidRPr="00B13FEA">
        <w:rPr>
          <w:rFonts w:cs="Arial"/>
          <w:i/>
        </w:rPr>
        <w:t xml:space="preserve">Marcas de </w:t>
      </w:r>
      <w:proofErr w:type="spellStart"/>
      <w:r w:rsidRPr="00B13FEA">
        <w:rPr>
          <w:rFonts w:cs="Arial"/>
          <w:i/>
        </w:rPr>
        <w:t>africania</w:t>
      </w:r>
      <w:proofErr w:type="spellEnd"/>
      <w:r w:rsidRPr="00B13FEA">
        <w:rPr>
          <w:rFonts w:cs="Arial"/>
          <w:i/>
        </w:rPr>
        <w:t xml:space="preserve"> no português brasileiro</w:t>
      </w:r>
      <w:r w:rsidRPr="00B13FEA">
        <w:rPr>
          <w:rFonts w:cs="Arial"/>
        </w:rPr>
        <w:t>. Disponível em:</w:t>
      </w:r>
      <w:r w:rsidR="002D6358" w:rsidRPr="00B13FEA">
        <w:rPr>
          <w:rFonts w:cs="Arial"/>
        </w:rPr>
        <w:t xml:space="preserve"> </w:t>
      </w:r>
      <w:r w:rsidRPr="00B13FEA">
        <w:t>&lt;</w:t>
      </w:r>
      <w:hyperlink r:id="rId13" w:history="1">
        <w:r w:rsidRPr="00870380">
          <w:rPr>
            <w:rStyle w:val="Hyperlink"/>
          </w:rPr>
          <w:t>http://www.africaniasc.uneb.br/pdfs/n_1_2011/ac_01_castro.pdf</w:t>
        </w:r>
      </w:hyperlink>
      <w:r w:rsidRPr="00B13FEA">
        <w:t>&gt;. Acesso em: 24 out. 2018.</w:t>
      </w:r>
    </w:p>
    <w:p w14:paraId="676B5D18" w14:textId="77777777" w:rsidR="002D6358" w:rsidRPr="001B32CB" w:rsidRDefault="002D6358" w:rsidP="001B32CB">
      <w:pPr>
        <w:pStyle w:val="01TITULO3"/>
      </w:pPr>
    </w:p>
    <w:p w14:paraId="37BBE915" w14:textId="77777777" w:rsidR="00870380" w:rsidRPr="001B32CB" w:rsidRDefault="006F66AA" w:rsidP="002D6358">
      <w:pPr>
        <w:pStyle w:val="02TEXTOPRINCIPAL"/>
        <w:rPr>
          <w:rFonts w:cs="Arial"/>
        </w:rPr>
      </w:pPr>
      <w:r w:rsidRPr="001B32CB">
        <w:rPr>
          <w:rFonts w:cs="Arial"/>
        </w:rPr>
        <w:t xml:space="preserve">Sobre uso de ferramenta da internet para produção de programa de rádio, sugerimos o </w:t>
      </w:r>
      <w:r w:rsidRPr="001B32CB">
        <w:rPr>
          <w:rFonts w:cs="Arial"/>
          <w:i/>
        </w:rPr>
        <w:t>post</w:t>
      </w:r>
      <w:r w:rsidRPr="001B32CB">
        <w:rPr>
          <w:rFonts w:cs="Arial"/>
        </w:rPr>
        <w:t xml:space="preserve">: </w:t>
      </w:r>
    </w:p>
    <w:p w14:paraId="22B973E4" w14:textId="77777777" w:rsidR="00870380" w:rsidRDefault="00870380" w:rsidP="00870380"/>
    <w:p w14:paraId="76C34E4A" w14:textId="111F8427" w:rsidR="006F66AA" w:rsidRPr="002D6358" w:rsidRDefault="00C706E1" w:rsidP="00D14D33">
      <w:pPr>
        <w:pStyle w:val="02TEXTOPRINCIPALBULLET"/>
      </w:pPr>
      <w:r>
        <w:t xml:space="preserve">WEISS, Jessica. </w:t>
      </w:r>
      <w:proofErr w:type="spellStart"/>
      <w:r>
        <w:t>iJnet</w:t>
      </w:r>
      <w:proofErr w:type="spellEnd"/>
      <w:r>
        <w:t xml:space="preserve">. Disponível em: </w:t>
      </w:r>
      <w:r w:rsidR="006F66AA" w:rsidRPr="00B13FEA">
        <w:t>&lt;</w:t>
      </w:r>
      <w:hyperlink r:id="rId14" w:history="1">
        <w:r w:rsidR="006F66AA" w:rsidRPr="00D14D33">
          <w:rPr>
            <w:rStyle w:val="Hyperlink"/>
          </w:rPr>
          <w:t>https://ijnet.org/pt-br/blog/oito-maneiras-de-usar-soundcloud</w:t>
        </w:r>
      </w:hyperlink>
      <w:r w:rsidR="006F66AA" w:rsidRPr="00B13FEA">
        <w:t>&gt;. Acesso em: 24 out.</w:t>
      </w:r>
      <w:r>
        <w:t xml:space="preserve"> </w:t>
      </w:r>
      <w:r w:rsidR="006F66AA" w:rsidRPr="00B13FEA">
        <w:t>2018.</w:t>
      </w:r>
      <w:r>
        <w:t xml:space="preserve"> </w:t>
      </w:r>
    </w:p>
    <w:p w14:paraId="3D9F71CE" w14:textId="77777777" w:rsidR="006F66AA" w:rsidRDefault="006F66AA" w:rsidP="002D6358">
      <w:pPr>
        <w:pStyle w:val="02TEXTOPRINCIPAL"/>
      </w:pPr>
      <w:r w:rsidRPr="00115303">
        <w:br w:type="page"/>
      </w:r>
    </w:p>
    <w:p w14:paraId="6A268FDE" w14:textId="77777777" w:rsidR="002D6358" w:rsidRPr="00115303" w:rsidRDefault="002D6358" w:rsidP="002D6358">
      <w:pPr>
        <w:pStyle w:val="02TEXTOPRINCIPAL"/>
      </w:pPr>
    </w:p>
    <w:p w14:paraId="28DDCEAB" w14:textId="77777777" w:rsidR="006F66AA" w:rsidRDefault="006F66AA" w:rsidP="00D14D33">
      <w:pPr>
        <w:pStyle w:val="01TITULO1"/>
      </w:pPr>
      <w:bookmarkStart w:id="1" w:name="_Toc525480634"/>
      <w:bookmarkStart w:id="2" w:name="_Toc525558137"/>
      <w:r w:rsidRPr="00115303">
        <w:t>PROJETO INTEGRADOR</w:t>
      </w:r>
    </w:p>
    <w:p w14:paraId="2B3E9787" w14:textId="77777777" w:rsidR="006F66AA" w:rsidRPr="00115303" w:rsidRDefault="006F66AA" w:rsidP="002D6358">
      <w:pPr>
        <w:pStyle w:val="02TEXTOPRINCIPAL"/>
      </w:pPr>
    </w:p>
    <w:bookmarkEnd w:id="1"/>
    <w:bookmarkEnd w:id="2"/>
    <w:p w14:paraId="34FA1D96" w14:textId="241F25B8" w:rsidR="006F66AA" w:rsidRPr="00D14D33" w:rsidRDefault="002D6358" w:rsidP="002D6358">
      <w:pPr>
        <w:pStyle w:val="01TITULO3"/>
        <w:rPr>
          <w:caps/>
        </w:rPr>
      </w:pPr>
      <w:r w:rsidRPr="00D14D33">
        <w:rPr>
          <w:caps/>
        </w:rPr>
        <w:t>A</w:t>
      </w:r>
      <w:r w:rsidR="006F66AA" w:rsidRPr="00D14D33">
        <w:rPr>
          <w:caps/>
        </w:rPr>
        <w:t>dolescências no teatro III:</w:t>
      </w:r>
      <w:r w:rsidR="00D14D33">
        <w:rPr>
          <w:caps/>
        </w:rPr>
        <w:t xml:space="preserve"> </w:t>
      </w:r>
      <w:r w:rsidR="00D14D33">
        <w:rPr>
          <w:caps/>
        </w:rPr>
        <w:br/>
      </w:r>
      <w:r w:rsidR="006F66AA" w:rsidRPr="00D14D33">
        <w:rPr>
          <w:caps/>
        </w:rPr>
        <w:t xml:space="preserve">Criação colaborativa de uma dramaturgia </w:t>
      </w:r>
    </w:p>
    <w:p w14:paraId="7A4DD84F" w14:textId="77777777" w:rsidR="006F66AA" w:rsidRPr="00115303" w:rsidRDefault="006F66AA" w:rsidP="00D14D33">
      <w:pPr>
        <w:pStyle w:val="01TITULO3"/>
      </w:pPr>
      <w:bookmarkStart w:id="3" w:name="_Toc525480635"/>
      <w:bookmarkStart w:id="4" w:name="_Toc525479827"/>
    </w:p>
    <w:p w14:paraId="17704038" w14:textId="77777777" w:rsidR="006F66AA" w:rsidRDefault="006F66AA" w:rsidP="002D6358">
      <w:pPr>
        <w:pStyle w:val="01TITULO4"/>
      </w:pPr>
      <w:bookmarkStart w:id="5" w:name="_Toc525558138"/>
      <w:r w:rsidRPr="00115303">
        <w:t>Questões mobilizadoras</w:t>
      </w:r>
      <w:bookmarkEnd w:id="3"/>
      <w:bookmarkEnd w:id="4"/>
      <w:bookmarkEnd w:id="5"/>
    </w:p>
    <w:p w14:paraId="5000014C" w14:textId="77777777" w:rsidR="006F66AA" w:rsidRPr="006F66AA" w:rsidRDefault="006F66AA" w:rsidP="00D14D33"/>
    <w:p w14:paraId="485C5F03" w14:textId="77777777" w:rsidR="006F66AA" w:rsidRPr="002D6358" w:rsidRDefault="006F66AA" w:rsidP="002D6358">
      <w:pPr>
        <w:pStyle w:val="02TEXTOPRINCIPALBULLET"/>
      </w:pPr>
      <w:bookmarkStart w:id="6" w:name="_Toc525479828"/>
      <w:bookmarkStart w:id="7" w:name="_Toc525558139"/>
      <w:bookmarkStart w:id="8" w:name="_Toc525480636"/>
      <w:bookmarkStart w:id="9" w:name="_Toc525479826"/>
      <w:r w:rsidRPr="00115303">
        <w:t xml:space="preserve">O que já sabemos sobre o teatro? </w:t>
      </w:r>
    </w:p>
    <w:p w14:paraId="1AB5D88C" w14:textId="77777777" w:rsidR="006F66AA" w:rsidRPr="002D6358" w:rsidRDefault="006F66AA" w:rsidP="002D6358">
      <w:pPr>
        <w:pStyle w:val="02TEXTOPRINCIPALBULLET"/>
      </w:pPr>
      <w:r w:rsidRPr="00115303">
        <w:t>Como podemos trabalhar questões próprias das juventudes em um texto teatral escrito de forma coletiva e colaborativa?</w:t>
      </w:r>
    </w:p>
    <w:p w14:paraId="4D414043" w14:textId="77777777" w:rsidR="006F66AA" w:rsidRPr="00115303" w:rsidRDefault="006F66AA" w:rsidP="00D14D33">
      <w:pPr>
        <w:pStyle w:val="01TITULO3"/>
      </w:pPr>
    </w:p>
    <w:p w14:paraId="5B4B162A" w14:textId="77777777" w:rsidR="006F66AA" w:rsidRDefault="006F66AA" w:rsidP="002D6358">
      <w:pPr>
        <w:pStyle w:val="01TITULO4"/>
      </w:pPr>
      <w:r w:rsidRPr="00115303">
        <w:t>Justificativa</w:t>
      </w:r>
      <w:bookmarkEnd w:id="6"/>
      <w:r w:rsidRPr="00115303">
        <w:t>s</w:t>
      </w:r>
      <w:bookmarkEnd w:id="7"/>
      <w:bookmarkEnd w:id="8"/>
    </w:p>
    <w:p w14:paraId="3DDDEA5B" w14:textId="77777777" w:rsidR="006F66AA" w:rsidRPr="006F66AA" w:rsidRDefault="006F66AA" w:rsidP="00D14D33"/>
    <w:p w14:paraId="6A9E4290" w14:textId="77777777" w:rsidR="006F66AA" w:rsidRPr="00115303" w:rsidRDefault="006F66AA" w:rsidP="002D6358">
      <w:pPr>
        <w:pStyle w:val="02TEXTOPRINCIPAL"/>
      </w:pPr>
      <w:bookmarkStart w:id="10" w:name="_Toc525558140"/>
      <w:bookmarkStart w:id="11" w:name="_Toc525480637"/>
      <w:bookmarkStart w:id="12" w:name="_Toc525479829"/>
      <w:r w:rsidRPr="00115303">
        <w:t xml:space="preserve">O projeto promove o aprimoramento de competências e habilidades da área de Linguagens, integrando os componentes Arte e Língua Portuguesa, e aprofunda a proposta de se pensar os caminhos da criação teatral ao longo do ano letivo em projetos interdependentes divididos nos quatro bimestres. </w:t>
      </w:r>
    </w:p>
    <w:p w14:paraId="546C9170" w14:textId="77777777" w:rsidR="006F66AA" w:rsidRPr="002D6358" w:rsidRDefault="006F66AA" w:rsidP="002D6358">
      <w:pPr>
        <w:pStyle w:val="02TEXTOPRINCIPAL"/>
      </w:pPr>
      <w:r w:rsidRPr="00115303">
        <w:t xml:space="preserve">Além de propiciar uma vivência de linguagens articuladas, o projeto pretende ser um estímulo a que os(as) estudantes experimentem mais a arte da representação ao promover o engajamento em processos colaborativos, favorecendo o desenvolvimento de aspectos socioemocionais e de seus </w:t>
      </w:r>
      <w:proofErr w:type="spellStart"/>
      <w:r w:rsidRPr="00115303">
        <w:t>multiletramentos</w:t>
      </w:r>
      <w:proofErr w:type="spellEnd"/>
      <w:r w:rsidRPr="00115303">
        <w:t>.</w:t>
      </w:r>
    </w:p>
    <w:p w14:paraId="6CB48A56" w14:textId="77777777" w:rsidR="00D14D33" w:rsidRPr="00F20ADD" w:rsidRDefault="00D14D33" w:rsidP="00D14D33">
      <w:pPr>
        <w:pStyle w:val="01TITULO3"/>
      </w:pPr>
      <w:bookmarkStart w:id="13" w:name="_Toc525558142"/>
      <w:bookmarkStart w:id="14" w:name="_Toc525480639"/>
      <w:bookmarkStart w:id="15" w:name="_Toc525479830"/>
      <w:bookmarkEnd w:id="9"/>
      <w:bookmarkEnd w:id="10"/>
      <w:bookmarkEnd w:id="11"/>
      <w:bookmarkEnd w:id="12"/>
    </w:p>
    <w:p w14:paraId="652C0717" w14:textId="77777777" w:rsidR="00D14D33" w:rsidRDefault="00D14D33" w:rsidP="00D14D33">
      <w:pPr>
        <w:pStyle w:val="01TITULO4"/>
      </w:pPr>
      <w:bookmarkStart w:id="16" w:name="_Toc526206619"/>
      <w:r w:rsidRPr="00F20ADD">
        <w:t>Objetivos</w:t>
      </w:r>
      <w:bookmarkEnd w:id="16"/>
    </w:p>
    <w:p w14:paraId="6518F550" w14:textId="77777777" w:rsidR="00D14D33" w:rsidRPr="00F20ADD" w:rsidRDefault="00D14D33" w:rsidP="00D14D33"/>
    <w:p w14:paraId="2F4C93EE" w14:textId="04936DF5" w:rsidR="006F66AA" w:rsidRPr="00115303" w:rsidRDefault="006F66AA" w:rsidP="002D6358">
      <w:pPr>
        <w:pStyle w:val="02TEXTOPRINCIPAL"/>
      </w:pPr>
      <w:r w:rsidRPr="00115303">
        <w:t xml:space="preserve">O objetivo principal do projeto consiste na aproximação dos(as) estudantes à arte teatral e </w:t>
      </w:r>
      <w:r w:rsidR="00C706E1">
        <w:t xml:space="preserve">na </w:t>
      </w:r>
      <w:r w:rsidRPr="00115303">
        <w:t xml:space="preserve">apropriação da teatralidade por meio da vivência de um processo de criação coletivo e colaborativo dividido em quatro projetos interdependentes ao longo do ano letivo. </w:t>
      </w:r>
    </w:p>
    <w:p w14:paraId="27D3E682" w14:textId="77777777" w:rsidR="006F66AA" w:rsidRPr="00115303" w:rsidRDefault="006F66AA" w:rsidP="002D6358">
      <w:pPr>
        <w:pStyle w:val="02TEXTOPRINCIPAL"/>
      </w:pPr>
      <w:r w:rsidRPr="00115303">
        <w:t>Neste bimestre, o objetivo central é a elaboração de um texto dramático em processo de escrita colaborativa.</w:t>
      </w:r>
    </w:p>
    <w:p w14:paraId="25A86A39" w14:textId="77777777" w:rsidR="00D14D33" w:rsidRPr="00F20ADD" w:rsidRDefault="00D14D33" w:rsidP="00D14D33">
      <w:pPr>
        <w:pStyle w:val="01TITULO3"/>
      </w:pPr>
      <w:bookmarkStart w:id="17" w:name="_Toc525558143"/>
      <w:bookmarkEnd w:id="13"/>
    </w:p>
    <w:p w14:paraId="48FFCD98" w14:textId="77777777" w:rsidR="00D14D33" w:rsidRDefault="00D14D33" w:rsidP="00D14D33">
      <w:pPr>
        <w:pStyle w:val="01TITULO4"/>
      </w:pPr>
      <w:bookmarkStart w:id="18" w:name="_Toc526206621"/>
      <w:r w:rsidRPr="00F20ADD">
        <w:t>Propostas de avaliação</w:t>
      </w:r>
      <w:bookmarkEnd w:id="18"/>
    </w:p>
    <w:p w14:paraId="187F2599" w14:textId="77777777" w:rsidR="00D14D33" w:rsidRDefault="00D14D33" w:rsidP="00D14D33"/>
    <w:p w14:paraId="07ED8BF3" w14:textId="5B272BB1" w:rsidR="006F66AA" w:rsidRPr="00115303" w:rsidRDefault="006F66AA" w:rsidP="002D6358">
      <w:pPr>
        <w:pStyle w:val="02TEXTOPRINCIPAL"/>
      </w:pPr>
      <w:r w:rsidRPr="00115303">
        <w:t>Para avaliar a execução do projeto, o</w:t>
      </w:r>
      <w:r w:rsidR="00B22585">
        <w:t>(a)</w:t>
      </w:r>
      <w:r w:rsidRPr="00115303">
        <w:t xml:space="preserve"> professor</w:t>
      </w:r>
      <w:r w:rsidR="00B22585">
        <w:t>(a)</w:t>
      </w:r>
      <w:r w:rsidRPr="00115303">
        <w:t xml:space="preserve"> poderá fazer considerações sobre a participação e engajamento dos(as) estudantes nas diferentes etapas do processo de produção da peça, considerando ainda o desenvolvimento das habilidades da BNCC mobilizadas.</w:t>
      </w:r>
    </w:p>
    <w:p w14:paraId="3F1E9D47" w14:textId="7B4D964A" w:rsidR="006F66AA" w:rsidRPr="00115303" w:rsidRDefault="006F66AA" w:rsidP="002D6358">
      <w:pPr>
        <w:pStyle w:val="02TEXTOPRINCIPAL"/>
      </w:pPr>
      <w:r w:rsidRPr="00115303">
        <w:t xml:space="preserve">Também pode ser proposta uma autoavaliação aos(às) estudantes ao final do projeto. </w:t>
      </w:r>
      <w:r w:rsidR="009C72D2">
        <w:t>Sugerimos</w:t>
      </w:r>
      <w:r w:rsidRPr="00115303">
        <w:t xml:space="preserve"> propor um relato da experiência ou responder </w:t>
      </w:r>
      <w:r w:rsidR="009C72D2">
        <w:t>a questões</w:t>
      </w:r>
      <w:r w:rsidRPr="00115303">
        <w:t xml:space="preserve"> </w:t>
      </w:r>
      <w:r w:rsidR="009C72D2">
        <w:t>direcionadas</w:t>
      </w:r>
      <w:r w:rsidRPr="00115303">
        <w:t xml:space="preserve">, como: </w:t>
      </w:r>
      <w:r w:rsidR="009C72D2">
        <w:t>“</w:t>
      </w:r>
      <w:r w:rsidRPr="00115303">
        <w:t>Que conhecimentos mobilizei nas criações com o coletivo?</w:t>
      </w:r>
      <w:r w:rsidR="009C72D2">
        <w:t>”</w:t>
      </w:r>
      <w:r w:rsidR="00DE332F">
        <w:t>,</w:t>
      </w:r>
      <w:r w:rsidRPr="00115303">
        <w:t xml:space="preserve"> </w:t>
      </w:r>
      <w:r w:rsidR="009C72D2">
        <w:t>“</w:t>
      </w:r>
      <w:r w:rsidRPr="00115303">
        <w:t>De que forma colaborei na criação de uma dramaturgia coletiva?</w:t>
      </w:r>
      <w:r w:rsidR="009C72D2">
        <w:t>”.</w:t>
      </w:r>
      <w:r w:rsidRPr="00115303">
        <w:t xml:space="preserve"> </w:t>
      </w:r>
    </w:p>
    <w:p w14:paraId="148488E2" w14:textId="73244409" w:rsidR="002D6358" w:rsidRDefault="002D6358" w:rsidP="002D6358">
      <w:pPr>
        <w:pStyle w:val="02TEXTOPRINCIPAL"/>
      </w:pPr>
      <w:r>
        <w:br w:type="page"/>
      </w:r>
    </w:p>
    <w:p w14:paraId="05E16F1E" w14:textId="77777777" w:rsidR="00D14D33" w:rsidRDefault="00D14D33" w:rsidP="00D14D33">
      <w:bookmarkStart w:id="19" w:name="_Toc525558146"/>
      <w:bookmarkStart w:id="20" w:name="_Toc525480642"/>
      <w:bookmarkEnd w:id="14"/>
      <w:bookmarkEnd w:id="15"/>
      <w:bookmarkEnd w:id="17"/>
    </w:p>
    <w:p w14:paraId="34708753" w14:textId="77777777" w:rsidR="00D14D33" w:rsidRDefault="00D14D33" w:rsidP="00D14D33">
      <w:pPr>
        <w:pStyle w:val="01TITULO2"/>
      </w:pPr>
      <w:bookmarkStart w:id="21" w:name="_Toc525558297"/>
      <w:r w:rsidRPr="00BF25AE">
        <w:t xml:space="preserve">Competências e </w:t>
      </w:r>
      <w:r>
        <w:t>h</w:t>
      </w:r>
      <w:r w:rsidRPr="00BF25AE">
        <w:t xml:space="preserve">abilidades </w:t>
      </w:r>
      <w:r>
        <w:t xml:space="preserve">da </w:t>
      </w:r>
      <w:r w:rsidRPr="00BF25AE">
        <w:t>BNCC mobilizadas</w:t>
      </w:r>
      <w:bookmarkEnd w:id="21"/>
    </w:p>
    <w:p w14:paraId="5C04422F" w14:textId="77777777" w:rsidR="00D14D33" w:rsidRPr="00BF25AE" w:rsidRDefault="00D14D33" w:rsidP="00D14D33">
      <w:pPr>
        <w:pStyle w:val="01TITULO3"/>
      </w:pPr>
    </w:p>
    <w:p w14:paraId="2A6BE668" w14:textId="77777777" w:rsidR="00D14D33" w:rsidRPr="00BF25AE" w:rsidRDefault="00D14D33" w:rsidP="00D14D33">
      <w:pPr>
        <w:pStyle w:val="01TITULO3"/>
      </w:pPr>
      <w:bookmarkStart w:id="22" w:name="_Toc525479831"/>
      <w:bookmarkStart w:id="23" w:name="_Toc525480640"/>
      <w:bookmarkStart w:id="24" w:name="_Toc525558298"/>
      <w:r w:rsidRPr="00BF25AE">
        <w:t xml:space="preserve">Competências específicas de </w:t>
      </w:r>
      <w:bookmarkEnd w:id="22"/>
      <w:bookmarkEnd w:id="23"/>
      <w:bookmarkEnd w:id="24"/>
      <w:r>
        <w:t>L</w:t>
      </w:r>
      <w:r w:rsidRPr="00BF25AE">
        <w:t>inguagens</w:t>
      </w:r>
    </w:p>
    <w:p w14:paraId="0872FBC0" w14:textId="77777777" w:rsidR="00D14D33" w:rsidRPr="00BF25AE" w:rsidRDefault="00D14D33" w:rsidP="00D14D33"/>
    <w:p w14:paraId="4ECAA406" w14:textId="0FEB4E5C" w:rsidR="006F66AA" w:rsidRPr="00115303" w:rsidRDefault="006F66AA" w:rsidP="002D6358">
      <w:pPr>
        <w:pStyle w:val="02TEXTOITEM"/>
      </w:pPr>
      <w:r w:rsidRPr="00115303">
        <w:rPr>
          <w:b/>
        </w:rPr>
        <w:t>3.</w:t>
      </w:r>
      <w:r w:rsidR="00D14D33">
        <w:tab/>
      </w:r>
      <w:r w:rsidRPr="00115303">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4F03682C" w14:textId="4DF9B9CE" w:rsidR="006F66AA" w:rsidRPr="00115303" w:rsidRDefault="006F66AA" w:rsidP="002D6358">
      <w:pPr>
        <w:pStyle w:val="02TEXTOITEM"/>
      </w:pPr>
      <w:r w:rsidRPr="00115303">
        <w:rPr>
          <w:b/>
        </w:rPr>
        <w:t>5.</w:t>
      </w:r>
      <w:r w:rsidR="00D14D33">
        <w:tab/>
      </w:r>
      <w:r w:rsidRPr="00115303">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53E6A1B3" w14:textId="77777777" w:rsidR="00D14D33" w:rsidRPr="00BF25AE" w:rsidRDefault="00D14D33" w:rsidP="00D14D33">
      <w:pPr>
        <w:pStyle w:val="01TITULO3"/>
      </w:pPr>
    </w:p>
    <w:p w14:paraId="51D63FD2" w14:textId="6E339860" w:rsidR="00D14D33" w:rsidRPr="00BF25AE" w:rsidRDefault="00D14D33" w:rsidP="00D14D33">
      <w:pPr>
        <w:pStyle w:val="01TITULO3"/>
      </w:pPr>
      <w:r w:rsidRPr="00BF25AE">
        <w:t xml:space="preserve">Competências específicas de </w:t>
      </w:r>
      <w:r>
        <w:t>Língua Portuguesa</w:t>
      </w:r>
    </w:p>
    <w:p w14:paraId="235B356E" w14:textId="77777777" w:rsidR="00D14D33" w:rsidRPr="00BF25AE" w:rsidRDefault="00D14D33" w:rsidP="00D14D33"/>
    <w:p w14:paraId="6E310E3D" w14:textId="3748F0D3" w:rsidR="006F66AA" w:rsidRPr="00115303" w:rsidRDefault="006F66AA" w:rsidP="00D14D33">
      <w:pPr>
        <w:pStyle w:val="02TEXTOITEM"/>
        <w:ind w:left="397"/>
      </w:pPr>
      <w:r w:rsidRPr="00115303">
        <w:rPr>
          <w:b/>
        </w:rPr>
        <w:t>8.</w:t>
      </w:r>
      <w:r w:rsidR="00D14D33">
        <w:tab/>
      </w:r>
      <w:r w:rsidRPr="00115303">
        <w:t>Selecionar textos e livros para leitura integral, de acordo com objetivos, interesses e projetos pessoais (estudo, formação pessoal, entretenimento, pesquisa, trabalho etc.).</w:t>
      </w:r>
    </w:p>
    <w:p w14:paraId="6AFC381D" w14:textId="5F722087" w:rsidR="006F66AA" w:rsidRPr="00115303" w:rsidRDefault="006F66AA" w:rsidP="00D14D33">
      <w:pPr>
        <w:pStyle w:val="02TEXTOITEM"/>
        <w:ind w:left="397" w:hanging="397"/>
      </w:pPr>
      <w:r w:rsidRPr="00115303">
        <w:rPr>
          <w:b/>
        </w:rPr>
        <w:t>10.</w:t>
      </w:r>
      <w:r w:rsidR="00D14D33">
        <w:tab/>
      </w:r>
      <w:r w:rsidRPr="00115303">
        <w:t>Mobilizar práticas da cultura digital, diferentes linguagens, mídias e ferramentas digitais para expandir as formas de produzir sentidos (nos processos de compreensão e produção), aprender e refletir sobre o mundo e realizar diferentes projetos autorais.</w:t>
      </w:r>
    </w:p>
    <w:p w14:paraId="0B7842F3" w14:textId="77777777" w:rsidR="00D14D33" w:rsidRPr="00640B34" w:rsidRDefault="00D14D33" w:rsidP="00D14D33">
      <w:pPr>
        <w:pStyle w:val="01TITULO3"/>
      </w:pPr>
    </w:p>
    <w:p w14:paraId="1FAD186E" w14:textId="77777777" w:rsidR="00D14D33" w:rsidRDefault="00D14D33" w:rsidP="00D14D33">
      <w:pPr>
        <w:pStyle w:val="01TITULO3"/>
      </w:pPr>
      <w:bookmarkStart w:id="25" w:name="_Toc525479832"/>
      <w:bookmarkStart w:id="26" w:name="_Toc525480641"/>
      <w:bookmarkStart w:id="27" w:name="_Toc525765633"/>
      <w:r w:rsidRPr="00640B34">
        <w:t>Co</w:t>
      </w:r>
      <w:r>
        <w:t xml:space="preserve">mpetências específicas de </w:t>
      </w:r>
      <w:bookmarkEnd w:id="25"/>
      <w:bookmarkEnd w:id="26"/>
      <w:bookmarkEnd w:id="27"/>
      <w:r>
        <w:t>Arte</w:t>
      </w:r>
    </w:p>
    <w:p w14:paraId="4E8EF79F" w14:textId="77777777" w:rsidR="00D14D33" w:rsidRDefault="00D14D33" w:rsidP="00D14D33"/>
    <w:p w14:paraId="7CB1EB17" w14:textId="7FD308D6" w:rsidR="006F66AA" w:rsidRPr="00115303" w:rsidRDefault="006F66AA" w:rsidP="002D6358">
      <w:pPr>
        <w:pStyle w:val="02TEXTOITEM"/>
      </w:pPr>
      <w:r w:rsidRPr="00115303">
        <w:rPr>
          <w:b/>
        </w:rPr>
        <w:t>4.</w:t>
      </w:r>
      <w:r w:rsidR="00D14D33">
        <w:tab/>
      </w:r>
      <w:r w:rsidRPr="00115303">
        <w:t>Experienciar a ludicidade, a percepção, a expressividade e a imaginação, ressignificando espaços da escola e de fora dela no âmbito da Arte.</w:t>
      </w:r>
    </w:p>
    <w:p w14:paraId="5094DCA5" w14:textId="4A84C3B2" w:rsidR="006F66AA" w:rsidRPr="00115303" w:rsidRDefault="006F66AA" w:rsidP="002D6358">
      <w:pPr>
        <w:pStyle w:val="02TEXTOITEM"/>
      </w:pPr>
      <w:r w:rsidRPr="00115303">
        <w:rPr>
          <w:b/>
        </w:rPr>
        <w:t>5.</w:t>
      </w:r>
      <w:r w:rsidR="00D14D33">
        <w:tab/>
      </w:r>
      <w:r w:rsidRPr="00115303">
        <w:t>Mobilizar recursos tecnológicos como formas de registro, pesquisa e criação artística.</w:t>
      </w:r>
    </w:p>
    <w:p w14:paraId="79E1998D" w14:textId="5A0F89F9" w:rsidR="006F66AA" w:rsidRPr="00115303" w:rsidRDefault="006F66AA" w:rsidP="002D6358">
      <w:pPr>
        <w:pStyle w:val="02TEXTOITEM"/>
      </w:pPr>
      <w:r w:rsidRPr="00115303">
        <w:rPr>
          <w:b/>
        </w:rPr>
        <w:t>7.</w:t>
      </w:r>
      <w:r w:rsidR="00D14D33">
        <w:tab/>
      </w:r>
      <w:r w:rsidRPr="00115303">
        <w:t>Problematizar questões políticas, sociais, econômicas, científicas, tecnológicas e culturais, por meio de exercícios, produções, intervenções e apresentações artísticas.</w:t>
      </w:r>
    </w:p>
    <w:p w14:paraId="5ECCC0D7" w14:textId="56044FD6" w:rsidR="006F66AA" w:rsidRPr="00115303" w:rsidRDefault="006F66AA" w:rsidP="002D6358">
      <w:pPr>
        <w:pStyle w:val="02TEXTOITEM"/>
      </w:pPr>
      <w:r w:rsidRPr="00115303">
        <w:rPr>
          <w:b/>
        </w:rPr>
        <w:t>8.</w:t>
      </w:r>
      <w:r w:rsidR="00D14D33">
        <w:tab/>
      </w:r>
      <w:r w:rsidRPr="00115303">
        <w:t>Desenvolver a autonomia, a crítica, a autoria e o trabalho coletivo e colaborativo nas artes.</w:t>
      </w:r>
    </w:p>
    <w:p w14:paraId="700ED371" w14:textId="4F788481" w:rsidR="00D14D33" w:rsidRDefault="00D14D33">
      <w:pPr>
        <w:rPr>
          <w:rFonts w:eastAsia="Tahoma"/>
        </w:rPr>
      </w:pPr>
      <w:r>
        <w:br w:type="page"/>
      </w:r>
    </w:p>
    <w:p w14:paraId="608EC1E2" w14:textId="77777777" w:rsidR="00D14D33" w:rsidRDefault="00D14D33" w:rsidP="00D14D33"/>
    <w:p w14:paraId="5FB0E606" w14:textId="77777777" w:rsidR="00D14D33" w:rsidRDefault="00D14D33" w:rsidP="00D14D33">
      <w:pPr>
        <w:pStyle w:val="01TITULO3"/>
      </w:pPr>
      <w:bookmarkStart w:id="28" w:name="_Hlk529461256"/>
      <w:r w:rsidRPr="000D7637">
        <w:t>Habilidades de Língua Portuguesa</w:t>
      </w:r>
    </w:p>
    <w:p w14:paraId="207555BD" w14:textId="77777777" w:rsidR="00D14D33" w:rsidRDefault="00D14D33" w:rsidP="00D14D33"/>
    <w:bookmarkEnd w:id="28"/>
    <w:p w14:paraId="3D8553D8" w14:textId="3853AACA" w:rsidR="006F66AA" w:rsidRPr="00115303" w:rsidRDefault="006F66AA" w:rsidP="00D14D33">
      <w:pPr>
        <w:pStyle w:val="HABILIDADESTABELAS"/>
      </w:pPr>
      <w:r w:rsidRPr="00115303">
        <w:rPr>
          <w:b/>
        </w:rPr>
        <w:t>(EF69LP50)</w:t>
      </w:r>
      <w:r w:rsidRPr="00115303">
        <w:t xml:space="preserve"> Elaborar texto teatral, a partir da adaptação de romances, contos, mitos, narrativas de enigma e de aventura, novelas, biografias romanceadas, crônicas, dentre outros, indicando as rubricas para caracterização do cenário, do espaço, do tempo; explicitando a caracterização física e psicológica dos personagens e dos seus modos de ação; reconfigurando a inserção do discurso direto e dos tipos de narrador; explicitando as marcas de variação linguística (dialetos, registros e jargões) e </w:t>
      </w:r>
      <w:proofErr w:type="spellStart"/>
      <w:r w:rsidRPr="00115303">
        <w:t>retextualizando</w:t>
      </w:r>
      <w:proofErr w:type="spellEnd"/>
      <w:r w:rsidRPr="00115303">
        <w:t xml:space="preserve"> o tratamento da temática.</w:t>
      </w:r>
    </w:p>
    <w:p w14:paraId="3EEE6920" w14:textId="77777777" w:rsidR="006F66AA" w:rsidRPr="00115303" w:rsidRDefault="006F66AA" w:rsidP="00D14D33">
      <w:pPr>
        <w:pStyle w:val="04TEXTOTABELAS"/>
      </w:pPr>
      <w:r w:rsidRPr="00115303">
        <w:rPr>
          <w:b/>
        </w:rPr>
        <w:t>(EF89LP34)</w:t>
      </w:r>
      <w:r w:rsidRPr="00115303">
        <w:t xml:space="preserve"> Analisar a organização de texto dramático apresentado em teatro, televisão, cinema, identificando e percebendo os sentidos decorrentes dos recursos linguísticos e semióticos que sustentam sua realização como peça teatral, novela, filme etc.</w:t>
      </w:r>
    </w:p>
    <w:p w14:paraId="7FED2C9A" w14:textId="77777777" w:rsidR="00D14D33" w:rsidRPr="000D7637" w:rsidRDefault="00D14D33" w:rsidP="00D14D33">
      <w:pPr>
        <w:pStyle w:val="01TITULO3"/>
      </w:pPr>
      <w:bookmarkStart w:id="29" w:name="_Hlk529461308"/>
    </w:p>
    <w:p w14:paraId="48D4FFBD" w14:textId="77777777" w:rsidR="00D14D33" w:rsidRDefault="00D14D33" w:rsidP="00D14D33">
      <w:pPr>
        <w:pStyle w:val="01TITULO3"/>
      </w:pPr>
      <w:r w:rsidRPr="000D7637">
        <w:t xml:space="preserve">Habilidades de </w:t>
      </w:r>
      <w:r>
        <w:t>Arte</w:t>
      </w:r>
    </w:p>
    <w:p w14:paraId="2E63CFCD" w14:textId="77777777" w:rsidR="00D14D33" w:rsidRDefault="00D14D33" w:rsidP="00D14D33"/>
    <w:bookmarkEnd w:id="29"/>
    <w:p w14:paraId="3D74DAB5" w14:textId="72D093AC" w:rsidR="006F66AA" w:rsidRPr="00115303" w:rsidRDefault="006F66AA" w:rsidP="00D14D33">
      <w:pPr>
        <w:pStyle w:val="HABILIDADESTABELAS"/>
      </w:pPr>
      <w:r w:rsidRPr="00115303">
        <w:rPr>
          <w:b/>
        </w:rPr>
        <w:t xml:space="preserve">(EF69AR26) </w:t>
      </w:r>
      <w:r w:rsidRPr="00115303">
        <w:t>Explorar diferentes elementos envolvidos na composição dos acontecimentos cênicos (figurinos, adereços, cenário, iluminação e sonoplastia) e reconhecer seus vocabulários.</w:t>
      </w:r>
    </w:p>
    <w:p w14:paraId="46F71C88" w14:textId="77777777" w:rsidR="006F66AA" w:rsidRPr="00115303" w:rsidRDefault="006F66AA" w:rsidP="002D6358">
      <w:pPr>
        <w:pStyle w:val="HABILIDADESTABELAS"/>
      </w:pPr>
      <w:r w:rsidRPr="00115303">
        <w:rPr>
          <w:b/>
        </w:rPr>
        <w:t>(EF69AR28)</w:t>
      </w:r>
      <w:r w:rsidRPr="00115303">
        <w:t xml:space="preserve"> Investigar e experimentar diferentes funções teatrais e discutir os limites e desafios do trabalho artístico coletivo e colaborativo.</w:t>
      </w:r>
    </w:p>
    <w:p w14:paraId="110E71E3" w14:textId="77777777" w:rsidR="006F66AA" w:rsidRPr="00115303" w:rsidRDefault="006F66AA" w:rsidP="002D6358">
      <w:pPr>
        <w:pStyle w:val="HABILIDADESTABELAS"/>
      </w:pPr>
      <w:r w:rsidRPr="00115303">
        <w:rPr>
          <w:b/>
        </w:rPr>
        <w:t>(EF69AR29)</w:t>
      </w:r>
      <w:r w:rsidRPr="00115303">
        <w:t xml:space="preserve"> Experimentar a gestualidade e as construções corporais e vocais de maneira imaginativa na improvisação teatral e no jogo cênico.</w:t>
      </w:r>
    </w:p>
    <w:p w14:paraId="7233DB31" w14:textId="77777777" w:rsidR="006F66AA" w:rsidRPr="00115303" w:rsidRDefault="006F66AA" w:rsidP="002D6358">
      <w:pPr>
        <w:pStyle w:val="HABILIDADESTABELAS"/>
      </w:pPr>
      <w:r w:rsidRPr="00115303">
        <w:rPr>
          <w:b/>
        </w:rPr>
        <w:t>(EF69AR30)</w:t>
      </w:r>
      <w:r w:rsidRPr="00115303">
        <w:t xml:space="preserve"> Compor improvisações e acontecimentos cênicos com base em textos dramáticos ou outros estímulos (música, imagens, objetos etc.), caracterizando personagens (com figurinos e adereços), cenário, iluminação e sonoplastia e considerando a relação com o espectador.</w:t>
      </w:r>
    </w:p>
    <w:p w14:paraId="4A6CDCD0" w14:textId="203569D7" w:rsidR="002D6358" w:rsidRDefault="002D6358" w:rsidP="002D6358">
      <w:pPr>
        <w:pStyle w:val="02TEXTOPRINCIPAL"/>
      </w:pPr>
      <w:r>
        <w:br w:type="page"/>
      </w:r>
    </w:p>
    <w:p w14:paraId="3C2A1C58" w14:textId="77777777" w:rsidR="006F66AA" w:rsidRPr="00115303" w:rsidRDefault="006F66AA" w:rsidP="002D6358">
      <w:pPr>
        <w:pStyle w:val="02TEXTOPRINCIPAL"/>
      </w:pPr>
    </w:p>
    <w:p w14:paraId="4D5FF4B3" w14:textId="77777777" w:rsidR="006F66AA" w:rsidRPr="00115303" w:rsidRDefault="006F66AA" w:rsidP="00D14D33">
      <w:pPr>
        <w:pStyle w:val="01TITULO1"/>
        <w:jc w:val="center"/>
      </w:pPr>
      <w:r w:rsidRPr="00115303">
        <w:t>TERCEIRO BIMESTRE</w:t>
      </w:r>
      <w:bookmarkEnd w:id="19"/>
      <w:bookmarkEnd w:id="20"/>
    </w:p>
    <w:p w14:paraId="753B4866" w14:textId="6EBF7D52" w:rsidR="006F66AA" w:rsidRPr="00115303" w:rsidRDefault="00872B8B" w:rsidP="00872B8B">
      <w:pPr>
        <w:pStyle w:val="02TEXTOPRINCIPAL"/>
        <w:tabs>
          <w:tab w:val="left" w:pos="3081"/>
        </w:tabs>
      </w:pPr>
      <w:bookmarkStart w:id="30" w:name="_Toc525558148"/>
      <w:bookmarkStart w:id="31" w:name="_Toc525480644"/>
      <w:bookmarkStart w:id="32" w:name="_Toc525479833"/>
      <w:r>
        <w:tab/>
      </w:r>
    </w:p>
    <w:p w14:paraId="7E5554EE" w14:textId="280F35D1" w:rsidR="006F66AA" w:rsidRPr="00115303" w:rsidRDefault="006F66AA" w:rsidP="002D6358">
      <w:pPr>
        <w:pStyle w:val="02TEXTOPRINCIPAL"/>
      </w:pPr>
      <w:r w:rsidRPr="00115303">
        <w:t>Neste momento, os(as) estudantes deverão se envolver em práticas de escrita colaborativa tendo em vista a criação de uma dramaturgia coletiva que poderá ser encenada por eles</w:t>
      </w:r>
      <w:r w:rsidR="000F353F">
        <w:t>(as)</w:t>
      </w:r>
      <w:r w:rsidRPr="00115303">
        <w:t xml:space="preserve"> ao final do ano letivo. </w:t>
      </w:r>
    </w:p>
    <w:p w14:paraId="2AA8339C" w14:textId="44DE3831" w:rsidR="006F66AA" w:rsidRPr="00115303" w:rsidRDefault="006F66AA" w:rsidP="002D6358">
      <w:pPr>
        <w:pStyle w:val="02TEXTOPRINCIPAL"/>
      </w:pPr>
      <w:r w:rsidRPr="00115303">
        <w:t>O projeto pode ser desenvolvido em conjunto pelos</w:t>
      </w:r>
      <w:r w:rsidR="00B22585">
        <w:t xml:space="preserve">(as) </w:t>
      </w:r>
      <w:r w:rsidRPr="00115303">
        <w:t>professores</w:t>
      </w:r>
      <w:r w:rsidR="00B22585">
        <w:t>(as)</w:t>
      </w:r>
      <w:r w:rsidRPr="00115303">
        <w:t xml:space="preserve"> de</w:t>
      </w:r>
      <w:r w:rsidR="000F353F">
        <w:t xml:space="preserve"> A</w:t>
      </w:r>
      <w:r w:rsidRPr="00115303">
        <w:t xml:space="preserve">rtes e </w:t>
      </w:r>
      <w:r w:rsidR="000F353F" w:rsidRPr="00115303">
        <w:t xml:space="preserve">Língua Portuguesa </w:t>
      </w:r>
      <w:r w:rsidRPr="00115303">
        <w:t>ao longo de um bimestre.</w:t>
      </w:r>
    </w:p>
    <w:p w14:paraId="11D0B8F9" w14:textId="77777777" w:rsidR="006F66AA" w:rsidRPr="00115303" w:rsidRDefault="006F66AA" w:rsidP="00D14D33">
      <w:pPr>
        <w:pStyle w:val="01TITULO3"/>
      </w:pPr>
    </w:p>
    <w:p w14:paraId="0F54DF02" w14:textId="77777777" w:rsidR="006F66AA" w:rsidRPr="00115303" w:rsidRDefault="006F66AA" w:rsidP="002D6358">
      <w:pPr>
        <w:pStyle w:val="01TITULO3"/>
      </w:pPr>
      <w:r w:rsidRPr="00115303">
        <w:t xml:space="preserve">Dramaturgia colaborativa </w:t>
      </w:r>
    </w:p>
    <w:p w14:paraId="45FC0C32" w14:textId="77777777" w:rsidR="006F66AA" w:rsidRPr="00115303" w:rsidRDefault="006F66AA" w:rsidP="00D14D33"/>
    <w:p w14:paraId="716CA40A" w14:textId="77777777" w:rsidR="006F66AA" w:rsidRPr="00115303" w:rsidRDefault="006F66AA" w:rsidP="002D6358">
      <w:pPr>
        <w:pStyle w:val="02TEXTOPRINCIPAL"/>
      </w:pPr>
      <w:r w:rsidRPr="00115303">
        <w:t xml:space="preserve">A centralidade do texto no teatro foi bem grande durante parte de sua história, com a encenação sendo compreendida como um processo de transposição do texto escrito em cena. </w:t>
      </w:r>
    </w:p>
    <w:p w14:paraId="6FDE1794" w14:textId="3332460E" w:rsidR="006F66AA" w:rsidRPr="00115303" w:rsidRDefault="006F66AA" w:rsidP="002D6358">
      <w:pPr>
        <w:pStyle w:val="02TEXTOPRINCIPAL"/>
      </w:pPr>
      <w:r w:rsidRPr="00115303">
        <w:t>Um</w:t>
      </w:r>
      <w:r w:rsidR="00C50657">
        <w:t>a</w:t>
      </w:r>
      <w:r w:rsidRPr="00115303">
        <w:t xml:space="preserve"> das tendências da arte teatral contemporânea, porém, é o entendimento do espetáculo como uma criação coletiva e colaborativa. Desse modo, sai de cena a imagem do diretor autoritário que apenas dá ordens e do ator que apenas decora um texto e entra em cena a figura dos artistas criadores, sintonizados com as demandas de cada aspecto do espetáculo e colaborando com as várias áreas técnicas envolvidas. </w:t>
      </w:r>
      <w:r w:rsidR="00844AD9">
        <w:br/>
      </w:r>
      <w:r w:rsidRPr="00115303">
        <w:t>O texto é, assim, resultado de múltiplos olhares, experiências e linguagens.</w:t>
      </w:r>
    </w:p>
    <w:p w14:paraId="363B8406" w14:textId="2AB64CFF" w:rsidR="006F66AA" w:rsidRPr="00115303" w:rsidRDefault="006F66AA" w:rsidP="002D6358">
      <w:pPr>
        <w:pStyle w:val="02TEXTOPRINCIPAL"/>
      </w:pPr>
      <w:r w:rsidRPr="00115303">
        <w:t xml:space="preserve">Para conhecer um pouco mais desses processos, sugerimos o trecho de um documentário do projeto </w:t>
      </w:r>
      <w:r w:rsidR="00844AD9">
        <w:br/>
      </w:r>
      <w:r w:rsidRPr="00115303">
        <w:rPr>
          <w:i/>
        </w:rPr>
        <w:t>Por trás da cena</w:t>
      </w:r>
      <w:r w:rsidRPr="00115303">
        <w:t xml:space="preserve"> a respeito de processos colaborativos no teatro, disponível em: &lt;</w:t>
      </w:r>
      <w:hyperlink r:id="rId15" w:history="1">
        <w:r w:rsidRPr="00D14D33">
          <w:rPr>
            <w:rStyle w:val="Hyperlink"/>
          </w:rPr>
          <w:t>https://projetoportrasdacena.wordpress.com/2010/11/27/teaser-rastros-do-processo-criativo/</w:t>
        </w:r>
      </w:hyperlink>
      <w:r w:rsidRPr="00115303">
        <w:t>&gt;</w:t>
      </w:r>
      <w:r w:rsidR="004C41B3">
        <w:t xml:space="preserve">, </w:t>
      </w:r>
      <w:r w:rsidR="001B32CB">
        <w:br/>
      </w:r>
      <w:r w:rsidR="004C41B3">
        <w:t>acesso em: 13 nov. 2018</w:t>
      </w:r>
      <w:r w:rsidRPr="00115303">
        <w:t xml:space="preserve">. </w:t>
      </w:r>
    </w:p>
    <w:p w14:paraId="015A64F5" w14:textId="796FECF5" w:rsidR="006F66AA" w:rsidRPr="00115303" w:rsidRDefault="006F66AA" w:rsidP="002D6358">
      <w:pPr>
        <w:pStyle w:val="02TEXTOPRINCIPAL"/>
      </w:pPr>
      <w:r w:rsidRPr="00115303">
        <w:t xml:space="preserve">No Brasil, os processos colaborativos no teatro ganharam espaço principalmente nos anos 1990 com o trabalho de grupos como o Teatro da Vertigem. A chamada </w:t>
      </w:r>
      <w:r w:rsidRPr="00115303">
        <w:rPr>
          <w:i/>
        </w:rPr>
        <w:t>Trilogia Bíblica</w:t>
      </w:r>
      <w:r w:rsidRPr="00115303">
        <w:t xml:space="preserve"> – que compreende as peças </w:t>
      </w:r>
      <w:r w:rsidRPr="00115303">
        <w:rPr>
          <w:i/>
        </w:rPr>
        <w:t>Paraíso</w:t>
      </w:r>
      <w:r w:rsidRPr="00115303">
        <w:t xml:space="preserve"> </w:t>
      </w:r>
      <w:r w:rsidRPr="00115303">
        <w:rPr>
          <w:i/>
        </w:rPr>
        <w:t>perdido</w:t>
      </w:r>
      <w:r w:rsidRPr="00115303">
        <w:t xml:space="preserve"> (1992), </w:t>
      </w:r>
      <w:r w:rsidRPr="00115303">
        <w:rPr>
          <w:i/>
        </w:rPr>
        <w:t xml:space="preserve">O Livro de Jó </w:t>
      </w:r>
      <w:r w:rsidRPr="00115303">
        <w:t xml:space="preserve">(1995) e </w:t>
      </w:r>
      <w:r w:rsidRPr="00115303">
        <w:rPr>
          <w:i/>
        </w:rPr>
        <w:t>Apocalipse 1,11</w:t>
      </w:r>
      <w:r w:rsidRPr="00115303">
        <w:t xml:space="preserve"> (2000) – redefiniu as formas de criação coletiva que até então se davam no teatro nacional. Para saber mais sobre este grupo e seus processos, sugerimos que acesse: &lt;</w:t>
      </w:r>
      <w:hyperlink r:id="rId16" w:history="1">
        <w:r w:rsidRPr="00FE6FC9">
          <w:rPr>
            <w:rStyle w:val="Hyperlink"/>
          </w:rPr>
          <w:t>http://enciclopedia.itaucultural.org.br/grupo110775/teatro-da-vertigem</w:t>
        </w:r>
      </w:hyperlink>
      <w:r w:rsidRPr="00115303">
        <w:t>&gt;</w:t>
      </w:r>
      <w:r w:rsidR="004C41B3">
        <w:t xml:space="preserve">, </w:t>
      </w:r>
      <w:r w:rsidR="001B32CB">
        <w:br/>
      </w:r>
      <w:r w:rsidR="004C41B3">
        <w:t>acesso em: 13 nov. 2018</w:t>
      </w:r>
      <w:r w:rsidRPr="00115303">
        <w:t xml:space="preserve">. Também é possível ver algumas imagens dos espetáculos no </w:t>
      </w:r>
      <w:r w:rsidRPr="00F67115">
        <w:rPr>
          <w:i/>
        </w:rPr>
        <w:t>link</w:t>
      </w:r>
      <w:r w:rsidRPr="00115303">
        <w:t>: &lt;</w:t>
      </w:r>
      <w:hyperlink r:id="rId17" w:history="1">
        <w:r w:rsidRPr="00FE6FC9">
          <w:rPr>
            <w:rStyle w:val="Hyperlink"/>
          </w:rPr>
          <w:t>https://www.teatrodavertigem.com.br/espetaculos</w:t>
        </w:r>
      </w:hyperlink>
      <w:r w:rsidRPr="00115303">
        <w:t>&gt;</w:t>
      </w:r>
      <w:r w:rsidR="004C41B3">
        <w:t>, acesso em: 13 nov. 2018</w:t>
      </w:r>
      <w:r w:rsidRPr="00115303">
        <w:t>.</w:t>
      </w:r>
    </w:p>
    <w:p w14:paraId="03DFB318" w14:textId="5A51A0BB" w:rsidR="001B32CB" w:rsidRDefault="001B32CB">
      <w:pPr>
        <w:rPr>
          <w:rFonts w:ascii="Cambria" w:eastAsia="Cambria" w:hAnsi="Cambria" w:cs="Cambria"/>
          <w:b/>
          <w:bCs/>
          <w:sz w:val="32"/>
          <w:szCs w:val="28"/>
        </w:rPr>
      </w:pPr>
      <w:r>
        <w:br w:type="page"/>
      </w:r>
    </w:p>
    <w:p w14:paraId="08900A6B" w14:textId="77777777" w:rsidR="006F66AA" w:rsidRPr="00115303" w:rsidRDefault="006F66AA" w:rsidP="001B32CB"/>
    <w:p w14:paraId="37E65A04" w14:textId="77777777" w:rsidR="006F66AA" w:rsidRPr="00115303" w:rsidRDefault="006F66AA" w:rsidP="002D6358">
      <w:pPr>
        <w:pStyle w:val="01TITULO3"/>
      </w:pPr>
      <w:r w:rsidRPr="00115303">
        <w:t>Exercícios de escrita</w:t>
      </w:r>
    </w:p>
    <w:p w14:paraId="1B181691" w14:textId="77777777" w:rsidR="006F66AA" w:rsidRPr="00115303" w:rsidRDefault="006F66AA" w:rsidP="00D14D33"/>
    <w:p w14:paraId="06267B5E" w14:textId="5B1DA991" w:rsidR="006F66AA" w:rsidRPr="00115303" w:rsidRDefault="006F66AA" w:rsidP="002D6358">
      <w:pPr>
        <w:pStyle w:val="02TEXTOPRINCIPAL"/>
      </w:pPr>
      <w:r w:rsidRPr="00115303">
        <w:t>Embora autônomo, este projeto pode se constituir como um desdobramento dos resultados alcançados com alguns dos jogos de improviso realizados em um projeto sugerido para o terceiro bimestre. Além de ser um momento propício para retomar o que eles já sabem sobre o gênero dramático, duas atividades podem facilitar o início dos trabalhos</w:t>
      </w:r>
      <w:r w:rsidR="00315510">
        <w:t>.</w:t>
      </w:r>
    </w:p>
    <w:p w14:paraId="0D576B97" w14:textId="77777777" w:rsidR="006F66AA" w:rsidRPr="00115303" w:rsidRDefault="006F66AA" w:rsidP="002D6358">
      <w:pPr>
        <w:pStyle w:val="02TEXTOPRINCIPAL"/>
      </w:pPr>
    </w:p>
    <w:p w14:paraId="6DC73A4C" w14:textId="69F7D172" w:rsidR="006F66AA" w:rsidRPr="006F66AA" w:rsidRDefault="006F66AA" w:rsidP="00FE6FC9">
      <w:pPr>
        <w:pStyle w:val="01TITULO4"/>
      </w:pPr>
      <w:r w:rsidRPr="006F66AA">
        <w:t xml:space="preserve">1. </w:t>
      </w:r>
      <w:r w:rsidRPr="00FE6FC9">
        <w:rPr>
          <w:i/>
        </w:rPr>
        <w:t>Escrita automática</w:t>
      </w:r>
    </w:p>
    <w:p w14:paraId="2E60FFA2" w14:textId="77777777" w:rsidR="00FE6FC9" w:rsidRDefault="00FE6FC9" w:rsidP="00FE6FC9"/>
    <w:p w14:paraId="0F146987" w14:textId="1BFF1491" w:rsidR="006F66AA" w:rsidRPr="00115303" w:rsidRDefault="006F66AA" w:rsidP="00FE6FC9">
      <w:pPr>
        <w:pStyle w:val="02TEXTOPRINCIPAL"/>
      </w:pPr>
      <w:r w:rsidRPr="00115303">
        <w:t xml:space="preserve">Após um exercício que trabalhe </w:t>
      </w:r>
      <w:proofErr w:type="spellStart"/>
      <w:r w:rsidRPr="00115303">
        <w:t>sensorialidade</w:t>
      </w:r>
      <w:proofErr w:type="spellEnd"/>
      <w:r w:rsidRPr="00115303">
        <w:t xml:space="preserve"> e </w:t>
      </w:r>
      <w:proofErr w:type="spellStart"/>
      <w:r w:rsidRPr="00115303">
        <w:t>fisicalização</w:t>
      </w:r>
      <w:proofErr w:type="spellEnd"/>
      <w:r w:rsidRPr="00115303">
        <w:t>, instrua</w:t>
      </w:r>
      <w:r w:rsidR="00FF4F06">
        <w:t xml:space="preserve"> </w:t>
      </w:r>
      <w:r w:rsidRPr="00115303">
        <w:t>os</w:t>
      </w:r>
      <w:r w:rsidR="00FF4F06">
        <w:t>(as) estudantes</w:t>
      </w:r>
      <w:r w:rsidRPr="00115303">
        <w:t xml:space="preserve"> a redigir ininterruptamente tudo o que vier à cabeça durante um ou dois minutos. Os textos poderão compor uma caixa de ideias a que eles</w:t>
      </w:r>
      <w:r w:rsidR="00FF4F06">
        <w:t>(as)</w:t>
      </w:r>
      <w:r w:rsidRPr="00115303">
        <w:t xml:space="preserve"> poderão voltar posteriormente. </w:t>
      </w:r>
    </w:p>
    <w:p w14:paraId="61C5D738" w14:textId="77777777" w:rsidR="001B32CB" w:rsidRDefault="001B32CB" w:rsidP="001B32CB">
      <w:pPr>
        <w:pStyle w:val="02TEXTOPRINCIPAL"/>
      </w:pPr>
    </w:p>
    <w:p w14:paraId="18F6A6FE" w14:textId="0EFB8263" w:rsidR="006F66AA" w:rsidRPr="006F66AA" w:rsidRDefault="006F66AA" w:rsidP="00FE6FC9">
      <w:pPr>
        <w:pStyle w:val="01TITULO4"/>
      </w:pPr>
      <w:r w:rsidRPr="006F66AA">
        <w:t xml:space="preserve">2. </w:t>
      </w:r>
      <w:r w:rsidRPr="00FE6FC9">
        <w:rPr>
          <w:i/>
        </w:rPr>
        <w:t>Escrita colaborativa sobre os elementos da dramaturgia</w:t>
      </w:r>
    </w:p>
    <w:p w14:paraId="40062389" w14:textId="77777777" w:rsidR="00FE6FC9" w:rsidRDefault="00FE6FC9" w:rsidP="00FE6FC9"/>
    <w:p w14:paraId="629F0B7F" w14:textId="7DDE7594" w:rsidR="00176F21" w:rsidRDefault="006F66AA" w:rsidP="00176F21">
      <w:pPr>
        <w:pStyle w:val="02TEXTOPRINCIPAL"/>
      </w:pPr>
      <w:r w:rsidRPr="00115303">
        <w:t>Os(as) estudantes deverão definir personagens, enredo, tempo e espaço da peça a ser criada. Cada um desses elementos pode surgir de uma criação coletiva. Por exemplo: em um dos encontros, poderá ser proposta uma reflexão sobre onde se passará a história. Em trios, os(as) estudantes poderão apresentar uma sugestão e pequena justificativa. Os resultados são mostrados para o restante da turma e as escolhas são negociadas. O mesmo pode ocorrer com outros elementos da peça (tempo, personagens, desdobramentos do enredo etc.).</w:t>
      </w:r>
    </w:p>
    <w:p w14:paraId="11B18533" w14:textId="77777777" w:rsidR="006F66AA" w:rsidRPr="00115303" w:rsidRDefault="006F66AA" w:rsidP="001B32CB">
      <w:pPr>
        <w:pStyle w:val="01TITULO3"/>
      </w:pPr>
    </w:p>
    <w:p w14:paraId="624FC147" w14:textId="77777777" w:rsidR="006F66AA" w:rsidRPr="00115303" w:rsidRDefault="006F66AA" w:rsidP="00176F21">
      <w:pPr>
        <w:pStyle w:val="01TITULO3"/>
      </w:pPr>
      <w:r w:rsidRPr="00115303">
        <w:t>O argumento</w:t>
      </w:r>
    </w:p>
    <w:p w14:paraId="4DD6C36D" w14:textId="77777777" w:rsidR="00176F21" w:rsidRDefault="00176F21" w:rsidP="00D14D33"/>
    <w:p w14:paraId="28B6B323" w14:textId="77777777" w:rsidR="006F66AA" w:rsidRPr="00115303" w:rsidRDefault="006F66AA" w:rsidP="00176F21">
      <w:pPr>
        <w:pStyle w:val="02TEXTOPRINCIPAL"/>
      </w:pPr>
      <w:r w:rsidRPr="00115303">
        <w:t>O próximo passo é organizar as ideias que surgiram até esse ponto do processo e criar um argumento da peça. Ele pode ser desenvolvido em conjunto nos encontros e deverá garantir a unidade da peça.</w:t>
      </w:r>
    </w:p>
    <w:p w14:paraId="0403003D" w14:textId="4E043C0B" w:rsidR="006F66AA" w:rsidRPr="00115303" w:rsidRDefault="00315510" w:rsidP="00176F21">
      <w:pPr>
        <w:pStyle w:val="02TEXTOPRINCIPAL"/>
      </w:pPr>
      <w:r>
        <w:t>“</w:t>
      </w:r>
      <w:r w:rsidR="006F66AA" w:rsidRPr="00115303">
        <w:t>Como essa história está estruturada? Como ela pode começar e como ela deve terminar? Quantos e como são os personagens? Eles são todos imprescindíveis para a ação da peça? O que acontece com os personagens? Como eles lidam com as questões próprias impostas pelo tema das adolescências?</w:t>
      </w:r>
      <w:r>
        <w:t>”.</w:t>
      </w:r>
      <w:r w:rsidR="006F66AA" w:rsidRPr="00115303">
        <w:t xml:space="preserve"> Essas são questões que poderão orientar a criação do argumento. Algumas delas poderão ser resolvidas recorrendo aos aspectos já trabalhados tanto nos jogos e improvisações quanto nos exercícios de escrita automática comentados aqui (peça </w:t>
      </w:r>
      <w:r>
        <w:t xml:space="preserve">aos(às) estudantes que </w:t>
      </w:r>
      <w:r w:rsidR="006F66AA" w:rsidRPr="00115303">
        <w:t>vasculhem a caixa de ideias com trechos já escritos por eles</w:t>
      </w:r>
      <w:r w:rsidR="00FF4F06">
        <w:t>(as)</w:t>
      </w:r>
      <w:r w:rsidR="006F66AA" w:rsidRPr="00115303">
        <w:t>, por exemplo).</w:t>
      </w:r>
    </w:p>
    <w:p w14:paraId="022CD252" w14:textId="77777777" w:rsidR="006F66AA" w:rsidRPr="00115303" w:rsidRDefault="006F66AA" w:rsidP="00176F21">
      <w:pPr>
        <w:pStyle w:val="02TEXTOPRINCIPAL"/>
      </w:pPr>
      <w:r w:rsidRPr="00115303">
        <w:t xml:space="preserve">Comente sobre a importância de se criar esse resumo de todas as ações e desdobramentos, pois ele facilitará a criação de cenas e de diálogos. </w:t>
      </w:r>
    </w:p>
    <w:p w14:paraId="0C8D4313" w14:textId="3C8249CF" w:rsidR="001B32CB" w:rsidRDefault="001B32CB">
      <w:pPr>
        <w:rPr>
          <w:rFonts w:ascii="Cambria" w:eastAsia="Cambria" w:hAnsi="Cambria" w:cs="Cambria"/>
          <w:b/>
          <w:bCs/>
          <w:sz w:val="32"/>
          <w:szCs w:val="28"/>
        </w:rPr>
      </w:pPr>
      <w:r>
        <w:br w:type="page"/>
      </w:r>
    </w:p>
    <w:p w14:paraId="6D566742" w14:textId="77777777" w:rsidR="006F66AA" w:rsidRPr="00115303" w:rsidRDefault="006F66AA" w:rsidP="001B32CB"/>
    <w:p w14:paraId="2252D49F" w14:textId="77777777" w:rsidR="006F66AA" w:rsidRPr="00115303" w:rsidRDefault="006F66AA" w:rsidP="00176F21">
      <w:pPr>
        <w:pStyle w:val="01TITULO3"/>
      </w:pPr>
      <w:r w:rsidRPr="00115303">
        <w:t>Uma peça ou várias pequenas peças?</w:t>
      </w:r>
    </w:p>
    <w:p w14:paraId="5EB3A261" w14:textId="77777777" w:rsidR="006F66AA" w:rsidRPr="00115303" w:rsidRDefault="006F66AA" w:rsidP="00D14D33"/>
    <w:p w14:paraId="2C6950E6" w14:textId="77777777" w:rsidR="006F66AA" w:rsidRPr="00115303" w:rsidRDefault="006F66AA" w:rsidP="00176F21">
      <w:pPr>
        <w:pStyle w:val="02TEXTOPRINCIPAL"/>
      </w:pPr>
      <w:r w:rsidRPr="00115303">
        <w:t xml:space="preserve">Uma vez que cada processo poderá resultar em diferentes escolhas e caminhos, verifique se o grupo tem interesse na criação de uma dramaturgia clássica com começo, meio e fim de uma história única, ou se desejam criar algo mais fragmentado – neste caso, sugerimos a criação de uma série de pequenas cenas/esquetes. O importante é que essa série se desenvolva em torno do tema proposto. </w:t>
      </w:r>
    </w:p>
    <w:p w14:paraId="5F5147B1" w14:textId="77777777" w:rsidR="006F66AA" w:rsidRPr="00115303" w:rsidRDefault="006F66AA" w:rsidP="00D14D33">
      <w:pPr>
        <w:pStyle w:val="01TITULO3"/>
      </w:pPr>
    </w:p>
    <w:p w14:paraId="4C383DB9" w14:textId="77777777" w:rsidR="006F66AA" w:rsidRPr="00115303" w:rsidRDefault="006F66AA" w:rsidP="00176F21">
      <w:pPr>
        <w:pStyle w:val="01TITULO3"/>
      </w:pPr>
      <w:r w:rsidRPr="00115303">
        <w:t>Unidade e dramaturgia coletiva</w:t>
      </w:r>
    </w:p>
    <w:p w14:paraId="24A4B5AE" w14:textId="77777777" w:rsidR="006F66AA" w:rsidRPr="00115303" w:rsidRDefault="006F66AA" w:rsidP="00D14D33"/>
    <w:p w14:paraId="5DDA9506" w14:textId="77777777" w:rsidR="006F66AA" w:rsidRPr="00115303" w:rsidRDefault="006F66AA" w:rsidP="00176F21">
      <w:pPr>
        <w:pStyle w:val="02TEXTOPRINCIPAL"/>
      </w:pPr>
      <w:r w:rsidRPr="00115303">
        <w:t xml:space="preserve">A proposta é que a peça possa abarcar as discussões e questões trazidas pelos(as) estudantes. Evidentemente, haverá momentos em que será necessário realizar escolhas – alguns temas podem ficar de fora ou podem não ter fôlego para uma peça inteira. Nesta etapa, todos os sentidos e caminhos pretendidos devem ser negociados. </w:t>
      </w:r>
    </w:p>
    <w:p w14:paraId="2593E597" w14:textId="4E937795" w:rsidR="006F66AA" w:rsidRPr="00115303" w:rsidRDefault="006F66AA" w:rsidP="00176F21">
      <w:pPr>
        <w:pStyle w:val="02TEXTOPRINCIPAL"/>
      </w:pPr>
      <w:r w:rsidRPr="00115303">
        <w:t>O</w:t>
      </w:r>
      <w:r w:rsidR="00BD5518">
        <w:t>(A)</w:t>
      </w:r>
      <w:r w:rsidRPr="00115303">
        <w:t xml:space="preserve"> professor</w:t>
      </w:r>
      <w:r w:rsidR="00BD5518">
        <w:t>(a)</w:t>
      </w:r>
      <w:r w:rsidRPr="00115303">
        <w:t xml:space="preserve"> poderá agir no sentido de garantir uma unidade na dramaturgia composta coletivamente propondo cortes, reestruturações de cenas, encadeamento de ações etc. </w:t>
      </w:r>
    </w:p>
    <w:p w14:paraId="35DBA69A" w14:textId="2DC3A744" w:rsidR="006F66AA" w:rsidRPr="00115303" w:rsidRDefault="006F66AA" w:rsidP="00176F21">
      <w:pPr>
        <w:pStyle w:val="02TEXTOPRINCIPAL"/>
      </w:pPr>
      <w:r w:rsidRPr="00115303">
        <w:t>Faça leituras em roda com os(as) estudantes, afinando os aspectos que precisem ser reestruturados, repensados ou retomados. Por fim, defina com eles</w:t>
      </w:r>
      <w:r w:rsidR="00BD5518">
        <w:t>(as)</w:t>
      </w:r>
      <w:r w:rsidRPr="00115303">
        <w:t xml:space="preserve"> um prazo para a finalização do texto.</w:t>
      </w:r>
    </w:p>
    <w:p w14:paraId="46932621" w14:textId="52A67553" w:rsidR="00176F21" w:rsidRDefault="00176F21" w:rsidP="00176F21">
      <w:pPr>
        <w:pStyle w:val="02TEXTOPRINCIPAL"/>
      </w:pPr>
      <w:r>
        <w:br w:type="page"/>
      </w:r>
    </w:p>
    <w:p w14:paraId="56EFCDFD" w14:textId="77777777" w:rsidR="006F66AA" w:rsidRPr="00115303" w:rsidRDefault="006F66AA" w:rsidP="00176F21">
      <w:pPr>
        <w:pStyle w:val="02TEXTOPRINCIPAL"/>
      </w:pPr>
    </w:p>
    <w:p w14:paraId="7351B77A" w14:textId="77777777" w:rsidR="00D14D33" w:rsidRPr="00F20ADD" w:rsidRDefault="00D14D33" w:rsidP="00D14D33">
      <w:pPr>
        <w:pStyle w:val="01TITULO2"/>
        <w:rPr>
          <w:lang w:eastAsia="pt-BR"/>
        </w:rPr>
      </w:pPr>
      <w:bookmarkStart w:id="33" w:name="_Hlk529461732"/>
      <w:bookmarkEnd w:id="30"/>
      <w:bookmarkEnd w:id="31"/>
      <w:bookmarkEnd w:id="32"/>
      <w:r w:rsidRPr="00F20ADD">
        <w:rPr>
          <w:lang w:eastAsia="pt-BR"/>
        </w:rPr>
        <w:t xml:space="preserve">Referencial </w:t>
      </w:r>
      <w:r>
        <w:rPr>
          <w:lang w:eastAsia="pt-BR"/>
        </w:rPr>
        <w:t>b</w:t>
      </w:r>
      <w:r w:rsidRPr="00F20ADD">
        <w:rPr>
          <w:lang w:eastAsia="pt-BR"/>
        </w:rPr>
        <w:t>ibliográfico</w:t>
      </w:r>
    </w:p>
    <w:bookmarkEnd w:id="33"/>
    <w:p w14:paraId="7D0B5849" w14:textId="77777777" w:rsidR="006F66AA" w:rsidRPr="00115303" w:rsidRDefault="006F66AA" w:rsidP="00176F21">
      <w:pPr>
        <w:pStyle w:val="02TEXTOPRINCIPAL"/>
      </w:pPr>
    </w:p>
    <w:p w14:paraId="3746E3ED" w14:textId="77777777" w:rsidR="006F66AA" w:rsidRPr="00115303" w:rsidRDefault="006F66AA" w:rsidP="00176F21">
      <w:pPr>
        <w:pStyle w:val="02TEXTOPRINCIPALBULLET"/>
      </w:pPr>
      <w:r w:rsidRPr="00115303">
        <w:t xml:space="preserve">FERNANDES, Silvia. </w:t>
      </w:r>
      <w:r w:rsidRPr="00115303">
        <w:rPr>
          <w:i/>
        </w:rPr>
        <w:t>Teatralidades contemporâneas</w:t>
      </w:r>
      <w:r w:rsidRPr="00115303">
        <w:t>. São Paulo: Perspectiva, 2013.</w:t>
      </w:r>
    </w:p>
    <w:p w14:paraId="57408EE1" w14:textId="77777777" w:rsidR="00176F21" w:rsidRDefault="00176F21" w:rsidP="00D14D33"/>
    <w:p w14:paraId="43C141FF" w14:textId="77777777" w:rsidR="006F66AA" w:rsidRPr="00115303" w:rsidRDefault="006F66AA" w:rsidP="00176F21">
      <w:pPr>
        <w:pStyle w:val="02TEXTOPRINCIPALBULLET"/>
      </w:pPr>
      <w:r w:rsidRPr="00115303">
        <w:t xml:space="preserve">PEIXOTO, Fernando. </w:t>
      </w:r>
      <w:r w:rsidRPr="00115303">
        <w:rPr>
          <w:i/>
        </w:rPr>
        <w:t>O que é teatro</w:t>
      </w:r>
      <w:r w:rsidRPr="00115303">
        <w:t>. São Paulo: Nova Cultural/Brasiliense, 1986.</w:t>
      </w:r>
    </w:p>
    <w:p w14:paraId="62B62062" w14:textId="77777777" w:rsidR="00176F21" w:rsidRDefault="00176F21" w:rsidP="00D14D33"/>
    <w:p w14:paraId="680DAC20" w14:textId="6B4570E6" w:rsidR="006F66AA" w:rsidRPr="00115303" w:rsidRDefault="006F66AA" w:rsidP="00176F21">
      <w:pPr>
        <w:pStyle w:val="02TEXTOPRINCIPALBULLET"/>
      </w:pPr>
      <w:r w:rsidRPr="00115303">
        <w:t xml:space="preserve">Portal Teatro na Escola. </w:t>
      </w:r>
      <w:r w:rsidR="00EA6D78">
        <w:t xml:space="preserve">Disponível em: </w:t>
      </w:r>
      <w:r w:rsidRPr="00115303">
        <w:t>&lt;</w:t>
      </w:r>
      <w:hyperlink r:id="rId18" w:history="1">
        <w:r w:rsidR="00AC77BD" w:rsidRPr="00AC77BD">
          <w:rPr>
            <w:rStyle w:val="Hyperlink"/>
          </w:rPr>
          <w:t>http://www.teatronaescola.com/</w:t>
        </w:r>
      </w:hyperlink>
      <w:bookmarkStart w:id="34" w:name="_GoBack"/>
      <w:bookmarkEnd w:id="34"/>
      <w:r w:rsidRPr="00115303">
        <w:t>&gt;.</w:t>
      </w:r>
      <w:r w:rsidR="00EA6D78">
        <w:t xml:space="preserve"> Acesso em: 13 nov. 2018.</w:t>
      </w:r>
    </w:p>
    <w:p w14:paraId="000536DB" w14:textId="494CA2A4" w:rsidR="00176F21" w:rsidRDefault="00176F21" w:rsidP="00D14D33"/>
    <w:p w14:paraId="035574CF" w14:textId="77777777" w:rsidR="00750CD3" w:rsidRPr="00115303" w:rsidRDefault="00750CD3" w:rsidP="00750CD3">
      <w:pPr>
        <w:pStyle w:val="02TEXTOPRINCIPALBULLET"/>
      </w:pPr>
      <w:r w:rsidRPr="00115303">
        <w:t>SANTOS, Vera Lúcia Bertoni dos; SPRITZER, Mirna (</w:t>
      </w:r>
      <w:r>
        <w:t>O</w:t>
      </w:r>
      <w:r w:rsidRPr="00115303">
        <w:t xml:space="preserve">rg.). </w:t>
      </w:r>
      <w:r w:rsidRPr="00115303">
        <w:rPr>
          <w:i/>
        </w:rPr>
        <w:t>Teatro com jovens e adultos</w:t>
      </w:r>
      <w:r w:rsidRPr="006A384A">
        <w:t>:</w:t>
      </w:r>
      <w:r w:rsidRPr="00115303">
        <w:t xml:space="preserve"> princípios e práticas. Porto Alegre: Mediação, 2012.</w:t>
      </w:r>
    </w:p>
    <w:p w14:paraId="1C083E94" w14:textId="77777777" w:rsidR="00750CD3" w:rsidRDefault="00750CD3" w:rsidP="00D14D33"/>
    <w:p w14:paraId="72C39156" w14:textId="345CDF85" w:rsidR="00E24C6F" w:rsidRPr="006F66AA" w:rsidRDefault="006F66AA" w:rsidP="00176F21">
      <w:pPr>
        <w:pStyle w:val="02TEXTOPRINCIPALBULLET"/>
      </w:pPr>
      <w:r w:rsidRPr="00176F21">
        <w:t>SPOLIN</w:t>
      </w:r>
      <w:r w:rsidRPr="00115303">
        <w:t xml:space="preserve">, Viola. </w:t>
      </w:r>
      <w:r w:rsidRPr="00115303">
        <w:rPr>
          <w:i/>
        </w:rPr>
        <w:t>Jogos teatrais na sala de aula</w:t>
      </w:r>
      <w:r w:rsidRPr="00115303">
        <w:t>. São Paulo: Perspectiva, 2007.</w:t>
      </w:r>
    </w:p>
    <w:sectPr w:rsidR="00E24C6F" w:rsidRPr="006F66AA" w:rsidSect="00C67490">
      <w:headerReference w:type="default" r:id="rId19"/>
      <w:footerReference w:type="defaul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5C6B7" w14:textId="77777777" w:rsidR="00B26F85" w:rsidRDefault="00B26F85">
      <w:r>
        <w:separator/>
      </w:r>
    </w:p>
  </w:endnote>
  <w:endnote w:type="continuationSeparator" w:id="0">
    <w:p w14:paraId="2F9EAE89" w14:textId="77777777" w:rsidR="00B26F85" w:rsidRDefault="00B2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19571AC-D259-42B2-8924-C90D4337BFB6}"/>
    <w:embedBold r:id="rId2" w:fontKey="{893C914F-4CA6-4223-8D50-D827E2986B18}"/>
    <w:embedItalic r:id="rId3" w:fontKey="{AC6F1B9E-C9EA-44AD-A06F-A485554022B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D7EA5D3-8D6D-47A2-97EF-ACB354530663}"/>
    <w:embedBold r:id="rId5" w:fontKey="{295DE20F-5F92-44A8-BB57-B9DE362DE02D}"/>
    <w:embedBoldItalic r:id="rId6" w:fontKey="{75ECF6F6-5B0E-43E5-B073-AC01F89428AF}"/>
  </w:font>
  <w:font w:name="Liberation Sans">
    <w:altName w:val="Arial"/>
    <w:panose1 w:val="020B0604020202020204"/>
    <w:charset w:val="00"/>
    <w:family w:val="swiss"/>
    <w:pitch w:val="variable"/>
    <w:sig w:usb0="E0000AFF" w:usb1="500078FF" w:usb2="00000021" w:usb3="00000000" w:csb0="000001BF" w:csb1="00000000"/>
    <w:embedRegular r:id="rId7" w:fontKey="{073EEE85-AACF-420E-8833-A8A8C015C928}"/>
    <w:embedBold r:id="rId8" w:fontKey="{A612DCAF-5A1C-4A7B-B94F-DA88195CBC0F}"/>
    <w:embedBoldItalic r:id="rId9" w:fontKey="{94909D1B-6479-49B6-AA73-74BA8F48EB94}"/>
  </w:font>
  <w:font w:name="Microsoft YaHei">
    <w:panose1 w:val="020B0503020204020204"/>
    <w:charset w:val="86"/>
    <w:family w:val="swiss"/>
    <w:pitch w:val="variable"/>
    <w:sig w:usb0="80000287" w:usb1="2ACF3C52"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7412C874-A1E4-4808-A644-645279203A7A}"/>
    <w:embedBold r:id="rId11" w:fontKey="{F32DDDF4-5A54-4A32-A249-27E48FDA273F}"/>
    <w:embedItalic r:id="rId12" w:fontKey="{68DEF9E5-8B7F-4BC0-8508-55105E45EB85}"/>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381D420D-3CE3-4FF0-94B8-45F0F9C6962E}"/>
    <w:embedBold r:id="rId14" w:fontKey="{07E63598-E93E-4B82-84FC-38CD40D6B930}"/>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892477E9-D0B3-42C1-BF13-C9F768B291AB}"/>
  </w:font>
  <w:font w:name="Verdana">
    <w:panose1 w:val="020B0604030504040204"/>
    <w:charset w:val="00"/>
    <w:family w:val="swiss"/>
    <w:pitch w:val="variable"/>
    <w:sig w:usb0="A10006FF" w:usb1="4000205B" w:usb2="00000010" w:usb3="00000000" w:csb0="0000019F" w:csb1="00000000"/>
    <w:embedRegular r:id="rId16" w:fontKey="{4FEE3A54-F70B-481C-BED9-AC0D7B165A14}"/>
    <w:embedBold r:id="rId17" w:fontKey="{C35C1B20-A0CE-4691-A747-DB9AB4C8A175}"/>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8" w:fontKey="{EA46CF18-669C-4691-9FAA-51D7EE453B63}"/>
    <w:embedItalic r:id="rId19" w:fontKey="{6FFD0DCA-0BF9-4D66-95B8-0F34BA2562B0}"/>
  </w:font>
  <w:font w:name="Arial Unicode MS">
    <w:panose1 w:val="020B0604020202020204"/>
    <w:charset w:val="80"/>
    <w:family w:val="swiss"/>
    <w:pitch w:val="variable"/>
    <w:sig w:usb0="F7FFAFFF" w:usb1="E9DFFFFF" w:usb2="0000003F" w:usb3="00000000" w:csb0="003F01FF" w:csb1="00000000"/>
  </w:font>
  <w:font w:name="Gotham-Book">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E318B" w:rsidRPr="005A1C11" w14:paraId="60CB0DDB" w14:textId="77777777" w:rsidTr="00DD7084">
      <w:tc>
        <w:tcPr>
          <w:tcW w:w="9606" w:type="dxa"/>
        </w:tcPr>
        <w:p w14:paraId="1975EC3F" w14:textId="078E9724" w:rsidR="004E318B" w:rsidRPr="005A1C11" w:rsidRDefault="004E318B"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7320B92C" w:rsidR="004E318B" w:rsidRPr="005A1C11" w:rsidRDefault="004E318B"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23</w:t>
          </w:r>
          <w:r w:rsidRPr="005A1C11">
            <w:rPr>
              <w:rStyle w:val="RodapChar"/>
            </w:rPr>
            <w:fldChar w:fldCharType="end"/>
          </w:r>
        </w:p>
      </w:tc>
    </w:tr>
  </w:tbl>
  <w:p w14:paraId="68DF6944" w14:textId="77777777" w:rsidR="004E318B" w:rsidRPr="00C67490" w:rsidRDefault="004E318B"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293E2" w14:textId="77777777" w:rsidR="00B26F85" w:rsidRDefault="00B26F85">
      <w:r>
        <w:rPr>
          <w:color w:val="000000"/>
        </w:rPr>
        <w:separator/>
      </w:r>
    </w:p>
  </w:footnote>
  <w:footnote w:type="continuationSeparator" w:id="0">
    <w:p w14:paraId="53060D17" w14:textId="77777777" w:rsidR="00B26F85" w:rsidRDefault="00B26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4E318B" w:rsidRDefault="004E318B">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7E629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3F61DBE"/>
    <w:multiLevelType w:val="hybridMultilevel"/>
    <w:tmpl w:val="6A688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B571C39"/>
    <w:multiLevelType w:val="hybridMultilevel"/>
    <w:tmpl w:val="E8A0C64E"/>
    <w:lvl w:ilvl="0" w:tplc="235E15B0">
      <w:start w:val="1"/>
      <w:numFmt w:val="decimal"/>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532E439F"/>
    <w:multiLevelType w:val="hybridMultilevel"/>
    <w:tmpl w:val="EFA04C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F651E64"/>
    <w:multiLevelType w:val="hybridMultilevel"/>
    <w:tmpl w:val="56C89D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8"/>
  </w:num>
  <w:num w:numId="2">
    <w:abstractNumId w:val="9"/>
  </w:num>
  <w:num w:numId="3">
    <w:abstractNumId w:val="10"/>
  </w:num>
  <w:num w:numId="4">
    <w:abstractNumId w:val="9"/>
  </w:num>
  <w:num w:numId="5">
    <w:abstractNumId w:val="0"/>
  </w:num>
  <w:num w:numId="6">
    <w:abstractNumId w:val="1"/>
  </w:num>
  <w:num w:numId="7">
    <w:abstractNumId w:val="5"/>
  </w:num>
  <w:num w:numId="8">
    <w:abstractNumId w:val="2"/>
  </w:num>
  <w:num w:numId="9">
    <w:abstractNumId w:val="4"/>
  </w:num>
  <w:num w:numId="10">
    <w:abstractNumId w:val="3"/>
  </w:num>
  <w:num w:numId="11">
    <w:abstractNumId w:val="11"/>
  </w:num>
  <w:num w:numId="12">
    <w:abstractNumId w:val="7"/>
  </w:num>
  <w:num w:numId="1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2BEC"/>
    <w:rsid w:val="000058CE"/>
    <w:rsid w:val="0000626D"/>
    <w:rsid w:val="00006C95"/>
    <w:rsid w:val="00007915"/>
    <w:rsid w:val="00011D74"/>
    <w:rsid w:val="000124A1"/>
    <w:rsid w:val="00032FED"/>
    <w:rsid w:val="0003527F"/>
    <w:rsid w:val="000379F3"/>
    <w:rsid w:val="000432B5"/>
    <w:rsid w:val="00045E29"/>
    <w:rsid w:val="00047739"/>
    <w:rsid w:val="000556A3"/>
    <w:rsid w:val="000610B1"/>
    <w:rsid w:val="000628EC"/>
    <w:rsid w:val="00071F20"/>
    <w:rsid w:val="00072991"/>
    <w:rsid w:val="00076EF4"/>
    <w:rsid w:val="000800F2"/>
    <w:rsid w:val="000822D3"/>
    <w:rsid w:val="000953F1"/>
    <w:rsid w:val="00096A4C"/>
    <w:rsid w:val="000A434A"/>
    <w:rsid w:val="000A606A"/>
    <w:rsid w:val="000A7F47"/>
    <w:rsid w:val="000B7753"/>
    <w:rsid w:val="000C6EC8"/>
    <w:rsid w:val="000C7682"/>
    <w:rsid w:val="000D1E72"/>
    <w:rsid w:val="000D5AEC"/>
    <w:rsid w:val="000F353F"/>
    <w:rsid w:val="000F63E6"/>
    <w:rsid w:val="000F7684"/>
    <w:rsid w:val="00100102"/>
    <w:rsid w:val="00100500"/>
    <w:rsid w:val="00102BE6"/>
    <w:rsid w:val="00106A52"/>
    <w:rsid w:val="00115B24"/>
    <w:rsid w:val="00122BA1"/>
    <w:rsid w:val="001237AE"/>
    <w:rsid w:val="00126F41"/>
    <w:rsid w:val="00140F66"/>
    <w:rsid w:val="001416E2"/>
    <w:rsid w:val="0014338B"/>
    <w:rsid w:val="00151D97"/>
    <w:rsid w:val="001617E9"/>
    <w:rsid w:val="00166790"/>
    <w:rsid w:val="001735CD"/>
    <w:rsid w:val="00173991"/>
    <w:rsid w:val="0017481B"/>
    <w:rsid w:val="00176F21"/>
    <w:rsid w:val="001777DE"/>
    <w:rsid w:val="00180DF7"/>
    <w:rsid w:val="0018189C"/>
    <w:rsid w:val="00181F19"/>
    <w:rsid w:val="00182B00"/>
    <w:rsid w:val="0018432C"/>
    <w:rsid w:val="001918E7"/>
    <w:rsid w:val="00196443"/>
    <w:rsid w:val="00197457"/>
    <w:rsid w:val="001A0265"/>
    <w:rsid w:val="001A23F7"/>
    <w:rsid w:val="001B1B56"/>
    <w:rsid w:val="001B32CB"/>
    <w:rsid w:val="001B4098"/>
    <w:rsid w:val="001B56D6"/>
    <w:rsid w:val="001B6049"/>
    <w:rsid w:val="001C166C"/>
    <w:rsid w:val="001C306B"/>
    <w:rsid w:val="001D0BB8"/>
    <w:rsid w:val="001D7646"/>
    <w:rsid w:val="001D7BE5"/>
    <w:rsid w:val="001E3C04"/>
    <w:rsid w:val="001E40D7"/>
    <w:rsid w:val="001E6E38"/>
    <w:rsid w:val="001E7017"/>
    <w:rsid w:val="001F0279"/>
    <w:rsid w:val="00200717"/>
    <w:rsid w:val="00204DF1"/>
    <w:rsid w:val="0020549D"/>
    <w:rsid w:val="00210B7C"/>
    <w:rsid w:val="0021727E"/>
    <w:rsid w:val="00220C34"/>
    <w:rsid w:val="00222849"/>
    <w:rsid w:val="00222E74"/>
    <w:rsid w:val="00224924"/>
    <w:rsid w:val="00226D32"/>
    <w:rsid w:val="0023346C"/>
    <w:rsid w:val="00233BB6"/>
    <w:rsid w:val="00233CC1"/>
    <w:rsid w:val="00234026"/>
    <w:rsid w:val="0024029B"/>
    <w:rsid w:val="00243271"/>
    <w:rsid w:val="00243A3C"/>
    <w:rsid w:val="00245246"/>
    <w:rsid w:val="00250FF2"/>
    <w:rsid w:val="0025441C"/>
    <w:rsid w:val="0025794F"/>
    <w:rsid w:val="00272F29"/>
    <w:rsid w:val="00276A55"/>
    <w:rsid w:val="00282C5D"/>
    <w:rsid w:val="00284097"/>
    <w:rsid w:val="002A3216"/>
    <w:rsid w:val="002A61A8"/>
    <w:rsid w:val="002A7C3A"/>
    <w:rsid w:val="002B4837"/>
    <w:rsid w:val="002B6FBE"/>
    <w:rsid w:val="002B7DA5"/>
    <w:rsid w:val="002C0A2B"/>
    <w:rsid w:val="002C0FF1"/>
    <w:rsid w:val="002C27E6"/>
    <w:rsid w:val="002C2992"/>
    <w:rsid w:val="002C40A7"/>
    <w:rsid w:val="002C49D0"/>
    <w:rsid w:val="002C628B"/>
    <w:rsid w:val="002D27E9"/>
    <w:rsid w:val="002D6358"/>
    <w:rsid w:val="002E0336"/>
    <w:rsid w:val="002E6958"/>
    <w:rsid w:val="002E7A62"/>
    <w:rsid w:val="002F2586"/>
    <w:rsid w:val="002F294E"/>
    <w:rsid w:val="002F2DB9"/>
    <w:rsid w:val="002F4AE9"/>
    <w:rsid w:val="00302088"/>
    <w:rsid w:val="00303449"/>
    <w:rsid w:val="003063CA"/>
    <w:rsid w:val="00311214"/>
    <w:rsid w:val="00311797"/>
    <w:rsid w:val="00315510"/>
    <w:rsid w:val="00321C57"/>
    <w:rsid w:val="00326AE0"/>
    <w:rsid w:val="00330FFF"/>
    <w:rsid w:val="00333059"/>
    <w:rsid w:val="00335268"/>
    <w:rsid w:val="00337D47"/>
    <w:rsid w:val="003400E6"/>
    <w:rsid w:val="0034523B"/>
    <w:rsid w:val="00346C2C"/>
    <w:rsid w:val="00352C2B"/>
    <w:rsid w:val="00352D0A"/>
    <w:rsid w:val="0035572A"/>
    <w:rsid w:val="003559F3"/>
    <w:rsid w:val="00361DBE"/>
    <w:rsid w:val="003632AB"/>
    <w:rsid w:val="00371A5B"/>
    <w:rsid w:val="00371B80"/>
    <w:rsid w:val="0037318B"/>
    <w:rsid w:val="00374F8E"/>
    <w:rsid w:val="00385BE3"/>
    <w:rsid w:val="00387F20"/>
    <w:rsid w:val="00391AA8"/>
    <w:rsid w:val="0039405B"/>
    <w:rsid w:val="00397741"/>
    <w:rsid w:val="00397851"/>
    <w:rsid w:val="003A00E0"/>
    <w:rsid w:val="003A548E"/>
    <w:rsid w:val="003A68C1"/>
    <w:rsid w:val="003B7079"/>
    <w:rsid w:val="003B7BF3"/>
    <w:rsid w:val="003C4A1B"/>
    <w:rsid w:val="003C58B8"/>
    <w:rsid w:val="003C5E4E"/>
    <w:rsid w:val="003C7475"/>
    <w:rsid w:val="003C7B95"/>
    <w:rsid w:val="003D350C"/>
    <w:rsid w:val="003D5FD2"/>
    <w:rsid w:val="003D6D6F"/>
    <w:rsid w:val="003D75AC"/>
    <w:rsid w:val="003E0530"/>
    <w:rsid w:val="003E3A06"/>
    <w:rsid w:val="003F212D"/>
    <w:rsid w:val="004053E7"/>
    <w:rsid w:val="0041175B"/>
    <w:rsid w:val="00414DC3"/>
    <w:rsid w:val="00415172"/>
    <w:rsid w:val="00421979"/>
    <w:rsid w:val="0042588F"/>
    <w:rsid w:val="00426FFF"/>
    <w:rsid w:val="00427BD1"/>
    <w:rsid w:val="00434104"/>
    <w:rsid w:val="00434106"/>
    <w:rsid w:val="004417E8"/>
    <w:rsid w:val="00442F0E"/>
    <w:rsid w:val="004503A8"/>
    <w:rsid w:val="00457C8C"/>
    <w:rsid w:val="00461F54"/>
    <w:rsid w:val="004626FB"/>
    <w:rsid w:val="0046277E"/>
    <w:rsid w:val="00465C15"/>
    <w:rsid w:val="00467491"/>
    <w:rsid w:val="00467C22"/>
    <w:rsid w:val="00470538"/>
    <w:rsid w:val="00477E28"/>
    <w:rsid w:val="00484FFE"/>
    <w:rsid w:val="00491D12"/>
    <w:rsid w:val="004A27C0"/>
    <w:rsid w:val="004B76FC"/>
    <w:rsid w:val="004C05BC"/>
    <w:rsid w:val="004C12A4"/>
    <w:rsid w:val="004C3D1E"/>
    <w:rsid w:val="004C41B3"/>
    <w:rsid w:val="004C6BBE"/>
    <w:rsid w:val="004C7E5D"/>
    <w:rsid w:val="004E1228"/>
    <w:rsid w:val="004E1CAE"/>
    <w:rsid w:val="004E318B"/>
    <w:rsid w:val="00502F68"/>
    <w:rsid w:val="00505C44"/>
    <w:rsid w:val="005063D4"/>
    <w:rsid w:val="00512EF1"/>
    <w:rsid w:val="005209C1"/>
    <w:rsid w:val="00520F40"/>
    <w:rsid w:val="00525A49"/>
    <w:rsid w:val="00525AD3"/>
    <w:rsid w:val="00530CD9"/>
    <w:rsid w:val="00542A75"/>
    <w:rsid w:val="00543008"/>
    <w:rsid w:val="00546E19"/>
    <w:rsid w:val="0055204F"/>
    <w:rsid w:val="0055658E"/>
    <w:rsid w:val="0055770E"/>
    <w:rsid w:val="0056399E"/>
    <w:rsid w:val="00570A8E"/>
    <w:rsid w:val="00575253"/>
    <w:rsid w:val="00580B9E"/>
    <w:rsid w:val="00582603"/>
    <w:rsid w:val="005853C1"/>
    <w:rsid w:val="005865B1"/>
    <w:rsid w:val="0059537D"/>
    <w:rsid w:val="005A08AE"/>
    <w:rsid w:val="005A24FC"/>
    <w:rsid w:val="005B1631"/>
    <w:rsid w:val="005B24AB"/>
    <w:rsid w:val="005B3328"/>
    <w:rsid w:val="005B5F86"/>
    <w:rsid w:val="005B720D"/>
    <w:rsid w:val="005B79F0"/>
    <w:rsid w:val="005C2FE9"/>
    <w:rsid w:val="005C44F0"/>
    <w:rsid w:val="005D03F2"/>
    <w:rsid w:val="005D0D8E"/>
    <w:rsid w:val="005D2671"/>
    <w:rsid w:val="005D631C"/>
    <w:rsid w:val="005E0901"/>
    <w:rsid w:val="005E3636"/>
    <w:rsid w:val="005E4880"/>
    <w:rsid w:val="005F3BF6"/>
    <w:rsid w:val="005F404B"/>
    <w:rsid w:val="005F4662"/>
    <w:rsid w:val="005F76E8"/>
    <w:rsid w:val="006002D4"/>
    <w:rsid w:val="00604F7F"/>
    <w:rsid w:val="00605BF3"/>
    <w:rsid w:val="006124AA"/>
    <w:rsid w:val="00622B12"/>
    <w:rsid w:val="00624D05"/>
    <w:rsid w:val="00626143"/>
    <w:rsid w:val="0063397C"/>
    <w:rsid w:val="0063608F"/>
    <w:rsid w:val="00637E9B"/>
    <w:rsid w:val="006423A2"/>
    <w:rsid w:val="0064484C"/>
    <w:rsid w:val="006525AA"/>
    <w:rsid w:val="0065331D"/>
    <w:rsid w:val="00657298"/>
    <w:rsid w:val="00657321"/>
    <w:rsid w:val="006601E7"/>
    <w:rsid w:val="00661D1A"/>
    <w:rsid w:val="00663AB0"/>
    <w:rsid w:val="00674F1E"/>
    <w:rsid w:val="00676297"/>
    <w:rsid w:val="00676DDF"/>
    <w:rsid w:val="006776CC"/>
    <w:rsid w:val="006945D6"/>
    <w:rsid w:val="0069493D"/>
    <w:rsid w:val="00695A9E"/>
    <w:rsid w:val="0069664C"/>
    <w:rsid w:val="00696C9D"/>
    <w:rsid w:val="006B1DB9"/>
    <w:rsid w:val="006B7B0D"/>
    <w:rsid w:val="006C2007"/>
    <w:rsid w:val="006C3667"/>
    <w:rsid w:val="006C6221"/>
    <w:rsid w:val="006D40FD"/>
    <w:rsid w:val="006D5809"/>
    <w:rsid w:val="006E3848"/>
    <w:rsid w:val="006E489A"/>
    <w:rsid w:val="006E62F4"/>
    <w:rsid w:val="006F298C"/>
    <w:rsid w:val="006F66AA"/>
    <w:rsid w:val="006F6E5C"/>
    <w:rsid w:val="0070574C"/>
    <w:rsid w:val="00710CDF"/>
    <w:rsid w:val="00710D85"/>
    <w:rsid w:val="00711550"/>
    <w:rsid w:val="00713A0D"/>
    <w:rsid w:val="00715EEF"/>
    <w:rsid w:val="00722B96"/>
    <w:rsid w:val="00723CDA"/>
    <w:rsid w:val="00730D54"/>
    <w:rsid w:val="0073124B"/>
    <w:rsid w:val="00732901"/>
    <w:rsid w:val="00732BCA"/>
    <w:rsid w:val="007373B4"/>
    <w:rsid w:val="00737F20"/>
    <w:rsid w:val="00747AEE"/>
    <w:rsid w:val="00750CD3"/>
    <w:rsid w:val="007541F7"/>
    <w:rsid w:val="00754D49"/>
    <w:rsid w:val="0075685E"/>
    <w:rsid w:val="00756BCB"/>
    <w:rsid w:val="00757198"/>
    <w:rsid w:val="007606D7"/>
    <w:rsid w:val="007614BF"/>
    <w:rsid w:val="0076390C"/>
    <w:rsid w:val="00776C4C"/>
    <w:rsid w:val="0078020E"/>
    <w:rsid w:val="007804DD"/>
    <w:rsid w:val="0078056E"/>
    <w:rsid w:val="007813FB"/>
    <w:rsid w:val="007824A6"/>
    <w:rsid w:val="0079675D"/>
    <w:rsid w:val="007A04BC"/>
    <w:rsid w:val="007A393F"/>
    <w:rsid w:val="007A4B5B"/>
    <w:rsid w:val="007A79D2"/>
    <w:rsid w:val="007A7BB0"/>
    <w:rsid w:val="007B1A5F"/>
    <w:rsid w:val="007B7FB7"/>
    <w:rsid w:val="007C2914"/>
    <w:rsid w:val="007D7FA6"/>
    <w:rsid w:val="007E0318"/>
    <w:rsid w:val="007E37FB"/>
    <w:rsid w:val="007E65DB"/>
    <w:rsid w:val="007F2F7E"/>
    <w:rsid w:val="007F3188"/>
    <w:rsid w:val="008012D4"/>
    <w:rsid w:val="00802F95"/>
    <w:rsid w:val="00803CD6"/>
    <w:rsid w:val="0080502F"/>
    <w:rsid w:val="00805549"/>
    <w:rsid w:val="008078E4"/>
    <w:rsid w:val="00811725"/>
    <w:rsid w:val="008117EA"/>
    <w:rsid w:val="008160AB"/>
    <w:rsid w:val="008166C2"/>
    <w:rsid w:val="00822651"/>
    <w:rsid w:val="0083199E"/>
    <w:rsid w:val="00833D26"/>
    <w:rsid w:val="00840638"/>
    <w:rsid w:val="00843C1E"/>
    <w:rsid w:val="00844669"/>
    <w:rsid w:val="00844AD9"/>
    <w:rsid w:val="008515ED"/>
    <w:rsid w:val="00851886"/>
    <w:rsid w:val="00852916"/>
    <w:rsid w:val="008566F7"/>
    <w:rsid w:val="00862784"/>
    <w:rsid w:val="00863574"/>
    <w:rsid w:val="00865D92"/>
    <w:rsid w:val="00870380"/>
    <w:rsid w:val="00872B8B"/>
    <w:rsid w:val="00873592"/>
    <w:rsid w:val="00873E0C"/>
    <w:rsid w:val="00877AB4"/>
    <w:rsid w:val="00877E06"/>
    <w:rsid w:val="00883AA0"/>
    <w:rsid w:val="00887DF1"/>
    <w:rsid w:val="00887ED8"/>
    <w:rsid w:val="00890D73"/>
    <w:rsid w:val="0089156D"/>
    <w:rsid w:val="00893B5B"/>
    <w:rsid w:val="00896A4A"/>
    <w:rsid w:val="008A3F6B"/>
    <w:rsid w:val="008A5A94"/>
    <w:rsid w:val="008B10E1"/>
    <w:rsid w:val="008B37D8"/>
    <w:rsid w:val="008B7409"/>
    <w:rsid w:val="008C2C18"/>
    <w:rsid w:val="008D7346"/>
    <w:rsid w:val="008E09F8"/>
    <w:rsid w:val="008E1D01"/>
    <w:rsid w:val="008E323E"/>
    <w:rsid w:val="008E7108"/>
    <w:rsid w:val="008F0665"/>
    <w:rsid w:val="008F2BEC"/>
    <w:rsid w:val="008F7795"/>
    <w:rsid w:val="008F7D03"/>
    <w:rsid w:val="00901E08"/>
    <w:rsid w:val="009068D0"/>
    <w:rsid w:val="0091628A"/>
    <w:rsid w:val="00916998"/>
    <w:rsid w:val="00920BAF"/>
    <w:rsid w:val="009212B6"/>
    <w:rsid w:val="00922A5C"/>
    <w:rsid w:val="0092315D"/>
    <w:rsid w:val="00935D6C"/>
    <w:rsid w:val="00940E78"/>
    <w:rsid w:val="00943CF8"/>
    <w:rsid w:val="009444AD"/>
    <w:rsid w:val="00945EE1"/>
    <w:rsid w:val="00950508"/>
    <w:rsid w:val="009505A3"/>
    <w:rsid w:val="00963A7E"/>
    <w:rsid w:val="009640A7"/>
    <w:rsid w:val="009756A1"/>
    <w:rsid w:val="0097608B"/>
    <w:rsid w:val="00982D11"/>
    <w:rsid w:val="0098358E"/>
    <w:rsid w:val="009851A4"/>
    <w:rsid w:val="00991C57"/>
    <w:rsid w:val="0099261A"/>
    <w:rsid w:val="0099308C"/>
    <w:rsid w:val="009A1514"/>
    <w:rsid w:val="009A1DD6"/>
    <w:rsid w:val="009A33AD"/>
    <w:rsid w:val="009B2DE2"/>
    <w:rsid w:val="009B2E0C"/>
    <w:rsid w:val="009B4F16"/>
    <w:rsid w:val="009B5047"/>
    <w:rsid w:val="009C565E"/>
    <w:rsid w:val="009C72D2"/>
    <w:rsid w:val="009D0AED"/>
    <w:rsid w:val="009D43CE"/>
    <w:rsid w:val="009E1F53"/>
    <w:rsid w:val="009E4AA8"/>
    <w:rsid w:val="009F00ED"/>
    <w:rsid w:val="009F4888"/>
    <w:rsid w:val="009F503B"/>
    <w:rsid w:val="009F6D1B"/>
    <w:rsid w:val="00A014EB"/>
    <w:rsid w:val="00A06626"/>
    <w:rsid w:val="00A11E70"/>
    <w:rsid w:val="00A12C25"/>
    <w:rsid w:val="00A16989"/>
    <w:rsid w:val="00A210C2"/>
    <w:rsid w:val="00A21BCC"/>
    <w:rsid w:val="00A236AD"/>
    <w:rsid w:val="00A2676B"/>
    <w:rsid w:val="00A3772C"/>
    <w:rsid w:val="00A46FC7"/>
    <w:rsid w:val="00A533BE"/>
    <w:rsid w:val="00A538C7"/>
    <w:rsid w:val="00A61E27"/>
    <w:rsid w:val="00A632AA"/>
    <w:rsid w:val="00A67AAC"/>
    <w:rsid w:val="00A70F1C"/>
    <w:rsid w:val="00A7157E"/>
    <w:rsid w:val="00A73775"/>
    <w:rsid w:val="00A74FAE"/>
    <w:rsid w:val="00A75389"/>
    <w:rsid w:val="00A81FC7"/>
    <w:rsid w:val="00A8233A"/>
    <w:rsid w:val="00A82461"/>
    <w:rsid w:val="00A9352E"/>
    <w:rsid w:val="00A95D77"/>
    <w:rsid w:val="00AA29AC"/>
    <w:rsid w:val="00AA5435"/>
    <w:rsid w:val="00AB1A07"/>
    <w:rsid w:val="00AB46BE"/>
    <w:rsid w:val="00AC4EFC"/>
    <w:rsid w:val="00AC610C"/>
    <w:rsid w:val="00AC6567"/>
    <w:rsid w:val="00AC77BD"/>
    <w:rsid w:val="00AE25C5"/>
    <w:rsid w:val="00AE54AB"/>
    <w:rsid w:val="00AE7A3F"/>
    <w:rsid w:val="00AE7ACD"/>
    <w:rsid w:val="00AF0C3D"/>
    <w:rsid w:val="00AF1155"/>
    <w:rsid w:val="00AF1588"/>
    <w:rsid w:val="00AF40FA"/>
    <w:rsid w:val="00AF46B2"/>
    <w:rsid w:val="00AF5A8A"/>
    <w:rsid w:val="00B01270"/>
    <w:rsid w:val="00B04318"/>
    <w:rsid w:val="00B046A6"/>
    <w:rsid w:val="00B05C32"/>
    <w:rsid w:val="00B077BB"/>
    <w:rsid w:val="00B13FEA"/>
    <w:rsid w:val="00B1479C"/>
    <w:rsid w:val="00B166E3"/>
    <w:rsid w:val="00B22585"/>
    <w:rsid w:val="00B2459B"/>
    <w:rsid w:val="00B267C4"/>
    <w:rsid w:val="00B26D02"/>
    <w:rsid w:val="00B26F85"/>
    <w:rsid w:val="00B30E90"/>
    <w:rsid w:val="00B344D3"/>
    <w:rsid w:val="00B34D99"/>
    <w:rsid w:val="00B36FBF"/>
    <w:rsid w:val="00B44A79"/>
    <w:rsid w:val="00B44DE5"/>
    <w:rsid w:val="00B50652"/>
    <w:rsid w:val="00B50FFD"/>
    <w:rsid w:val="00B5245D"/>
    <w:rsid w:val="00B55A08"/>
    <w:rsid w:val="00B603F1"/>
    <w:rsid w:val="00B63041"/>
    <w:rsid w:val="00B64C4A"/>
    <w:rsid w:val="00B656DC"/>
    <w:rsid w:val="00B7045C"/>
    <w:rsid w:val="00B75A8C"/>
    <w:rsid w:val="00B75FAF"/>
    <w:rsid w:val="00B826D6"/>
    <w:rsid w:val="00B84BF5"/>
    <w:rsid w:val="00B8667C"/>
    <w:rsid w:val="00BA194B"/>
    <w:rsid w:val="00BA3479"/>
    <w:rsid w:val="00BA41B3"/>
    <w:rsid w:val="00BA685F"/>
    <w:rsid w:val="00BB2C0E"/>
    <w:rsid w:val="00BB2CFA"/>
    <w:rsid w:val="00BB52C9"/>
    <w:rsid w:val="00BB6332"/>
    <w:rsid w:val="00BB71B5"/>
    <w:rsid w:val="00BB789C"/>
    <w:rsid w:val="00BC0928"/>
    <w:rsid w:val="00BC19A1"/>
    <w:rsid w:val="00BC2B50"/>
    <w:rsid w:val="00BC3935"/>
    <w:rsid w:val="00BD5518"/>
    <w:rsid w:val="00BD6FE0"/>
    <w:rsid w:val="00BE346A"/>
    <w:rsid w:val="00BE659C"/>
    <w:rsid w:val="00BF2BEA"/>
    <w:rsid w:val="00BF4670"/>
    <w:rsid w:val="00BF56AE"/>
    <w:rsid w:val="00BF62DE"/>
    <w:rsid w:val="00BF7F47"/>
    <w:rsid w:val="00C01BB7"/>
    <w:rsid w:val="00C01C30"/>
    <w:rsid w:val="00C071A4"/>
    <w:rsid w:val="00C14BD4"/>
    <w:rsid w:val="00C27119"/>
    <w:rsid w:val="00C32106"/>
    <w:rsid w:val="00C32835"/>
    <w:rsid w:val="00C4098B"/>
    <w:rsid w:val="00C456EE"/>
    <w:rsid w:val="00C46194"/>
    <w:rsid w:val="00C50657"/>
    <w:rsid w:val="00C50B8C"/>
    <w:rsid w:val="00C53895"/>
    <w:rsid w:val="00C60859"/>
    <w:rsid w:val="00C643F4"/>
    <w:rsid w:val="00C653B3"/>
    <w:rsid w:val="00C65D98"/>
    <w:rsid w:val="00C67490"/>
    <w:rsid w:val="00C706E1"/>
    <w:rsid w:val="00C70B94"/>
    <w:rsid w:val="00C73899"/>
    <w:rsid w:val="00C76EF2"/>
    <w:rsid w:val="00C7746E"/>
    <w:rsid w:val="00C775F5"/>
    <w:rsid w:val="00C81002"/>
    <w:rsid w:val="00C8283D"/>
    <w:rsid w:val="00C85723"/>
    <w:rsid w:val="00C867EE"/>
    <w:rsid w:val="00C97E38"/>
    <w:rsid w:val="00CA2655"/>
    <w:rsid w:val="00CA2D10"/>
    <w:rsid w:val="00CB6736"/>
    <w:rsid w:val="00CB67C9"/>
    <w:rsid w:val="00CB7359"/>
    <w:rsid w:val="00CC1ECC"/>
    <w:rsid w:val="00CC75A1"/>
    <w:rsid w:val="00CD0DBE"/>
    <w:rsid w:val="00CD1A94"/>
    <w:rsid w:val="00CD6532"/>
    <w:rsid w:val="00CD6608"/>
    <w:rsid w:val="00CE0D7D"/>
    <w:rsid w:val="00CE40E9"/>
    <w:rsid w:val="00CE5DC3"/>
    <w:rsid w:val="00CF42D1"/>
    <w:rsid w:val="00CF51CA"/>
    <w:rsid w:val="00CF668E"/>
    <w:rsid w:val="00CF7F14"/>
    <w:rsid w:val="00D015F2"/>
    <w:rsid w:val="00D03825"/>
    <w:rsid w:val="00D1097E"/>
    <w:rsid w:val="00D14D33"/>
    <w:rsid w:val="00D1662C"/>
    <w:rsid w:val="00D1734A"/>
    <w:rsid w:val="00D415B2"/>
    <w:rsid w:val="00D4738A"/>
    <w:rsid w:val="00D5723E"/>
    <w:rsid w:val="00D57833"/>
    <w:rsid w:val="00D624C1"/>
    <w:rsid w:val="00D706E3"/>
    <w:rsid w:val="00D755B8"/>
    <w:rsid w:val="00D7666B"/>
    <w:rsid w:val="00D80A3B"/>
    <w:rsid w:val="00D844CB"/>
    <w:rsid w:val="00D87A64"/>
    <w:rsid w:val="00D921C6"/>
    <w:rsid w:val="00D93CD2"/>
    <w:rsid w:val="00D94947"/>
    <w:rsid w:val="00DA1B5D"/>
    <w:rsid w:val="00DA2C60"/>
    <w:rsid w:val="00DB1649"/>
    <w:rsid w:val="00DC0331"/>
    <w:rsid w:val="00DC2F93"/>
    <w:rsid w:val="00DD2DE7"/>
    <w:rsid w:val="00DD5C14"/>
    <w:rsid w:val="00DD7084"/>
    <w:rsid w:val="00DE332F"/>
    <w:rsid w:val="00DE3BE8"/>
    <w:rsid w:val="00DF2788"/>
    <w:rsid w:val="00DF3F1A"/>
    <w:rsid w:val="00E00A1F"/>
    <w:rsid w:val="00E01E8C"/>
    <w:rsid w:val="00E02273"/>
    <w:rsid w:val="00E05E1E"/>
    <w:rsid w:val="00E06FC5"/>
    <w:rsid w:val="00E124E6"/>
    <w:rsid w:val="00E13A66"/>
    <w:rsid w:val="00E220EF"/>
    <w:rsid w:val="00E23F67"/>
    <w:rsid w:val="00E24C6F"/>
    <w:rsid w:val="00E255E8"/>
    <w:rsid w:val="00E30CC6"/>
    <w:rsid w:val="00E320E8"/>
    <w:rsid w:val="00E36737"/>
    <w:rsid w:val="00E37A75"/>
    <w:rsid w:val="00E4240E"/>
    <w:rsid w:val="00E425B0"/>
    <w:rsid w:val="00E42ACB"/>
    <w:rsid w:val="00E449E3"/>
    <w:rsid w:val="00E44C98"/>
    <w:rsid w:val="00E44F52"/>
    <w:rsid w:val="00E61032"/>
    <w:rsid w:val="00E62E00"/>
    <w:rsid w:val="00E74305"/>
    <w:rsid w:val="00E80FFC"/>
    <w:rsid w:val="00E82595"/>
    <w:rsid w:val="00E85869"/>
    <w:rsid w:val="00E85973"/>
    <w:rsid w:val="00E9046D"/>
    <w:rsid w:val="00E90F29"/>
    <w:rsid w:val="00E91817"/>
    <w:rsid w:val="00E92788"/>
    <w:rsid w:val="00E94C7B"/>
    <w:rsid w:val="00EA4AC2"/>
    <w:rsid w:val="00EA6D78"/>
    <w:rsid w:val="00EB0B33"/>
    <w:rsid w:val="00EC3D65"/>
    <w:rsid w:val="00EC50A1"/>
    <w:rsid w:val="00EC5741"/>
    <w:rsid w:val="00ED12EA"/>
    <w:rsid w:val="00ED1E2E"/>
    <w:rsid w:val="00ED7418"/>
    <w:rsid w:val="00EE129A"/>
    <w:rsid w:val="00EF198F"/>
    <w:rsid w:val="00F00F55"/>
    <w:rsid w:val="00F0299B"/>
    <w:rsid w:val="00F12A33"/>
    <w:rsid w:val="00F1338D"/>
    <w:rsid w:val="00F14544"/>
    <w:rsid w:val="00F20B40"/>
    <w:rsid w:val="00F20FC2"/>
    <w:rsid w:val="00F227A9"/>
    <w:rsid w:val="00F261B3"/>
    <w:rsid w:val="00F26CE4"/>
    <w:rsid w:val="00F27DC5"/>
    <w:rsid w:val="00F32E78"/>
    <w:rsid w:val="00F35B82"/>
    <w:rsid w:val="00F40BA8"/>
    <w:rsid w:val="00F41B46"/>
    <w:rsid w:val="00F42E34"/>
    <w:rsid w:val="00F476F4"/>
    <w:rsid w:val="00F5578A"/>
    <w:rsid w:val="00F652E5"/>
    <w:rsid w:val="00F668FC"/>
    <w:rsid w:val="00F67115"/>
    <w:rsid w:val="00F7670B"/>
    <w:rsid w:val="00F77F77"/>
    <w:rsid w:val="00F8133F"/>
    <w:rsid w:val="00F972A0"/>
    <w:rsid w:val="00FA070A"/>
    <w:rsid w:val="00FA209D"/>
    <w:rsid w:val="00FA29BC"/>
    <w:rsid w:val="00FA60A6"/>
    <w:rsid w:val="00FB01C3"/>
    <w:rsid w:val="00FB0379"/>
    <w:rsid w:val="00FC0282"/>
    <w:rsid w:val="00FC0CAA"/>
    <w:rsid w:val="00FC4CF3"/>
    <w:rsid w:val="00FC6328"/>
    <w:rsid w:val="00FD7165"/>
    <w:rsid w:val="00FD75D9"/>
    <w:rsid w:val="00FE691C"/>
    <w:rsid w:val="00FE6FC9"/>
    <w:rsid w:val="00FF2916"/>
    <w:rsid w:val="00FF4226"/>
    <w:rsid w:val="00FF4F0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customStyle="1" w:styleId="MenoPendente5">
    <w:name w:val="Menção Pendente5"/>
    <w:basedOn w:val="Fontepargpadro"/>
    <w:uiPriority w:val="99"/>
    <w:rsid w:val="003C58B8"/>
    <w:rPr>
      <w:color w:val="808080"/>
      <w:shd w:val="clear" w:color="auto" w:fill="E6E6E6"/>
    </w:rPr>
  </w:style>
  <w:style w:type="paragraph" w:customStyle="1" w:styleId="Normal2">
    <w:name w:val="Normal2"/>
    <w:rsid w:val="004C05BC"/>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character" w:styleId="MenoPendente">
    <w:name w:val="Unresolved Mention"/>
    <w:basedOn w:val="Fontepargpadro"/>
    <w:uiPriority w:val="99"/>
    <w:semiHidden/>
    <w:unhideWhenUsed/>
    <w:rsid w:val="00870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IgSc3zZ4UE" TargetMode="External"/><Relationship Id="rId13" Type="http://schemas.openxmlformats.org/officeDocument/2006/relationships/hyperlink" Target="http://www.africaniasc.uneb.br/pdfs/n_1_2011/ac_01_castro.pdf" TargetMode="External"/><Relationship Id="rId18" Type="http://schemas.openxmlformats.org/officeDocument/2006/relationships/hyperlink" Target="http://www.teatronaescol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ultura.mg.gov.br/files/2008-outubro-especial.pdf" TargetMode="External"/><Relationship Id="rId17" Type="http://schemas.openxmlformats.org/officeDocument/2006/relationships/hyperlink" Target="https://www.teatrodavertigem.com.br/espetaculos" TargetMode="External"/><Relationship Id="rId2" Type="http://schemas.openxmlformats.org/officeDocument/2006/relationships/numbering" Target="numbering.xml"/><Relationship Id="rId16" Type="http://schemas.openxmlformats.org/officeDocument/2006/relationships/hyperlink" Target="http://enciclopedia.itaucultural.org.br/grupo110775/teatro-da-vertige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unb.br/images/doc/Serie275empdf.pdf" TargetMode="External"/><Relationship Id="rId5" Type="http://schemas.openxmlformats.org/officeDocument/2006/relationships/webSettings" Target="webSettings.xml"/><Relationship Id="rId15" Type="http://schemas.openxmlformats.org/officeDocument/2006/relationships/hyperlink" Target="https://projetoportrasdacena.wordpress.com/2010/11/27/teaser-rastros-do-processo-criativo/" TargetMode="External"/><Relationship Id="rId10" Type="http://schemas.openxmlformats.org/officeDocument/2006/relationships/hyperlink" Target="http://www.letras.ufmg.br/literafro/arquivos/artigos/criticas/ArtigoAssun%C3%A7%C3%A3oMaria1legadosafricanos.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kambofilme.com.br/category/mokambo/" TargetMode="External"/><Relationship Id="rId14" Type="http://schemas.openxmlformats.org/officeDocument/2006/relationships/hyperlink" Target="https://ijnet.org/pt-br/blog/oito-maneiras-de-usar-soundcloud"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EC422-FEE7-4D8A-8A93-73A73E0F3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26</Pages>
  <Words>8358</Words>
  <Characters>45138</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50</cp:revision>
  <cp:lastPrinted>2018-10-17T20:41:00Z</cp:lastPrinted>
  <dcterms:created xsi:type="dcterms:W3CDTF">2018-11-12T12:22:00Z</dcterms:created>
  <dcterms:modified xsi:type="dcterms:W3CDTF">2018-11-21T18:05:00Z</dcterms:modified>
</cp:coreProperties>
</file>