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A7C" w:rsidRPr="00341A28" w:rsidRDefault="00762A7C" w:rsidP="00762A7C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>: 6º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3</w:t>
      </w:r>
      <w:r w:rsidRPr="00341A28">
        <w:rPr>
          <w:b w:val="0"/>
        </w:rPr>
        <w:t>º</w:t>
      </w:r>
    </w:p>
    <w:p w:rsidR="00762A7C" w:rsidRPr="00341A28" w:rsidRDefault="00762A7C" w:rsidP="00762A7C"/>
    <w:p w:rsidR="00762A7C" w:rsidRPr="00341A28" w:rsidRDefault="00762A7C" w:rsidP="00762A7C">
      <w:pPr>
        <w:pStyle w:val="01TITULO1"/>
      </w:pPr>
      <w:r w:rsidRPr="00341A28">
        <w:t xml:space="preserve">SEQUÊNCIA DIDÁTICA </w:t>
      </w:r>
      <w:r>
        <w:t>1</w:t>
      </w:r>
    </w:p>
    <w:p w:rsidR="00762A7C" w:rsidRPr="00341A28" w:rsidRDefault="00762A7C" w:rsidP="00762A7C">
      <w:pPr>
        <w:pStyle w:val="01TITULO1"/>
      </w:pPr>
      <w:r>
        <w:t>Cobertura do solo e escoamento superficial da água</w:t>
      </w:r>
    </w:p>
    <w:p w:rsidR="00762A7C" w:rsidRDefault="00762A7C" w:rsidP="00762A7C">
      <w:pPr>
        <w:pStyle w:val="02TEXTOPRINCIPAL"/>
      </w:pPr>
    </w:p>
    <w:p w:rsidR="00762A7C" w:rsidRPr="00892E1F" w:rsidRDefault="00762A7C" w:rsidP="00762A7C">
      <w:pPr>
        <w:pStyle w:val="02TEXTOPRINCIPAL"/>
      </w:pPr>
    </w:p>
    <w:p w:rsidR="00762A7C" w:rsidRDefault="00762A7C" w:rsidP="005F3E71">
      <w:pPr>
        <w:pStyle w:val="01TITULO2"/>
      </w:pPr>
      <w:r w:rsidRPr="00E75A70">
        <w:t>Objetivos de aprendizagem</w:t>
      </w:r>
    </w:p>
    <w:p w:rsidR="00762A7C" w:rsidRDefault="00762A7C" w:rsidP="00762A7C">
      <w:pPr>
        <w:pStyle w:val="02TEXTOPRINCIPAL"/>
      </w:pPr>
    </w:p>
    <w:p w:rsidR="00762A7C" w:rsidRPr="005074AF" w:rsidRDefault="00762A7C" w:rsidP="00762A7C">
      <w:pPr>
        <w:pStyle w:val="02TEXTOPRINCIPALBULLET"/>
        <w:numPr>
          <w:ilvl w:val="0"/>
          <w:numId w:val="2"/>
        </w:numPr>
      </w:pPr>
      <w:r w:rsidRPr="005074AF">
        <w:t>Ampliar o conhecimento sobre o ciclo da água.</w:t>
      </w:r>
    </w:p>
    <w:p w:rsidR="00762A7C" w:rsidRDefault="00762A7C" w:rsidP="00762A7C">
      <w:pPr>
        <w:pStyle w:val="02TEXTOPRINCIPALBULLET"/>
        <w:numPr>
          <w:ilvl w:val="0"/>
          <w:numId w:val="2"/>
        </w:numPr>
      </w:pPr>
      <w:r w:rsidRPr="005074AF">
        <w:t>Analisar a relação entre cobertura do solo e escoamento superficial da água</w:t>
      </w:r>
      <w:r>
        <w:t>.</w:t>
      </w:r>
    </w:p>
    <w:p w:rsidR="00762A7C" w:rsidRDefault="00762A7C" w:rsidP="00762A7C">
      <w:pPr>
        <w:pStyle w:val="02TEXTOPRINCIPAL"/>
        <w:rPr>
          <w:b/>
        </w:rPr>
      </w:pPr>
    </w:p>
    <w:p w:rsidR="00762A7C" w:rsidRDefault="00762A7C" w:rsidP="00762A7C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5074AF">
        <w:t>Relações entre os componentes físico-naturais</w:t>
      </w:r>
      <w:r>
        <w:t>.</w:t>
      </w:r>
    </w:p>
    <w:p w:rsidR="00762A7C" w:rsidRPr="00341A28" w:rsidRDefault="00762A7C" w:rsidP="00762A7C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5074AF">
        <w:rPr>
          <w:b/>
        </w:rPr>
        <w:t>EF06GE04</w:t>
      </w:r>
      <w:r w:rsidRPr="00341A28">
        <w:rPr>
          <w:b/>
        </w:rPr>
        <w:t>)</w:t>
      </w:r>
      <w:r w:rsidRPr="00341A28">
        <w:t xml:space="preserve"> </w:t>
      </w:r>
      <w:r w:rsidRPr="005074AF">
        <w:t>Descrever o ciclo da água, comparando o escoamento superficial no ambiente urbano e rural, reconhecendo os principais componentes da morfologia das bacias e das redes hidrográficas e a sua localização no modelado da superfície terrestre e da cobertura vegetal</w:t>
      </w:r>
      <w:r w:rsidRPr="00341A28">
        <w:t>.</w:t>
      </w:r>
    </w:p>
    <w:p w:rsidR="004B7F83" w:rsidRPr="00892E1F" w:rsidRDefault="004B7F83" w:rsidP="004B7F83"/>
    <w:p w:rsidR="00762A7C" w:rsidRDefault="00762A7C" w:rsidP="005F3E71">
      <w:pPr>
        <w:pStyle w:val="01TITULO2"/>
      </w:pPr>
      <w:bookmarkStart w:id="0" w:name="_GoBack"/>
      <w:bookmarkEnd w:id="0"/>
      <w:r w:rsidRPr="00E75A70">
        <w:t xml:space="preserve">Tempo </w:t>
      </w:r>
      <w:r>
        <w:t>estimado</w:t>
      </w:r>
    </w:p>
    <w:p w:rsidR="00762A7C" w:rsidRPr="005F3E71" w:rsidRDefault="00762A7C" w:rsidP="00762A7C">
      <w:pPr>
        <w:pStyle w:val="01TITULO3"/>
        <w:rPr>
          <w:b w:val="0"/>
          <w:sz w:val="36"/>
          <w:szCs w:val="36"/>
        </w:rPr>
      </w:pPr>
      <w:r w:rsidRPr="005F3E71">
        <w:rPr>
          <w:b w:val="0"/>
          <w:sz w:val="36"/>
          <w:szCs w:val="36"/>
        </w:rPr>
        <w:t>2 aulas</w:t>
      </w:r>
    </w:p>
    <w:p w:rsidR="00762A7C" w:rsidRDefault="00762A7C" w:rsidP="00762A7C">
      <w:pPr>
        <w:pStyle w:val="02TEXTOPRINCIPAL"/>
      </w:pPr>
    </w:p>
    <w:p w:rsidR="00762A7C" w:rsidRDefault="00762A7C" w:rsidP="005F3E71">
      <w:pPr>
        <w:pStyle w:val="01TITULO2"/>
      </w:pPr>
      <w:r>
        <w:t>Recursos didáticos</w:t>
      </w:r>
    </w:p>
    <w:p w:rsidR="00762A7C" w:rsidRPr="00341A28" w:rsidRDefault="00762A7C" w:rsidP="00762A7C">
      <w:pPr>
        <w:pStyle w:val="02TEXTOPRINCIPAL"/>
      </w:pPr>
    </w:p>
    <w:p w:rsidR="00762A7C" w:rsidRDefault="00762A7C" w:rsidP="00762A7C">
      <w:pPr>
        <w:pStyle w:val="02TEXTOPRINCIPALBULLET"/>
        <w:numPr>
          <w:ilvl w:val="0"/>
          <w:numId w:val="2"/>
        </w:numPr>
      </w:pPr>
      <w:r w:rsidRPr="005074AF">
        <w:t>Três garrafas PET, tesoura, terra de jardim (em quantidade suficiente para encher as três garrafas), pedriscos, folhas secas, folhas de papel sulfite A4 e material para desenho</w:t>
      </w:r>
      <w:r w:rsidRPr="007D3C6E">
        <w:t>.</w:t>
      </w:r>
    </w:p>
    <w:p w:rsidR="00762A7C" w:rsidRDefault="00762A7C" w:rsidP="00762A7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762A7C" w:rsidRDefault="00762A7C" w:rsidP="00762A7C">
      <w:pPr>
        <w:pStyle w:val="01TITULO2"/>
      </w:pPr>
      <w:r>
        <w:lastRenderedPageBreak/>
        <w:t>Desenvolvimento da sequência didática</w:t>
      </w:r>
    </w:p>
    <w:p w:rsidR="00762A7C" w:rsidRDefault="00762A7C" w:rsidP="00762A7C">
      <w:pPr>
        <w:pStyle w:val="02TEXTOPRINCIPAL"/>
      </w:pPr>
    </w:p>
    <w:p w:rsidR="00762A7C" w:rsidRDefault="00762A7C" w:rsidP="00762A7C">
      <w:pPr>
        <w:pStyle w:val="01TITULO3"/>
      </w:pPr>
      <w:r>
        <w:t>Aula 1</w:t>
      </w:r>
    </w:p>
    <w:p w:rsidR="00762A7C" w:rsidRPr="005074AF" w:rsidRDefault="00762A7C" w:rsidP="00762A7C">
      <w:pPr>
        <w:pStyle w:val="02TEXTOPRINCIPAL"/>
      </w:pPr>
      <w:r w:rsidRPr="005074AF">
        <w:t>Antes de iniciar a aula, providencie as folhas de sulfite A4 e o material para desenho.</w:t>
      </w:r>
    </w:p>
    <w:p w:rsidR="00762A7C" w:rsidRPr="005074AF" w:rsidRDefault="00762A7C" w:rsidP="00762A7C">
      <w:pPr>
        <w:pStyle w:val="02TEXTOPRINCIPAL"/>
      </w:pPr>
      <w:r w:rsidRPr="005074AF">
        <w:t>Organize a turma em semicírculo, de modo que a lousa fique livre para anotações. Informe aos alunos que a aula se iniciará com uma exposição sobre o ciclo da água e será finalizada com a elaboração de um desenho representando as fases do ciclo. Considere essas etapas ao planejar o uso do tempo disponível.</w:t>
      </w:r>
    </w:p>
    <w:p w:rsidR="00762A7C" w:rsidRPr="005074AF" w:rsidRDefault="00762A7C" w:rsidP="00762A7C">
      <w:pPr>
        <w:pStyle w:val="02TEXTOPRINCIPAL"/>
      </w:pPr>
      <w:r w:rsidRPr="005074AF">
        <w:t>Prossiga perguntando aos alunos o que sabem sobre o ciclo da água. Durante a sondagem, problematize as contribuições dos alunos de modo a estimulá-los a resgatar conhecimentos desenvolvidos nos anos iniciais do Ensino Fundamental.</w:t>
      </w:r>
    </w:p>
    <w:p w:rsidR="00762A7C" w:rsidRPr="005074AF" w:rsidRDefault="00762A7C" w:rsidP="00762A7C">
      <w:pPr>
        <w:pStyle w:val="02TEXTOPRINCIPAL"/>
      </w:pPr>
      <w:r w:rsidRPr="005074AF">
        <w:t>A partir da sondagem, apresente o ciclo hidrológico explorando cada uma de suas fases. É importante que eles identifiquem a chuva, o granizo e a neve como as precipitações responsáveis pela reposição da água na superfície. Explique que, após a precipitação, parte da água evapora e retorna à atmosfera, mas a maior parte se infiltra no solo e nas rochas e se aloja em depósitos subterrâneos (lençóis freáticos e aquíferos) ou escoa superficialmente e se dirige às reservas superficiais (rios, lagos, represas, mares).</w:t>
      </w:r>
    </w:p>
    <w:p w:rsidR="00762A7C" w:rsidRPr="005074AF" w:rsidRDefault="00762A7C" w:rsidP="00762A7C">
      <w:pPr>
        <w:pStyle w:val="02TEXTOPRINCIPAL"/>
      </w:pPr>
      <w:r w:rsidRPr="005074AF">
        <w:t>Prossiga informando que a água da superfície retorna à atmosfera por meio da evaporação. Relembre os alunos que esse processo ocorre graças à energia do Sol. Acrescente que, em conjunto com a evaporação, se dá a evapotranspiração dos vegetais, isto é, as plantas retiram água do solo com suas raízes e, após utilizá-la em seus processos fisiológicos, devolvem o excedente para a atmosfera em forma de vapor. Ao atingir áreas mais frias da atmosfera, o</w:t>
      </w:r>
      <w:r w:rsidR="00A91F89">
        <w:t xml:space="preserve"> </w:t>
      </w:r>
      <w:r w:rsidR="00A91F89" w:rsidRPr="005074AF">
        <w:t>vapor</w:t>
      </w:r>
      <w:r w:rsidR="00723860">
        <w:t xml:space="preserve"> </w:t>
      </w:r>
      <w:r w:rsidR="00A91F89" w:rsidRPr="005074AF">
        <w:t>d</w:t>
      </w:r>
      <w:r w:rsidR="00723860">
        <w:t xml:space="preserve">e </w:t>
      </w:r>
      <w:r w:rsidR="00A91F89" w:rsidRPr="005074AF">
        <w:t>água</w:t>
      </w:r>
      <w:r w:rsidRPr="005074AF">
        <w:t xml:space="preserve"> se condensa formando nuvens que, quando saturadas, devolver</w:t>
      </w:r>
      <w:r>
        <w:t>ão</w:t>
      </w:r>
      <w:r w:rsidRPr="005074AF">
        <w:t xml:space="preserve"> a água à superfície por meio da precipitação.</w:t>
      </w:r>
    </w:p>
    <w:p w:rsidR="00762A7C" w:rsidRDefault="00762A7C" w:rsidP="00762A7C">
      <w:pPr>
        <w:pStyle w:val="02TEXTOPRINCIPAL"/>
      </w:pPr>
      <w:r w:rsidRPr="005074AF">
        <w:t>Ao final da exposição, faça um esquema representando o processo na lousa. Identifique cada etapa com os termos “evaporação”, “condensação”, “precipitação” e “infiltração e escoamento”. Interligue os termos com setas. Em seguida, distribua as folhas de sulfite aos alunos. Oriente-os a copiar o esquema da lousa e a incrementá-lo com ilustrações. Garanta que cada estudante faça sua própria representação,</w:t>
      </w:r>
      <w:r>
        <w:t xml:space="preserve"> </w:t>
      </w:r>
      <w:r w:rsidRPr="005074AF">
        <w:t>de modo que todos tenham um registro da aula para si</w:t>
      </w:r>
      <w:r>
        <w:t>.</w:t>
      </w:r>
    </w:p>
    <w:p w:rsidR="00762A7C" w:rsidRDefault="00762A7C" w:rsidP="00762A7C">
      <w:pPr>
        <w:rPr>
          <w:rFonts w:eastAsia="Tahoma"/>
        </w:rPr>
      </w:pPr>
      <w:r>
        <w:br w:type="page"/>
      </w:r>
    </w:p>
    <w:p w:rsidR="00762A7C" w:rsidRDefault="00762A7C" w:rsidP="00762A7C">
      <w:pPr>
        <w:pStyle w:val="01TITULO3"/>
      </w:pPr>
      <w:r>
        <w:lastRenderedPageBreak/>
        <w:t>Aula 2</w:t>
      </w:r>
    </w:p>
    <w:p w:rsidR="00762A7C" w:rsidRPr="005074AF" w:rsidRDefault="00762A7C" w:rsidP="00762A7C">
      <w:pPr>
        <w:pStyle w:val="02TEXTOPRINCIPAL"/>
      </w:pPr>
      <w:r w:rsidRPr="005074AF">
        <w:t>Antecipadamente, providencie o material necessário: três garrafas PET, tesoura, terra de jardim, pedriscos e folhas secas. Corte as garrafas pela metade na direção da altura de modo que fiquem em um formato que lembre uma canoa, mas mantendo o gargalo da garrafa e seu fundo, que devem ser preservados. A parte sobressalente de cada garrafa pode ser descartada. Considerando que o experimento sugerido envolverá água, se julgar necessário, mantenha alguns panos de limpeza à mão.</w:t>
      </w:r>
    </w:p>
    <w:p w:rsidR="00762A7C" w:rsidRPr="005074AF" w:rsidRDefault="00762A7C" w:rsidP="00762A7C">
      <w:pPr>
        <w:pStyle w:val="02TEXTOPRINCIPAL"/>
      </w:pPr>
      <w:r w:rsidRPr="005074AF">
        <w:t>Organize a turma em semicírculo e posicione os materiais que serão usados na aula sobre uma mesa, de modo que todos os procedimentos fiquem visíveis aos alunos.</w:t>
      </w:r>
    </w:p>
    <w:p w:rsidR="00762A7C" w:rsidRPr="005074AF" w:rsidRDefault="00762A7C" w:rsidP="00762A7C">
      <w:pPr>
        <w:pStyle w:val="02TEXTOPRINCIPAL"/>
      </w:pPr>
      <w:r w:rsidRPr="005074AF">
        <w:t>Inicie informando que durante a aula será feito um experimento e que no final os alunos deverão elaborar um pequeno relatório. Considere essas etapas no momento de planejar a gestão do tempo disponível.</w:t>
      </w:r>
    </w:p>
    <w:p w:rsidR="00762A7C" w:rsidRPr="005074AF" w:rsidRDefault="00762A7C" w:rsidP="00762A7C">
      <w:pPr>
        <w:pStyle w:val="02TEXTOPRINCIPAL"/>
      </w:pPr>
      <w:r w:rsidRPr="005074AF">
        <w:t xml:space="preserve">Retome com os alunos </w:t>
      </w:r>
      <w:r>
        <w:t>as etapas</w:t>
      </w:r>
      <w:r w:rsidRPr="005074AF">
        <w:t xml:space="preserve"> do ciclo da água e enfatize a importância do escoamento superficial e da infiltração da água no solo e nas rochas. Explique que, além de serem importantes etapas do ciclo hidrológico, a formação de reservas subterrâneas e o acúmulo de água nos mananciais superficiais são fundamentais para o abastecimento. Destaque que, apesar disso, há intervenções humanas que podem interferir de forma negativa sobre os processos de infiltração e escoamento da água. Entre elas, estão o desmatamento, a impermeabilização do solo e as alterações realizadas no relevo, que podem contribuir para que menos água fique retida no solo, causando aumento do escoamento superficial.</w:t>
      </w:r>
    </w:p>
    <w:p w:rsidR="00762A7C" w:rsidRPr="005074AF" w:rsidRDefault="00762A7C" w:rsidP="00762A7C">
      <w:pPr>
        <w:pStyle w:val="02TEXTOPRINCIPAL"/>
      </w:pPr>
      <w:r w:rsidRPr="005074AF">
        <w:t>Informe aos alunos que o experimento que será realizado demonstrará a maneira como a água escoa superficialmente em três diferentes situações. Oriente-os a ficar atentos e se preparar para a elaboração de uma síntese do experimento na sequência. Se julgar conveniente, estimule-os a fazer anotações livres que possam consultar ao confeccionar o relatório.</w:t>
      </w:r>
    </w:p>
    <w:p w:rsidR="00762A7C" w:rsidRPr="005074AF" w:rsidRDefault="00762A7C" w:rsidP="00762A7C">
      <w:pPr>
        <w:pStyle w:val="02TEXTOPRINCIPAL"/>
      </w:pPr>
      <w:r w:rsidRPr="005074AF">
        <w:t xml:space="preserve">Inicie o experimento apresentando aos alunos as três garrafas PET cortadas. Na primeira será representada uma situação de solo urbano. Para isso, preencha a garrafa cortada com terra e cubra-a com pedriscos. É importante que a terra e os pedriscos fiquem bem compactados para simular um solo impermeabilizado. A segunda garrafa cortada terá apenas terra, porém bem compactada. Ela será usada para representar a situação de áreas desmatadas com o solo compactado por pisoteio de rebanhos bovinos. Na terceira garrafa cortada, a terra deve estar fofa, bem aerada. Sobre a terra, adicione as folhas secas. Essa terceira garrafa representará </w:t>
      </w:r>
      <w:r>
        <w:t>um</w:t>
      </w:r>
      <w:r w:rsidRPr="005074AF">
        <w:t xml:space="preserve"> ambiente </w:t>
      </w:r>
      <w:r>
        <w:t>com cobertura vegetal</w:t>
      </w:r>
      <w:r w:rsidRPr="005074AF">
        <w:t>.</w:t>
      </w:r>
    </w:p>
    <w:p w:rsidR="00762A7C" w:rsidRPr="005074AF" w:rsidRDefault="00762A7C" w:rsidP="00762A7C">
      <w:pPr>
        <w:pStyle w:val="02TEXTOPRINCIPAL"/>
      </w:pPr>
      <w:r w:rsidRPr="005074AF">
        <w:t>Após preencher as três garrafas conforme indicado, incline-as um pouco e deposite água sobre cada uma delas. É esperado que nas duas primeiras garrafas haja pouca infiltração e muito escoamento superficial. Na terceira, por sua vez, deverá haver mais infiltração e o escoamento superficial ocorrerá de forma lenta.</w:t>
      </w:r>
    </w:p>
    <w:p w:rsidR="00762A7C" w:rsidRPr="005074AF" w:rsidRDefault="00762A7C" w:rsidP="00762A7C">
      <w:pPr>
        <w:pStyle w:val="02TEXTOPRINCIPAL"/>
      </w:pPr>
      <w:r w:rsidRPr="005074AF">
        <w:t>Ao longo do experimento, explique que o solo em seu estado natural é poroso e repleto de raízes. Esses elementos colaboram para que a água se infiltre de forma eficaz. Além disso, a presença de folhas, galhos e plantas sobre o solo retardam o escoamento superficial. Desse modo, a água tem mais tempo para se infiltrar no solo e chega em quantidade reduzida às partes mais baixas do relevo (como nas áreas de várzea, por exemplo).</w:t>
      </w:r>
    </w:p>
    <w:p w:rsidR="00762A7C" w:rsidRPr="005074AF" w:rsidRDefault="00762A7C" w:rsidP="00762A7C">
      <w:pPr>
        <w:pStyle w:val="02TEXTOPRINCIPAL"/>
      </w:pPr>
      <w:r w:rsidRPr="005074AF">
        <w:t>Nas duas outras situações, entretanto, a infiltração é dificultada pela compactação e pela impermeabilização do solo, o que gera redução da recarga das reservas subterrâneas. Ao mesmo tempo, um maior volume de água atinge as áreas mais baixas do relevo tornando os rios mais volumosos, intensificando enchentes e agravando processos erosivos ao longo da vertente.</w:t>
      </w:r>
    </w:p>
    <w:p w:rsidR="00762A7C" w:rsidRDefault="00762A7C" w:rsidP="00762A7C">
      <w:pPr>
        <w:pStyle w:val="02TEXTOPRINCIPAL"/>
      </w:pPr>
      <w:r w:rsidRPr="005074AF">
        <w:t>Finalize solicitando aos alunos que relatem, no caderno, o experimento que observaram. Oriente-os a realizar o registro no formato de um relatório. Para isso, escreva na lousa os itens que o texto deve contemplar: lista de materiais usados, procedimento adotado e conclusão obtida</w:t>
      </w:r>
      <w:r>
        <w:t>.</w:t>
      </w:r>
    </w:p>
    <w:p w:rsidR="00762A7C" w:rsidRDefault="00762A7C" w:rsidP="00762A7C">
      <w:pPr>
        <w:pStyle w:val="02TEXTOPRINCIPAL"/>
      </w:pPr>
    </w:p>
    <w:p w:rsidR="00762A7C" w:rsidRPr="00341A28" w:rsidRDefault="00762A7C" w:rsidP="005F3E71">
      <w:pPr>
        <w:pStyle w:val="01TITULO4"/>
      </w:pPr>
      <w:r w:rsidRPr="00341A28">
        <w:t>Atividade complementar</w:t>
      </w:r>
    </w:p>
    <w:p w:rsidR="00762A7C" w:rsidRPr="00341A28" w:rsidRDefault="00762A7C" w:rsidP="00762A7C">
      <w:pPr>
        <w:pStyle w:val="02TEXTOPRINCIPAL"/>
      </w:pPr>
      <w:r w:rsidRPr="005074AF">
        <w:t>Organize a turma em grupos de quatro a cinco estudantes e peça que discutam a relação das enchentes e dos deslizamentos de terra com o fenômeno apresentado pelo experimento. Estipule um tempo para a discussão. Em seguida, forme uma roda de conversa para que todos socializem os resultados das discussões nos grupos</w:t>
      </w:r>
      <w:r>
        <w:t>.</w:t>
      </w:r>
    </w:p>
    <w:p w:rsidR="00762A7C" w:rsidRDefault="00762A7C" w:rsidP="00762A7C">
      <w:pPr>
        <w:pStyle w:val="02TEXTOPRINCIPAL"/>
      </w:pPr>
    </w:p>
    <w:p w:rsidR="00762A7C" w:rsidRPr="00341A28" w:rsidRDefault="00762A7C" w:rsidP="00BF0A52">
      <w:pPr>
        <w:pStyle w:val="01TITULO2"/>
      </w:pPr>
      <w:r w:rsidRPr="00341A28">
        <w:lastRenderedPageBreak/>
        <w:t>Acompanhamento das aprendizagens</w:t>
      </w:r>
    </w:p>
    <w:p w:rsidR="00762A7C" w:rsidRPr="005074AF" w:rsidRDefault="00762A7C" w:rsidP="00762A7C">
      <w:pPr>
        <w:pStyle w:val="02TEXTOPRINCIPAL"/>
      </w:pPr>
      <w:r w:rsidRPr="005074AF">
        <w:t>O acompanhamento das aprendizagens deve ocorrer de maneira contínua ao longo de toda a sequência didática. Para isso, observe se os alunos conseguem associar as mudanças realizadas pela sociedade na cobertura do solo aos processos de infiltração e escoamento superficial da água. No campo procedimental, verifique a qualidade dos relatórios elaborados após o experimento. Nesse quesito, é importante que os alunos sejam capazes de descrever os procedimentos realizados e aplicar as informações obtidas para compreender o problema estudado. No que diz respeito aos conteúdos atitudinais, espera-se que os alunos questionem modelos de ocupação do solo rural e urbano que tragam impactos negativos à sociedade.</w:t>
      </w:r>
    </w:p>
    <w:p w:rsidR="00762A7C" w:rsidRDefault="00762A7C" w:rsidP="00762A7C">
      <w:pPr>
        <w:pStyle w:val="02TEXTOPRINCIPAL"/>
      </w:pPr>
      <w:r w:rsidRPr="005074AF">
        <w:t xml:space="preserve">Para realizar o acompanhamento das aprendizagens, aplique as propostas de avaliação e de </w:t>
      </w:r>
      <w:proofErr w:type="spellStart"/>
      <w:r w:rsidRPr="005074AF">
        <w:t>autoavaliação</w:t>
      </w:r>
      <w:proofErr w:type="spellEnd"/>
      <w:r w:rsidRPr="005074AF">
        <w:t xml:space="preserve"> sugeridas a seguir</w:t>
      </w:r>
      <w:r>
        <w:t>.</w:t>
      </w:r>
    </w:p>
    <w:p w:rsidR="00762A7C" w:rsidRDefault="00762A7C" w:rsidP="00762A7C">
      <w:pPr>
        <w:pStyle w:val="02TEXTOPRINCIPAL"/>
      </w:pPr>
    </w:p>
    <w:p w:rsidR="00762A7C" w:rsidRPr="00341A28" w:rsidRDefault="00762A7C" w:rsidP="00BF0A52">
      <w:pPr>
        <w:pStyle w:val="01TITULO4"/>
      </w:pPr>
      <w:r w:rsidRPr="00341A28">
        <w:t>Avaliação</w:t>
      </w:r>
    </w:p>
    <w:p w:rsidR="00762A7C" w:rsidRPr="005074AF" w:rsidRDefault="00762A7C" w:rsidP="00762A7C">
      <w:pPr>
        <w:pStyle w:val="02TEXTOPRINCIPAL"/>
      </w:pPr>
      <w:r w:rsidRPr="005074AF">
        <w:t>Verifique se as representações do ciclo da água feitas pelos alunos na primeira aula contemplam todas as fases estudadas na etapa expositiva e se estão coerentes com o conteúdo desenvolvido. Avalie também se os relatórios elaborados pelos alunos na segunda aula descrevem corretamente as consequências do processo de alteração da cobertura do solo no que diz respeito à infiltração da água no subsolo e à mudança dos padrões naturais do escoamento superficial. Complementarmente, solicite aos alunos que organizem um glossário com os termos empregados no desenvolvimento desse conteúdo. Os termos “evaporação”; “evapotranspiração”; “condensação”; “escoamento superficial”; “várzea”; “vertente”; “subsolo”; “lençol freático”, por exemplo, podem compor o glossário.</w:t>
      </w:r>
    </w:p>
    <w:p w:rsidR="00762A7C" w:rsidRDefault="00762A7C" w:rsidP="00762A7C">
      <w:pPr>
        <w:pStyle w:val="02TEXTOPRINCIPAL"/>
        <w:jc w:val="both"/>
      </w:pPr>
      <w:r w:rsidRPr="005074AF">
        <w:t>Para ampliar o processo de avaliação, oriente-se pelas questões a seguir</w:t>
      </w:r>
      <w:r>
        <w:t>.</w:t>
      </w:r>
    </w:p>
    <w:p w:rsidR="00762A7C" w:rsidRPr="00017D29" w:rsidRDefault="00762A7C" w:rsidP="00762A7C">
      <w:pPr>
        <w:pStyle w:val="02TEXTOPRINCIPALBULLET"/>
        <w:numPr>
          <w:ilvl w:val="0"/>
          <w:numId w:val="2"/>
        </w:numPr>
      </w:pPr>
      <w:r w:rsidRPr="005074AF">
        <w:t>O aluno participou das aulas expressando-se de forma educada e respeitando os momentos de fala do professor e dos colegas</w:t>
      </w:r>
      <w:r w:rsidRPr="00017D29">
        <w:t>?</w:t>
      </w:r>
    </w:p>
    <w:p w:rsidR="00762A7C" w:rsidRPr="00017D29" w:rsidRDefault="00762A7C" w:rsidP="00762A7C">
      <w:pPr>
        <w:pStyle w:val="02TEXTOPRINCIPALBULLET"/>
        <w:numPr>
          <w:ilvl w:val="0"/>
          <w:numId w:val="2"/>
        </w:numPr>
      </w:pPr>
      <w:r w:rsidRPr="005074AF">
        <w:t xml:space="preserve">O aluno compreende </w:t>
      </w:r>
      <w:r>
        <w:t>as etapas</w:t>
      </w:r>
      <w:r w:rsidRPr="005074AF">
        <w:t xml:space="preserve"> do ciclo da água</w:t>
      </w:r>
      <w:r w:rsidRPr="00017D29">
        <w:t>?</w:t>
      </w:r>
    </w:p>
    <w:p w:rsidR="00762A7C" w:rsidRPr="00017D29" w:rsidRDefault="00762A7C" w:rsidP="00762A7C">
      <w:pPr>
        <w:pStyle w:val="02TEXTOPRINCIPALBULLET"/>
        <w:numPr>
          <w:ilvl w:val="0"/>
          <w:numId w:val="2"/>
        </w:numPr>
      </w:pPr>
      <w:r w:rsidRPr="005074AF">
        <w:t>O aluno relaciona as alterações realizadas na cobertura do solo às mudanças nos padrões de escoamento superficial e infiltração da água no subsolo</w:t>
      </w:r>
      <w:r w:rsidRPr="00017D29">
        <w:t>?</w:t>
      </w:r>
    </w:p>
    <w:p w:rsidR="00762A7C" w:rsidRDefault="00762A7C" w:rsidP="00762A7C">
      <w:pPr>
        <w:pStyle w:val="02TEXTOPRINCIPALBULLET"/>
        <w:numPr>
          <w:ilvl w:val="0"/>
          <w:numId w:val="2"/>
        </w:numPr>
        <w:textAlignment w:val="auto"/>
      </w:pPr>
      <w:r w:rsidRPr="005074AF">
        <w:t>O aluno identifica consequências sociais e ambientais relacionadas a esse processo</w:t>
      </w:r>
      <w:r w:rsidRPr="00017D29">
        <w:t>?</w:t>
      </w:r>
    </w:p>
    <w:p w:rsidR="00762A7C" w:rsidRDefault="00762A7C" w:rsidP="00762A7C">
      <w:pPr>
        <w:rPr>
          <w:rFonts w:eastAsia="Tahoma"/>
        </w:rPr>
      </w:pPr>
      <w:r>
        <w:br w:type="page"/>
      </w:r>
    </w:p>
    <w:p w:rsidR="00762A7C" w:rsidRDefault="00762A7C" w:rsidP="00BF0A52">
      <w:pPr>
        <w:pStyle w:val="01TITULO4"/>
      </w:pPr>
      <w:r>
        <w:lastRenderedPageBreak/>
        <w:t xml:space="preserve">Proposta de </w:t>
      </w:r>
      <w:proofErr w:type="spellStart"/>
      <w:r>
        <w:t>autoavaliação</w:t>
      </w:r>
      <w:proofErr w:type="spellEnd"/>
      <w:r>
        <w:t xml:space="preserve"> </w:t>
      </w:r>
    </w:p>
    <w:p w:rsidR="00762A7C" w:rsidRDefault="00762A7C" w:rsidP="00374AA5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762A7C" w:rsidRPr="00343B43" w:rsidTr="00AE1F80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762A7C" w:rsidRPr="00BF0A52" w:rsidRDefault="00762A7C" w:rsidP="00B435EC">
            <w:pPr>
              <w:pStyle w:val="03TITULOTABELAS1"/>
              <w:jc w:val="left"/>
              <w:rPr>
                <w:sz w:val="21"/>
              </w:rPr>
            </w:pPr>
            <w:r w:rsidRPr="00BF0A52">
              <w:rPr>
                <w:sz w:val="21"/>
              </w:rPr>
              <w:t xml:space="preserve">Responda a cada pergunta com um X </w:t>
            </w:r>
          </w:p>
          <w:p w:rsidR="00762A7C" w:rsidRPr="00BF0A52" w:rsidRDefault="00762A7C" w:rsidP="00B435EC">
            <w:pPr>
              <w:pStyle w:val="03TITULOTABELAS1"/>
              <w:jc w:val="left"/>
              <w:rPr>
                <w:sz w:val="21"/>
              </w:rPr>
            </w:pPr>
            <w:r w:rsidRPr="00BF0A52">
              <w:rPr>
                <w:sz w:val="21"/>
              </w:rPr>
              <w:t xml:space="preserve">na coluna que corresponde à sua </w:t>
            </w:r>
            <w:proofErr w:type="spellStart"/>
            <w:r w:rsidRPr="00BF0A52">
              <w:rPr>
                <w:sz w:val="21"/>
              </w:rPr>
              <w:t>autoavaliação</w:t>
            </w:r>
            <w:proofErr w:type="spellEnd"/>
            <w:r w:rsidRPr="00BF0A52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:rsidR="00762A7C" w:rsidRPr="00BF0A52" w:rsidRDefault="00762A7C" w:rsidP="00B435EC">
            <w:pPr>
              <w:pStyle w:val="03TITULOTABELAS1"/>
              <w:rPr>
                <w:sz w:val="21"/>
              </w:rPr>
            </w:pPr>
            <w:r w:rsidRPr="00BF0A52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:rsidR="00762A7C" w:rsidRPr="00BF0A52" w:rsidRDefault="00762A7C" w:rsidP="00B435EC">
            <w:pPr>
              <w:pStyle w:val="03TITULOTABELAS1"/>
              <w:rPr>
                <w:sz w:val="21"/>
              </w:rPr>
            </w:pPr>
            <w:r w:rsidRPr="00BF0A52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:rsidR="00762A7C" w:rsidRPr="00BF0A52" w:rsidRDefault="00762A7C" w:rsidP="00B435EC">
            <w:pPr>
              <w:pStyle w:val="03TITULOTABELAS1"/>
              <w:rPr>
                <w:sz w:val="21"/>
              </w:rPr>
            </w:pPr>
            <w:r w:rsidRPr="00BF0A52">
              <w:rPr>
                <w:sz w:val="21"/>
              </w:rPr>
              <w:t>Não</w:t>
            </w:r>
          </w:p>
        </w:tc>
      </w:tr>
      <w:tr w:rsidR="00762A7C" w:rsidRPr="00343B43" w:rsidTr="00AE1F8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762A7C" w:rsidRPr="00D077A9" w:rsidRDefault="00762A7C" w:rsidP="00B435EC">
            <w:pPr>
              <w:pStyle w:val="04TEXTOTABELAS"/>
            </w:pPr>
            <w:r w:rsidRPr="005074AF">
              <w:t>Participei das aulas com atenção e interesse</w:t>
            </w:r>
            <w:r w:rsidRPr="00017D29">
              <w:t>?</w:t>
            </w: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62A7C" w:rsidRPr="00343B43" w:rsidTr="00AE1F80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762A7C" w:rsidRPr="00D077A9" w:rsidRDefault="00762A7C" w:rsidP="00B435EC">
            <w:pPr>
              <w:pStyle w:val="04TEXTOTABELAS"/>
            </w:pPr>
            <w:r w:rsidRPr="005074AF">
              <w:t xml:space="preserve">Compreendi </w:t>
            </w:r>
            <w:r>
              <w:t xml:space="preserve">como ocorre </w:t>
            </w:r>
            <w:r w:rsidRPr="005074AF">
              <w:t>o ciclo da água</w:t>
            </w:r>
            <w:r w:rsidRPr="00017D29">
              <w:t>?</w:t>
            </w: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62A7C" w:rsidRPr="00343B43" w:rsidTr="00AE1F8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762A7C" w:rsidRPr="00D077A9" w:rsidRDefault="00762A7C" w:rsidP="00B435EC">
            <w:pPr>
              <w:pStyle w:val="04TEXTOTABELAS"/>
            </w:pPr>
            <w:r w:rsidRPr="005074AF">
              <w:t>Sei como a água da chuva se infiltra no subsolo</w:t>
            </w:r>
            <w:r w:rsidRPr="00017D29">
              <w:t>?</w:t>
            </w: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62A7C" w:rsidRPr="00343B43" w:rsidTr="00AE1F8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762A7C" w:rsidRPr="007D6D5D" w:rsidRDefault="00762A7C" w:rsidP="00B435EC">
            <w:pPr>
              <w:pStyle w:val="04TEXTOTABELAS"/>
            </w:pPr>
            <w:r w:rsidRPr="005074AF">
              <w:t>Sei como a água da chuva abastece rios, lagos e mares</w:t>
            </w:r>
            <w:r w:rsidRPr="00017D29">
              <w:t>?</w:t>
            </w: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62A7C" w:rsidRPr="00343B43" w:rsidTr="00AE1F80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762A7C" w:rsidRPr="007D6D5D" w:rsidRDefault="00762A7C" w:rsidP="00B435EC">
            <w:pPr>
              <w:pStyle w:val="04TEXTOTABELAS"/>
            </w:pPr>
            <w:r w:rsidRPr="005074AF">
              <w:t>Sei que as intervenções humanas podem alterar a forma como a água se infiltra no solo e escoa superficialmente</w:t>
            </w:r>
            <w:r w:rsidRPr="00017D29">
              <w:t>?</w:t>
            </w: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762A7C" w:rsidRPr="00343B43" w:rsidRDefault="00762A7C" w:rsidP="00B435E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62A7C" w:rsidRDefault="00762A7C" w:rsidP="00762A7C"/>
    <w:p w:rsidR="00506A10" w:rsidRPr="00762A7C" w:rsidRDefault="00506A10" w:rsidP="00762A7C"/>
    <w:sectPr w:rsidR="00506A10" w:rsidRPr="00762A7C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944" w:rsidRDefault="00BD3944">
      <w:r>
        <w:separator/>
      </w:r>
    </w:p>
  </w:endnote>
  <w:endnote w:type="continuationSeparator" w:id="0">
    <w:p w:rsidR="00BD3944" w:rsidRDefault="00BD3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F06F0E-4BD1-475C-A5E4-173F8BE339E6}"/>
    <w:embedBold r:id="rId2" w:fontKey="{7BE4F2F4-05EF-4CED-955A-3E377A68DAC7}"/>
    <w:embedItalic r:id="rId3" w:fontKey="{7A4D3EFD-E273-4DB8-8D39-AF6AC3E713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F80308-8659-448A-98A1-407CB6C8EC9A}"/>
    <w:embedBold r:id="rId5" w:fontKey="{11544E04-3889-4E24-AB1D-3F312C60BCC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E1C46DA-1F30-4562-989A-0EBD172D0954}"/>
    <w:embedBold r:id="rId7" w:fontKey="{A41F41F2-93CA-438B-B80F-E399C849C3A5}"/>
    <w:embedBoldItalic r:id="rId8" w:fontKey="{20FDC247-DEB5-43BE-8365-B76E82FE64C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6957CED-0162-452F-9187-0D7E23E7225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7D45C24-AAD0-49C9-AD60-409DD64E226B}"/>
    <w:embedBold r:id="rId11" w:fontKey="{70DFB724-606B-4B68-B292-C0F8E691D71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EF7" w:rsidRDefault="003C3EF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75C5C" w:rsidRPr="005A1C11">
      <w:tc>
        <w:tcPr>
          <w:tcW w:w="9606" w:type="dxa"/>
        </w:tcPr>
        <w:p w:rsidR="00375C5C" w:rsidRPr="005A1C11" w:rsidRDefault="003C3EF7" w:rsidP="00375C5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375C5C" w:rsidRPr="005A1C11" w:rsidRDefault="008E4801" w:rsidP="00375C5C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B7F83" w:rsidRPr="004B7F83">
            <w:rPr>
              <w:rStyle w:val="RodapChar"/>
              <w:noProof/>
            </w:rPr>
            <w:t>2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375C5C" w:rsidRPr="00C67490" w:rsidRDefault="00375C5C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EF7" w:rsidRDefault="003C3E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944" w:rsidRDefault="00BD3944">
      <w:r>
        <w:rPr>
          <w:color w:val="000000"/>
        </w:rPr>
        <w:separator/>
      </w:r>
    </w:p>
  </w:footnote>
  <w:footnote w:type="continuationSeparator" w:id="0">
    <w:p w:rsidR="00BD3944" w:rsidRDefault="00BD3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EF7" w:rsidRDefault="003C3EF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C5C" w:rsidRDefault="00375C5C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EF7" w:rsidRDefault="003C3EF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7D29"/>
    <w:rsid w:val="000628EC"/>
    <w:rsid w:val="00076EF4"/>
    <w:rsid w:val="000A7F47"/>
    <w:rsid w:val="000B6A20"/>
    <w:rsid w:val="000C6EC8"/>
    <w:rsid w:val="000D289F"/>
    <w:rsid w:val="00105EBE"/>
    <w:rsid w:val="00126F41"/>
    <w:rsid w:val="00133AA8"/>
    <w:rsid w:val="00164196"/>
    <w:rsid w:val="00182B00"/>
    <w:rsid w:val="001B4098"/>
    <w:rsid w:val="001C384B"/>
    <w:rsid w:val="001E593A"/>
    <w:rsid w:val="0020549D"/>
    <w:rsid w:val="00210B7C"/>
    <w:rsid w:val="0021139A"/>
    <w:rsid w:val="002336C1"/>
    <w:rsid w:val="0026445C"/>
    <w:rsid w:val="002B4837"/>
    <w:rsid w:val="002C49D0"/>
    <w:rsid w:val="002C6E52"/>
    <w:rsid w:val="002F294E"/>
    <w:rsid w:val="0030793E"/>
    <w:rsid w:val="003435F7"/>
    <w:rsid w:val="00374AA5"/>
    <w:rsid w:val="00375C5C"/>
    <w:rsid w:val="00376D1E"/>
    <w:rsid w:val="003B3C78"/>
    <w:rsid w:val="003C3801"/>
    <w:rsid w:val="003C3EF7"/>
    <w:rsid w:val="00426FFF"/>
    <w:rsid w:val="00466817"/>
    <w:rsid w:val="004B7F83"/>
    <w:rsid w:val="004C2C31"/>
    <w:rsid w:val="004D2D8B"/>
    <w:rsid w:val="00503017"/>
    <w:rsid w:val="00506A10"/>
    <w:rsid w:val="005074AF"/>
    <w:rsid w:val="00512EF1"/>
    <w:rsid w:val="00574DE3"/>
    <w:rsid w:val="005D03F2"/>
    <w:rsid w:val="005E1076"/>
    <w:rsid w:val="005F3E71"/>
    <w:rsid w:val="0061756D"/>
    <w:rsid w:val="006370D4"/>
    <w:rsid w:val="00644D36"/>
    <w:rsid w:val="00676297"/>
    <w:rsid w:val="006B6516"/>
    <w:rsid w:val="006D069A"/>
    <w:rsid w:val="006D5809"/>
    <w:rsid w:val="006F024C"/>
    <w:rsid w:val="00723860"/>
    <w:rsid w:val="00737265"/>
    <w:rsid w:val="00762A7C"/>
    <w:rsid w:val="007831D7"/>
    <w:rsid w:val="007D3C6E"/>
    <w:rsid w:val="007F229E"/>
    <w:rsid w:val="00802F95"/>
    <w:rsid w:val="00826070"/>
    <w:rsid w:val="00830206"/>
    <w:rsid w:val="00850461"/>
    <w:rsid w:val="00852916"/>
    <w:rsid w:val="00857537"/>
    <w:rsid w:val="008914D3"/>
    <w:rsid w:val="008B0240"/>
    <w:rsid w:val="008C2A24"/>
    <w:rsid w:val="008D352A"/>
    <w:rsid w:val="008E09F8"/>
    <w:rsid w:val="008E4801"/>
    <w:rsid w:val="008F6F02"/>
    <w:rsid w:val="008F7795"/>
    <w:rsid w:val="00907B6F"/>
    <w:rsid w:val="009118F9"/>
    <w:rsid w:val="00935D6C"/>
    <w:rsid w:val="0095332E"/>
    <w:rsid w:val="00962B4D"/>
    <w:rsid w:val="00967F34"/>
    <w:rsid w:val="009A388C"/>
    <w:rsid w:val="00A355E1"/>
    <w:rsid w:val="00A43910"/>
    <w:rsid w:val="00A74FAE"/>
    <w:rsid w:val="00A8598B"/>
    <w:rsid w:val="00A91F89"/>
    <w:rsid w:val="00AE1F80"/>
    <w:rsid w:val="00AE38ED"/>
    <w:rsid w:val="00AF04F6"/>
    <w:rsid w:val="00B22083"/>
    <w:rsid w:val="00B36FBF"/>
    <w:rsid w:val="00B54F99"/>
    <w:rsid w:val="00B60E72"/>
    <w:rsid w:val="00B92927"/>
    <w:rsid w:val="00BD3944"/>
    <w:rsid w:val="00BE0E52"/>
    <w:rsid w:val="00BE346A"/>
    <w:rsid w:val="00BF0A52"/>
    <w:rsid w:val="00C03A41"/>
    <w:rsid w:val="00C4390B"/>
    <w:rsid w:val="00C65D98"/>
    <w:rsid w:val="00C67490"/>
    <w:rsid w:val="00C867EE"/>
    <w:rsid w:val="00C95335"/>
    <w:rsid w:val="00CC134D"/>
    <w:rsid w:val="00CC5CBB"/>
    <w:rsid w:val="00CF42D1"/>
    <w:rsid w:val="00CF49F7"/>
    <w:rsid w:val="00D02448"/>
    <w:rsid w:val="00D418A3"/>
    <w:rsid w:val="00D537E4"/>
    <w:rsid w:val="00D6738F"/>
    <w:rsid w:val="00D77A7B"/>
    <w:rsid w:val="00D951A2"/>
    <w:rsid w:val="00DA4C7D"/>
    <w:rsid w:val="00DB196E"/>
    <w:rsid w:val="00DB3C59"/>
    <w:rsid w:val="00E051C3"/>
    <w:rsid w:val="00E05E1E"/>
    <w:rsid w:val="00E14CEA"/>
    <w:rsid w:val="00E27094"/>
    <w:rsid w:val="00E449E3"/>
    <w:rsid w:val="00E65FA2"/>
    <w:rsid w:val="00E87EC6"/>
    <w:rsid w:val="00E90F29"/>
    <w:rsid w:val="00E953F7"/>
    <w:rsid w:val="00E97485"/>
    <w:rsid w:val="00ED593C"/>
    <w:rsid w:val="00EF29C1"/>
    <w:rsid w:val="00F15318"/>
    <w:rsid w:val="00F668B0"/>
    <w:rsid w:val="00FA209D"/>
    <w:rsid w:val="00FC68C8"/>
    <w:rsid w:val="00FD5852"/>
    <w:rsid w:val="00FE5203"/>
    <w:rsid w:val="00FE7C04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6ED03D-DAB1-4073-8DCE-B16234CD4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953F7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E953F7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CACEFF-B6BF-4AA9-87A8-B1D5A2D79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1560</Words>
  <Characters>8426</Characters>
  <Application>Microsoft Office Word</Application>
  <DocSecurity>0</DocSecurity>
  <Lines>70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24</cp:revision>
  <dcterms:created xsi:type="dcterms:W3CDTF">2018-05-30T19:46:00Z</dcterms:created>
  <dcterms:modified xsi:type="dcterms:W3CDTF">2018-08-24T17:03:00Z</dcterms:modified>
</cp:coreProperties>
</file>