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45886" w14:textId="54AC643B" w:rsidR="00727D9D" w:rsidRPr="00BD4767" w:rsidRDefault="00727D9D" w:rsidP="00727D9D">
      <w:pPr>
        <w:pStyle w:val="01TITULO1"/>
      </w:pPr>
      <w:bookmarkStart w:id="0" w:name="_Hlk527112493"/>
      <w:bookmarkStart w:id="1" w:name="_Hlk525562528"/>
      <w:r w:rsidRPr="00BD4767">
        <w:t xml:space="preserve">Sequência didática </w:t>
      </w:r>
      <w:r>
        <w:t>2</w:t>
      </w:r>
    </w:p>
    <w:p w14:paraId="0D34E745" w14:textId="77777777" w:rsidR="00727D9D" w:rsidRPr="00BD4767" w:rsidRDefault="00727D9D" w:rsidP="00727D9D"/>
    <w:p w14:paraId="41990CB2" w14:textId="77777777" w:rsidR="00727D9D" w:rsidRDefault="00727D9D" w:rsidP="00727D9D">
      <w:pPr>
        <w:pStyle w:val="01TITULO2"/>
      </w:pPr>
      <w:bookmarkStart w:id="2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2788DF35" w14:textId="77777777" w:rsidR="00727D9D" w:rsidRDefault="00727D9D" w:rsidP="00727D9D">
      <w:pPr>
        <w:pStyle w:val="01TITULO2"/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</w:p>
    <w:p w14:paraId="48E7C63A" w14:textId="06CF0738" w:rsidR="00727D9D" w:rsidRDefault="00727D9D" w:rsidP="00727D9D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bookmarkEnd w:id="0"/>
    <w:bookmarkEnd w:id="2"/>
    <w:p w14:paraId="7EAC6DF7" w14:textId="77777777" w:rsidR="00727D9D" w:rsidRPr="00A44326" w:rsidRDefault="00727D9D" w:rsidP="00727D9D"/>
    <w:bookmarkEnd w:id="1"/>
    <w:p w14:paraId="01F7B6E2" w14:textId="2B984015" w:rsidR="00FF747F" w:rsidRPr="00BD4767" w:rsidRDefault="00FF747F" w:rsidP="00BD4767">
      <w:pPr>
        <w:pStyle w:val="01TITULO2"/>
      </w:pPr>
      <w:r w:rsidRPr="00BD4767">
        <w:t xml:space="preserve">Título: </w:t>
      </w:r>
      <w:r w:rsidR="00943EAF" w:rsidRPr="00943EAF">
        <w:t>A história da cadeira</w:t>
      </w:r>
    </w:p>
    <w:p w14:paraId="7C61AAAF" w14:textId="77777777" w:rsidR="00727D9D" w:rsidRPr="00BD4767" w:rsidRDefault="00727D9D" w:rsidP="00727D9D">
      <w:pPr>
        <w:pStyle w:val="01TITULO2"/>
      </w:pPr>
    </w:p>
    <w:p w14:paraId="1BD14E0C" w14:textId="77777777" w:rsidR="00FF747F" w:rsidRDefault="00FF747F" w:rsidP="00BD4767">
      <w:pPr>
        <w:pStyle w:val="01TITULO2"/>
      </w:pPr>
      <w:r w:rsidRPr="00E75A70">
        <w:t>Objetivos de aprendizagem</w:t>
      </w:r>
    </w:p>
    <w:p w14:paraId="47ABD35D" w14:textId="77777777" w:rsidR="00FF747F" w:rsidRPr="00BD4767" w:rsidRDefault="00FF747F" w:rsidP="0078398A"/>
    <w:p w14:paraId="25D868AF" w14:textId="31EF5953" w:rsidR="00FF747F" w:rsidRDefault="00943EAF" w:rsidP="00407321">
      <w:pPr>
        <w:pStyle w:val="02TEXTOPRINCIPALBULLET"/>
        <w:numPr>
          <w:ilvl w:val="0"/>
          <w:numId w:val="2"/>
        </w:numPr>
      </w:pPr>
      <w:r w:rsidRPr="00943EAF">
        <w:t>Refletir sobre a criação de objetos que nos rodeiam, analisar sua evolução e sua representatividade social</w:t>
      </w:r>
      <w:r w:rsidR="00FF747F" w:rsidRPr="00234142">
        <w:t>.</w:t>
      </w:r>
    </w:p>
    <w:p w14:paraId="358DBF8A" w14:textId="0C86DAD4" w:rsidR="00943EAF" w:rsidRDefault="00943EAF" w:rsidP="00943EAF">
      <w:pPr>
        <w:pStyle w:val="02TEXTOPRINCIPALBULLET"/>
        <w:numPr>
          <w:ilvl w:val="0"/>
          <w:numId w:val="2"/>
        </w:numPr>
      </w:pPr>
      <w:r w:rsidRPr="00943EAF">
        <w:t>Pesquisar, coletar e organizar informações necessárias para a produção de uma linha do tempo informativa e criação de um projeto</w:t>
      </w:r>
      <w:r w:rsidRPr="00234142">
        <w:t>.</w:t>
      </w:r>
    </w:p>
    <w:p w14:paraId="2C85BC2D" w14:textId="77777777" w:rsidR="00727D9D" w:rsidRPr="00234142" w:rsidRDefault="00727D9D" w:rsidP="00727D9D"/>
    <w:p w14:paraId="3F2D4EEE" w14:textId="13140FC8" w:rsidR="0025680A" w:rsidRDefault="0025680A" w:rsidP="00727D9D">
      <w:pPr>
        <w:pStyle w:val="01TITULO3"/>
      </w:pPr>
      <w:r>
        <w:t>Competência</w:t>
      </w:r>
      <w:r w:rsidR="0012472A">
        <w:t>s</w:t>
      </w:r>
      <w:r w:rsidR="00727D9D">
        <w:t>:</w:t>
      </w:r>
    </w:p>
    <w:p w14:paraId="2ADD7CD9" w14:textId="52400519" w:rsidR="0085769F" w:rsidRDefault="0085769F" w:rsidP="00727D9D">
      <w:pPr>
        <w:pStyle w:val="02TEXTOPRINCIPAL"/>
      </w:pPr>
      <w:r w:rsidRPr="00727D9D">
        <w:rPr>
          <w:b/>
        </w:rPr>
        <w:t>4</w:t>
      </w:r>
      <w:r>
        <w:t xml:space="preserve"> </w:t>
      </w:r>
      <w:r w:rsidRPr="002E6011">
        <w:t>–</w:t>
      </w:r>
      <w:r>
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</w:t>
      </w:r>
      <w:r w:rsidR="00324569">
        <w:t>r</w:t>
      </w:r>
      <w:r>
        <w:t xml:space="preserve"> sentidos que levem ao entendimento mútuo.</w:t>
      </w:r>
    </w:p>
    <w:p w14:paraId="7AB602EB" w14:textId="32B46F5A" w:rsidR="0085769F" w:rsidRDefault="0085769F" w:rsidP="00727D9D">
      <w:pPr>
        <w:pStyle w:val="02TEXTOPRINCIPAL"/>
      </w:pPr>
      <w:r>
        <w:t>Competência específica de Linguagens:</w:t>
      </w:r>
    </w:p>
    <w:p w14:paraId="4F208D10" w14:textId="2C4987CD" w:rsidR="0085769F" w:rsidRDefault="00341D6A" w:rsidP="00727D9D">
      <w:pPr>
        <w:pStyle w:val="02TEXTOPRINCIPAL"/>
      </w:pPr>
      <w:r w:rsidRPr="00727D9D">
        <w:rPr>
          <w:b/>
        </w:rPr>
        <w:t>3</w:t>
      </w:r>
      <w:r>
        <w:t xml:space="preserve"> </w:t>
      </w:r>
      <w:r w:rsidRPr="002E6011">
        <w:t>–</w:t>
      </w:r>
      <w:r>
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1BEB9F43" w14:textId="49372353" w:rsidR="00341D6A" w:rsidRDefault="00341D6A" w:rsidP="00727D9D">
      <w:pPr>
        <w:pStyle w:val="02TEXTOPRINCIPAL"/>
      </w:pPr>
      <w:r>
        <w:t>Competências específicas de Língua Portuguesa:</w:t>
      </w:r>
    </w:p>
    <w:p w14:paraId="1DAA3657" w14:textId="74D4DF1A" w:rsidR="00341D6A" w:rsidRPr="00DC0C20" w:rsidRDefault="00341D6A" w:rsidP="00727D9D">
      <w:pPr>
        <w:pStyle w:val="02TEXTOPRINCIPAL"/>
      </w:pPr>
      <w:r w:rsidRPr="00727D9D">
        <w:rPr>
          <w:b/>
        </w:rPr>
        <w:t>3</w:t>
      </w:r>
      <w:r>
        <w:t xml:space="preserve"> </w:t>
      </w:r>
      <w:r w:rsidRPr="002E6011">
        <w:t>–</w:t>
      </w:r>
      <w:r>
        <w:t xml:space="preserve"> Ler, escutar e produzir textos orais, escritos e </w:t>
      </w:r>
      <w:proofErr w:type="spellStart"/>
      <w:r>
        <w:t>multissemióticos</w:t>
      </w:r>
      <w:proofErr w:type="spellEnd"/>
      <w:r>
        <w:t xml:space="preserve"> que circulam em diferentes campos de atuação e mídias, com compreensão, autonomia, fluência e criticidade, de modo a se expressar</w:t>
      </w:r>
      <w:r w:rsidR="00927C19">
        <w:t>,</w:t>
      </w:r>
      <w:bookmarkStart w:id="3" w:name="_GoBack"/>
      <w:bookmarkEnd w:id="3"/>
      <w:r w:rsidR="004465B0">
        <w:t xml:space="preserve"> </w:t>
      </w:r>
      <w:r>
        <w:t>partilhar informações, experiências, ideias e sentimentos, e continuar aprendendo.</w:t>
      </w:r>
    </w:p>
    <w:p w14:paraId="007620D1" w14:textId="77777777" w:rsidR="00F93A49" w:rsidRDefault="00F93A49" w:rsidP="0078398A">
      <w:pPr>
        <w:pStyle w:val="02TEXTOPRINCIPALBULLET2"/>
        <w:rPr>
          <w:b/>
        </w:rPr>
      </w:pPr>
    </w:p>
    <w:p w14:paraId="103098D6" w14:textId="17144A61" w:rsidR="00943EAF" w:rsidRPr="00727D9D" w:rsidRDefault="00943EAF" w:rsidP="00727D9D">
      <w:pPr>
        <w:pStyle w:val="02TEXTOPRINCIPAL"/>
        <w:rPr>
          <w:b/>
        </w:rPr>
      </w:pPr>
      <w:r w:rsidRPr="00727D9D">
        <w:rPr>
          <w:b/>
        </w:rPr>
        <w:t>Objetos de conhecimento</w:t>
      </w:r>
      <w:r w:rsidR="00FF747F" w:rsidRPr="00727D9D">
        <w:rPr>
          <w:b/>
        </w:rPr>
        <w:t>:</w:t>
      </w:r>
    </w:p>
    <w:p w14:paraId="2CBF40BA" w14:textId="77777777" w:rsidR="00943EAF" w:rsidRPr="00943EAF" w:rsidRDefault="00943EAF" w:rsidP="00727D9D">
      <w:pPr>
        <w:pStyle w:val="02TEXTOPRINCIPAL"/>
      </w:pPr>
      <w:r w:rsidRPr="00943EAF">
        <w:t>Estratégias e procedimentos de leitura.</w:t>
      </w:r>
    </w:p>
    <w:p w14:paraId="4022E5A1" w14:textId="77777777" w:rsidR="00943EAF" w:rsidRPr="00943EAF" w:rsidRDefault="00943EAF" w:rsidP="00727D9D">
      <w:pPr>
        <w:pStyle w:val="02TEXTOPRINCIPAL"/>
      </w:pPr>
      <w:r w:rsidRPr="00943EAF">
        <w:t>Relação do verbal com outras semioses.</w:t>
      </w:r>
    </w:p>
    <w:p w14:paraId="7EE69307" w14:textId="15D024F6" w:rsidR="00683426" w:rsidRDefault="00943EAF" w:rsidP="00727D9D">
      <w:pPr>
        <w:pStyle w:val="02TEXTOPRINCIPAL"/>
      </w:pPr>
      <w:r w:rsidRPr="00943EAF">
        <w:t>Procedimentos e gêneros de apoio à compreensão</w:t>
      </w:r>
      <w:r w:rsidR="00FF747F">
        <w:t>.</w:t>
      </w:r>
    </w:p>
    <w:p w14:paraId="7A34C981" w14:textId="740C0BE9" w:rsidR="00FF747F" w:rsidRDefault="00FF747F" w:rsidP="00727D9D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943EAF" w:rsidRPr="00943EAF">
        <w:rPr>
          <w:b/>
          <w:kern w:val="0"/>
        </w:rPr>
        <w:t>EF69LP32</w:t>
      </w:r>
      <w:r w:rsidRPr="004220F9">
        <w:rPr>
          <w:b/>
        </w:rPr>
        <w:t>)</w:t>
      </w:r>
      <w:r w:rsidRPr="00234142">
        <w:t xml:space="preserve"> </w:t>
      </w:r>
      <w:r w:rsidR="00943EAF" w:rsidRPr="00943EAF">
        <w:t>Selecionar informações e dados relevantes de fontes diversas (impressas, digitais, orais etc.), avaliando a qualidade e a utilidade dessas fontes</w:t>
      </w:r>
      <w:r w:rsidR="00943EAF" w:rsidRPr="00DE3853">
        <w:rPr>
          <w:rFonts w:eastAsia="SimSun"/>
        </w:rPr>
        <w:t>, e</w:t>
      </w:r>
      <w:r w:rsidR="00943EAF" w:rsidRPr="00943EAF">
        <w:t xml:space="preserve"> organizar, esquematicamente, com ajuda do professor, as informações necessárias (sem excedê-las) com ou sem apoio de ferramentas digitais, em quadros, tabelas ou </w:t>
      </w:r>
      <w:proofErr w:type="spellStart"/>
      <w:r w:rsidR="00943EAF" w:rsidRPr="00943EAF">
        <w:t>gráﬁcos</w:t>
      </w:r>
      <w:proofErr w:type="spellEnd"/>
      <w:r w:rsidRPr="00234142">
        <w:t xml:space="preserve">. </w:t>
      </w:r>
    </w:p>
    <w:p w14:paraId="64975FA5" w14:textId="3B31E789" w:rsidR="008855A6" w:rsidRPr="00234142" w:rsidRDefault="008855A6" w:rsidP="00727D9D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943EAF" w:rsidRPr="00943EAF">
        <w:rPr>
          <w:b/>
          <w:kern w:val="0"/>
        </w:rPr>
        <w:t>EF69LP34</w:t>
      </w:r>
      <w:r w:rsidRPr="004220F9">
        <w:rPr>
          <w:b/>
        </w:rPr>
        <w:t>)</w:t>
      </w:r>
      <w:r w:rsidRPr="00234142">
        <w:t xml:space="preserve"> </w:t>
      </w:r>
      <w:r w:rsidR="00943EAF" w:rsidRPr="00943EAF">
        <w:t xml:space="preserve">Grifar as partes essenciais do texto, tendo em vista os objetivos de leitura, produzir </w:t>
      </w:r>
      <w:proofErr w:type="spellStart"/>
      <w:r w:rsidR="00943EAF" w:rsidRPr="00943EAF">
        <w:t>marginálias</w:t>
      </w:r>
      <w:proofErr w:type="spellEnd"/>
      <w:r w:rsidR="00943EAF" w:rsidRPr="00943EAF">
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</w:t>
      </w:r>
      <w:r w:rsidRPr="00234142">
        <w:t xml:space="preserve">. </w:t>
      </w:r>
    </w:p>
    <w:p w14:paraId="7A206EEF" w14:textId="77777777" w:rsidR="00FF747F" w:rsidRPr="00BD4767" w:rsidRDefault="00FF747F" w:rsidP="0078398A"/>
    <w:p w14:paraId="2046E522" w14:textId="77777777" w:rsidR="00727D9D" w:rsidRDefault="00727D9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94CC7B3" w14:textId="5BA9E870" w:rsidR="00FF747F" w:rsidRPr="00325DB5" w:rsidRDefault="00FF747F" w:rsidP="00BD4767">
      <w:pPr>
        <w:pStyle w:val="01TITULO2"/>
      </w:pPr>
      <w:r w:rsidRPr="00325DB5">
        <w:lastRenderedPageBreak/>
        <w:t xml:space="preserve">Tempo previsto: </w:t>
      </w:r>
      <w:r w:rsidR="00943EAF">
        <w:rPr>
          <w:b w:val="0"/>
        </w:rPr>
        <w:t>4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2D00587D" w:rsidR="00930AF9" w:rsidRDefault="00943EAF" w:rsidP="004220F9">
      <w:pPr>
        <w:pStyle w:val="02TEXTOPRINCIPALBULLET"/>
        <w:numPr>
          <w:ilvl w:val="0"/>
          <w:numId w:val="2"/>
        </w:numPr>
      </w:pPr>
      <w:r w:rsidRPr="00943EAF">
        <w:t>Folhas de papel sulfite A4; fotos de cadeiras diversas</w:t>
      </w:r>
      <w:r w:rsidR="00FF747F" w:rsidRPr="004220F9">
        <w:t>.</w:t>
      </w:r>
    </w:p>
    <w:p w14:paraId="2910099E" w14:textId="77777777" w:rsidR="00930AF9" w:rsidRDefault="00930AF9">
      <w:pPr>
        <w:rPr>
          <w:rFonts w:eastAsia="Tahoma"/>
        </w:rPr>
      </w:pPr>
      <w:r>
        <w:br w:type="page"/>
      </w:r>
    </w:p>
    <w:p w14:paraId="0465E953" w14:textId="77777777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5BE34EAF" w:rsidR="00FF747F" w:rsidRDefault="00FF747F" w:rsidP="00BD4767">
      <w:pPr>
        <w:pStyle w:val="01TITULO3"/>
      </w:pPr>
      <w:r w:rsidRPr="00E75A70">
        <w:t>Etapa 1 (</w:t>
      </w:r>
      <w:r w:rsidR="006C0677" w:rsidRPr="006C0677">
        <w:t>2 aulas</w:t>
      </w:r>
      <w:r>
        <w:t>)</w:t>
      </w:r>
    </w:p>
    <w:p w14:paraId="79A38613" w14:textId="0D31E5E1" w:rsidR="006C0677" w:rsidRPr="006C0677" w:rsidRDefault="00943EAF" w:rsidP="006C0677">
      <w:pPr>
        <w:pStyle w:val="02TEXTOPRINCIPAL"/>
      </w:pPr>
      <w:r w:rsidRPr="00943EAF">
        <w:t xml:space="preserve">Providencie uma seleção de fotos de cadeiras cujos modelos e materiais utilizados em sua composição sejam diversos, anote as informações mais relevantes sobre cada modelo, como material de que é feito, data de criação etc. Atente para selecionar modelos de cadeiras de épocas variadas. Nos </w:t>
      </w:r>
      <w:r w:rsidRPr="00943EAF">
        <w:rPr>
          <w:i/>
        </w:rPr>
        <w:t>sites</w:t>
      </w:r>
      <w:r w:rsidRPr="00943EAF">
        <w:t xml:space="preserve"> </w:t>
      </w:r>
      <w:r w:rsidRPr="00B6278B">
        <w:rPr>
          <w:b/>
        </w:rPr>
        <w:t xml:space="preserve">Mundo Ergonomia </w:t>
      </w:r>
      <w:r w:rsidRPr="007A59EE">
        <w:t>e</w:t>
      </w:r>
      <w:r w:rsidRPr="00B6278B">
        <w:rPr>
          <w:b/>
        </w:rPr>
        <w:t xml:space="preserve"> </w:t>
      </w:r>
      <w:proofErr w:type="spellStart"/>
      <w:r w:rsidRPr="00B6278B">
        <w:rPr>
          <w:b/>
        </w:rPr>
        <w:t>Issuu</w:t>
      </w:r>
      <w:proofErr w:type="spellEnd"/>
      <w:r w:rsidRPr="00943EAF">
        <w:t xml:space="preserve">, entre outros sugeridos a seguir, você encontrará informações sobre a história da cadeira, que serão muito úteis para a realização das atividades desta sequência didática. Se possível, leve os alunos à sala de informática e apresente a eles </w:t>
      </w:r>
      <w:r w:rsidRPr="00943EAF">
        <w:rPr>
          <w:i/>
        </w:rPr>
        <w:t>sites</w:t>
      </w:r>
      <w:r w:rsidRPr="00943EAF">
        <w:t xml:space="preserve"> com imagens de vários estilos de cadeira. Caso contrário, fixe na lousa as imagens que você selecionou para que todos os alunos possam visualizá-las. Em seguida, pergunte a eles</w:t>
      </w:r>
      <w:r>
        <w:t>:</w:t>
      </w:r>
    </w:p>
    <w:p w14:paraId="7BF10FDE" w14:textId="171E81BC" w:rsidR="006C0677" w:rsidRPr="006C0677" w:rsidRDefault="005705ED" w:rsidP="006C0677">
      <w:pPr>
        <w:pStyle w:val="02TEXTOPRINCIPAL"/>
      </w:pPr>
      <w:r w:rsidRPr="008855A6">
        <w:t>–</w:t>
      </w:r>
      <w:r w:rsidR="006C0677" w:rsidRPr="006C0677">
        <w:t xml:space="preserve"> </w:t>
      </w:r>
      <w:r w:rsidR="00943EAF" w:rsidRPr="00943EAF">
        <w:t>Observando esses tipos de cadeira, o que chama a atenção de vocês nas partes que as compõem? Como são os braços, os pés, o encosto (espaldar) etc.</w:t>
      </w:r>
      <w:r w:rsidR="001D1D43">
        <w:t>?</w:t>
      </w:r>
      <w:r w:rsidR="00943EAF" w:rsidRPr="00943EAF">
        <w:t xml:space="preserve"> Quais são as funções das cadeiras, ou seja, para que elas servem, quem as utiliza</w:t>
      </w:r>
      <w:r w:rsidR="006C0677" w:rsidRPr="006C0677">
        <w:t xml:space="preserve">? </w:t>
      </w:r>
    </w:p>
    <w:p w14:paraId="69FAB12E" w14:textId="2146E234" w:rsidR="006C0677" w:rsidRPr="006C0677" w:rsidRDefault="00943EAF" w:rsidP="00727D9D">
      <w:pPr>
        <w:pStyle w:val="02TEXTOPRINCIPAL"/>
      </w:pPr>
      <w:r w:rsidRPr="00943EAF">
        <w:rPr>
          <w:i/>
        </w:rPr>
        <w:t>Provavelmente os alunos irão citar as diferenças no tamanho, no tipo dos pés e das pernas, na altura do encosto, além do fato de algumas terem braços e outras não; eles poderão observar também que algumas parecem mais valiosas do que outras, por apresentar metais nobres como ouro e prata em sua estrutura. Quanto ao uso social das cadeiras, espera-se que os alunos percebam que há cadeiras usadas em escritórios, para o trabalho, outras usadas em mesas de jantar ou como móveis para descanso, algumas usadas como tronos pela nobreza e até cadeiras com função apenas decorativa.</w:t>
      </w:r>
      <w:r w:rsidRPr="00943EAF" w:rsidDel="005758D6">
        <w:rPr>
          <w:i/>
        </w:rPr>
        <w:t xml:space="preserve"> </w:t>
      </w:r>
      <w:r w:rsidRPr="00943EAF">
        <w:rPr>
          <w:i/>
        </w:rPr>
        <w:t>É importante ajudar os alunos a perceber as diferentes características desses objetos e suas funções</w:t>
      </w:r>
      <w:r w:rsidR="006C0677" w:rsidRPr="006C0677">
        <w:rPr>
          <w:i/>
        </w:rPr>
        <w:t xml:space="preserve">. </w:t>
      </w:r>
    </w:p>
    <w:p w14:paraId="516C2387" w14:textId="5E9BF733" w:rsidR="006C0677" w:rsidRPr="006C0677" w:rsidRDefault="005705ED" w:rsidP="00943EAF">
      <w:pPr>
        <w:pStyle w:val="02TEXTOPRINCIPAL"/>
      </w:pPr>
      <w:r w:rsidRPr="008855A6">
        <w:t>–</w:t>
      </w:r>
      <w:r w:rsidR="006C0677" w:rsidRPr="006C0677">
        <w:t xml:space="preserve"> </w:t>
      </w:r>
      <w:r w:rsidR="00943EAF" w:rsidRPr="00943EAF">
        <w:t>Vocês sabem quais são os profissionais que projetam as cadeiras, ou seja, que criam o desenho delas, e quem as fabrica</w:t>
      </w:r>
      <w:r w:rsidR="006C0677" w:rsidRPr="006C0677">
        <w:t xml:space="preserve">? </w:t>
      </w:r>
    </w:p>
    <w:p w14:paraId="3C9BC883" w14:textId="4ACC4E3A" w:rsidR="006C0677" w:rsidRPr="00727D9D" w:rsidRDefault="00943EAF" w:rsidP="00727D9D">
      <w:pPr>
        <w:pStyle w:val="02TEXTOPRINCIPAL"/>
        <w:rPr>
          <w:i/>
        </w:rPr>
      </w:pPr>
      <w:r w:rsidRPr="00727D9D">
        <w:rPr>
          <w:i/>
        </w:rPr>
        <w:t xml:space="preserve">Essa questão possibilita aos alunos diferenciar o profissional que cria o desenho da cadeira daquele que a </w:t>
      </w:r>
      <w:proofErr w:type="spellStart"/>
      <w:proofErr w:type="gramStart"/>
      <w:r w:rsidRPr="00727D9D">
        <w:rPr>
          <w:i/>
        </w:rPr>
        <w:t>fabrica</w:t>
      </w:r>
      <w:proofErr w:type="spellEnd"/>
      <w:proofErr w:type="gramEnd"/>
      <w:r w:rsidRPr="00727D9D">
        <w:rPr>
          <w:i/>
        </w:rPr>
        <w:t>. É importante deixar que os alunos falem o que sabem a respeito e deem suas opiniões. Em seguida, esclareça que há artesãos e designers que criam projetos de cadeira</w:t>
      </w:r>
      <w:r w:rsidR="00F2341F" w:rsidRPr="00727D9D">
        <w:rPr>
          <w:i/>
        </w:rPr>
        <w:t>s</w:t>
      </w:r>
      <w:r w:rsidRPr="00727D9D">
        <w:rPr>
          <w:i/>
        </w:rPr>
        <w:t xml:space="preserve"> e a</w:t>
      </w:r>
      <w:r w:rsidR="00F2341F" w:rsidRPr="00727D9D">
        <w:rPr>
          <w:i/>
        </w:rPr>
        <w:t>s</w:t>
      </w:r>
      <w:r w:rsidRPr="00727D9D">
        <w:rPr>
          <w:i/>
        </w:rPr>
        <w:t xml:space="preserve"> fabricam. Arquitetos também fazem projetos para que elas sejam fabricadas em larga escala ou sob medida. Marceneiros fazem cadeiras de madeira e estofamento, enquanto fábricas especializadas produzem peças em plástico e materiais afins</w:t>
      </w:r>
      <w:r w:rsidR="006C0677" w:rsidRPr="00727D9D">
        <w:rPr>
          <w:i/>
        </w:rPr>
        <w:t>.</w:t>
      </w:r>
    </w:p>
    <w:p w14:paraId="60CDDDCD" w14:textId="77777777" w:rsidR="00FF2526" w:rsidRPr="006C0677" w:rsidRDefault="00FF2526" w:rsidP="006C0677">
      <w:pPr>
        <w:pStyle w:val="02TEXTOPRINCIPAL"/>
        <w:ind w:left="142"/>
      </w:pPr>
    </w:p>
    <w:p w14:paraId="4B745BA8" w14:textId="52001F07" w:rsidR="00943EAF" w:rsidRPr="00943EAF" w:rsidRDefault="00943EAF" w:rsidP="00943EAF">
      <w:pPr>
        <w:pStyle w:val="02TEXTOPRINCIPAL"/>
      </w:pPr>
      <w:r w:rsidRPr="00943EAF">
        <w:t>A seguir, convide os alunos a elaborar uma linha do tempo coletiva sobre a história da cadeira, a fim de observar sua evolução. A pesquisa para a elaboração da linha do tempo pode ser feita considerando o Brasil e outros locais do mundo.</w:t>
      </w:r>
    </w:p>
    <w:p w14:paraId="49ED14AC" w14:textId="56E38377" w:rsidR="00943EAF" w:rsidRPr="00943EAF" w:rsidRDefault="00943EAF" w:rsidP="00943EAF">
      <w:pPr>
        <w:pStyle w:val="02TEXTOPRINCIPAL"/>
      </w:pPr>
      <w:r w:rsidRPr="00943EAF">
        <w:t>Para isso, oriente-os a selecionar imagens e obter informações relevantes dos respectivos modelos, com a data em que cada peça foi criada. Cada aluno seleciona uma imagem com as devidas informações.</w:t>
      </w:r>
      <w:r w:rsidR="00FE65C2">
        <w:t xml:space="preserve"> Se o acesso à internet não for possível, será preciso que você providencie material impresso (revistas, trechos de livros, trechos de páginas na internet) para a pesquisa</w:t>
      </w:r>
      <w:r w:rsidRPr="00943EAF">
        <w:t>. A linha do tempo é organizada com base em datas, obedecendo à cronologia ascendente, com informações essenciais e sucintas. As linhas de tempo podem conter imagens ou não</w:t>
      </w:r>
      <w:r w:rsidR="00BB5F14">
        <w:t xml:space="preserve"> (mostre um modelo)</w:t>
      </w:r>
      <w:r w:rsidRPr="00943EAF">
        <w:t xml:space="preserve">. Neste caso, é imprescindível que fotos sejam apresentadas. </w:t>
      </w:r>
    </w:p>
    <w:p w14:paraId="6E6EEF7B" w14:textId="273EDFC1" w:rsidR="006C0677" w:rsidRDefault="00943EAF" w:rsidP="00943EAF">
      <w:pPr>
        <w:pStyle w:val="02TEXTOPRINCIPAL"/>
      </w:pPr>
      <w:r w:rsidRPr="00943EAF">
        <w:t>Sugestões de livros para pesquisa</w:t>
      </w:r>
      <w:r w:rsidR="006C0677">
        <w:t>:</w:t>
      </w:r>
    </w:p>
    <w:p w14:paraId="15899507" w14:textId="77777777" w:rsidR="00943EAF" w:rsidRPr="00943EAF" w:rsidRDefault="00943EAF" w:rsidP="00943EAF">
      <w:pPr>
        <w:pStyle w:val="02TEXTOPRINCIPALBULLET"/>
      </w:pPr>
      <w:r w:rsidRPr="00943EAF">
        <w:rPr>
          <w:i/>
        </w:rPr>
        <w:t>Cinquenta cadeiras que mudaram o mundo</w:t>
      </w:r>
      <w:r w:rsidRPr="00943EAF">
        <w:t xml:space="preserve">, do Design </w:t>
      </w:r>
      <w:proofErr w:type="spellStart"/>
      <w:r w:rsidRPr="00943EAF">
        <w:t>Museum</w:t>
      </w:r>
      <w:proofErr w:type="spellEnd"/>
      <w:r w:rsidRPr="00943EAF">
        <w:t>. Belo Horizonte: Autêntica, 2010.</w:t>
      </w:r>
    </w:p>
    <w:p w14:paraId="5AFC3093" w14:textId="713755F4" w:rsidR="00683426" w:rsidRPr="00943EAF" w:rsidRDefault="00943EAF" w:rsidP="00943EAF">
      <w:pPr>
        <w:pStyle w:val="02TEXTOPRINCIPALBULLET"/>
      </w:pPr>
      <w:r w:rsidRPr="00943EAF">
        <w:rPr>
          <w:i/>
        </w:rPr>
        <w:t>Design brasileiro de móveis</w:t>
      </w:r>
      <w:r w:rsidRPr="00943EAF">
        <w:t xml:space="preserve">: cadeiras, poltronas, bancos, de Marcelo Vasconcellos e </w:t>
      </w:r>
      <w:proofErr w:type="spellStart"/>
      <w:r w:rsidRPr="00943EAF">
        <w:t>Zanini</w:t>
      </w:r>
      <w:proofErr w:type="spellEnd"/>
      <w:r w:rsidRPr="00943EAF">
        <w:t xml:space="preserve"> de </w:t>
      </w:r>
      <w:proofErr w:type="spellStart"/>
      <w:r w:rsidRPr="00943EAF">
        <w:t>Zanine</w:t>
      </w:r>
      <w:proofErr w:type="spellEnd"/>
      <w:r w:rsidRPr="00943EAF">
        <w:t>. São Paulo: Olhares, 2013</w:t>
      </w:r>
      <w:r w:rsidR="00683426" w:rsidRPr="00943EAF">
        <w:t xml:space="preserve">. </w:t>
      </w:r>
    </w:p>
    <w:p w14:paraId="6B3E74F4" w14:textId="7F368A93" w:rsidR="005705ED" w:rsidRPr="005705ED" w:rsidRDefault="00943EAF" w:rsidP="005705ED">
      <w:pPr>
        <w:pStyle w:val="02TEXTOPRINCIPAL"/>
      </w:pPr>
      <w:r w:rsidRPr="00943EAF">
        <w:t xml:space="preserve">Sugestões de </w:t>
      </w:r>
      <w:r w:rsidRPr="00943EAF">
        <w:rPr>
          <w:i/>
        </w:rPr>
        <w:t>sites</w:t>
      </w:r>
      <w:r w:rsidRPr="00943EAF">
        <w:t xml:space="preserve"> para pesquisa</w:t>
      </w:r>
      <w:r w:rsidR="005705ED" w:rsidRPr="005705ED">
        <w:t>:</w:t>
      </w:r>
    </w:p>
    <w:p w14:paraId="05C909B4" w14:textId="77777777" w:rsidR="00B6278B" w:rsidRPr="00B6278B" w:rsidRDefault="00B6278B" w:rsidP="00B6278B">
      <w:pPr>
        <w:pStyle w:val="02TEXTOPRINCIPALBULLET"/>
      </w:pPr>
      <w:r w:rsidRPr="00B6278B">
        <w:rPr>
          <w:b/>
        </w:rPr>
        <w:t>Mundo Ergonomia</w:t>
      </w:r>
      <w:r w:rsidRPr="00B6278B">
        <w:t xml:space="preserve">: “Conheça a história da cadeira”, por </w:t>
      </w:r>
      <w:proofErr w:type="spellStart"/>
      <w:r w:rsidRPr="00B6278B">
        <w:t>Osny</w:t>
      </w:r>
      <w:proofErr w:type="spellEnd"/>
      <w:r w:rsidRPr="00B6278B">
        <w:t xml:space="preserve"> Telles </w:t>
      </w:r>
      <w:proofErr w:type="spellStart"/>
      <w:r w:rsidRPr="00B6278B">
        <w:t>Orselli</w:t>
      </w:r>
      <w:proofErr w:type="spellEnd"/>
      <w:r w:rsidRPr="00B6278B">
        <w:t>.</w:t>
      </w:r>
    </w:p>
    <w:p w14:paraId="0C85FC5C" w14:textId="620DE5C0" w:rsidR="00B6278B" w:rsidRPr="00B6278B" w:rsidRDefault="00B6278B" w:rsidP="00B6278B">
      <w:pPr>
        <w:pStyle w:val="02TEXTOPRINCIPALBULLET"/>
      </w:pPr>
      <w:r w:rsidRPr="00B6278B">
        <w:rPr>
          <w:b/>
        </w:rPr>
        <w:t>Nexo Jornal</w:t>
      </w:r>
      <w:r w:rsidRPr="00B6278B">
        <w:t xml:space="preserve">: “Como as cadeiras ajudam a entender a história do </w:t>
      </w:r>
      <w:r w:rsidRPr="00B6278B">
        <w:rPr>
          <w:i/>
        </w:rPr>
        <w:t>design</w:t>
      </w:r>
      <w:r w:rsidRPr="00B6278B">
        <w:t xml:space="preserve">”, por Catarina </w:t>
      </w:r>
      <w:proofErr w:type="spellStart"/>
      <w:r w:rsidRPr="00B6278B">
        <w:t>Pignato</w:t>
      </w:r>
      <w:proofErr w:type="spellEnd"/>
      <w:r w:rsidRPr="00B6278B">
        <w:t xml:space="preserve">, Vitória </w:t>
      </w:r>
      <w:proofErr w:type="spellStart"/>
      <w:r w:rsidRPr="00B6278B">
        <w:t>Ostetti</w:t>
      </w:r>
      <w:proofErr w:type="spellEnd"/>
      <w:r w:rsidRPr="00B6278B">
        <w:t xml:space="preserve"> e Naiara Albuquerque, 20 jan. 2017. Trata-se de uma linha do tempo com imagens de cadeiras emblemáticas da história do </w:t>
      </w:r>
      <w:r w:rsidRPr="00B6278B">
        <w:rPr>
          <w:i/>
        </w:rPr>
        <w:t>design</w:t>
      </w:r>
      <w:r w:rsidRPr="00B6278B">
        <w:t>.</w:t>
      </w:r>
    </w:p>
    <w:p w14:paraId="0B2F1138" w14:textId="40A03EA3" w:rsidR="009F0BE6" w:rsidRDefault="00B6278B" w:rsidP="00B6278B">
      <w:pPr>
        <w:pStyle w:val="02TEXTOPRINCIPALBULLET"/>
      </w:pPr>
      <w:proofErr w:type="spellStart"/>
      <w:r w:rsidRPr="00B6278B">
        <w:rPr>
          <w:b/>
        </w:rPr>
        <w:t>Issuu</w:t>
      </w:r>
      <w:proofErr w:type="spellEnd"/>
      <w:r w:rsidRPr="00B6278B">
        <w:t xml:space="preserve">: “A evolução da cadeira na história do </w:t>
      </w:r>
      <w:r w:rsidRPr="00B6278B">
        <w:rPr>
          <w:i/>
        </w:rPr>
        <w:t>design</w:t>
      </w:r>
      <w:r w:rsidRPr="00B6278B">
        <w:t xml:space="preserve">”, por Felipe </w:t>
      </w:r>
      <w:proofErr w:type="spellStart"/>
      <w:r w:rsidRPr="00B6278B">
        <w:t>Gentilini</w:t>
      </w:r>
      <w:proofErr w:type="spellEnd"/>
      <w:r w:rsidRPr="00B6278B">
        <w:t>, 10 dez. 2016.</w:t>
      </w:r>
    </w:p>
    <w:p w14:paraId="4EBCEB6B" w14:textId="47CE6067" w:rsidR="00B6278B" w:rsidRPr="009F0BE6" w:rsidRDefault="009F0BE6" w:rsidP="009F0BE6">
      <w:pPr>
        <w:rPr>
          <w:rFonts w:eastAsia="Tahoma"/>
        </w:rPr>
      </w:pPr>
      <w:r>
        <w:br w:type="page"/>
      </w:r>
    </w:p>
    <w:p w14:paraId="27B442E0" w14:textId="08723255" w:rsidR="00B6278B" w:rsidRPr="00B6278B" w:rsidRDefault="00B6278B" w:rsidP="00B6278B">
      <w:pPr>
        <w:pStyle w:val="02TEXTOPRINCIPALBULLET"/>
      </w:pPr>
      <w:r w:rsidRPr="00B6278B">
        <w:rPr>
          <w:b/>
        </w:rPr>
        <w:lastRenderedPageBreak/>
        <w:t>Casa e Jardim</w:t>
      </w:r>
      <w:r w:rsidRPr="00B6278B">
        <w:t xml:space="preserve">: “10 cadeiras de </w:t>
      </w:r>
      <w:r w:rsidRPr="00B6278B">
        <w:rPr>
          <w:i/>
        </w:rPr>
        <w:t xml:space="preserve">design </w:t>
      </w:r>
      <w:r w:rsidRPr="00B6278B">
        <w:t>consagradas”, por Amanda Cruz, 30 abr. 2016.</w:t>
      </w:r>
    </w:p>
    <w:p w14:paraId="2E75EB41" w14:textId="0F0DD4C2" w:rsidR="005705ED" w:rsidRPr="005705ED" w:rsidRDefault="00B6278B" w:rsidP="00B6278B">
      <w:pPr>
        <w:pStyle w:val="02TEXTOPRINCIPALBULLET"/>
      </w:pPr>
      <w:r w:rsidRPr="00B6278B">
        <w:rPr>
          <w:b/>
        </w:rPr>
        <w:t xml:space="preserve">Blog da Mari </w:t>
      </w:r>
      <w:proofErr w:type="spellStart"/>
      <w:r w:rsidRPr="00B6278B">
        <w:rPr>
          <w:b/>
        </w:rPr>
        <w:t>Calegari</w:t>
      </w:r>
      <w:proofErr w:type="spellEnd"/>
      <w:r w:rsidRPr="00B6278B">
        <w:t xml:space="preserve">: “História das cadeiras (I) </w:t>
      </w:r>
      <w:r w:rsidR="007C02C4">
        <w:t xml:space="preserve">– </w:t>
      </w:r>
      <w:r w:rsidRPr="00B6278B">
        <w:t xml:space="preserve">Da invenção até a Idade Média”; “História das cadeiras (II) </w:t>
      </w:r>
      <w:r w:rsidR="007C02C4">
        <w:t>–</w:t>
      </w:r>
      <w:r w:rsidRPr="00B6278B">
        <w:t xml:space="preserve"> Da Idade Média ao século XIX”; “História das cadeiras (III) </w:t>
      </w:r>
      <w:r w:rsidR="007C02C4">
        <w:t>–</w:t>
      </w:r>
      <w:r w:rsidRPr="00B6278B">
        <w:t xml:space="preserve"> Do século XIX ao XXI”</w:t>
      </w:r>
      <w:r w:rsidR="005705ED" w:rsidRPr="005705ED">
        <w:t>.</w:t>
      </w:r>
    </w:p>
    <w:p w14:paraId="5A8E1FE7" w14:textId="07C905EF" w:rsidR="00B6278B" w:rsidRPr="00B6278B" w:rsidRDefault="00B6278B" w:rsidP="00B6278B">
      <w:pPr>
        <w:pStyle w:val="02TEXTOPRINCIPAL"/>
      </w:pPr>
      <w:r w:rsidRPr="00B6278B">
        <w:t>Após a pesquisa, peça aos alunos que se organizem em círculo e apresentem de maneira breve as imagens e</w:t>
      </w:r>
      <w:r w:rsidR="00012CFD">
        <w:t xml:space="preserve"> as</w:t>
      </w:r>
      <w:r w:rsidRPr="00B6278B">
        <w:t xml:space="preserve"> informações pesquisadas. Sob sua mediação e organização, ajude-os a selecionar as imagens e respectivas informações que comporão a linha do tempo, orientando-os a escolher uma cadeira de cada época, para não repetir ano nem modelo. A turma toda deverá chegar a um consenso ao selecionar as imagens e as informações que comporão a linha do tempo. </w:t>
      </w:r>
    </w:p>
    <w:p w14:paraId="196ACDDE" w14:textId="77777777" w:rsidR="00B6278B" w:rsidRPr="00B6278B" w:rsidRDefault="00B6278B" w:rsidP="00B6278B">
      <w:pPr>
        <w:pStyle w:val="02TEXTOPRINCIPAL"/>
      </w:pPr>
      <w:r w:rsidRPr="00B6278B">
        <w:t xml:space="preserve">Após a escolha das imagens, peça à turma que se organize em grupos de quatro a cinco alunos. Em seguida, </w:t>
      </w:r>
      <w:proofErr w:type="spellStart"/>
      <w:r w:rsidRPr="00B6278B">
        <w:t>divida</w:t>
      </w:r>
      <w:proofErr w:type="spellEnd"/>
      <w:r w:rsidRPr="00B6278B">
        <w:t xml:space="preserve"> as imagens entre os grupos e entregue um número igual de folhas de papel sulfite A4. </w:t>
      </w:r>
    </w:p>
    <w:p w14:paraId="3168752C" w14:textId="688F0485" w:rsidR="00B6278B" w:rsidRPr="00B6278B" w:rsidRDefault="00B6278B" w:rsidP="00B6278B">
      <w:pPr>
        <w:pStyle w:val="02TEXTOPRINCIPAL"/>
      </w:pPr>
      <w:r w:rsidRPr="00B6278B">
        <w:t xml:space="preserve">Explique que cada imagem de cadeira deverá ser colada em uma folha de papel sulfite na vertical (orientação retrato) e, logo abaixo dela, deverá </w:t>
      </w:r>
      <w:r w:rsidR="00012CFD">
        <w:t>ser</w:t>
      </w:r>
      <w:r w:rsidRPr="00B6278B">
        <w:t xml:space="preserve"> indicada a data em que o modelo foi criado, assim como suas principais características. Explique aos alunos que o texto informativo referente a cada cadeira deve ser conciso, claro e objetivo. Mostre a eles um modelo.</w:t>
      </w:r>
    </w:p>
    <w:p w14:paraId="0F63E351" w14:textId="77777777" w:rsidR="00B6278B" w:rsidRPr="00B6278B" w:rsidRDefault="00B6278B" w:rsidP="00B6278B">
      <w:pPr>
        <w:pStyle w:val="02TEXTOPRINCIPAL"/>
      </w:pPr>
      <w:r w:rsidRPr="00B6278B">
        <w:t>Peça à turma que escolha um título para a linha do tempo e atribua a um dos grupos a tarefa de escrever esse título em folhas de sulfite.</w:t>
      </w:r>
    </w:p>
    <w:p w14:paraId="06145519" w14:textId="77777777" w:rsidR="00B6278B" w:rsidRPr="00B6278B" w:rsidRDefault="00B6278B" w:rsidP="00B6278B">
      <w:pPr>
        <w:pStyle w:val="02TEXTOPRINCIPAL"/>
      </w:pPr>
      <w:r w:rsidRPr="00B6278B">
        <w:t>As folhas devem ter boa legibilidade; portanto, oriente os alunos a escrever com letra de forma grande e legível ou utilizar um computador.</w:t>
      </w:r>
    </w:p>
    <w:p w14:paraId="55115C2C" w14:textId="77777777" w:rsidR="00B6278B" w:rsidRPr="00B6278B" w:rsidRDefault="00B6278B" w:rsidP="00B6278B">
      <w:pPr>
        <w:pStyle w:val="02TEXTOPRINCIPAL"/>
      </w:pPr>
      <w:r w:rsidRPr="00B6278B">
        <w:t xml:space="preserve">Você poderá ajustar a quantidade de grupos e suas atribuições de acordo com a realidade de sua turma.  </w:t>
      </w:r>
    </w:p>
    <w:p w14:paraId="5E390B3A" w14:textId="20A7CF59" w:rsidR="00930AF9" w:rsidRDefault="00B6278B" w:rsidP="00B6278B">
      <w:pPr>
        <w:pStyle w:val="02TEXTOPRINCIPAL"/>
      </w:pPr>
      <w:r w:rsidRPr="00B6278B">
        <w:t>A próxima etapa é a montagem da linha do tempo coletiva. Escolha o local mais adequado, com espaço suficiente para organizá-la na horizontal ou na vertical; pode ser na sala de aula ou em outro local da escola, para que fique em exposição. Atente para que sejam respeitadas as características essenciais da linha do tempo: o título e a organização cronológica ascendente da história da cadeira, textos informativos concisos, claros e objetivos. Oriente a turma na confecção da linha do tempo para que, na montagem final, ela fique organizada e harmoniosa. Veja um exemplo de linha do tempo organizada na vertical, sem imagens</w:t>
      </w:r>
      <w:r w:rsidR="00B129C9">
        <w:t>:</w:t>
      </w:r>
    </w:p>
    <w:p w14:paraId="710521D5" w14:textId="045F0BF2" w:rsidR="00B6278B" w:rsidRDefault="00B6278B" w:rsidP="00B6278B">
      <w:pPr>
        <w:pStyle w:val="02TEXTOPRINCIPAL"/>
      </w:pPr>
    </w:p>
    <w:p w14:paraId="4D5A000E" w14:textId="07A25F0B" w:rsidR="00327B4A" w:rsidRDefault="009F0BE6" w:rsidP="00327B4A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B24E5C2" wp14:editId="2F1C5928">
            <wp:extent cx="5551201" cy="3332532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grafi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201" cy="33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3149" w14:textId="14650CD6" w:rsidR="00327B4A" w:rsidRDefault="00327B4A">
      <w:pPr>
        <w:rPr>
          <w:rFonts w:eastAsia="Tahoma"/>
        </w:rPr>
      </w:pPr>
      <w:r>
        <w:br w:type="page"/>
      </w:r>
    </w:p>
    <w:p w14:paraId="1291B867" w14:textId="512B2844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5705ED" w:rsidRPr="005705ED">
        <w:t>2 aulas</w:t>
      </w:r>
      <w:r w:rsidRPr="00E75A70">
        <w:t>)</w:t>
      </w:r>
    </w:p>
    <w:p w14:paraId="139BBCB7" w14:textId="51AD44B2" w:rsidR="00B6278B" w:rsidRPr="00B6278B" w:rsidRDefault="00B6278B" w:rsidP="00B6278B">
      <w:pPr>
        <w:pStyle w:val="02TEXTOPRINCIPAL"/>
      </w:pPr>
      <w:r w:rsidRPr="00B6278B">
        <w:t xml:space="preserve">Proponha aos alunos o projeto “Cadeiras e outros mobiliários para sentar”. Para essa atividade, peça a eles que se organizem em grupos de quatro a cinco alunos. Feito isso, instrua-os a refletir sobre tudo o que aprenderam acerca do objeto em estudo e que pensem </w:t>
      </w:r>
      <w:r w:rsidR="00324569">
        <w:t>em um</w:t>
      </w:r>
      <w:r w:rsidR="00324569" w:rsidRPr="00B6278B">
        <w:t xml:space="preserve"> </w:t>
      </w:r>
      <w:r w:rsidRPr="00B6278B">
        <w:t>tipo de cadeira ou móvel para sentar que gostariam de criar: uma cadeira (ou banco, poltrona, sofá, banqueta, pufe, tamborete etc.) de estilo clássico, contemporâneo, sustentável, mais decorativo, mais funcional, futurista etc.</w:t>
      </w:r>
    </w:p>
    <w:p w14:paraId="58A38787" w14:textId="4E850994" w:rsidR="00B6278B" w:rsidRPr="00B6278B" w:rsidRDefault="00B6278B" w:rsidP="00B6278B">
      <w:pPr>
        <w:pStyle w:val="02TEXTOPRINCIPAL"/>
      </w:pPr>
      <w:r w:rsidRPr="00B6278B">
        <w:t xml:space="preserve">Em seguida, entregue a cada grupo duas folhas de papel sulfite A4 para a elaboração do projeto. Em uma das folhas, eles irão desenhar o objeto </w:t>
      </w:r>
      <w:r w:rsidR="00D53632">
        <w:t>–</w:t>
      </w:r>
      <w:r w:rsidRPr="00B6278B">
        <w:t xml:space="preserve"> projetá-lo </w:t>
      </w:r>
      <w:r w:rsidR="00D53632">
        <w:t>–</w:t>
      </w:r>
      <w:r w:rsidRPr="00B6278B">
        <w:t>, na outra, irão informar o material com o qual ele será produzido (madeira, tecido, corda, plástico, sisal, ferro, alumínio, palete, papelão, pneu, garrafas PET, blocos de isopor etc.), suas dimensões e finalidade (trabalho, refeição, descanso, lazer, decoração etc.), bem como o nome do modelo. Se alguns projetos contemplarem materiais reutilizáveis ou a reforma de objetos, considere a viabilidade da confecção concreta do móvel; considere também a possibilidade da criação de miniaturas dos projetos, produzidas com materiais diversos, como palitos de sorvete, caixinhas e palitos de fósforo, algodão, retalhos de tecido, linha, botões, caixas diversas. É recomendável destacar para os alunos a importância de se pensar em projetos que levem em conta a sustentabilidade e a reutilização de materiais.</w:t>
      </w:r>
    </w:p>
    <w:p w14:paraId="14933816" w14:textId="77777777" w:rsidR="00B6278B" w:rsidRPr="00B6278B" w:rsidRDefault="00B6278B" w:rsidP="00B6278B">
      <w:pPr>
        <w:pStyle w:val="02TEXTOPRINCIPAL"/>
      </w:pPr>
      <w:r w:rsidRPr="00B6278B">
        <w:t>O professor de Artes poderá ser consultado pelos alunos para uma melhor execução desses projetos.</w:t>
      </w:r>
    </w:p>
    <w:p w14:paraId="508743CC" w14:textId="6EDB6900" w:rsidR="005705ED" w:rsidRPr="005705ED" w:rsidRDefault="00B6278B" w:rsidP="00B6278B">
      <w:pPr>
        <w:pStyle w:val="02TEXTOPRINCIPAL"/>
        <w:rPr>
          <w:b/>
        </w:rPr>
      </w:pPr>
      <w:r w:rsidRPr="00B6278B">
        <w:t>Abaixo, seguem sugestões interessantes de vídeos e de livro que poderão inspirar e estimular a criatividade dos alunos</w:t>
      </w:r>
      <w:r w:rsidR="005705ED" w:rsidRPr="005705ED">
        <w:t>:</w:t>
      </w:r>
      <w:r w:rsidR="005705ED" w:rsidRPr="005705ED">
        <w:rPr>
          <w:b/>
        </w:rPr>
        <w:t xml:space="preserve"> </w:t>
      </w:r>
    </w:p>
    <w:p w14:paraId="7065C404" w14:textId="77777777" w:rsidR="00B6278B" w:rsidRPr="00B6278B" w:rsidRDefault="00B6278B" w:rsidP="00B6278B">
      <w:pPr>
        <w:pStyle w:val="02TEXTOPRINCIPALBULLET"/>
      </w:pPr>
      <w:r w:rsidRPr="00B6278B">
        <w:rPr>
          <w:b/>
        </w:rPr>
        <w:t>G1</w:t>
      </w:r>
      <w:r w:rsidRPr="00B6278B">
        <w:t xml:space="preserve">: “Pneus viram arte e móveis da casa nas mãos de habilidosos cearenses”, 15 abr. 2014. Reportagem sobre a reutilização de pneus velhos na fabricação de móveis. O vídeo tem 4:47 minutos de duração. </w:t>
      </w:r>
    </w:p>
    <w:p w14:paraId="0B1DB874" w14:textId="029148F4" w:rsidR="00B6278B" w:rsidRPr="00B6278B" w:rsidRDefault="00B6278B" w:rsidP="00B6278B">
      <w:pPr>
        <w:pStyle w:val="02TEXTOPRINCIPALBULLET"/>
      </w:pPr>
      <w:r w:rsidRPr="00B6278B">
        <w:rPr>
          <w:b/>
        </w:rPr>
        <w:t>Canal Ideias Geniais</w:t>
      </w:r>
      <w:r w:rsidRPr="00B6278B">
        <w:t>: “20 cadeiras criativas, ideias geniais”, 8 fev. 2018. O vídeo tem 2:11 minutos de duração.</w:t>
      </w:r>
    </w:p>
    <w:p w14:paraId="7E779294" w14:textId="3784BB19" w:rsidR="005705ED" w:rsidRPr="00B6278B" w:rsidRDefault="00B6278B" w:rsidP="00B6278B">
      <w:pPr>
        <w:pStyle w:val="02TEXTOPRINCIPALBULLET"/>
        <w:rPr>
          <w:b/>
        </w:rPr>
      </w:pPr>
      <w:r w:rsidRPr="00B6278B">
        <w:rPr>
          <w:i/>
        </w:rPr>
        <w:t>Como criar uma cadeira</w:t>
      </w:r>
      <w:r w:rsidRPr="00B6278B">
        <w:t xml:space="preserve">, do Design </w:t>
      </w:r>
      <w:proofErr w:type="spellStart"/>
      <w:r w:rsidRPr="00B6278B">
        <w:t>Museum</w:t>
      </w:r>
      <w:proofErr w:type="spellEnd"/>
      <w:r w:rsidRPr="00B6278B">
        <w:t>. Belo Horizonte: Gutenberg, 2012</w:t>
      </w:r>
      <w:r w:rsidR="005705ED" w:rsidRPr="00B6278B">
        <w:t>.</w:t>
      </w:r>
    </w:p>
    <w:p w14:paraId="0A05F4B5" w14:textId="2F80C436" w:rsidR="00930AF9" w:rsidRDefault="00930AF9">
      <w:pPr>
        <w:rPr>
          <w:rFonts w:eastAsia="Tahoma"/>
        </w:rPr>
      </w:pPr>
    </w:p>
    <w:p w14:paraId="3F9A944F" w14:textId="77777777" w:rsidR="00727D9D" w:rsidRDefault="00727D9D">
      <w:pPr>
        <w:rPr>
          <w:rFonts w:eastAsia="Tahoma"/>
        </w:rPr>
      </w:pPr>
      <w:r>
        <w:br w:type="page"/>
      </w:r>
    </w:p>
    <w:p w14:paraId="3CE6F9A3" w14:textId="253D66B9" w:rsidR="005705ED" w:rsidRDefault="00B6278B" w:rsidP="005705ED">
      <w:pPr>
        <w:pStyle w:val="02TEXTOPRINCIPAL"/>
      </w:pPr>
      <w:r w:rsidRPr="00B6278B">
        <w:lastRenderedPageBreak/>
        <w:t>As questões a seguir são sugestões para uma discussão entre professor e alunos ao final das apresentações dos projetos em classe</w:t>
      </w:r>
      <w:r w:rsidR="005705ED">
        <w:t>.</w:t>
      </w:r>
    </w:p>
    <w:p w14:paraId="0403B311" w14:textId="36D4ABC7" w:rsidR="005705ED" w:rsidRPr="00B978F4" w:rsidRDefault="005705ED" w:rsidP="005705ED">
      <w:pPr>
        <w:pStyle w:val="02TEXTOPRINCIPAL"/>
      </w:pPr>
      <w:r>
        <w:t xml:space="preserve">1. </w:t>
      </w:r>
      <w:r w:rsidR="00B6278B" w:rsidRPr="00B6278B">
        <w:t>Na opinião de vocês, a curiosidade e a necessidade são importantes para motivar a criação de objetos</w:t>
      </w:r>
      <w:r w:rsidRPr="00B978F4">
        <w:t>?</w:t>
      </w:r>
    </w:p>
    <w:p w14:paraId="1CF94648" w14:textId="7F314D75" w:rsidR="005705ED" w:rsidRPr="00727D9D" w:rsidRDefault="00B6278B" w:rsidP="005705ED">
      <w:pPr>
        <w:pStyle w:val="02TEXTOPRINCIPAL"/>
        <w:rPr>
          <w:i/>
        </w:rPr>
      </w:pPr>
      <w:r w:rsidRPr="00727D9D">
        <w:rPr>
          <w:i/>
        </w:rPr>
        <w:t xml:space="preserve">Espera-se que os alunos reflitam e digam que sim, pois a curiosidade motiva as descobertas </w:t>
      </w:r>
      <w:r w:rsidR="00F62AB6" w:rsidRPr="00727D9D">
        <w:rPr>
          <w:i/>
        </w:rPr>
        <w:t xml:space="preserve">e as </w:t>
      </w:r>
      <w:r w:rsidRPr="00727D9D">
        <w:rPr>
          <w:i/>
        </w:rPr>
        <w:t>invenções, enquanto a necessidade e o meio em que se vive favorecem e estimulam o desenvolvimento e o constante aprimoramento</w:t>
      </w:r>
      <w:r w:rsidR="005705ED" w:rsidRPr="00727D9D">
        <w:rPr>
          <w:i/>
        </w:rPr>
        <w:t>.</w:t>
      </w:r>
    </w:p>
    <w:p w14:paraId="2209E6FD" w14:textId="6891F503" w:rsidR="005705ED" w:rsidRPr="00B978F4" w:rsidRDefault="005705ED" w:rsidP="005705ED">
      <w:pPr>
        <w:pStyle w:val="02TEXTOPRINCIPAL"/>
      </w:pPr>
      <w:r>
        <w:t xml:space="preserve">2. </w:t>
      </w:r>
      <w:r w:rsidR="00B6278B" w:rsidRPr="00B6278B">
        <w:t>As descobertas e exercícios que vocês fizeram nessa atividade poderão ser aplicados em outras situações</w:t>
      </w:r>
      <w:r w:rsidRPr="00B978F4">
        <w:t>?</w:t>
      </w:r>
    </w:p>
    <w:p w14:paraId="3361F094" w14:textId="0BBB6DC9" w:rsidR="00930AF9" w:rsidRPr="00727D9D" w:rsidRDefault="00B6278B" w:rsidP="00AA50A1">
      <w:pPr>
        <w:pStyle w:val="02TEXTOPRINCIPAL"/>
        <w:rPr>
          <w:i/>
        </w:rPr>
      </w:pPr>
      <w:r w:rsidRPr="00727D9D">
        <w:rPr>
          <w:i/>
        </w:rPr>
        <w:t>Espera-se que os alunos percebam que sim, pois aprenderam a fazer uma pesquisa que envolve a história de um objeto, no caso, a cadeira, e realizaram a releitura desse objeto. Professor, motive os alunos a refletir sobre todos os passos dessa sequência e todas as relações que foram estabelecidas durante o processo de desenvolvimento das atividades, para que possam compreender a importância de realizar conexões entre conteúdos, tornando a aprendizagem, de fato, significativa</w:t>
      </w:r>
      <w:r w:rsidR="005705ED" w:rsidRPr="00727D9D">
        <w:rPr>
          <w:i/>
        </w:rPr>
        <w:t>.</w:t>
      </w:r>
    </w:p>
    <w:p w14:paraId="6F96E991" w14:textId="1FA5E6F2" w:rsidR="00B6278B" w:rsidRDefault="00B6278B" w:rsidP="00B6278B">
      <w:pPr>
        <w:pStyle w:val="02TEXTOPRINCIPAL"/>
      </w:pPr>
      <w:r w:rsidRPr="00B6278B">
        <w:t>Motive os alunos a convidar colegas de outras turmas, professores e funcionários da escola para conhecer a linha do tempo que produziram e a exposição do projeto “Cadeiras e outros mobiliários para sentar”. Esclareça que deverão estar preparados para responder a eventuais perguntas dos visitantes</w:t>
      </w:r>
      <w:r>
        <w:t>.</w:t>
      </w:r>
    </w:p>
    <w:p w14:paraId="043DC809" w14:textId="77777777" w:rsidR="00727D9D" w:rsidRDefault="00727D9D" w:rsidP="00727D9D">
      <w:pPr>
        <w:pStyle w:val="01TITULO2"/>
      </w:pPr>
      <w:bookmarkStart w:id="4" w:name="_Hlk527112248"/>
    </w:p>
    <w:bookmarkEnd w:id="4"/>
    <w:p w14:paraId="41F21347" w14:textId="5EA6F65E" w:rsidR="00FF747F" w:rsidRDefault="00FF747F" w:rsidP="00B978F4">
      <w:pPr>
        <w:pStyle w:val="01TITULO3"/>
      </w:pPr>
      <w:r w:rsidRPr="00E75A70">
        <w:t>Avaliação</w:t>
      </w:r>
    </w:p>
    <w:p w14:paraId="1B0E6FA1" w14:textId="5326031D" w:rsidR="00FF747F" w:rsidRDefault="00B6278B" w:rsidP="00683426">
      <w:pPr>
        <w:pStyle w:val="02TEXTOPRINCIPAL"/>
        <w:jc w:val="both"/>
      </w:pPr>
      <w:r w:rsidRPr="00B6278B">
        <w:t>A avaliação deverá ser contínua e levar em consideração os seguintes aspectos</w:t>
      </w:r>
      <w:r w:rsidR="00FF747F">
        <w:t>:</w:t>
      </w:r>
    </w:p>
    <w:p w14:paraId="006F0BBC" w14:textId="77777777" w:rsidR="00B6278B" w:rsidRPr="00B6278B" w:rsidRDefault="00B6278B" w:rsidP="00B6278B">
      <w:pPr>
        <w:pStyle w:val="02TEXTOPRINCIPALBULLET"/>
      </w:pPr>
      <w:r w:rsidRPr="00B6278B">
        <w:t>pertinência da pesquisa e quantidade de fontes pesquisadas pelo aluno;</w:t>
      </w:r>
    </w:p>
    <w:p w14:paraId="3F21DF13" w14:textId="514BCD49" w:rsidR="00B6278B" w:rsidRPr="00B6278B" w:rsidRDefault="00B6278B" w:rsidP="00B6278B">
      <w:pPr>
        <w:pStyle w:val="02TEXTOPRINCIPALBULLET"/>
      </w:pPr>
      <w:r w:rsidRPr="00B6278B">
        <w:t>capacidade de o aluno organizar, comparar, relacionar e fazer inferências, transformando os dados obtidos na pesquisa em informações;</w:t>
      </w:r>
    </w:p>
    <w:p w14:paraId="1177A317" w14:textId="3DBD80B7" w:rsidR="00B6278B" w:rsidRPr="00B6278B" w:rsidRDefault="00B6278B" w:rsidP="00B6278B">
      <w:pPr>
        <w:pStyle w:val="02TEXTOPRINCIPALBULLET"/>
      </w:pPr>
      <w:r w:rsidRPr="00B6278B">
        <w:t>participação e atitude do aluno em relação ao trabalho colaborativo;</w:t>
      </w:r>
    </w:p>
    <w:p w14:paraId="64642718" w14:textId="234A0A46" w:rsidR="00FF747F" w:rsidRDefault="00B6278B" w:rsidP="00B6278B">
      <w:pPr>
        <w:pStyle w:val="02TEXTOPRINCIPALBULLET"/>
      </w:pPr>
      <w:r w:rsidRPr="00B6278B">
        <w:t>desempenho do aluno na apresentação da linha do tempo e na exposição do projeto</w:t>
      </w:r>
      <w:r w:rsidR="00AA50A1">
        <w:t>.</w:t>
      </w:r>
    </w:p>
    <w:p w14:paraId="0D7CD887" w14:textId="6CF7414D" w:rsidR="007A77A2" w:rsidRDefault="007A77A2">
      <w:pPr>
        <w:rPr>
          <w:rFonts w:eastAsia="Tahoma"/>
        </w:rPr>
      </w:pPr>
    </w:p>
    <w:p w14:paraId="0AC32AAB" w14:textId="77777777" w:rsidR="00BB17C1" w:rsidRDefault="00BB17C1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CD23CAF" w14:textId="6F577F7F" w:rsidR="007A77A2" w:rsidRDefault="00B6278B" w:rsidP="0078398A">
      <w:pPr>
        <w:pStyle w:val="02TEXTOPRINCIPAL"/>
      </w:pPr>
      <w:r w:rsidRPr="00B6278B">
        <w:rPr>
          <w:kern w:val="0"/>
        </w:rPr>
        <w:lastRenderedPageBreak/>
        <w:t>A produção da linha do tempo e a criação do projeto também deverão ser avaliadas de acordo com o seguinte questionário</w:t>
      </w:r>
      <w:r w:rsidR="007A77A2">
        <w:rPr>
          <w:kern w:val="0"/>
        </w:rPr>
        <w:t>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A511F4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  <w:vAlign w:val="center"/>
          </w:tcPr>
          <w:p w14:paraId="2A688194" w14:textId="114C195E" w:rsidR="007A77A2" w:rsidRPr="00343B43" w:rsidRDefault="00B6278B" w:rsidP="00A511F4">
            <w:pPr>
              <w:pStyle w:val="03TITULOTABELAS1"/>
            </w:pPr>
            <w:r w:rsidRPr="00B6278B">
              <w:t>AVALIAÇÃO DA LINHA DO TEMPO E DA CRIAÇÃO DO PROJETO “CADEIRAS E OUTROS MOBILIÁRIOS PARA SENTAR”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A511F4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A511F4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607C8FC8" w:rsidR="007A77A2" w:rsidRPr="00A44326" w:rsidRDefault="00B6278B" w:rsidP="00C32618">
            <w:pPr>
              <w:pStyle w:val="04TEXTOTABELAS"/>
            </w:pPr>
            <w:r w:rsidRPr="00B6278B">
              <w:t>A pesquisa, a coleta e a seleção de imagens e informações para a produção da linha do tempo foram satisfatórias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044BDD52" w:rsidR="007A77A2" w:rsidRPr="00A44326" w:rsidRDefault="00B6278B" w:rsidP="00C32618">
            <w:pPr>
              <w:pStyle w:val="04TEXTOTABELAS"/>
            </w:pPr>
            <w:r w:rsidRPr="00B6278B">
              <w:t>A linha do tempo produzida apresentou as principais características do gênero, como cronologia demarcada, imagens e textos concisos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50754795" w:rsidR="007A77A2" w:rsidRPr="00A44326" w:rsidRDefault="00B6278B" w:rsidP="00C32618">
            <w:pPr>
              <w:pStyle w:val="04TEXTOTABELAS"/>
            </w:pPr>
            <w:r w:rsidRPr="00B6278B">
              <w:t>Além de concisos, os textos produzidos para a linha do tempo foram claros, objetivos e suficientemente informativos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39CB4935" w:rsidR="007A77A2" w:rsidRPr="00A44326" w:rsidRDefault="00B6278B" w:rsidP="00C32618">
            <w:pPr>
              <w:pStyle w:val="04TEXTOTABELAS"/>
            </w:pPr>
            <w:r w:rsidRPr="00B6278B">
              <w:t>Os projetos de cadeiras e outros mobiliários para sentar foram criativos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BACFE21" w14:textId="3DF3CF6E" w:rsidR="007A77A2" w:rsidRPr="00A44326" w:rsidRDefault="00B6278B" w:rsidP="00C32618">
            <w:pPr>
              <w:pStyle w:val="04TEXTOTABELAS"/>
            </w:pPr>
            <w:r w:rsidRPr="00B6278B">
              <w:t>Houve preocupação com relação à sustentabilidade na criação do projeto “Cadeiras e outros mobiliários para sentar”</w:t>
            </w:r>
            <w:r w:rsidR="007A77A2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  <w:tr w:rsidR="00B6278B" w:rsidRPr="00A44326" w14:paraId="7D588291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B340EDF" w14:textId="08304DDA" w:rsidR="00B6278B" w:rsidRPr="00B6278B" w:rsidRDefault="00B6278B" w:rsidP="00C32618">
            <w:pPr>
              <w:pStyle w:val="04TEXTOTABELAS"/>
            </w:pPr>
            <w:r w:rsidRPr="00B6278B">
              <w:t>A exposição teve apelo visual efetivo para chamar a atenção dos visitantes?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772B5E98" w14:textId="77777777" w:rsidR="00B6278B" w:rsidRPr="00A44326" w:rsidRDefault="00B6278B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5D8E866" w14:textId="77777777" w:rsidR="00B6278B" w:rsidRPr="00A44326" w:rsidRDefault="00B6278B" w:rsidP="00C32618">
            <w:pPr>
              <w:pStyle w:val="04TEXTOTABELAS"/>
            </w:pPr>
          </w:p>
        </w:tc>
      </w:tr>
    </w:tbl>
    <w:p w14:paraId="78EEA7F8" w14:textId="5CC129A2" w:rsidR="00930AF9" w:rsidRDefault="00930AF9" w:rsidP="00621C68">
      <w:pPr>
        <w:pStyle w:val="06LEGENDA"/>
        <w:ind w:firstLine="709"/>
      </w:pPr>
    </w:p>
    <w:p w14:paraId="6DE78B20" w14:textId="28F63D37" w:rsidR="007A77A2" w:rsidRDefault="00B6278B" w:rsidP="0078398A">
      <w:pPr>
        <w:pStyle w:val="02TEXTOPRINCIPAL"/>
      </w:pPr>
      <w:r w:rsidRPr="00B6278B">
        <w:rPr>
          <w:kern w:val="0"/>
        </w:rPr>
        <w:t>Após o trabalho com a sequência didática, proponha aos alunos a autoavaliação a seguir. Se preferir, reproduza as questões na lousa e peça aos alunos que as copiem e respondam</w:t>
      </w:r>
      <w:r w:rsidR="007A77A2">
        <w:rPr>
          <w:kern w:val="0"/>
        </w:rPr>
        <w:t>.</w:t>
      </w:r>
    </w:p>
    <w:p w14:paraId="05DD1C97" w14:textId="77777777" w:rsidR="007A77A2" w:rsidRPr="00BD4767" w:rsidRDefault="007A77A2" w:rsidP="003E7F1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FF747F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62A9C343" w:rsidR="00FF747F" w:rsidRPr="00A44326" w:rsidRDefault="00B6278B" w:rsidP="00A44326">
            <w:pPr>
              <w:pStyle w:val="04TEXTOTABELAS"/>
            </w:pPr>
            <w:r w:rsidRPr="00B6278B">
              <w:t>Houve empenho e atenção de minha parte durante a realização das atividades propostas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3F772690" w:rsidR="00FF747F" w:rsidRPr="00A44326" w:rsidRDefault="00B6278B" w:rsidP="00A44326">
            <w:pPr>
              <w:pStyle w:val="04TEXTOTABELAS"/>
            </w:pPr>
            <w:r w:rsidRPr="00B6278B">
              <w:t>Consegui responder de forma coerente e fundamentada às questões que exigiam reflexão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1A749012" w:rsidR="00FF747F" w:rsidRPr="00A44326" w:rsidRDefault="00B6278B" w:rsidP="00A44326">
            <w:pPr>
              <w:pStyle w:val="04TEXTOTABELAS"/>
            </w:pPr>
            <w:r w:rsidRPr="00B6278B">
              <w:t>Demonstrei criatividade suficiente durante a realização das tarefas propostas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3C324C36" w:rsidR="00FF747F" w:rsidRPr="00A44326" w:rsidRDefault="00B6278B" w:rsidP="00A44326">
            <w:pPr>
              <w:pStyle w:val="04TEXTOTABELAS"/>
            </w:pPr>
            <w:r w:rsidRPr="00B6278B">
              <w:t>Coletei as informações necessárias e em quantidade satisfatória para a confecção da linha do tempo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5BB97EE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3D326A" w14:textId="02A166B4" w:rsidR="00FF747F" w:rsidRPr="00A44326" w:rsidRDefault="00B6278B" w:rsidP="00A44326">
            <w:pPr>
              <w:pStyle w:val="04TEXTOTABELAS"/>
            </w:pPr>
            <w:r w:rsidRPr="00B6278B">
              <w:t>Colaborei de forma efetiva com os colegas na preparação da linha do tempo e do projeto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C3E8F9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CD517A" w14:textId="77777777" w:rsidR="00FF747F" w:rsidRPr="00A44326" w:rsidRDefault="00FF747F" w:rsidP="00A44326">
            <w:pPr>
              <w:pStyle w:val="04TEXTOTABELAS"/>
            </w:pPr>
          </w:p>
        </w:tc>
      </w:tr>
      <w:tr w:rsidR="00B6278B" w:rsidRPr="00A44326" w14:paraId="67904BF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B0C222F" w14:textId="57C012BE" w:rsidR="00B6278B" w:rsidRPr="00B6278B" w:rsidRDefault="00B6278B" w:rsidP="00A44326">
            <w:pPr>
              <w:pStyle w:val="04TEXTOTABELAS"/>
            </w:pPr>
            <w:r w:rsidRPr="00B6278B">
              <w:t>Fiquei satisfeito com o projeto elaborado em equipe?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881BB2" w14:textId="77777777" w:rsidR="00B6278B" w:rsidRPr="00A44326" w:rsidRDefault="00B6278B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F9B6576" w14:textId="77777777" w:rsidR="00B6278B" w:rsidRPr="00A44326" w:rsidRDefault="00B6278B" w:rsidP="00A44326">
            <w:pPr>
              <w:pStyle w:val="04TEXTOTABELAS"/>
            </w:pPr>
          </w:p>
        </w:tc>
      </w:tr>
    </w:tbl>
    <w:p w14:paraId="0BD67669" w14:textId="05C868CE" w:rsidR="00E24C6F" w:rsidRDefault="00E24C6F" w:rsidP="008B218E">
      <w:pPr>
        <w:tabs>
          <w:tab w:val="left" w:pos="2534"/>
        </w:tabs>
      </w:pPr>
    </w:p>
    <w:p w14:paraId="74695630" w14:textId="77777777" w:rsidR="00F359FA" w:rsidRPr="004F3092" w:rsidRDefault="00F359FA" w:rsidP="008B218E">
      <w:pPr>
        <w:tabs>
          <w:tab w:val="left" w:pos="2534"/>
        </w:tabs>
      </w:pPr>
    </w:p>
    <w:sectPr w:rsidR="00F359FA" w:rsidRPr="004F3092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7C920" w14:textId="77777777" w:rsidR="00C35F80" w:rsidRDefault="00C35F80">
      <w:r>
        <w:separator/>
      </w:r>
    </w:p>
  </w:endnote>
  <w:endnote w:type="continuationSeparator" w:id="0">
    <w:p w14:paraId="26E9FC28" w14:textId="77777777" w:rsidR="00C35F80" w:rsidRDefault="00C35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FED278-92E8-4ABA-BE60-3D670078BD56}"/>
    <w:embedBold r:id="rId2" w:fontKey="{8084F45D-B22C-4C10-8736-E4D0E4F5712C}"/>
    <w:embedItalic r:id="rId3" w:fontKey="{7FA4ABC4-9C8B-442F-B5F4-34A854BEB2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7F5BA7-22FB-4B8D-9D8E-B1EA99468960}"/>
    <w:embedBold r:id="rId5" w:fontKey="{F65ECB92-EFD2-402D-B26B-1434176FDBB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AD8126-FBBB-49AD-BF88-460E3BF8975F}"/>
    <w:embedBold r:id="rId7" w:fontKey="{71BA4F82-F712-4FC8-898F-67D79D9980AE}"/>
    <w:embedBoldItalic r:id="rId8" w:fontKey="{D8506667-70C0-4C2B-82E5-71D7C74C9B2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09E8866-D7C6-434D-8D26-7DA64109841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3F6E102-75E3-4B54-97AB-DC80A70C5E08}"/>
    <w:embedBold r:id="rId11" w:fontKey="{61972820-FF26-44C7-ABA4-8A4BDF3CEC5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FB2D325-133B-4EA5-8513-F155B786A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CAA62" w14:textId="77777777" w:rsidR="009C16C7" w:rsidRDefault="009C16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741F40C" w:rsidR="00C67490" w:rsidRPr="005A1C11" w:rsidRDefault="009C16C7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2E75DC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B17C1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F8437" w14:textId="77777777" w:rsidR="009C16C7" w:rsidRDefault="009C16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ADC92" w14:textId="77777777" w:rsidR="00C35F80" w:rsidRDefault="00C35F80">
      <w:r>
        <w:rPr>
          <w:color w:val="000000"/>
        </w:rPr>
        <w:separator/>
      </w:r>
    </w:p>
  </w:footnote>
  <w:footnote w:type="continuationSeparator" w:id="0">
    <w:p w14:paraId="069652A5" w14:textId="77777777" w:rsidR="00C35F80" w:rsidRDefault="00C35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C6D70" w14:textId="77777777" w:rsidR="009C16C7" w:rsidRDefault="009C16C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1D87C" w14:textId="77777777" w:rsidR="009C16C7" w:rsidRDefault="009C16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205E9"/>
    <w:multiLevelType w:val="hybridMultilevel"/>
    <w:tmpl w:val="4DEA89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7"/>
  </w:num>
  <w:num w:numId="29">
    <w:abstractNumId w:val="6"/>
  </w:num>
  <w:num w:numId="30">
    <w:abstractNumId w:val="7"/>
  </w:num>
  <w:num w:numId="31">
    <w:abstractNumId w:val="7"/>
  </w:num>
  <w:num w:numId="32">
    <w:abstractNumId w:val="7"/>
  </w:num>
  <w:num w:numId="33">
    <w:abstractNumId w:val="1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173"/>
    <w:rsid w:val="00012CFD"/>
    <w:rsid w:val="00013305"/>
    <w:rsid w:val="00032A35"/>
    <w:rsid w:val="00032FED"/>
    <w:rsid w:val="0003527F"/>
    <w:rsid w:val="000628EC"/>
    <w:rsid w:val="000652A9"/>
    <w:rsid w:val="00076EF4"/>
    <w:rsid w:val="000822D3"/>
    <w:rsid w:val="000A434A"/>
    <w:rsid w:val="000A7F47"/>
    <w:rsid w:val="000C6EC8"/>
    <w:rsid w:val="000D1E72"/>
    <w:rsid w:val="000F6879"/>
    <w:rsid w:val="000F7446"/>
    <w:rsid w:val="00100500"/>
    <w:rsid w:val="0010335B"/>
    <w:rsid w:val="00106A52"/>
    <w:rsid w:val="0011711C"/>
    <w:rsid w:val="001237AE"/>
    <w:rsid w:val="0012472A"/>
    <w:rsid w:val="00126F41"/>
    <w:rsid w:val="00142A25"/>
    <w:rsid w:val="001777DE"/>
    <w:rsid w:val="001807F1"/>
    <w:rsid w:val="00182B00"/>
    <w:rsid w:val="001B4098"/>
    <w:rsid w:val="001C7689"/>
    <w:rsid w:val="001D1D43"/>
    <w:rsid w:val="001E0B32"/>
    <w:rsid w:val="0020549D"/>
    <w:rsid w:val="00210B7C"/>
    <w:rsid w:val="00220C34"/>
    <w:rsid w:val="00244852"/>
    <w:rsid w:val="00250FF2"/>
    <w:rsid w:val="0025680A"/>
    <w:rsid w:val="002B4837"/>
    <w:rsid w:val="002C2992"/>
    <w:rsid w:val="002C49D0"/>
    <w:rsid w:val="002C7E89"/>
    <w:rsid w:val="002E6011"/>
    <w:rsid w:val="002F294E"/>
    <w:rsid w:val="00324569"/>
    <w:rsid w:val="00327B4A"/>
    <w:rsid w:val="0033097E"/>
    <w:rsid w:val="00341D6A"/>
    <w:rsid w:val="00352C2B"/>
    <w:rsid w:val="00352D0A"/>
    <w:rsid w:val="00365379"/>
    <w:rsid w:val="00367C11"/>
    <w:rsid w:val="003D6ABD"/>
    <w:rsid w:val="003D75AC"/>
    <w:rsid w:val="003E3A06"/>
    <w:rsid w:val="003E7F16"/>
    <w:rsid w:val="00413971"/>
    <w:rsid w:val="00415172"/>
    <w:rsid w:val="00420C32"/>
    <w:rsid w:val="0042588F"/>
    <w:rsid w:val="00426FFF"/>
    <w:rsid w:val="004465B0"/>
    <w:rsid w:val="004735F2"/>
    <w:rsid w:val="00482A46"/>
    <w:rsid w:val="004845A3"/>
    <w:rsid w:val="004A7B9A"/>
    <w:rsid w:val="004B458D"/>
    <w:rsid w:val="004D7576"/>
    <w:rsid w:val="004F3092"/>
    <w:rsid w:val="004F68B7"/>
    <w:rsid w:val="00512EF1"/>
    <w:rsid w:val="005209C1"/>
    <w:rsid w:val="00525A49"/>
    <w:rsid w:val="0055204F"/>
    <w:rsid w:val="005705ED"/>
    <w:rsid w:val="00575253"/>
    <w:rsid w:val="005865B1"/>
    <w:rsid w:val="005D03F2"/>
    <w:rsid w:val="00604F7F"/>
    <w:rsid w:val="00621C68"/>
    <w:rsid w:val="00636A96"/>
    <w:rsid w:val="00657298"/>
    <w:rsid w:val="00676297"/>
    <w:rsid w:val="00683426"/>
    <w:rsid w:val="006C0677"/>
    <w:rsid w:val="006D5809"/>
    <w:rsid w:val="006E489A"/>
    <w:rsid w:val="00706C9D"/>
    <w:rsid w:val="00727D9D"/>
    <w:rsid w:val="0077281F"/>
    <w:rsid w:val="0078056E"/>
    <w:rsid w:val="007813FB"/>
    <w:rsid w:val="0079350C"/>
    <w:rsid w:val="007A59EE"/>
    <w:rsid w:val="007A77A2"/>
    <w:rsid w:val="007B27BB"/>
    <w:rsid w:val="007C02C4"/>
    <w:rsid w:val="007D5B44"/>
    <w:rsid w:val="007F5457"/>
    <w:rsid w:val="00802F95"/>
    <w:rsid w:val="00852916"/>
    <w:rsid w:val="0085769F"/>
    <w:rsid w:val="00860C78"/>
    <w:rsid w:val="008855A6"/>
    <w:rsid w:val="008B218E"/>
    <w:rsid w:val="008B7409"/>
    <w:rsid w:val="008E09F8"/>
    <w:rsid w:val="008E16CC"/>
    <w:rsid w:val="008F7795"/>
    <w:rsid w:val="00916998"/>
    <w:rsid w:val="00927C19"/>
    <w:rsid w:val="00930AF9"/>
    <w:rsid w:val="00935D6C"/>
    <w:rsid w:val="009405E5"/>
    <w:rsid w:val="00943EAF"/>
    <w:rsid w:val="00945EE1"/>
    <w:rsid w:val="00991C57"/>
    <w:rsid w:val="00992031"/>
    <w:rsid w:val="009976CF"/>
    <w:rsid w:val="009B2E0C"/>
    <w:rsid w:val="009B72B9"/>
    <w:rsid w:val="009C16C7"/>
    <w:rsid w:val="009F0BE6"/>
    <w:rsid w:val="00A511F4"/>
    <w:rsid w:val="00A632AA"/>
    <w:rsid w:val="00A74FAE"/>
    <w:rsid w:val="00AA50A1"/>
    <w:rsid w:val="00AE4FCF"/>
    <w:rsid w:val="00AE54AB"/>
    <w:rsid w:val="00AF1588"/>
    <w:rsid w:val="00B00AA0"/>
    <w:rsid w:val="00B0720C"/>
    <w:rsid w:val="00B129C9"/>
    <w:rsid w:val="00B2459B"/>
    <w:rsid w:val="00B36FBF"/>
    <w:rsid w:val="00B6278B"/>
    <w:rsid w:val="00B63041"/>
    <w:rsid w:val="00B8480D"/>
    <w:rsid w:val="00B96927"/>
    <w:rsid w:val="00BA15C4"/>
    <w:rsid w:val="00BB17C1"/>
    <w:rsid w:val="00BB5F14"/>
    <w:rsid w:val="00BE346A"/>
    <w:rsid w:val="00BF1870"/>
    <w:rsid w:val="00C0572B"/>
    <w:rsid w:val="00C078E2"/>
    <w:rsid w:val="00C1569A"/>
    <w:rsid w:val="00C35F80"/>
    <w:rsid w:val="00C4098B"/>
    <w:rsid w:val="00C65D98"/>
    <w:rsid w:val="00C67490"/>
    <w:rsid w:val="00C867EE"/>
    <w:rsid w:val="00CA2655"/>
    <w:rsid w:val="00CB52D7"/>
    <w:rsid w:val="00CD58B6"/>
    <w:rsid w:val="00CE03FB"/>
    <w:rsid w:val="00CF42D1"/>
    <w:rsid w:val="00D418AC"/>
    <w:rsid w:val="00D53632"/>
    <w:rsid w:val="00D619C4"/>
    <w:rsid w:val="00D87A64"/>
    <w:rsid w:val="00DA1001"/>
    <w:rsid w:val="00DA1B5D"/>
    <w:rsid w:val="00DA7528"/>
    <w:rsid w:val="00DC0C20"/>
    <w:rsid w:val="00DC2F93"/>
    <w:rsid w:val="00DC516D"/>
    <w:rsid w:val="00DE3853"/>
    <w:rsid w:val="00DE6D2E"/>
    <w:rsid w:val="00E05E1E"/>
    <w:rsid w:val="00E1735F"/>
    <w:rsid w:val="00E24C6F"/>
    <w:rsid w:val="00E25B82"/>
    <w:rsid w:val="00E425B0"/>
    <w:rsid w:val="00E449E3"/>
    <w:rsid w:val="00E9046D"/>
    <w:rsid w:val="00E90F29"/>
    <w:rsid w:val="00E92788"/>
    <w:rsid w:val="00EA7D4F"/>
    <w:rsid w:val="00EC276C"/>
    <w:rsid w:val="00EC5741"/>
    <w:rsid w:val="00ED47B3"/>
    <w:rsid w:val="00EE0BD1"/>
    <w:rsid w:val="00F2341F"/>
    <w:rsid w:val="00F359FA"/>
    <w:rsid w:val="00F40491"/>
    <w:rsid w:val="00F5578A"/>
    <w:rsid w:val="00F55E1C"/>
    <w:rsid w:val="00F62AB6"/>
    <w:rsid w:val="00F87A68"/>
    <w:rsid w:val="00F93A49"/>
    <w:rsid w:val="00FA070A"/>
    <w:rsid w:val="00FA209D"/>
    <w:rsid w:val="00FE3B0F"/>
    <w:rsid w:val="00FE65C2"/>
    <w:rsid w:val="00FE6DE3"/>
    <w:rsid w:val="00FF2526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3AE66A5-B060-4AD1-B257-6DCE1F1A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2232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23</cp:revision>
  <dcterms:created xsi:type="dcterms:W3CDTF">2018-06-12T18:17:00Z</dcterms:created>
  <dcterms:modified xsi:type="dcterms:W3CDTF">2018-10-22T12:54:00Z</dcterms:modified>
</cp:coreProperties>
</file>