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9F40EE">
      <w:pPr>
        <w:pStyle w:val="02TEXTOPRINCIPAL"/>
      </w:pPr>
    </w:p>
    <w:p w14:paraId="6872E706" w14:textId="41A369B7" w:rsidR="005B5F86" w:rsidRDefault="005B5F86" w:rsidP="005B5F86">
      <w:pPr>
        <w:pStyle w:val="01TITULO1"/>
      </w:pPr>
      <w:r w:rsidRPr="00BD4767">
        <w:t xml:space="preserve">Sequência didática </w:t>
      </w:r>
      <w:r w:rsidR="006B3DEC">
        <w:t>2</w:t>
      </w:r>
    </w:p>
    <w:p w14:paraId="1B15BDFA" w14:textId="77777777" w:rsidR="005B5F86" w:rsidRPr="006457E9" w:rsidRDefault="005B5F86" w:rsidP="004A0865">
      <w:pPr>
        <w:pStyle w:val="02TEXTOPRINCIPAL"/>
      </w:pPr>
    </w:p>
    <w:p w14:paraId="290B6238" w14:textId="7E5B1D9D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A7619C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237BC6">
        <w:rPr>
          <w:b w:val="0"/>
        </w:rPr>
        <w:t>3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A7619C">
      <w:pPr>
        <w:pStyle w:val="02TEXTOPRINCIPAL"/>
      </w:pPr>
    </w:p>
    <w:p w14:paraId="2A0C7D38" w14:textId="10F72783" w:rsidR="00237BC6" w:rsidRDefault="00237BC6" w:rsidP="00237BC6">
      <w:pPr>
        <w:pStyle w:val="01TITULO2"/>
      </w:pPr>
      <w:r w:rsidRPr="00295C55">
        <w:t xml:space="preserve">Título: </w:t>
      </w:r>
      <w:r w:rsidRPr="00E3790D">
        <w:t>Roda de leitura com poemas</w:t>
      </w:r>
      <w:r>
        <w:t xml:space="preserve"> </w:t>
      </w:r>
      <w:r w:rsidRPr="00E3790D">
        <w:t xml:space="preserve">de Carlos Drummond </w:t>
      </w:r>
      <w:r w:rsidR="002E6119">
        <w:br/>
      </w:r>
      <w:r w:rsidRPr="00E3790D">
        <w:t>de Andrade</w:t>
      </w:r>
    </w:p>
    <w:p w14:paraId="0BB2FD42" w14:textId="77777777" w:rsidR="00237BC6" w:rsidRPr="00E3790D" w:rsidRDefault="00237BC6" w:rsidP="00E4372B">
      <w:pPr>
        <w:pStyle w:val="01TITULO1"/>
      </w:pP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2"/>
      </w:tblGrid>
      <w:tr w:rsidR="00237BC6" w14:paraId="58602F5F" w14:textId="77777777" w:rsidTr="002F21E7">
        <w:trPr>
          <w:trHeight w:val="500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3C2C9859" w14:textId="77777777" w:rsidR="00237BC6" w:rsidRPr="00ED4E25" w:rsidRDefault="00237BC6" w:rsidP="00237BC6">
            <w:pPr>
              <w:pStyle w:val="TITULINHOSTABELA"/>
            </w:pPr>
            <w:r>
              <w:t>C</w:t>
            </w:r>
            <w:r w:rsidRPr="00ED4E25">
              <w:t>ampos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15DD615B" w14:textId="4A3FBB9C" w:rsidR="00237BC6" w:rsidRPr="00A06653" w:rsidRDefault="00237BC6" w:rsidP="00237BC6">
            <w:pPr>
              <w:pStyle w:val="02TEXTOPRINCIPALBULLET"/>
            </w:pPr>
            <w:r w:rsidRPr="00A06653">
              <w:t>Artístico-literário.</w:t>
            </w:r>
          </w:p>
          <w:p w14:paraId="68EC9D6C" w14:textId="0A0D3C19" w:rsidR="00237BC6" w:rsidRPr="00E3790D" w:rsidRDefault="00237BC6" w:rsidP="00237BC6">
            <w:pPr>
              <w:pStyle w:val="02TEXTOPRINCIPALBULLET"/>
            </w:pPr>
            <w:r w:rsidRPr="00A06653">
              <w:t>Práticas de estudo e pesquisa.</w:t>
            </w:r>
          </w:p>
        </w:tc>
      </w:tr>
      <w:tr w:rsidR="00237BC6" w14:paraId="2191A690" w14:textId="77777777" w:rsidTr="002F21E7">
        <w:trPr>
          <w:trHeight w:val="500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7D062201" w14:textId="77777777" w:rsidR="00237BC6" w:rsidRPr="00ED4E25" w:rsidRDefault="00237BC6" w:rsidP="00237BC6">
            <w:pPr>
              <w:pStyle w:val="TITULINHOSTABELA"/>
            </w:pPr>
            <w:r>
              <w:t>E</w:t>
            </w:r>
            <w:r w:rsidRPr="00ED4E25">
              <w:t>ixos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6F53800A" w14:textId="38C73831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  <w:szCs w:val="22"/>
              </w:rPr>
              <w:t>Leitura.</w:t>
            </w:r>
          </w:p>
          <w:p w14:paraId="7163ED40" w14:textId="4DC3709D" w:rsidR="00237BC6" w:rsidRPr="00E3790D" w:rsidRDefault="00237BC6" w:rsidP="00237BC6">
            <w:pPr>
              <w:pStyle w:val="02TEXTOPRINCIPALBULLET"/>
            </w:pPr>
            <w:r w:rsidRPr="00A06653">
              <w:t>Oralidade.</w:t>
            </w:r>
          </w:p>
        </w:tc>
      </w:tr>
      <w:tr w:rsidR="00237BC6" w14:paraId="67270CA3" w14:textId="77777777" w:rsidTr="002F21E7">
        <w:trPr>
          <w:trHeight w:val="500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6BAFB4F5" w14:textId="77777777" w:rsidR="00237BC6" w:rsidRPr="00ED4E25" w:rsidRDefault="00237BC6" w:rsidP="00237BC6">
            <w:pPr>
              <w:pStyle w:val="TITULINHOSTABELA"/>
            </w:pPr>
            <w:r>
              <w:t>C</w:t>
            </w:r>
            <w:r w:rsidRPr="00ED4E25">
              <w:t xml:space="preserve">ompetências gerais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4EBE0241" w14:textId="5F872EC4" w:rsidR="00237BC6" w:rsidRPr="00A06653" w:rsidRDefault="00237BC6" w:rsidP="00237BC6">
            <w:pPr>
              <w:pStyle w:val="02TEXTOITEM"/>
            </w:pPr>
            <w:r w:rsidRPr="00ED4E25">
              <w:rPr>
                <w:b/>
              </w:rPr>
              <w:t>3.</w:t>
            </w:r>
            <w:r w:rsidRPr="00A06653">
              <w:t xml:space="preserve"> Valorizar e fruir as diversas manifestações artísticas e culturais, das locais às mundiais, e também participar de práticas diversificadas da produção </w:t>
            </w:r>
            <w:r w:rsidR="00784B6F">
              <w:br/>
            </w:r>
            <w:bookmarkStart w:id="1" w:name="_GoBack"/>
            <w:bookmarkEnd w:id="1"/>
            <w:r w:rsidRPr="00A06653">
              <w:t>artístico-cultural.</w:t>
            </w:r>
          </w:p>
          <w:p w14:paraId="6A695D24" w14:textId="77777777" w:rsidR="00237BC6" w:rsidRPr="00A06653" w:rsidRDefault="00237BC6" w:rsidP="00237BC6">
            <w:pPr>
              <w:pStyle w:val="02TEXTOITEM"/>
            </w:pPr>
            <w:r w:rsidRPr="00ED4E25">
              <w:rPr>
                <w:b/>
              </w:rPr>
              <w:t>4.</w:t>
            </w:r>
            <w:r w:rsidRPr="00A06653"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237BC6" w14:paraId="643354AB" w14:textId="77777777" w:rsidTr="002F21E7">
        <w:trPr>
          <w:trHeight w:val="500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601CABE5" w14:textId="3BDEE57E" w:rsidR="00237BC6" w:rsidRPr="00ED4E25" w:rsidRDefault="00237BC6" w:rsidP="00237BC6">
            <w:pPr>
              <w:pStyle w:val="TITULINHOSTABELA"/>
            </w:pPr>
            <w:r>
              <w:t>C</w:t>
            </w:r>
            <w:r w:rsidRPr="00ED4E25">
              <w:t xml:space="preserve">ompetências específicas </w:t>
            </w:r>
            <w:r w:rsidR="00C83020">
              <w:br/>
            </w:r>
            <w:r w:rsidR="00DA7B80">
              <w:t>de Língua Portuguesa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46FB527F" w14:textId="77777777" w:rsidR="00237BC6" w:rsidRPr="00A06653" w:rsidRDefault="00237BC6" w:rsidP="00237BC6">
            <w:pPr>
              <w:pStyle w:val="02TEXTOITEM"/>
            </w:pPr>
            <w:r w:rsidRPr="00ED4E25">
              <w:rPr>
                <w:b/>
              </w:rPr>
              <w:t>3.</w:t>
            </w:r>
            <w:r w:rsidRPr="00A06653">
              <w:t xml:space="preserve"> Ler, escutar e produzir textos orais, escritos e </w:t>
            </w:r>
            <w:proofErr w:type="spellStart"/>
            <w:r w:rsidRPr="00A06653">
              <w:t>multissemióticos</w:t>
            </w:r>
            <w:proofErr w:type="spellEnd"/>
            <w:r w:rsidRPr="00A06653">
              <w:t xml:space="preserve"> que circulam em diferentes campos de atuação e mídias, com compreensão, autonomia, </w:t>
            </w:r>
            <w:proofErr w:type="spellStart"/>
            <w:r w:rsidRPr="00A06653">
              <w:t>ﬂuência</w:t>
            </w:r>
            <w:proofErr w:type="spellEnd"/>
            <w:r w:rsidRPr="00A06653">
              <w:t xml:space="preserve"> e criticidade, de modo a se expressar e partilhar informações, experiências, ideias e sentimentos, e continuar aprendendo.</w:t>
            </w:r>
          </w:p>
          <w:p w14:paraId="3298B7F7" w14:textId="77777777" w:rsidR="00237BC6" w:rsidRPr="00A06653" w:rsidRDefault="00237BC6" w:rsidP="00237BC6">
            <w:pPr>
              <w:pStyle w:val="02TEXTOITEM"/>
            </w:pPr>
            <w:r w:rsidRPr="00ED4E25">
              <w:rPr>
                <w:b/>
              </w:rPr>
              <w:t>7.</w:t>
            </w:r>
            <w:r w:rsidRPr="00A06653">
              <w:t xml:space="preserve"> Reconhecer o texto como lugar de manifestação e negociação de sentidos, valores e ideologias.</w:t>
            </w:r>
          </w:p>
          <w:p w14:paraId="27D652CD" w14:textId="77777777" w:rsidR="00237BC6" w:rsidRPr="00A06653" w:rsidRDefault="00237BC6" w:rsidP="00237BC6">
            <w:pPr>
              <w:pStyle w:val="02TEXTOITEM"/>
            </w:pPr>
            <w:r w:rsidRPr="00A06653">
              <w:rPr>
                <w:b/>
              </w:rPr>
              <w:t>9</w:t>
            </w:r>
            <w:r w:rsidRPr="00E4372B">
              <w:rPr>
                <w:b/>
              </w:rPr>
              <w:t>.</w:t>
            </w:r>
            <w:r w:rsidRPr="00A06653">
              <w:t xml:space="preserve"> 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</w:tc>
      </w:tr>
    </w:tbl>
    <w:p w14:paraId="618FF457" w14:textId="77777777" w:rsidR="00237BC6" w:rsidRDefault="00237BC6" w:rsidP="00237BC6">
      <w:pPr>
        <w:pStyle w:val="06CREDITO"/>
        <w:ind w:left="8508" w:firstLine="709"/>
        <w:jc w:val="center"/>
      </w:pPr>
      <w:r>
        <w:t>(continua)</w:t>
      </w:r>
      <w:r>
        <w:br w:type="page"/>
      </w:r>
    </w:p>
    <w:p w14:paraId="3D8C3699" w14:textId="77777777" w:rsidR="00237BC6" w:rsidRDefault="00237BC6" w:rsidP="00237BC6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2"/>
      </w:tblGrid>
      <w:tr w:rsidR="00237BC6" w14:paraId="55EE6450" w14:textId="77777777" w:rsidTr="002F21E7">
        <w:trPr>
          <w:trHeight w:val="500"/>
        </w:trPr>
        <w:tc>
          <w:tcPr>
            <w:tcW w:w="978" w:type="pct"/>
            <w:shd w:val="clear" w:color="auto" w:fill="auto"/>
          </w:tcPr>
          <w:p w14:paraId="204407EE" w14:textId="098A3952" w:rsidR="00237BC6" w:rsidRPr="00ED4E25" w:rsidRDefault="00237BC6" w:rsidP="00237BC6">
            <w:pPr>
              <w:pStyle w:val="TITULINHOSTABELA"/>
            </w:pPr>
            <w:r w:rsidRPr="00ED4E25">
              <w:t>Objetos de conhecimento</w:t>
            </w:r>
          </w:p>
        </w:tc>
        <w:tc>
          <w:tcPr>
            <w:tcW w:w="4022" w:type="pct"/>
            <w:shd w:val="clear" w:color="auto" w:fill="auto"/>
          </w:tcPr>
          <w:p w14:paraId="6CF0E6D6" w14:textId="5DC41571" w:rsidR="00237BC6" w:rsidRPr="00A06653" w:rsidRDefault="00237BC6" w:rsidP="00237BC6">
            <w:pPr>
              <w:pStyle w:val="02TEXTOPRINCIPALBULLET"/>
            </w:pPr>
            <w:r w:rsidRPr="00A06653">
              <w:t>Estratégias e procedimentos de leitura.</w:t>
            </w:r>
          </w:p>
          <w:p w14:paraId="70D4947A" w14:textId="46778B28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>Reconstrução das condições de produção, circulação e recepção.</w:t>
            </w:r>
          </w:p>
          <w:p w14:paraId="26510C86" w14:textId="73226814" w:rsidR="00237BC6" w:rsidRPr="00A06653" w:rsidRDefault="00237BC6" w:rsidP="00237BC6">
            <w:pPr>
              <w:pStyle w:val="02TEXTOPRINCIPALBULLET"/>
            </w:pPr>
            <w:r w:rsidRPr="00237BC6">
              <w:t>Apreciação e réplica</w:t>
            </w:r>
            <w:r w:rsidRPr="00A06653">
              <w:rPr>
                <w:rFonts w:eastAsia="Verdana"/>
              </w:rPr>
              <w:t>.</w:t>
            </w:r>
          </w:p>
          <w:p w14:paraId="0E5A426E" w14:textId="09FFAC59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 xml:space="preserve">Reconstrução da textualidade e compreensão dos efeitos de sentidos provocados pelos usos de recursos linguísticos e </w:t>
            </w:r>
            <w:proofErr w:type="spellStart"/>
            <w:r w:rsidRPr="00A06653">
              <w:rPr>
                <w:rFonts w:eastAsia="Verdana"/>
              </w:rPr>
              <w:t>multissemióticos</w:t>
            </w:r>
            <w:proofErr w:type="spellEnd"/>
            <w:r w:rsidRPr="00A06653">
              <w:rPr>
                <w:rFonts w:eastAsia="Verdana"/>
              </w:rPr>
              <w:t>.</w:t>
            </w:r>
          </w:p>
          <w:p w14:paraId="37B32FF5" w14:textId="30838728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>Adesão às práticas de leitura.</w:t>
            </w:r>
          </w:p>
          <w:p w14:paraId="7043941B" w14:textId="40E4E58B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>Produção de textos orais.</w:t>
            </w:r>
          </w:p>
          <w:p w14:paraId="6B95C24C" w14:textId="2846E16F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>Oralização.</w:t>
            </w:r>
          </w:p>
          <w:p w14:paraId="6B4BCC6D" w14:textId="4243344B" w:rsidR="00237BC6" w:rsidRPr="00A06653" w:rsidRDefault="00237BC6" w:rsidP="00237BC6">
            <w:pPr>
              <w:pStyle w:val="02TEXTOPRINCIPALBULLET"/>
            </w:pPr>
            <w:r w:rsidRPr="00A06653">
              <w:rPr>
                <w:rFonts w:eastAsia="Verdana"/>
              </w:rPr>
              <w:t>Estratégias de leitura.</w:t>
            </w:r>
          </w:p>
        </w:tc>
      </w:tr>
      <w:tr w:rsidR="00237BC6" w14:paraId="5152A1FF" w14:textId="77777777" w:rsidTr="002F21E7">
        <w:trPr>
          <w:trHeight w:val="500"/>
        </w:trPr>
        <w:tc>
          <w:tcPr>
            <w:tcW w:w="978" w:type="pct"/>
            <w:shd w:val="clear" w:color="auto" w:fill="auto"/>
          </w:tcPr>
          <w:p w14:paraId="358B2E80" w14:textId="14C0AAB1" w:rsidR="00237BC6" w:rsidRPr="00ED4E25" w:rsidRDefault="00237BC6" w:rsidP="00237BC6">
            <w:pPr>
              <w:pStyle w:val="TITULINHOSTABELA"/>
            </w:pPr>
            <w:r w:rsidRPr="00ED4E25">
              <w:t>Resumo da sequência</w:t>
            </w:r>
          </w:p>
        </w:tc>
        <w:tc>
          <w:tcPr>
            <w:tcW w:w="4022" w:type="pct"/>
            <w:shd w:val="clear" w:color="auto" w:fill="auto"/>
          </w:tcPr>
          <w:p w14:paraId="3783AB62" w14:textId="28809E10" w:rsidR="00237BC6" w:rsidRPr="00A06653" w:rsidRDefault="00237BC6" w:rsidP="00237BC6">
            <w:pPr>
              <w:pStyle w:val="02TEXTOPRINCIPALBULLET"/>
            </w:pPr>
            <w:proofErr w:type="gramStart"/>
            <w:r w:rsidRPr="00A06653">
              <w:rPr>
                <w:rFonts w:eastAsia="Verdana"/>
                <w:szCs w:val="22"/>
              </w:rPr>
              <w:t>Os(</w:t>
            </w:r>
            <w:proofErr w:type="gramEnd"/>
            <w:r w:rsidRPr="00A06653">
              <w:rPr>
                <w:rFonts w:eastAsia="Verdana"/>
                <w:szCs w:val="22"/>
              </w:rPr>
              <w:t>As) estudantes realizarão uma pesquisa sobre as diferentes fases da obra do poeta Carlos Drummond de Andrade e selecionarão um de seus poemas para preparar e realizar uma leitura expressiva.</w:t>
            </w:r>
          </w:p>
        </w:tc>
      </w:tr>
      <w:tr w:rsidR="00237BC6" w14:paraId="360867AA" w14:textId="77777777" w:rsidTr="002F21E7">
        <w:trPr>
          <w:trHeight w:val="500"/>
        </w:trPr>
        <w:tc>
          <w:tcPr>
            <w:tcW w:w="978" w:type="pct"/>
            <w:shd w:val="clear" w:color="auto" w:fill="auto"/>
          </w:tcPr>
          <w:p w14:paraId="6A1D93D8" w14:textId="77777777" w:rsidR="00237BC6" w:rsidRPr="00ED4E25" w:rsidRDefault="00237BC6" w:rsidP="00237BC6">
            <w:pPr>
              <w:pStyle w:val="TITULINHOSTABELA"/>
            </w:pPr>
            <w:r w:rsidRPr="00ED4E25">
              <w:t>Objetivos</w:t>
            </w:r>
          </w:p>
        </w:tc>
        <w:tc>
          <w:tcPr>
            <w:tcW w:w="4022" w:type="pct"/>
            <w:shd w:val="clear" w:color="auto" w:fill="auto"/>
          </w:tcPr>
          <w:p w14:paraId="0BBDA801" w14:textId="76458DF4" w:rsidR="00237BC6" w:rsidRPr="00A06653" w:rsidRDefault="00237BC6" w:rsidP="00237BC6">
            <w:pPr>
              <w:pStyle w:val="02TEXTOPRINCIPALBULLET"/>
            </w:pPr>
            <w:r w:rsidRPr="00A06653">
              <w:t>Ampliar o repertório em relação a Carlos Drummond de Andrade, adquirindo uma visão geral sobre a obra desse poeta.</w:t>
            </w:r>
          </w:p>
          <w:p w14:paraId="05E2DC60" w14:textId="6563CC3D" w:rsidR="00237BC6" w:rsidRPr="00A06653" w:rsidRDefault="00237BC6" w:rsidP="00237BC6">
            <w:pPr>
              <w:pStyle w:val="02TEXTOPRINCIPALBULLET"/>
            </w:pPr>
            <w:r w:rsidRPr="00A06653">
              <w:t>Selecionar um poema de Carlos Drummond de Andrade.</w:t>
            </w:r>
          </w:p>
          <w:p w14:paraId="6B2CF037" w14:textId="409F3114" w:rsidR="00237BC6" w:rsidRPr="00A06653" w:rsidRDefault="00237BC6" w:rsidP="00237BC6">
            <w:pPr>
              <w:pStyle w:val="02TEXTOPRINCIPALBULLET"/>
            </w:pPr>
            <w:r w:rsidRPr="00A06653">
              <w:t>Realizar leitura expressiva de um poema.</w:t>
            </w:r>
          </w:p>
        </w:tc>
      </w:tr>
      <w:tr w:rsidR="00237BC6" w14:paraId="6039D907" w14:textId="77777777" w:rsidTr="00D733A4">
        <w:trPr>
          <w:trHeight w:val="500"/>
        </w:trPr>
        <w:tc>
          <w:tcPr>
            <w:tcW w:w="978" w:type="pct"/>
            <w:shd w:val="clear" w:color="auto" w:fill="auto"/>
          </w:tcPr>
          <w:p w14:paraId="7B7DBDFE" w14:textId="3E611567" w:rsidR="00237BC6" w:rsidRPr="00ED4E25" w:rsidRDefault="00237BC6" w:rsidP="00237BC6">
            <w:pPr>
              <w:pStyle w:val="TITULINHOSTABELA"/>
            </w:pPr>
            <w:r w:rsidRPr="00ED4E25">
              <w:t xml:space="preserve">Organização </w:t>
            </w:r>
            <w:r w:rsidR="00E4372B">
              <w:br/>
            </w:r>
            <w:r w:rsidRPr="00ED4E25">
              <w:t>da turma</w:t>
            </w:r>
          </w:p>
        </w:tc>
        <w:tc>
          <w:tcPr>
            <w:tcW w:w="4022" w:type="pct"/>
            <w:shd w:val="clear" w:color="auto" w:fill="auto"/>
          </w:tcPr>
          <w:p w14:paraId="21EEC64A" w14:textId="362A9BD7" w:rsidR="00237BC6" w:rsidRPr="00A06653" w:rsidRDefault="00237BC6" w:rsidP="00D733A4">
            <w:pPr>
              <w:pStyle w:val="02TEXTOPRINCIPALBULLET"/>
            </w:pPr>
            <w:r w:rsidRPr="00A06653">
              <w:rPr>
                <w:rFonts w:eastAsia="Verdana"/>
                <w:szCs w:val="22"/>
              </w:rPr>
              <w:t>A sequência terá uma etapa individual e uma etapa coletiva.</w:t>
            </w:r>
          </w:p>
        </w:tc>
      </w:tr>
      <w:tr w:rsidR="00237BC6" w14:paraId="2E640C93" w14:textId="77777777" w:rsidTr="002F21E7">
        <w:trPr>
          <w:trHeight w:val="500"/>
        </w:trPr>
        <w:tc>
          <w:tcPr>
            <w:tcW w:w="978" w:type="pct"/>
            <w:shd w:val="clear" w:color="auto" w:fill="auto"/>
          </w:tcPr>
          <w:p w14:paraId="2647BAB6" w14:textId="77777777" w:rsidR="00237BC6" w:rsidRPr="00ED4E25" w:rsidRDefault="00237BC6" w:rsidP="00237BC6">
            <w:pPr>
              <w:pStyle w:val="TITULINHOSTABELA"/>
            </w:pPr>
            <w:r w:rsidRPr="00ED4E25">
              <w:t>Materiais</w:t>
            </w:r>
          </w:p>
        </w:tc>
        <w:tc>
          <w:tcPr>
            <w:tcW w:w="4022" w:type="pct"/>
            <w:shd w:val="clear" w:color="auto" w:fill="auto"/>
          </w:tcPr>
          <w:p w14:paraId="28D29170" w14:textId="1BA95D33" w:rsidR="00237BC6" w:rsidRPr="00A06653" w:rsidRDefault="00237BC6" w:rsidP="00237BC6">
            <w:pPr>
              <w:pStyle w:val="02TEXTOPRINCIPALBULLET"/>
            </w:pPr>
            <w:r w:rsidRPr="00A06653">
              <w:t>Livros de poemas de Carlos Drummond de Andrade.</w:t>
            </w:r>
          </w:p>
          <w:p w14:paraId="31224DCE" w14:textId="4B693C0D" w:rsidR="00237BC6" w:rsidRPr="00A06653" w:rsidRDefault="00237BC6" w:rsidP="00237BC6">
            <w:pPr>
              <w:pStyle w:val="02TEXTOPRINCIPALBULLET"/>
            </w:pPr>
            <w:r w:rsidRPr="00A06653">
              <w:t>Computador com acesso à internet.</w:t>
            </w:r>
          </w:p>
          <w:p w14:paraId="0C0FA2B1" w14:textId="1F31A65A" w:rsidR="00237BC6" w:rsidRPr="00A06653" w:rsidRDefault="00237BC6" w:rsidP="00237BC6">
            <w:pPr>
              <w:pStyle w:val="02TEXTOPRINCIPALBULLET"/>
            </w:pPr>
            <w:r w:rsidRPr="00A06653">
              <w:t>Projetor multimídia.</w:t>
            </w:r>
          </w:p>
          <w:p w14:paraId="4EE12562" w14:textId="4EC78630" w:rsidR="00237BC6" w:rsidRPr="00A06653" w:rsidRDefault="00237BC6" w:rsidP="00237BC6">
            <w:pPr>
              <w:pStyle w:val="02TEXTOPRINCIPALBULLET"/>
            </w:pPr>
            <w:r w:rsidRPr="00A06653">
              <w:t>Caixas de som.</w:t>
            </w:r>
          </w:p>
        </w:tc>
      </w:tr>
      <w:tr w:rsidR="00237BC6" w14:paraId="2F1038E1" w14:textId="77777777" w:rsidTr="002F21E7">
        <w:trPr>
          <w:trHeight w:val="13"/>
        </w:trPr>
        <w:tc>
          <w:tcPr>
            <w:tcW w:w="978" w:type="pct"/>
            <w:shd w:val="clear" w:color="auto" w:fill="auto"/>
            <w:vAlign w:val="center"/>
          </w:tcPr>
          <w:p w14:paraId="4F43336D" w14:textId="77777777" w:rsidR="00237BC6" w:rsidRPr="00ED4E25" w:rsidRDefault="00237BC6" w:rsidP="002F21E7">
            <w:pPr>
              <w:pStyle w:val="TITULINHOSTABELA"/>
            </w:pPr>
            <w:r w:rsidRPr="00ED4E25">
              <w:t xml:space="preserve">Duração </w:t>
            </w:r>
          </w:p>
        </w:tc>
        <w:tc>
          <w:tcPr>
            <w:tcW w:w="4022" w:type="pct"/>
            <w:shd w:val="clear" w:color="auto" w:fill="auto"/>
            <w:vAlign w:val="center"/>
          </w:tcPr>
          <w:p w14:paraId="6018B623" w14:textId="5773C1D1" w:rsidR="00237BC6" w:rsidRPr="00A06653" w:rsidRDefault="00237BC6" w:rsidP="00D733A4">
            <w:pPr>
              <w:pStyle w:val="02TEXTOPRINCIPALBULLET"/>
            </w:pPr>
            <w:r w:rsidRPr="00A06653">
              <w:t>6 aulas.</w:t>
            </w:r>
          </w:p>
        </w:tc>
      </w:tr>
    </w:tbl>
    <w:p w14:paraId="1C62D340" w14:textId="77777777" w:rsidR="00237BC6" w:rsidRDefault="00237BC6" w:rsidP="00237BC6">
      <w:pPr>
        <w:pStyle w:val="02TEXTOPRINCIPAL"/>
      </w:pPr>
    </w:p>
    <w:p w14:paraId="164F0AFB" w14:textId="77777777" w:rsidR="00237BC6" w:rsidRDefault="00237BC6" w:rsidP="00237BC6">
      <w:pPr>
        <w:pStyle w:val="02TEXTOPRINCIPAL"/>
      </w:pPr>
      <w:r>
        <w:br w:type="page"/>
      </w:r>
    </w:p>
    <w:p w14:paraId="2F631E83" w14:textId="77777777" w:rsidR="00237BC6" w:rsidRDefault="00237BC6" w:rsidP="00237BC6">
      <w:pPr>
        <w:pStyle w:val="02TEXTOPRINCIPAL"/>
      </w:pPr>
    </w:p>
    <w:p w14:paraId="7164F2A8" w14:textId="77777777" w:rsidR="00237BC6" w:rsidRPr="00507497" w:rsidRDefault="00237BC6" w:rsidP="00237BC6">
      <w:pPr>
        <w:pStyle w:val="01TITULO2"/>
      </w:pPr>
      <w:r w:rsidRPr="00507497">
        <w:t xml:space="preserve">A. APRESENTAÇÃO </w:t>
      </w:r>
    </w:p>
    <w:p w14:paraId="08965166" w14:textId="77777777" w:rsidR="00237BC6" w:rsidRDefault="00237BC6" w:rsidP="00237BC6">
      <w:pPr>
        <w:pStyle w:val="02TEXTOPRINCIPAL"/>
      </w:pPr>
    </w:p>
    <w:p w14:paraId="48BE0F11" w14:textId="536B8DA4" w:rsidR="00237BC6" w:rsidRPr="00A06653" w:rsidRDefault="00237BC6" w:rsidP="00237BC6">
      <w:pPr>
        <w:pStyle w:val="02TEXTOPRINCIPAL"/>
      </w:pPr>
      <w:r w:rsidRPr="00A06653">
        <w:t>Os gêneros poéticos caracterizam-se por sua capacidade de produzir no(a) leitor(a) uma identidade com o que foi sentido, vivenciado, ou de promover reflexões sobre questões intelectuais, existenciais e éticas que despertam ou podem estimular a sensibilidade e a inquietação do(a) leitor(a)</w:t>
      </w:r>
      <w:r>
        <w:t>.</w:t>
      </w:r>
    </w:p>
    <w:p w14:paraId="3E54D8B7" w14:textId="77777777" w:rsidR="00237BC6" w:rsidRPr="00A06653" w:rsidRDefault="00237BC6" w:rsidP="00237BC6">
      <w:pPr>
        <w:pStyle w:val="02TEXTOPRINCIPAL"/>
      </w:pPr>
      <w:r w:rsidRPr="00A06653">
        <w:t xml:space="preserve">Esta sequência didática trabalha a autonomia dos(as) estudantes na escolha de poemas de Carlos Drummond de Andrade e no diálogo sobre os poemas escolhidos, desenvolvido em roda de leitura, de modo que possam ampliar o repertório de leitura. </w:t>
      </w:r>
    </w:p>
    <w:p w14:paraId="580AC0A4" w14:textId="52961BD2" w:rsidR="00237BC6" w:rsidRPr="00A06653" w:rsidRDefault="00237BC6" w:rsidP="00237BC6">
      <w:pPr>
        <w:pStyle w:val="02TEXTOPRINCIPAL"/>
      </w:pPr>
      <w:bookmarkStart w:id="2" w:name="_gjdgxs" w:colFirst="0" w:colLast="0"/>
      <w:bookmarkEnd w:id="2"/>
      <w:r w:rsidRPr="00A06653">
        <w:t xml:space="preserve">Ao mesmo tempo que oportuniza trabalhar aspectos da oralidade, em leituras expressivas de poemas, a roda de leitura é um espaço de compartilhamento de experiências, sentimentos, ideias e inquietações, </w:t>
      </w:r>
      <w:r w:rsidR="00F50FB2">
        <w:t>favorecendo, portanto, a realização</w:t>
      </w:r>
      <w:r w:rsidR="00F50FB2" w:rsidRPr="00F50FB2">
        <w:t xml:space="preserve"> de</w:t>
      </w:r>
      <w:r w:rsidRPr="00A06653">
        <w:t xml:space="preserve"> atividades que levem a despertar nos(as) estudantes </w:t>
      </w:r>
      <w:r>
        <w:t>o interesse pela poesia.</w:t>
      </w:r>
    </w:p>
    <w:p w14:paraId="2F8D3D74" w14:textId="77777777" w:rsidR="00237BC6" w:rsidRDefault="00237BC6" w:rsidP="00237BC6">
      <w:pPr>
        <w:pStyle w:val="02TEXTOPRINCIPAL"/>
      </w:pPr>
      <w:r>
        <w:br w:type="page"/>
      </w:r>
    </w:p>
    <w:p w14:paraId="6025AC2F" w14:textId="77777777" w:rsidR="00237BC6" w:rsidRDefault="00237BC6" w:rsidP="00237BC6">
      <w:pPr>
        <w:pStyle w:val="02TEXTOPRINCIPAL"/>
      </w:pPr>
    </w:p>
    <w:p w14:paraId="587B57DE" w14:textId="77777777" w:rsidR="00237BC6" w:rsidRDefault="00237BC6" w:rsidP="00237BC6">
      <w:pPr>
        <w:pStyle w:val="01TITULO2"/>
      </w:pPr>
      <w:r w:rsidRPr="00356CE7">
        <w:t>B. RELAÇÃO COM A BNCC</w:t>
      </w:r>
    </w:p>
    <w:p w14:paraId="127FD6F8" w14:textId="77777777" w:rsidR="00237BC6" w:rsidRPr="00356CE7" w:rsidRDefault="00237BC6" w:rsidP="00237BC6">
      <w:pPr>
        <w:pStyle w:val="02TEXTOPRINCIPAL"/>
      </w:pPr>
    </w:p>
    <w:p w14:paraId="0EE6B97E" w14:textId="2D7EE6BD" w:rsidR="00237BC6" w:rsidRDefault="00237BC6" w:rsidP="00237BC6">
      <w:pPr>
        <w:pStyle w:val="02TEXTOPRINCIPAL"/>
      </w:pPr>
      <w:r w:rsidRPr="00A06653">
        <w:t>A proposta desta sequência favorece as seguintes habilidades da BNCC, do componente curricular Língua Portuguesa:</w:t>
      </w:r>
    </w:p>
    <w:p w14:paraId="78669DB9" w14:textId="77777777" w:rsidR="00E4372B" w:rsidRPr="00A06653" w:rsidRDefault="00E4372B" w:rsidP="00237BC6">
      <w:pPr>
        <w:pStyle w:val="02TEXTOPRINCIPAL"/>
      </w:pPr>
    </w:p>
    <w:p w14:paraId="4466C215" w14:textId="0EDF5BBA" w:rsidR="00237BC6" w:rsidRPr="00237BC6" w:rsidRDefault="00237BC6" w:rsidP="00237BC6">
      <w:pPr>
        <w:pStyle w:val="02TEXTOPRINCIPALBULLET"/>
      </w:pPr>
      <w:r w:rsidRPr="00A06653">
        <w:rPr>
          <w:rFonts w:eastAsia="Arial Unicode MS"/>
          <w:b/>
        </w:rPr>
        <w:t>(EF69LP32)</w:t>
      </w:r>
      <w:r w:rsidRPr="00A06653">
        <w:rPr>
          <w:rFonts w:eastAsia="Arial Unicode MS"/>
        </w:rPr>
        <w:t xml:space="preserve"> Selecionar informações e dados relevantes de fontes diversas (impressas, digitais, orais etc.), avaliando a qualidade e a utilidade dessas fontes, e organizar, esquematicamente, com ajuda do professor, as informações necessárias (sem excedê-las) com ou sem apoio de ferramentas digitais, em quadros, tabelas ou gráficos.</w:t>
      </w:r>
    </w:p>
    <w:p w14:paraId="0E5C7AF6" w14:textId="77777777" w:rsidR="00237BC6" w:rsidRPr="00A06653" w:rsidRDefault="00237BC6" w:rsidP="00E4372B"/>
    <w:p w14:paraId="35307905" w14:textId="29CE9828" w:rsidR="00237BC6" w:rsidRPr="00237BC6" w:rsidRDefault="00237BC6" w:rsidP="00237BC6">
      <w:pPr>
        <w:pStyle w:val="02TEXTOPRINCIPALBULLET"/>
      </w:pPr>
      <w:r w:rsidRPr="00A06653">
        <w:rPr>
          <w:rFonts w:eastAsia="Verdana"/>
          <w:b/>
        </w:rPr>
        <w:t>(EF69LP44)</w:t>
      </w:r>
      <w:r w:rsidRPr="00A06653">
        <w:rPr>
          <w:rFonts w:eastAsia="Verdana"/>
        </w:rPr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720EA582" w14:textId="77777777" w:rsidR="00E4372B" w:rsidRPr="00A06653" w:rsidRDefault="00E4372B" w:rsidP="00E4372B"/>
    <w:p w14:paraId="1F9F830B" w14:textId="3C85D76F" w:rsidR="00237BC6" w:rsidRPr="00A06653" w:rsidRDefault="00237BC6" w:rsidP="00E4372B">
      <w:pPr>
        <w:pStyle w:val="02TEXTOPRINCIPALBULLET"/>
      </w:pPr>
      <w:r w:rsidRPr="00A06653">
        <w:rPr>
          <w:rFonts w:eastAsia="Verdana"/>
          <w:b/>
        </w:rPr>
        <w:t>(EF69LP46)</w:t>
      </w:r>
      <w:r w:rsidRPr="00A06653">
        <w:rPr>
          <w:rFonts w:eastAsia="Verdana"/>
        </w:rPr>
        <w:t xml:space="preserve"> Participar de práticas de compartilhamento de leitura/recepção de obras literárias/manifestações artísticas, como rodas de leitura, clubes de leitura, eventos de </w:t>
      </w:r>
      <w:proofErr w:type="spellStart"/>
      <w:r w:rsidRPr="00A06653">
        <w:rPr>
          <w:rFonts w:eastAsia="Verdana"/>
        </w:rPr>
        <w:t>contação</w:t>
      </w:r>
      <w:proofErr w:type="spellEnd"/>
      <w:r w:rsidRPr="00A06653">
        <w:rPr>
          <w:rFonts w:eastAsia="Verdana"/>
        </w:rPr>
        <w:t xml:space="preserve"> de histórias, de leituras dramáticas, de apresentações teatrais, musicais e de filmes, cineclubes, festivais de vídeo, saraus, </w:t>
      </w:r>
      <w:proofErr w:type="spellStart"/>
      <w:r w:rsidRPr="00FB5F42">
        <w:rPr>
          <w:rFonts w:eastAsia="Verdana"/>
          <w:i/>
        </w:rPr>
        <w:t>slams</w:t>
      </w:r>
      <w:proofErr w:type="spellEnd"/>
      <w:r w:rsidRPr="00A06653">
        <w:rPr>
          <w:rFonts w:eastAsia="Verdana"/>
        </w:rPr>
        <w:t xml:space="preserve">, canais de </w:t>
      </w:r>
      <w:proofErr w:type="spellStart"/>
      <w:r w:rsidRPr="00FB5F42">
        <w:rPr>
          <w:rFonts w:eastAsia="Verdana"/>
          <w:i/>
        </w:rPr>
        <w:t>booktubers</w:t>
      </w:r>
      <w:proofErr w:type="spellEnd"/>
      <w:r w:rsidRPr="00A06653">
        <w:rPr>
          <w:rFonts w:eastAsia="Verdana"/>
        </w:rPr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A06653">
        <w:rPr>
          <w:rFonts w:eastAsia="Verdana"/>
        </w:rPr>
        <w:t>suas</w:t>
      </w:r>
      <w:proofErr w:type="spellEnd"/>
      <w:r w:rsidRPr="00A06653">
        <w:rPr>
          <w:rFonts w:eastAsia="Verdana"/>
        </w:rPr>
        <w:t xml:space="preserve"> apreciações, escrevendo comentários e resenhas para jornais, </w:t>
      </w:r>
      <w:r w:rsidRPr="00FB5F42">
        <w:rPr>
          <w:rFonts w:eastAsia="Verdana"/>
          <w:i/>
        </w:rPr>
        <w:t>blogs</w:t>
      </w:r>
      <w:r w:rsidRPr="00A06653">
        <w:rPr>
          <w:rFonts w:eastAsia="Verdana"/>
        </w:rPr>
        <w:t xml:space="preserve"> e redes sociais e utilizando formas de expressão das culturas juvenis, tais como, </w:t>
      </w:r>
      <w:proofErr w:type="spellStart"/>
      <w:r w:rsidRPr="00FB5F42">
        <w:rPr>
          <w:rFonts w:eastAsia="Verdana"/>
          <w:i/>
        </w:rPr>
        <w:t>vlogs</w:t>
      </w:r>
      <w:proofErr w:type="spellEnd"/>
      <w:r w:rsidRPr="00A06653">
        <w:rPr>
          <w:rFonts w:eastAsia="Verdana"/>
        </w:rPr>
        <w:t xml:space="preserve"> e </w:t>
      </w:r>
      <w:r w:rsidRPr="00FB5F42">
        <w:rPr>
          <w:rFonts w:eastAsia="Verdana"/>
          <w:i/>
        </w:rPr>
        <w:t>podcasts</w:t>
      </w:r>
      <w:r w:rsidRPr="00A06653">
        <w:rPr>
          <w:rFonts w:eastAsia="Verdana"/>
        </w:rPr>
        <w:t xml:space="preserve"> culturais (literatura, cinema, teatro, música), </w:t>
      </w:r>
      <w:r w:rsidRPr="00FB5F42">
        <w:rPr>
          <w:rFonts w:eastAsia="Verdana"/>
          <w:i/>
        </w:rPr>
        <w:t>playlists</w:t>
      </w:r>
      <w:r w:rsidRPr="00A06653">
        <w:rPr>
          <w:rFonts w:eastAsia="Verdana"/>
        </w:rPr>
        <w:t xml:space="preserve"> comentadas, </w:t>
      </w:r>
      <w:r w:rsidRPr="00FB5F42">
        <w:rPr>
          <w:rFonts w:eastAsia="Verdana"/>
          <w:i/>
        </w:rPr>
        <w:t>fanfics</w:t>
      </w:r>
      <w:r w:rsidRPr="00A06653">
        <w:rPr>
          <w:rFonts w:eastAsia="Verdana"/>
        </w:rPr>
        <w:t xml:space="preserve">, </w:t>
      </w:r>
      <w:proofErr w:type="spellStart"/>
      <w:r w:rsidRPr="00A06653">
        <w:rPr>
          <w:rFonts w:eastAsia="Verdana"/>
        </w:rPr>
        <w:t>fanzines</w:t>
      </w:r>
      <w:proofErr w:type="spellEnd"/>
      <w:r w:rsidRPr="00A06653">
        <w:rPr>
          <w:rFonts w:eastAsia="Verdana"/>
        </w:rPr>
        <w:t xml:space="preserve">, e-zines, </w:t>
      </w:r>
      <w:proofErr w:type="spellStart"/>
      <w:r w:rsidRPr="00A06653">
        <w:rPr>
          <w:rFonts w:eastAsia="Verdana"/>
        </w:rPr>
        <w:t>fanvídeos</w:t>
      </w:r>
      <w:proofErr w:type="spellEnd"/>
      <w:r w:rsidRPr="00A06653">
        <w:rPr>
          <w:rFonts w:eastAsia="Verdana"/>
        </w:rPr>
        <w:t xml:space="preserve">, </w:t>
      </w:r>
      <w:proofErr w:type="spellStart"/>
      <w:r w:rsidRPr="00A06653">
        <w:rPr>
          <w:rFonts w:eastAsia="Verdana"/>
        </w:rPr>
        <w:t>fanclipes</w:t>
      </w:r>
      <w:proofErr w:type="spellEnd"/>
      <w:r w:rsidRPr="00A06653">
        <w:rPr>
          <w:rFonts w:eastAsia="Verdana"/>
        </w:rPr>
        <w:t xml:space="preserve">, </w:t>
      </w:r>
      <w:r w:rsidRPr="00FB5F42">
        <w:rPr>
          <w:rFonts w:eastAsia="Verdana"/>
          <w:i/>
        </w:rPr>
        <w:t>posts</w:t>
      </w:r>
      <w:r w:rsidRPr="00A06653">
        <w:rPr>
          <w:rFonts w:eastAsia="Verdana"/>
        </w:rPr>
        <w:t xml:space="preserve"> em </w:t>
      </w:r>
      <w:r w:rsidRPr="00FB5F42">
        <w:rPr>
          <w:rFonts w:eastAsia="Verdana"/>
          <w:i/>
        </w:rPr>
        <w:t>fanpages</w:t>
      </w:r>
      <w:r w:rsidRPr="00A06653">
        <w:rPr>
          <w:rFonts w:eastAsia="Verdana"/>
        </w:rPr>
        <w:t xml:space="preserve">, </w:t>
      </w:r>
      <w:r w:rsidRPr="005F2A67">
        <w:rPr>
          <w:rFonts w:eastAsia="Verdana"/>
          <w:i/>
        </w:rPr>
        <w:t>trailer</w:t>
      </w:r>
      <w:r w:rsidRPr="00A06653">
        <w:rPr>
          <w:rFonts w:eastAsia="Verdana"/>
        </w:rPr>
        <w:t xml:space="preserve"> honesto, vídeo-minuto, dentre outras possibilidades de práticas de apreciação e de manifestação da cultura de fãs.</w:t>
      </w:r>
    </w:p>
    <w:p w14:paraId="517561E3" w14:textId="77777777" w:rsidR="00237BC6" w:rsidRPr="00A06653" w:rsidRDefault="00237BC6" w:rsidP="00E4372B"/>
    <w:p w14:paraId="457308C0" w14:textId="671EBED1" w:rsidR="00237BC6" w:rsidRPr="00A06653" w:rsidRDefault="00237BC6" w:rsidP="00237BC6">
      <w:pPr>
        <w:pStyle w:val="02TEXTOPRINCIPALBULLET"/>
      </w:pPr>
      <w:r w:rsidRPr="00A06653">
        <w:rPr>
          <w:rFonts w:eastAsia="Verdana"/>
          <w:b/>
        </w:rPr>
        <w:t>(EF69LP48)</w:t>
      </w:r>
      <w:r w:rsidRPr="00A06653">
        <w:rPr>
          <w:rFonts w:eastAsia="Verdana"/>
        </w:rPr>
        <w:t xml:space="preserve"> Interpretar, em poemas, efeitos produzidos pelo uso de recursos expressivos sonoros (</w:t>
      </w:r>
      <w:proofErr w:type="spellStart"/>
      <w:r w:rsidRPr="00A06653">
        <w:rPr>
          <w:rFonts w:eastAsia="Verdana"/>
        </w:rPr>
        <w:t>estrofação</w:t>
      </w:r>
      <w:proofErr w:type="spellEnd"/>
      <w:r w:rsidRPr="00A06653">
        <w:rPr>
          <w:rFonts w:eastAsia="Verdana"/>
        </w:rPr>
        <w:t>, rimas, aliterações etc.), semânticos (figuras de linguagem, por exemplo), gráfico-espacial (distribuição da mancha gráfica no papel), imagens e sua relação com o texto verbal.</w:t>
      </w:r>
    </w:p>
    <w:p w14:paraId="6E676F0E" w14:textId="77777777" w:rsidR="00237BC6" w:rsidRPr="00A06653" w:rsidRDefault="00237BC6" w:rsidP="00E4372B"/>
    <w:p w14:paraId="692379BA" w14:textId="0A9AF200" w:rsidR="00237BC6" w:rsidRPr="00A06653" w:rsidRDefault="00237BC6" w:rsidP="00237BC6">
      <w:pPr>
        <w:pStyle w:val="02TEXTOPRINCIPALBULLET"/>
      </w:pPr>
      <w:r w:rsidRPr="00A06653">
        <w:rPr>
          <w:rFonts w:eastAsia="Verdana"/>
          <w:b/>
        </w:rPr>
        <w:t>(EF69LP49)</w:t>
      </w:r>
      <w:r w:rsidRPr="00A06653">
        <w:rPr>
          <w:rFonts w:eastAsia="Verdana"/>
        </w:rPr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</w:r>
    </w:p>
    <w:p w14:paraId="0A8FE357" w14:textId="3D160833" w:rsidR="00237BC6" w:rsidRDefault="00237BC6">
      <w:pPr>
        <w:rPr>
          <w:rFonts w:eastAsia="Tahoma"/>
        </w:rPr>
      </w:pPr>
      <w:r>
        <w:br w:type="page"/>
      </w:r>
    </w:p>
    <w:p w14:paraId="11454E78" w14:textId="77777777" w:rsidR="00237BC6" w:rsidRPr="00A06653" w:rsidRDefault="00237BC6" w:rsidP="00237BC6">
      <w:pPr>
        <w:pStyle w:val="02TEXTOPRINCIPAL"/>
      </w:pPr>
    </w:p>
    <w:p w14:paraId="1101B575" w14:textId="5FFE5B47" w:rsidR="00237BC6" w:rsidRPr="00A06653" w:rsidRDefault="00237BC6" w:rsidP="00237BC6">
      <w:pPr>
        <w:pStyle w:val="02TEXTOPRINCIPALBULLET"/>
      </w:pPr>
      <w:r w:rsidRPr="00A06653">
        <w:rPr>
          <w:rFonts w:eastAsia="Verdana"/>
          <w:b/>
        </w:rPr>
        <w:t>(EF69LP53)</w:t>
      </w:r>
      <w:r w:rsidRPr="00A06653">
        <w:rPr>
          <w:rFonts w:eastAsia="Verdana"/>
        </w:rPr>
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</w:t>
      </w:r>
      <w:proofErr w:type="spellStart"/>
      <w:r w:rsidRPr="00A06653">
        <w:rPr>
          <w:rFonts w:eastAsia="Verdana"/>
        </w:rPr>
        <w:t>infantojuvenil</w:t>
      </w:r>
      <w:proofErr w:type="spellEnd"/>
      <w:r w:rsidRPr="00A06653">
        <w:rPr>
          <w:rFonts w:eastAsia="Verdana"/>
        </w:rPr>
        <w:t xml:space="preserve">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</w:t>
      </w:r>
      <w:proofErr w:type="spellStart"/>
      <w:r w:rsidRPr="00FB5F42">
        <w:rPr>
          <w:rFonts w:eastAsia="Verdana"/>
          <w:i/>
        </w:rPr>
        <w:t>audiobooks</w:t>
      </w:r>
      <w:proofErr w:type="spellEnd"/>
      <w:r w:rsidRPr="00A06653">
        <w:rPr>
          <w:rFonts w:eastAsia="Verdana"/>
        </w:rPr>
        <w:t xml:space="preserve"> de textos literários diversos ou de </w:t>
      </w:r>
      <w:r w:rsidRPr="00FB5F42">
        <w:rPr>
          <w:rFonts w:eastAsia="Verdana"/>
          <w:i/>
        </w:rPr>
        <w:t>podcasts</w:t>
      </w:r>
      <w:r w:rsidRPr="00A06653">
        <w:rPr>
          <w:rFonts w:eastAsia="Verdana"/>
        </w:rPr>
        <w:t xml:space="preserve"> de leituras dramáticas com ou sem efeitos especiais e ler e/ou declamar poemas diversos, tanto de forma livre quanto de forma fixa (como quadras, sonetos, liras, haicais etc.), empregando os recursos linguísticos, </w:t>
      </w:r>
      <w:proofErr w:type="spellStart"/>
      <w:r w:rsidRPr="00A06653">
        <w:rPr>
          <w:rFonts w:eastAsia="Verdana"/>
        </w:rPr>
        <w:t>paralinguísticos</w:t>
      </w:r>
      <w:proofErr w:type="spellEnd"/>
      <w:r w:rsidRPr="00A06653">
        <w:rPr>
          <w:rFonts w:eastAsia="Verdana"/>
        </w:rPr>
        <w:t xml:space="preserve"> e </w:t>
      </w:r>
      <w:proofErr w:type="spellStart"/>
      <w:r w:rsidRPr="00A06653">
        <w:rPr>
          <w:rFonts w:eastAsia="Verdana"/>
        </w:rPr>
        <w:t>cinésicos</w:t>
      </w:r>
      <w:proofErr w:type="spellEnd"/>
      <w:r w:rsidRPr="00A06653">
        <w:rPr>
          <w:rFonts w:eastAsia="Verdana"/>
        </w:rPr>
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questão.</w:t>
      </w:r>
    </w:p>
    <w:p w14:paraId="6507600B" w14:textId="77777777" w:rsidR="00237BC6" w:rsidRPr="00A06653" w:rsidRDefault="00237BC6" w:rsidP="00041798"/>
    <w:p w14:paraId="099AF7AA" w14:textId="3C009C5E" w:rsidR="00237BC6" w:rsidRPr="00A06653" w:rsidRDefault="00237BC6" w:rsidP="00237BC6">
      <w:pPr>
        <w:pStyle w:val="02TEXTOPRINCIPALBULLET"/>
      </w:pPr>
      <w:r w:rsidRPr="00A06653">
        <w:rPr>
          <w:rFonts w:eastAsia="Verdana"/>
          <w:b/>
        </w:rPr>
        <w:t>(EF89LP33)</w:t>
      </w:r>
      <w:r w:rsidRPr="00A06653">
        <w:rPr>
          <w:rFonts w:eastAsia="Verdana"/>
        </w:rPr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A06653">
        <w:rPr>
          <w:rFonts w:eastAsia="Verdana"/>
        </w:rPr>
        <w:t>ciberpoema</w:t>
      </w:r>
      <w:proofErr w:type="spellEnd"/>
      <w:r w:rsidRPr="00A06653">
        <w:rPr>
          <w:rFonts w:eastAsia="Verdana"/>
        </w:rPr>
        <w:t xml:space="preserve">, dentre outros, expressando avaliação sobre o texto lido e estabelecendo </w:t>
      </w:r>
      <w:r w:rsidRPr="00237BC6">
        <w:t>preferências por gêneros, temas, autores.</w:t>
      </w:r>
    </w:p>
    <w:p w14:paraId="191BE40A" w14:textId="77777777" w:rsidR="00237BC6" w:rsidRDefault="00237BC6" w:rsidP="00237BC6">
      <w:pPr>
        <w:pStyle w:val="02TEXTOPRINCIPAL"/>
      </w:pPr>
      <w:r>
        <w:br w:type="page"/>
      </w:r>
    </w:p>
    <w:p w14:paraId="1440FD2B" w14:textId="77777777" w:rsidR="002F21E7" w:rsidRDefault="002F21E7" w:rsidP="002F21E7">
      <w:pPr>
        <w:pStyle w:val="02TEXTOPRINCIPAL"/>
      </w:pPr>
    </w:p>
    <w:p w14:paraId="5E081EB6" w14:textId="208E7591" w:rsidR="00237BC6" w:rsidRPr="00FB5F42" w:rsidRDefault="00237BC6" w:rsidP="002F21E7">
      <w:pPr>
        <w:pStyle w:val="01TITULO3"/>
      </w:pPr>
      <w:r w:rsidRPr="00FB5F42">
        <w:t xml:space="preserve">C. METODOLOGIA </w:t>
      </w:r>
    </w:p>
    <w:p w14:paraId="416D909D" w14:textId="77777777" w:rsidR="002F21E7" w:rsidRDefault="002F21E7" w:rsidP="002F21E7">
      <w:pPr>
        <w:pStyle w:val="02TEXTOPRINCIPAL"/>
      </w:pPr>
    </w:p>
    <w:p w14:paraId="788F061A" w14:textId="5173257A" w:rsidR="00237BC6" w:rsidRPr="00A06653" w:rsidRDefault="00237BC6" w:rsidP="002F21E7">
      <w:pPr>
        <w:pStyle w:val="02TEXTOPRINCIPAL"/>
      </w:pPr>
      <w:r w:rsidRPr="00A06653">
        <w:t>A presente sequência didática visa ampliar, de forma complementar ao que é estudado no livro didático, os conhecimentos sobre a vida e obra do poeta mineiro Carlos Drummond de Andrade, ampliando o repertório dos(as) estudantes sobre esse autor</w:t>
      </w:r>
      <w:r w:rsidR="005E0F02">
        <w:t>,</w:t>
      </w:r>
      <w:r w:rsidRPr="00A06653">
        <w:t xml:space="preserve"> e</w:t>
      </w:r>
      <w:r w:rsidR="00F50FB2">
        <w:t xml:space="preserve"> a</w:t>
      </w:r>
      <w:r w:rsidRPr="00A06653">
        <w:t xml:space="preserve"> incentivar a curadoria de poemas </w:t>
      </w:r>
      <w:r w:rsidR="005E0F02">
        <w:t>par</w:t>
      </w:r>
      <w:r w:rsidRPr="00A06653">
        <w:t>a realização de uma roda de leitura expressiva dos poemas escolhidos. Nesse sentido, os(as) estudantes realizarão uma pesquisa de poemas de Drummond de acordo com as fases em que a sua obra costuma ser organizada; farão a curadoria dos poemas a serem lidos, levando em conta o gosto pessoal; e, por fim, lerão de forma expressiva os poemas selecionados.</w:t>
      </w:r>
    </w:p>
    <w:p w14:paraId="21EA196B" w14:textId="77777777" w:rsidR="00237BC6" w:rsidRDefault="00237BC6" w:rsidP="00237BC6">
      <w:pPr>
        <w:pBdr>
          <w:top w:val="nil"/>
          <w:left w:val="nil"/>
          <w:bottom w:val="nil"/>
          <w:right w:val="nil"/>
          <w:between w:val="nil"/>
        </w:pBdr>
        <w:spacing w:before="240" w:after="120"/>
        <w:contextualSpacing/>
        <w:rPr>
          <w:rFonts w:asciiTheme="minorHAnsi" w:eastAsia="Verdana" w:hAnsiTheme="minorHAnsi" w:cs="Verdana"/>
          <w:b/>
          <w:color w:val="000000"/>
          <w:sz w:val="36"/>
          <w:szCs w:val="36"/>
        </w:rPr>
      </w:pPr>
      <w:r>
        <w:rPr>
          <w:rFonts w:asciiTheme="minorHAnsi" w:eastAsia="Verdana" w:hAnsiTheme="minorHAnsi" w:cs="Verdana"/>
          <w:b/>
          <w:color w:val="000000"/>
          <w:sz w:val="36"/>
          <w:szCs w:val="36"/>
        </w:rPr>
        <w:br w:type="page"/>
      </w:r>
    </w:p>
    <w:p w14:paraId="4F376DF6" w14:textId="77777777" w:rsidR="00237BC6" w:rsidRDefault="00237BC6" w:rsidP="00237BC6">
      <w:pPr>
        <w:pStyle w:val="02TEXTOPRINCIPAL"/>
      </w:pPr>
    </w:p>
    <w:p w14:paraId="2CDDEF05" w14:textId="77777777" w:rsidR="00237BC6" w:rsidRPr="00FB5F42" w:rsidRDefault="00237BC6" w:rsidP="00237BC6">
      <w:pPr>
        <w:pStyle w:val="01TITULO2"/>
      </w:pPr>
      <w:r w:rsidRPr="00FB5F42">
        <w:t>D. DESENVOLVIMENTO</w:t>
      </w:r>
    </w:p>
    <w:p w14:paraId="1C824A11" w14:textId="77777777" w:rsidR="00237BC6" w:rsidRDefault="00237BC6" w:rsidP="00237BC6">
      <w:pPr>
        <w:pStyle w:val="02TEXTOPRINCIPAL"/>
      </w:pPr>
    </w:p>
    <w:p w14:paraId="592761CA" w14:textId="77777777" w:rsidR="00237BC6" w:rsidRPr="005F2A67" w:rsidRDefault="00237BC6" w:rsidP="00237BC6">
      <w:pPr>
        <w:pStyle w:val="01TITULO3"/>
      </w:pPr>
      <w:r w:rsidRPr="005F2A67">
        <w:t>AULAS 1 E 2</w:t>
      </w:r>
    </w:p>
    <w:p w14:paraId="56DF6D74" w14:textId="77777777" w:rsidR="00237BC6" w:rsidRPr="005F2A67" w:rsidRDefault="00237BC6" w:rsidP="00237BC6">
      <w:pPr>
        <w:pStyle w:val="01TITULO3"/>
      </w:pPr>
      <w:r w:rsidRPr="005F2A67">
        <w:t xml:space="preserve">Aproximando-se mais do poeta Carlos Drummond de Andrade </w:t>
      </w:r>
    </w:p>
    <w:p w14:paraId="5476EAA2" w14:textId="77777777" w:rsidR="00237BC6" w:rsidRDefault="00237BC6" w:rsidP="00237BC6">
      <w:pPr>
        <w:pStyle w:val="02TEXTOPRINCIPAL"/>
      </w:pPr>
    </w:p>
    <w:p w14:paraId="71142D7A" w14:textId="77777777" w:rsidR="00237BC6" w:rsidRDefault="00237BC6" w:rsidP="00237BC6">
      <w:pPr>
        <w:pStyle w:val="01TITULO3"/>
      </w:pPr>
      <w:proofErr w:type="spellStart"/>
      <w:r w:rsidRPr="00F738DA">
        <w:t>Conteúdos</w:t>
      </w:r>
      <w:proofErr w:type="spellEnd"/>
      <w:r w:rsidRPr="00F738DA">
        <w:t xml:space="preserve"> específicos</w:t>
      </w:r>
    </w:p>
    <w:p w14:paraId="4D601D88" w14:textId="77777777" w:rsidR="00237BC6" w:rsidRPr="00F738DA" w:rsidRDefault="00237BC6" w:rsidP="0098201E"/>
    <w:p w14:paraId="2E219F5A" w14:textId="5FC65820" w:rsidR="00237BC6" w:rsidRPr="00A06653" w:rsidRDefault="00237BC6" w:rsidP="00237BC6">
      <w:pPr>
        <w:pStyle w:val="02TEXTOPRINCIPALBULLET"/>
      </w:pPr>
      <w:r w:rsidRPr="00A06653">
        <w:t>Aproximação com poemas de Carlos Drummond de Andrade.</w:t>
      </w:r>
    </w:p>
    <w:p w14:paraId="5AEB0740" w14:textId="572FA268" w:rsidR="00237BC6" w:rsidRPr="00A06653" w:rsidRDefault="00237BC6" w:rsidP="00237BC6">
      <w:pPr>
        <w:pStyle w:val="02TEXTOPRINCIPALBULLET"/>
      </w:pPr>
      <w:r w:rsidRPr="00A06653">
        <w:t>Fruição de poemas.</w:t>
      </w:r>
    </w:p>
    <w:p w14:paraId="05820E00" w14:textId="77777777" w:rsidR="00237BC6" w:rsidRDefault="00237BC6" w:rsidP="00237BC6">
      <w:pPr>
        <w:pStyle w:val="02TEXTOPRINCIPAL"/>
      </w:pPr>
    </w:p>
    <w:p w14:paraId="695FD11E" w14:textId="77777777" w:rsidR="00237BC6" w:rsidRDefault="00237BC6" w:rsidP="00237BC6">
      <w:pPr>
        <w:pStyle w:val="01TITULO3"/>
      </w:pPr>
      <w:r w:rsidRPr="00F738DA">
        <w:t>Recursos didáticos</w:t>
      </w:r>
    </w:p>
    <w:p w14:paraId="2A6A5D41" w14:textId="77777777" w:rsidR="00237BC6" w:rsidRPr="00F738DA" w:rsidRDefault="00237BC6" w:rsidP="0098201E"/>
    <w:p w14:paraId="1BE651CE" w14:textId="5976675E" w:rsidR="00237BC6" w:rsidRPr="00ED4E25" w:rsidRDefault="00237BC6" w:rsidP="00237BC6">
      <w:pPr>
        <w:pStyle w:val="02TEXTOPRINCIPALBULLET"/>
      </w:pPr>
      <w:r w:rsidRPr="00ED4E25">
        <w:t>Computador com acesso à internet.</w:t>
      </w:r>
    </w:p>
    <w:p w14:paraId="6DDD0082" w14:textId="3D9982EF" w:rsidR="00237BC6" w:rsidRPr="00ED4E25" w:rsidRDefault="00237BC6" w:rsidP="00237BC6">
      <w:pPr>
        <w:pStyle w:val="02TEXTOPRINCIPALBULLET"/>
      </w:pPr>
      <w:r w:rsidRPr="00ED4E25">
        <w:t>Caixas de som.</w:t>
      </w:r>
    </w:p>
    <w:p w14:paraId="52696FAA" w14:textId="4540CFFC" w:rsidR="00237BC6" w:rsidRPr="00ED4E25" w:rsidRDefault="00237BC6" w:rsidP="00237BC6">
      <w:pPr>
        <w:pStyle w:val="02TEXTOPRINCIPALBULLET"/>
      </w:pPr>
      <w:r w:rsidRPr="00ED4E25">
        <w:t>Projetor multimídia.</w:t>
      </w:r>
    </w:p>
    <w:p w14:paraId="31EDB117" w14:textId="77777777" w:rsidR="00237BC6" w:rsidRDefault="00237BC6" w:rsidP="00237BC6">
      <w:pPr>
        <w:pStyle w:val="02TEXTOPRINCIPAL"/>
      </w:pPr>
    </w:p>
    <w:p w14:paraId="06AF7B27" w14:textId="77777777" w:rsidR="00237BC6" w:rsidRDefault="00237BC6" w:rsidP="00237BC6">
      <w:pPr>
        <w:pStyle w:val="01TITULO3"/>
      </w:pPr>
      <w:r w:rsidRPr="00F738DA">
        <w:t>Gestão dos(as) estudantes</w:t>
      </w:r>
    </w:p>
    <w:p w14:paraId="4D8841E2" w14:textId="77777777" w:rsidR="00237BC6" w:rsidRPr="00F738DA" w:rsidRDefault="00237BC6" w:rsidP="0098201E"/>
    <w:p w14:paraId="151438B3" w14:textId="6277C31F" w:rsidR="00237BC6" w:rsidRPr="00ED4E25" w:rsidRDefault="00237BC6" w:rsidP="00237BC6">
      <w:pPr>
        <w:pStyle w:val="02TEXTOPRINCIPALBULLET"/>
      </w:pPr>
      <w:r w:rsidRPr="00ED4E25">
        <w:t>Organizados</w:t>
      </w:r>
      <w:r>
        <w:t>(as)</w:t>
      </w:r>
      <w:r w:rsidRPr="00ED4E25">
        <w:t xml:space="preserve"> nos lugares habituais. </w:t>
      </w:r>
    </w:p>
    <w:p w14:paraId="43CFE0FA" w14:textId="77777777" w:rsidR="00237BC6" w:rsidRDefault="00237BC6" w:rsidP="00237BC6">
      <w:pPr>
        <w:pStyle w:val="02TEXTOPRINCIPAL"/>
      </w:pPr>
    </w:p>
    <w:p w14:paraId="18F6A845" w14:textId="77777777" w:rsidR="00237BC6" w:rsidRDefault="00237BC6" w:rsidP="00237BC6">
      <w:pPr>
        <w:pStyle w:val="01TITULO3"/>
      </w:pPr>
      <w:r w:rsidRPr="00F738DA">
        <w:t>Habilidade</w:t>
      </w:r>
    </w:p>
    <w:p w14:paraId="7F544893" w14:textId="77777777" w:rsidR="00237BC6" w:rsidRPr="00F738DA" w:rsidRDefault="00237BC6" w:rsidP="0098201E"/>
    <w:p w14:paraId="49A2238D" w14:textId="27856E87" w:rsidR="00237BC6" w:rsidRPr="00ED4E25" w:rsidRDefault="00237BC6" w:rsidP="00237BC6">
      <w:pPr>
        <w:pStyle w:val="02TEXTOPRINCIPALBULLET"/>
      </w:pPr>
      <w:r w:rsidRPr="00ED4E25">
        <w:t>(EF69LP44).</w:t>
      </w:r>
    </w:p>
    <w:p w14:paraId="6C3AB2CF" w14:textId="77777777" w:rsidR="00237BC6" w:rsidRDefault="00237BC6" w:rsidP="00237BC6">
      <w:pPr>
        <w:pBdr>
          <w:top w:val="nil"/>
          <w:left w:val="nil"/>
          <w:bottom w:val="nil"/>
          <w:right w:val="nil"/>
          <w:between w:val="nil"/>
        </w:pBdr>
        <w:spacing w:before="120" w:after="120"/>
        <w:contextualSpacing/>
        <w:rPr>
          <w:rFonts w:asciiTheme="minorHAnsi" w:eastAsia="Verdana" w:hAnsiTheme="minorHAnsi" w:cs="Verdana"/>
          <w:b/>
          <w:color w:val="000000"/>
          <w:sz w:val="32"/>
          <w:szCs w:val="32"/>
        </w:rPr>
      </w:pPr>
      <w:r>
        <w:rPr>
          <w:rFonts w:asciiTheme="minorHAnsi" w:eastAsia="Verdana" w:hAnsiTheme="minorHAnsi" w:cs="Verdana"/>
          <w:b/>
          <w:color w:val="000000"/>
          <w:sz w:val="32"/>
          <w:szCs w:val="32"/>
        </w:rPr>
        <w:br w:type="page"/>
      </w:r>
    </w:p>
    <w:p w14:paraId="0778D5BD" w14:textId="77777777" w:rsidR="00237BC6" w:rsidRDefault="00237BC6" w:rsidP="00237BC6">
      <w:pPr>
        <w:pStyle w:val="02TEXTOPRINCIPAL"/>
      </w:pPr>
    </w:p>
    <w:p w14:paraId="22EAA031" w14:textId="77777777" w:rsidR="00237BC6" w:rsidRDefault="00237BC6" w:rsidP="00237BC6">
      <w:pPr>
        <w:pStyle w:val="01TITULO3"/>
      </w:pPr>
      <w:r w:rsidRPr="00C17DE5">
        <w:t>Encaminhamento</w:t>
      </w:r>
    </w:p>
    <w:p w14:paraId="6ADCBC19" w14:textId="77777777" w:rsidR="00237BC6" w:rsidRPr="00C17DE5" w:rsidRDefault="00237BC6" w:rsidP="00237BC6">
      <w:pPr>
        <w:pStyle w:val="02TEXTOPRINCIPAL"/>
      </w:pPr>
    </w:p>
    <w:p w14:paraId="1E104E58" w14:textId="6B4691DD" w:rsidR="00237BC6" w:rsidRPr="00ED4E25" w:rsidRDefault="00237BC6" w:rsidP="00237BC6">
      <w:pPr>
        <w:pStyle w:val="02TEXTOITEM"/>
      </w:pPr>
      <w:r w:rsidRPr="00C17DE5">
        <w:rPr>
          <w:b/>
        </w:rPr>
        <w:t>1.</w:t>
      </w:r>
      <w:r w:rsidR="00260C4A">
        <w:tab/>
      </w:r>
      <w:r w:rsidRPr="00ED4E25">
        <w:t>Apresente aos(às) estudantes o que será trabalhado nesta sequência didática, fazendo um resumo das atividades que realizarão. Diga o que se espera deles(as) durante as aulas:</w:t>
      </w:r>
    </w:p>
    <w:p w14:paraId="729A57F0" w14:textId="44EE0AF5" w:rsidR="00237BC6" w:rsidRPr="00ED4E25" w:rsidRDefault="00237BC6" w:rsidP="00260C4A">
      <w:pPr>
        <w:pStyle w:val="02TEXTOPRINCIPALBULLET"/>
        <w:ind w:left="511"/>
      </w:pPr>
      <w:r w:rsidRPr="00ED4E25">
        <w:t>que demonstrem interesse na realização das atividades;</w:t>
      </w:r>
    </w:p>
    <w:p w14:paraId="262C8774" w14:textId="7B2731A4" w:rsidR="00237BC6" w:rsidRPr="00ED4E25" w:rsidRDefault="00237BC6" w:rsidP="00260C4A">
      <w:pPr>
        <w:pStyle w:val="02TEXTOPRINCIPALBULLET"/>
        <w:ind w:left="511"/>
      </w:pPr>
      <w:r w:rsidRPr="00ED4E25">
        <w:t>que exponham suas dúvidas e opiniões;</w:t>
      </w:r>
    </w:p>
    <w:p w14:paraId="15552AF6" w14:textId="29A85C36" w:rsidR="00237BC6" w:rsidRPr="00ED4E25" w:rsidRDefault="00237BC6" w:rsidP="00260C4A">
      <w:pPr>
        <w:pStyle w:val="02TEXTOPRINCIPALBULLET"/>
        <w:ind w:left="511"/>
      </w:pPr>
      <w:r w:rsidRPr="00ED4E25">
        <w:t>que façam uma leitura atenta dos textos, buscando compreendê-los;</w:t>
      </w:r>
    </w:p>
    <w:p w14:paraId="7F5DCD38" w14:textId="3AE6525E" w:rsidR="00237BC6" w:rsidRPr="00ED4E25" w:rsidRDefault="00237BC6" w:rsidP="00260C4A">
      <w:pPr>
        <w:pStyle w:val="02TEXTOPRINCIPALBULLET"/>
        <w:ind w:left="511"/>
      </w:pPr>
      <w:r w:rsidRPr="00ED4E25">
        <w:t xml:space="preserve">que participem com empenho das exposições orais; </w:t>
      </w:r>
    </w:p>
    <w:p w14:paraId="4C96E3D7" w14:textId="3179264C" w:rsidR="00237BC6" w:rsidRDefault="00237BC6" w:rsidP="00260C4A">
      <w:pPr>
        <w:pStyle w:val="02TEXTOPRINCIPALBULLET"/>
        <w:ind w:left="511"/>
      </w:pPr>
      <w:r w:rsidRPr="00ED4E25">
        <w:t>que sintam empatia pelos(as) colegas durante as exposições orais, ouvindo-os com respeito.</w:t>
      </w:r>
    </w:p>
    <w:p w14:paraId="122BD9D5" w14:textId="77777777" w:rsidR="002F21E7" w:rsidRPr="00ED4E25" w:rsidRDefault="002F21E7" w:rsidP="002B1DD7"/>
    <w:p w14:paraId="53AF8ABE" w14:textId="3026E0F1" w:rsidR="00237BC6" w:rsidRDefault="00237BC6" w:rsidP="00237BC6">
      <w:pPr>
        <w:pStyle w:val="02TEXTOITEM"/>
        <w:rPr>
          <w:rFonts w:eastAsia="Verdana"/>
        </w:rPr>
      </w:pPr>
      <w:r w:rsidRPr="00C17DE5">
        <w:rPr>
          <w:rFonts w:eastAsia="Verdana"/>
          <w:b/>
        </w:rPr>
        <w:t>2.</w:t>
      </w:r>
      <w:r w:rsidR="00260C4A">
        <w:rPr>
          <w:rFonts w:eastAsia="Verdana"/>
        </w:rPr>
        <w:tab/>
      </w:r>
      <w:r w:rsidRPr="00ED4E25">
        <w:rPr>
          <w:rFonts w:eastAsia="Verdana"/>
        </w:rPr>
        <w:t xml:space="preserve">Prepare previamente uma breve </w:t>
      </w:r>
      <w:r w:rsidRPr="00ED4E25">
        <w:t xml:space="preserve">exposição dos aspectos que podem apoiar a compreensão do contexto em que Carlos Drummond produziu seus poemas. </w:t>
      </w:r>
      <w:r w:rsidRPr="00ED4E25">
        <w:rPr>
          <w:rFonts w:eastAsia="Verdana"/>
        </w:rPr>
        <w:t xml:space="preserve">Nesse sentido, o(a) professor(a) pode utilizar </w:t>
      </w:r>
      <w:r w:rsidRPr="00F50FB2">
        <w:rPr>
          <w:rFonts w:eastAsia="Verdana"/>
          <w:i/>
        </w:rPr>
        <w:t>slides</w:t>
      </w:r>
      <w:r w:rsidRPr="00ED4E25">
        <w:rPr>
          <w:rFonts w:eastAsia="Verdana"/>
        </w:rPr>
        <w:t xml:space="preserve"> ou preparar material impresso sobre as </w:t>
      </w:r>
      <w:r w:rsidRPr="00ED4E25">
        <w:t>diferentes faces da poesia de Carlos Drummond de Andrade, destacando as variações de temas e estilos. Uma fonte que pode servir de apoio para isso é o vídeo que traz uma visão panorâmica sobre a obra de Carlos Drummond de Andrade apresentada pelo crítico de literatura Alcides Villaça</w:t>
      </w:r>
      <w:r w:rsidR="005E0F02">
        <w:t>,</w:t>
      </w:r>
      <w:r w:rsidRPr="00ED4E25">
        <w:t xml:space="preserve"> disponível em</w:t>
      </w:r>
      <w:r w:rsidRPr="00ED4E25">
        <w:rPr>
          <w:rFonts w:eastAsia="Verdana"/>
        </w:rPr>
        <w:t xml:space="preserve"> &lt;</w:t>
      </w:r>
      <w:hyperlink r:id="rId8" w:history="1">
        <w:r w:rsidR="00B65942" w:rsidRPr="00B65942">
          <w:rPr>
            <w:rStyle w:val="Hyperlink"/>
            <w:rFonts w:eastAsia="Verdana"/>
          </w:rPr>
          <w:t>https://www.youtube.com/watch?v=4wMXgbkJk14&amp;t=+164s</w:t>
        </w:r>
      </w:hyperlink>
      <w:r w:rsidRPr="00ED4E25">
        <w:rPr>
          <w:rFonts w:eastAsia="Verdana"/>
        </w:rPr>
        <w:t xml:space="preserve">&gt; (acesso em: 14 set. 2018). Outros materiais também podem ser consultados com essa finalidade, pois, para o desenvolvimento desta sequência, é importante propiciar aos(às) estudantes uma visão geral sobre a trajetória de Drummond, ajudando-os(as) a perceber o dinamismo desse autor.  </w:t>
      </w:r>
    </w:p>
    <w:p w14:paraId="24B5C784" w14:textId="77777777" w:rsidR="002F21E7" w:rsidRPr="00ED4E25" w:rsidRDefault="002F21E7" w:rsidP="002B1DD7"/>
    <w:p w14:paraId="106A7A7C" w14:textId="0845114A" w:rsidR="00237BC6" w:rsidRPr="00ED4E25" w:rsidRDefault="00237BC6" w:rsidP="00237BC6">
      <w:pPr>
        <w:pStyle w:val="02TEXTOITEM"/>
      </w:pPr>
      <w:r w:rsidRPr="00C17DE5">
        <w:rPr>
          <w:b/>
        </w:rPr>
        <w:t>3.</w:t>
      </w:r>
      <w:r w:rsidR="00260C4A">
        <w:tab/>
      </w:r>
      <w:r w:rsidRPr="00ED4E25">
        <w:t>O vídeo com a fala de Alcides Villaça pode ser exibido com pausas para apreciação de poemas citados pelo crítico e uma reflexão sobre eles feita coletivamente. Sugere-se o seguinte encaminhamento:</w:t>
      </w:r>
    </w:p>
    <w:p w14:paraId="5FE9AA42" w14:textId="77777777" w:rsidR="00237BC6" w:rsidRPr="00ED4E25" w:rsidRDefault="00237BC6" w:rsidP="00237BC6">
      <w:pPr>
        <w:pStyle w:val="02TEXTOPRINCIPAL"/>
        <w:ind w:left="284"/>
      </w:pPr>
      <w:r w:rsidRPr="00C17DE5">
        <w:rPr>
          <w:b/>
        </w:rPr>
        <w:t>I.</w:t>
      </w:r>
      <w:r w:rsidRPr="00ED4E25">
        <w:t xml:space="preserve"> Exibição do trecho </w:t>
      </w:r>
      <w:r>
        <w:t>que se encontra em</w:t>
      </w:r>
      <w:r w:rsidRPr="00C17DE5">
        <w:rPr>
          <w:b/>
        </w:rPr>
        <w:t xml:space="preserve"> 2min15s</w:t>
      </w:r>
      <w:r w:rsidRPr="00ED4E25">
        <w:t xml:space="preserve">. </w:t>
      </w:r>
    </w:p>
    <w:p w14:paraId="22357D32" w14:textId="595DDBCF" w:rsidR="00237BC6" w:rsidRPr="00ED4E25" w:rsidRDefault="00237BC6" w:rsidP="00260C4A">
      <w:pPr>
        <w:pStyle w:val="02TEXTOPRINCIPALBULLET"/>
        <w:ind w:left="511"/>
      </w:pPr>
      <w:r w:rsidRPr="00ED4E25">
        <w:t>Leia (e, se possível, projete) o “Poema de sete faces” (disponível em: &lt;</w:t>
      </w:r>
      <w:hyperlink r:id="rId9" w:history="1">
        <w:r w:rsidRPr="002F21E7">
          <w:rPr>
            <w:rStyle w:val="Hyperlink"/>
          </w:rPr>
          <w:t>http://www.horizonte.unam.mx/brasil/drumm1.html</w:t>
        </w:r>
      </w:hyperlink>
      <w:r w:rsidRPr="00ED4E25">
        <w:t>&gt;; acesso em: 14 set. 2018).</w:t>
      </w:r>
    </w:p>
    <w:p w14:paraId="7910AB1F" w14:textId="110118E1" w:rsidR="00237BC6" w:rsidRDefault="00237BC6" w:rsidP="00260C4A">
      <w:pPr>
        <w:pStyle w:val="02TEXTOPRINCIPALBULLET"/>
        <w:ind w:left="511"/>
      </w:pPr>
      <w:r w:rsidRPr="00237BC6">
        <w:t xml:space="preserve">Pergunte o que pode significar “ser </w:t>
      </w:r>
      <w:r w:rsidRPr="00C17DE5">
        <w:rPr>
          <w:rFonts w:eastAsia="Verdana"/>
          <w:i/>
          <w:color w:val="000000"/>
        </w:rPr>
        <w:t>gauche</w:t>
      </w:r>
      <w:r w:rsidRPr="00237BC6">
        <w:t xml:space="preserve"> na vida” e se, nesse primeiro movimento ou fase da produção poética de Drummond, o fato de ele se considerar </w:t>
      </w:r>
      <w:r w:rsidRPr="00B55789">
        <w:rPr>
          <w:rFonts w:eastAsia="Verdana"/>
          <w:i/>
          <w:color w:val="000000"/>
        </w:rPr>
        <w:t>gauche</w:t>
      </w:r>
      <w:r w:rsidRPr="00237BC6">
        <w:t xml:space="preserve"> o aproximava ou o distanciava de formas preestabelecidas de poesia e por quê. </w:t>
      </w:r>
    </w:p>
    <w:p w14:paraId="70432FC2" w14:textId="77777777" w:rsidR="00237BC6" w:rsidRPr="00ED4E25" w:rsidRDefault="00237BC6" w:rsidP="002B1DD7"/>
    <w:p w14:paraId="0F81BACD" w14:textId="5D940BA9" w:rsidR="00237BC6" w:rsidRPr="00237BC6" w:rsidRDefault="00237BC6" w:rsidP="00237BC6">
      <w:pPr>
        <w:pStyle w:val="02TEXTOPRINCIPAL"/>
        <w:ind w:left="294"/>
      </w:pPr>
      <w:r w:rsidRPr="00C17DE5">
        <w:rPr>
          <w:b/>
        </w:rPr>
        <w:t>II.</w:t>
      </w:r>
      <w:r w:rsidRPr="00ED4E25">
        <w:t xml:space="preserve"> Exibição do trecho de </w:t>
      </w:r>
      <w:r w:rsidRPr="00C17DE5">
        <w:rPr>
          <w:b/>
        </w:rPr>
        <w:t xml:space="preserve">2min16s </w:t>
      </w:r>
      <w:r w:rsidRPr="00F738DA">
        <w:t>a</w:t>
      </w:r>
      <w:r w:rsidRPr="00C17DE5">
        <w:rPr>
          <w:b/>
        </w:rPr>
        <w:t xml:space="preserve"> 3min49s</w:t>
      </w:r>
      <w:r w:rsidRPr="00ED4E25">
        <w:t xml:space="preserve">. </w:t>
      </w:r>
    </w:p>
    <w:p w14:paraId="7EE80BBB" w14:textId="611C27B7" w:rsidR="00237BC6" w:rsidRPr="00ED4E25" w:rsidRDefault="00237BC6" w:rsidP="00260C4A">
      <w:pPr>
        <w:pStyle w:val="02TEXTOPRINCIPALBULLET"/>
        <w:ind w:left="511"/>
      </w:pPr>
      <w:r w:rsidRPr="00ED4E25">
        <w:t>Leia (e, se possível, projete) o poema “Sentimento do mundo” (disponível em: &lt;</w:t>
      </w:r>
      <w:hyperlink r:id="rId10" w:history="1">
        <w:r w:rsidRPr="002F21E7">
          <w:rPr>
            <w:rStyle w:val="Hyperlink"/>
          </w:rPr>
          <w:t>https://www.escritas.org/pt/t/4236/sentimento-do-mundo</w:t>
        </w:r>
      </w:hyperlink>
      <w:r w:rsidRPr="00ED4E25">
        <w:t>&gt;; acesso em: 14 set. 2018).</w:t>
      </w:r>
    </w:p>
    <w:p w14:paraId="27170D28" w14:textId="70A9B82A" w:rsidR="00237BC6" w:rsidRDefault="00237BC6" w:rsidP="00260C4A">
      <w:pPr>
        <w:pStyle w:val="02TEXTOPRINCIPALBULLET"/>
        <w:ind w:left="511"/>
      </w:pPr>
      <w:r w:rsidRPr="00ED4E25">
        <w:t>No segundo movimento ou fase de sua produção poética, Drummond se debruça sobre o contexto histórico da época: a Segunda Guerra Mundial. O que esse poema antevê sobre o assunto e sobre a forma como o eu lírico se sente a respeito?</w:t>
      </w:r>
    </w:p>
    <w:p w14:paraId="2A51587E" w14:textId="77777777" w:rsidR="00237BC6" w:rsidRPr="00ED4E25" w:rsidRDefault="00237BC6" w:rsidP="00237BC6">
      <w:pPr>
        <w:pStyle w:val="02TEXTOPRINCIPAL"/>
      </w:pPr>
    </w:p>
    <w:p w14:paraId="3A6073B3" w14:textId="77777777" w:rsidR="00237BC6" w:rsidRPr="00ED4E25" w:rsidRDefault="00237BC6" w:rsidP="00237BC6">
      <w:pPr>
        <w:pStyle w:val="02TEXTOPRINCIPAL"/>
        <w:ind w:left="280"/>
      </w:pPr>
      <w:r w:rsidRPr="00C17DE5">
        <w:rPr>
          <w:b/>
        </w:rPr>
        <w:t>III.</w:t>
      </w:r>
      <w:r w:rsidRPr="00ED4E25">
        <w:t xml:space="preserve"> Exibição do trecho de </w:t>
      </w:r>
      <w:r w:rsidRPr="00C17DE5">
        <w:rPr>
          <w:b/>
        </w:rPr>
        <w:t xml:space="preserve">3min50s </w:t>
      </w:r>
      <w:r w:rsidRPr="00F738DA">
        <w:t>a</w:t>
      </w:r>
      <w:r w:rsidRPr="00C17DE5">
        <w:rPr>
          <w:b/>
        </w:rPr>
        <w:t xml:space="preserve"> 5min38s</w:t>
      </w:r>
      <w:r w:rsidRPr="00ED4E25">
        <w:t xml:space="preserve">. </w:t>
      </w:r>
    </w:p>
    <w:p w14:paraId="21436E66" w14:textId="530648FB" w:rsidR="00237BC6" w:rsidRPr="00ED4E25" w:rsidRDefault="00237BC6" w:rsidP="00260C4A">
      <w:pPr>
        <w:pStyle w:val="02TEXTOPRINCIPALBULLET"/>
        <w:ind w:left="511"/>
      </w:pPr>
      <w:r w:rsidRPr="00ED4E25">
        <w:t>Leia (e, se possível, projete e exiba o vídeo com a declamação) o poema “Confissão” (disponível em: &lt;</w:t>
      </w:r>
      <w:hyperlink r:id="rId11" w:history="1">
        <w:r w:rsidRPr="002F21E7">
          <w:rPr>
            <w:rStyle w:val="Hyperlink"/>
          </w:rPr>
          <w:t>http://astravessias.org/confissao-carlos-drummond-de-andrade/</w:t>
        </w:r>
      </w:hyperlink>
      <w:r w:rsidRPr="00ED4E25">
        <w:t>&gt;; acesso em: 14 set. 2018).</w:t>
      </w:r>
    </w:p>
    <w:p w14:paraId="32EF06C3" w14:textId="4043C3EE" w:rsidR="00237BC6" w:rsidRDefault="00237BC6" w:rsidP="00260C4A">
      <w:pPr>
        <w:pStyle w:val="02TEXTOPRINCIPALBULLET"/>
        <w:ind w:left="511"/>
      </w:pPr>
      <w:r w:rsidRPr="00237BC6">
        <w:t xml:space="preserve">Que elementos formais (versos, estrofes, rimas) presentes no poema “Confissão” confirmam o que Villaça fala sobre as características do livro em que foi publicado, </w:t>
      </w:r>
      <w:r w:rsidRPr="00B55789">
        <w:rPr>
          <w:rFonts w:eastAsia="Verdana"/>
          <w:i/>
          <w:color w:val="000000"/>
        </w:rPr>
        <w:t>Claro enigm</w:t>
      </w:r>
      <w:r w:rsidRPr="00F50FB2">
        <w:rPr>
          <w:rFonts w:eastAsia="Verdana"/>
          <w:i/>
          <w:color w:val="000000"/>
          <w:spacing w:val="14"/>
        </w:rPr>
        <w:t>a</w:t>
      </w:r>
      <w:r w:rsidRPr="00237BC6">
        <w:t xml:space="preserve">? E, quanto à temática, o que aproxima esse poema dos outros poemas de Drummond lidos até agora e do que já foi estudado sobre o poeta? </w:t>
      </w:r>
    </w:p>
    <w:p w14:paraId="02C0668B" w14:textId="77777777" w:rsidR="00237BC6" w:rsidRDefault="00237BC6" w:rsidP="00237BC6">
      <w:pPr>
        <w:pStyle w:val="02TEXTOPRINCIPAL"/>
      </w:pPr>
      <w:r>
        <w:br w:type="page"/>
      </w:r>
    </w:p>
    <w:p w14:paraId="4C49A4CA" w14:textId="77777777" w:rsidR="00237BC6" w:rsidRPr="00ED4E25" w:rsidRDefault="00237BC6" w:rsidP="00237BC6">
      <w:pPr>
        <w:pStyle w:val="02TEXTOPRINCIPAL"/>
      </w:pPr>
    </w:p>
    <w:p w14:paraId="16E33A2A" w14:textId="77777777" w:rsidR="00237BC6" w:rsidRPr="00ED4E25" w:rsidRDefault="00237BC6" w:rsidP="00237BC6">
      <w:pPr>
        <w:pStyle w:val="02TEXTOPRINCIPAL"/>
        <w:ind w:left="280"/>
      </w:pPr>
      <w:r w:rsidRPr="00C17DE5">
        <w:rPr>
          <w:b/>
        </w:rPr>
        <w:t>IV.</w:t>
      </w:r>
      <w:r w:rsidRPr="00ED4E25">
        <w:t xml:space="preserve"> Exibição do trecho de </w:t>
      </w:r>
      <w:r w:rsidRPr="00C17DE5">
        <w:rPr>
          <w:b/>
        </w:rPr>
        <w:t xml:space="preserve">5min39s </w:t>
      </w:r>
      <w:r w:rsidRPr="00F738DA">
        <w:t>a</w:t>
      </w:r>
      <w:r w:rsidRPr="00C17DE5">
        <w:rPr>
          <w:b/>
        </w:rPr>
        <w:t xml:space="preserve"> 8min49s</w:t>
      </w:r>
      <w:r w:rsidRPr="00ED4E25">
        <w:t xml:space="preserve">. </w:t>
      </w:r>
    </w:p>
    <w:p w14:paraId="263B1023" w14:textId="30C8276B" w:rsidR="00237BC6" w:rsidRPr="00ED4E25" w:rsidRDefault="00237BC6" w:rsidP="00260C4A">
      <w:pPr>
        <w:pStyle w:val="02TEXTOPRINCIPALBULLET"/>
        <w:ind w:left="511"/>
      </w:pPr>
      <w:r w:rsidRPr="00ED4E25">
        <w:t>Leia (e, se possível, projete) o poema “Brincar na rua” (disponível em: &lt;</w:t>
      </w:r>
      <w:hyperlink r:id="rId12" w:history="1">
        <w:r w:rsidR="007A307C" w:rsidRPr="007A307C">
          <w:rPr>
            <w:rStyle w:val="Hyperlink"/>
          </w:rPr>
          <w:t>http://www.filologia.org.br/xviii_cnlf/cnlf/08/001.pdf</w:t>
        </w:r>
      </w:hyperlink>
      <w:r w:rsidRPr="00ED4E25">
        <w:t>&gt;; acesso em: 14 set. 2018) e o poema “A casa do tempo perdido” (disponível em: &lt;</w:t>
      </w:r>
      <w:hyperlink r:id="rId13" w:history="1">
        <w:r w:rsidRPr="002F21E7">
          <w:rPr>
            <w:rStyle w:val="Hyperlink"/>
          </w:rPr>
          <w:t>https://www.companhiadasletras.com.br/trechos/14175.pdf</w:t>
        </w:r>
      </w:hyperlink>
      <w:r w:rsidRPr="00ED4E25">
        <w:t>&gt;; acesso em: 14 set. 2018).</w:t>
      </w:r>
    </w:p>
    <w:p w14:paraId="42E6CF01" w14:textId="1AAB42BE" w:rsidR="00237BC6" w:rsidRPr="00ED4E25" w:rsidRDefault="00237BC6" w:rsidP="00260C4A">
      <w:pPr>
        <w:pStyle w:val="02TEXTOPRINCIPALBULLET"/>
        <w:ind w:left="511"/>
      </w:pPr>
      <w:r w:rsidRPr="00ED4E25">
        <w:t>Que características da infância do eu lírico estão presentes no poema “Brincar na rua”? O que há de pungente, dolorido, no poema “A casa do tempo perdido? De que forma esses dois poemas dialogam entre si e com os outros poemas de Carlos Drummond lidos até agora?</w:t>
      </w:r>
    </w:p>
    <w:p w14:paraId="2BA02D5C" w14:textId="77777777" w:rsidR="00237BC6" w:rsidRDefault="00237BC6" w:rsidP="00237BC6">
      <w:pPr>
        <w:pStyle w:val="02TEXTOPRINCIPAL"/>
      </w:pPr>
      <w:r>
        <w:br w:type="page"/>
      </w:r>
    </w:p>
    <w:p w14:paraId="2B09ABE4" w14:textId="77777777" w:rsidR="00237BC6" w:rsidRDefault="00237BC6" w:rsidP="00237BC6">
      <w:pPr>
        <w:pStyle w:val="02TEXTOPRINCIPAL"/>
      </w:pPr>
    </w:p>
    <w:p w14:paraId="3AF8EDA7" w14:textId="77777777" w:rsidR="00237BC6" w:rsidRPr="005F2A67" w:rsidRDefault="00237BC6" w:rsidP="00237BC6">
      <w:pPr>
        <w:pStyle w:val="01TITULO3"/>
      </w:pPr>
      <w:r w:rsidRPr="005F2A67">
        <w:t>AULAS 3 E 4</w:t>
      </w:r>
    </w:p>
    <w:p w14:paraId="7AC1E13A" w14:textId="77777777" w:rsidR="00237BC6" w:rsidRPr="005F2A67" w:rsidRDefault="00237BC6" w:rsidP="00237BC6">
      <w:pPr>
        <w:pStyle w:val="01TITULO3"/>
      </w:pPr>
      <w:r w:rsidRPr="005F2A67">
        <w:t>Curadoria de poemas</w:t>
      </w:r>
    </w:p>
    <w:p w14:paraId="7AEA6BCC" w14:textId="77777777" w:rsidR="00237BC6" w:rsidRDefault="00237BC6" w:rsidP="00237BC6">
      <w:pPr>
        <w:pStyle w:val="02TEXTOPRINCIPAL"/>
      </w:pPr>
    </w:p>
    <w:p w14:paraId="0E366986" w14:textId="77777777" w:rsidR="00237BC6" w:rsidRDefault="00237BC6" w:rsidP="00237BC6">
      <w:pPr>
        <w:pStyle w:val="01TITULO3"/>
      </w:pPr>
      <w:proofErr w:type="spellStart"/>
      <w:r w:rsidRPr="007F60B5">
        <w:t>Conteúdos</w:t>
      </w:r>
      <w:proofErr w:type="spellEnd"/>
      <w:r w:rsidRPr="007F60B5">
        <w:t xml:space="preserve"> específicos</w:t>
      </w:r>
    </w:p>
    <w:p w14:paraId="16960735" w14:textId="77777777" w:rsidR="00237BC6" w:rsidRPr="007F60B5" w:rsidRDefault="00237BC6" w:rsidP="002647AD"/>
    <w:p w14:paraId="587AE942" w14:textId="372C38DC" w:rsidR="00237BC6" w:rsidRPr="00ED4E25" w:rsidRDefault="00237BC6" w:rsidP="00237BC6">
      <w:pPr>
        <w:pStyle w:val="02TEXTOPRINCIPALBULLET"/>
      </w:pPr>
      <w:r w:rsidRPr="00ED4E25">
        <w:t>Curadoria de poemas de Carlos Drummond de Andrade.</w:t>
      </w:r>
    </w:p>
    <w:p w14:paraId="7E536FED" w14:textId="368E0E7D" w:rsidR="00237BC6" w:rsidRPr="00ED4E25" w:rsidRDefault="00237BC6" w:rsidP="00237BC6">
      <w:pPr>
        <w:pStyle w:val="02TEXTOPRINCIPALBULLET"/>
      </w:pPr>
      <w:r w:rsidRPr="00ED4E25">
        <w:t>Seleção de fontes confiáveis.</w:t>
      </w:r>
    </w:p>
    <w:p w14:paraId="61F9C6F7" w14:textId="77777777" w:rsidR="00237BC6" w:rsidRDefault="00237BC6" w:rsidP="00237BC6">
      <w:pPr>
        <w:pStyle w:val="02TEXTOPRINCIPAL"/>
      </w:pPr>
    </w:p>
    <w:p w14:paraId="4652D2EA" w14:textId="77777777" w:rsidR="00237BC6" w:rsidRDefault="00237BC6" w:rsidP="00237BC6">
      <w:pPr>
        <w:pStyle w:val="01TITULO3"/>
      </w:pPr>
      <w:r w:rsidRPr="007F60B5">
        <w:t>Recursos didáticos</w:t>
      </w:r>
    </w:p>
    <w:p w14:paraId="57DDEFC0" w14:textId="77777777" w:rsidR="00237BC6" w:rsidRPr="007F60B5" w:rsidRDefault="00237BC6" w:rsidP="002647AD"/>
    <w:p w14:paraId="72722509" w14:textId="02CE9E97" w:rsidR="00237BC6" w:rsidRPr="00ED4E25" w:rsidRDefault="00237BC6" w:rsidP="00237BC6">
      <w:pPr>
        <w:pStyle w:val="02TEXTOPRINCIPALBULLET"/>
      </w:pPr>
      <w:r w:rsidRPr="00ED4E25">
        <w:t>Livros de poemas de Carlos Drummond de Andrade.</w:t>
      </w:r>
    </w:p>
    <w:p w14:paraId="2003B5CB" w14:textId="4BA6BDC7" w:rsidR="00237BC6" w:rsidRPr="00ED4E25" w:rsidRDefault="00237BC6" w:rsidP="00237BC6">
      <w:pPr>
        <w:pStyle w:val="02TEXTOPRINCIPALBULLET"/>
      </w:pPr>
      <w:r w:rsidRPr="00ED4E25">
        <w:t>Computadores com acesso à internet.</w:t>
      </w:r>
    </w:p>
    <w:p w14:paraId="4961F966" w14:textId="77777777" w:rsidR="00237BC6" w:rsidRDefault="00237BC6" w:rsidP="00237BC6">
      <w:pPr>
        <w:pStyle w:val="02TEXTOPRINCIPAL"/>
      </w:pPr>
    </w:p>
    <w:p w14:paraId="4EA990ED" w14:textId="77777777" w:rsidR="00237BC6" w:rsidRDefault="00237BC6" w:rsidP="00237BC6">
      <w:pPr>
        <w:pStyle w:val="01TITULO3"/>
      </w:pPr>
      <w:r w:rsidRPr="007F60B5">
        <w:t>Gestão dos(as) estudantes</w:t>
      </w:r>
    </w:p>
    <w:p w14:paraId="78437DD3" w14:textId="77777777" w:rsidR="00237BC6" w:rsidRPr="007F60B5" w:rsidRDefault="00237BC6" w:rsidP="002647AD"/>
    <w:p w14:paraId="5A29A9E4" w14:textId="56CB5A9A" w:rsidR="00237BC6" w:rsidRPr="00ED4E25" w:rsidRDefault="00237BC6" w:rsidP="00237BC6">
      <w:pPr>
        <w:pStyle w:val="02TEXTOPRINCIPALBULLET"/>
      </w:pPr>
      <w:r w:rsidRPr="00ED4E25">
        <w:t>Organizados</w:t>
      </w:r>
      <w:r>
        <w:t>(as)</w:t>
      </w:r>
      <w:r w:rsidRPr="00ED4E25">
        <w:t xml:space="preserve"> nos lugares habituais ou na sala de informática. </w:t>
      </w:r>
    </w:p>
    <w:p w14:paraId="0B6768D9" w14:textId="77777777" w:rsidR="00237BC6" w:rsidRDefault="00237BC6" w:rsidP="00237BC6">
      <w:pPr>
        <w:pStyle w:val="02TEXTOPRINCIPAL"/>
      </w:pPr>
    </w:p>
    <w:p w14:paraId="192DF838" w14:textId="77777777" w:rsidR="00237BC6" w:rsidRDefault="00237BC6" w:rsidP="00237BC6">
      <w:pPr>
        <w:pStyle w:val="01TITULO3"/>
      </w:pPr>
      <w:r w:rsidRPr="007F60B5">
        <w:t>Habilidades</w:t>
      </w:r>
    </w:p>
    <w:p w14:paraId="503F0921" w14:textId="77777777" w:rsidR="00237BC6" w:rsidRPr="007F60B5" w:rsidRDefault="00237BC6" w:rsidP="002647AD"/>
    <w:p w14:paraId="13983657" w14:textId="525FB896" w:rsidR="00237BC6" w:rsidRPr="00ED4E25" w:rsidRDefault="00237BC6" w:rsidP="00237BC6">
      <w:pPr>
        <w:pStyle w:val="02TEXTOPRINCIPALBULLET"/>
      </w:pPr>
      <w:r w:rsidRPr="00ED4E25">
        <w:t>(EF69LP44); (EF69LP48); (EF69LP49); (EF89LP33).</w:t>
      </w:r>
    </w:p>
    <w:p w14:paraId="516971B5" w14:textId="77777777" w:rsidR="00237BC6" w:rsidRDefault="00237BC6" w:rsidP="00237BC6">
      <w:pPr>
        <w:pBdr>
          <w:top w:val="nil"/>
          <w:left w:val="nil"/>
          <w:bottom w:val="nil"/>
          <w:right w:val="nil"/>
          <w:between w:val="nil"/>
        </w:pBdr>
        <w:tabs>
          <w:tab w:val="left" w:pos="3288"/>
        </w:tabs>
        <w:spacing w:before="120" w:after="120"/>
        <w:contextualSpacing/>
        <w:rPr>
          <w:rFonts w:asciiTheme="minorHAnsi" w:eastAsia="Verdana" w:hAnsiTheme="minorHAnsi" w:cs="Verdana"/>
          <w:b/>
          <w:color w:val="000000"/>
          <w:sz w:val="32"/>
          <w:szCs w:val="32"/>
        </w:rPr>
      </w:pPr>
      <w:r>
        <w:rPr>
          <w:rFonts w:asciiTheme="minorHAnsi" w:eastAsia="Verdana" w:hAnsiTheme="minorHAnsi" w:cs="Verdana"/>
          <w:b/>
          <w:color w:val="000000"/>
          <w:sz w:val="32"/>
          <w:szCs w:val="32"/>
        </w:rPr>
        <w:br w:type="page"/>
      </w:r>
    </w:p>
    <w:p w14:paraId="706CC45B" w14:textId="77777777" w:rsidR="00237BC6" w:rsidRDefault="00237BC6" w:rsidP="00237BC6">
      <w:pPr>
        <w:pStyle w:val="02TEXTOPRINCIPAL"/>
      </w:pPr>
    </w:p>
    <w:p w14:paraId="553C1F3E" w14:textId="77040626" w:rsidR="00237BC6" w:rsidRDefault="00237BC6" w:rsidP="00237BC6">
      <w:pPr>
        <w:pStyle w:val="01TITULO3"/>
      </w:pPr>
      <w:r w:rsidRPr="00C17DE5">
        <w:t>Encaminhamento</w:t>
      </w:r>
    </w:p>
    <w:p w14:paraId="31BD7307" w14:textId="77777777" w:rsidR="00237BC6" w:rsidRPr="00C17DE5" w:rsidRDefault="00237BC6" w:rsidP="00237BC6">
      <w:pPr>
        <w:pStyle w:val="02TEXTOPRINCIPAL"/>
      </w:pPr>
    </w:p>
    <w:p w14:paraId="7E877C57" w14:textId="0112B894" w:rsidR="00237BC6" w:rsidRDefault="00237BC6" w:rsidP="00237BC6">
      <w:pPr>
        <w:pStyle w:val="02TEXTOITEM"/>
        <w:rPr>
          <w:rFonts w:eastAsia="Arial"/>
        </w:rPr>
      </w:pPr>
      <w:r w:rsidRPr="00C17DE5">
        <w:rPr>
          <w:b/>
        </w:rPr>
        <w:t>1.</w:t>
      </w:r>
      <w:r w:rsidR="002B1DD7">
        <w:tab/>
      </w:r>
      <w:r w:rsidRPr="00ED4E25">
        <w:t>Nesta etapa da sequência didática, os(as) estudantes farão a curadoria do poema que deverão ler na apresentação oral (leitura expressiva), a ser feita na próxima etapa. Nesse sentido, oriente-os(as) a pesquisar poemas de Carlos Drummond de Andrade levando em conta o que aprenderam sobre a trajetória poética do poeta e o que já sabem. A</w:t>
      </w:r>
      <w:r w:rsidRPr="00ED4E25">
        <w:rPr>
          <w:rFonts w:eastAsia="Arial"/>
        </w:rPr>
        <w:t xml:space="preserve"> consideração de diferentes movimentos (fases) na obra </w:t>
      </w:r>
      <w:r w:rsidR="002647AD">
        <w:rPr>
          <w:rFonts w:eastAsia="Arial"/>
        </w:rPr>
        <w:br/>
      </w:r>
      <w:r w:rsidRPr="00ED4E25">
        <w:rPr>
          <w:rFonts w:eastAsia="Arial"/>
        </w:rPr>
        <w:t>do poeta deve orientar escolhas qualificadas, de acordo com temas e formas experimentadas por ele, e também deve ajudar na compreensão de questões presentes em seu tempo histórico pessoal e/ou coletivo.</w:t>
      </w:r>
    </w:p>
    <w:p w14:paraId="0432835C" w14:textId="77777777" w:rsidR="002F21E7" w:rsidRPr="00ED4E25" w:rsidRDefault="002F21E7" w:rsidP="002B1DD7"/>
    <w:p w14:paraId="2EBA083F" w14:textId="1FB9C128" w:rsidR="00237BC6" w:rsidRDefault="00237BC6" w:rsidP="00237BC6">
      <w:pPr>
        <w:pStyle w:val="02TEXTOITEM"/>
      </w:pPr>
      <w:r w:rsidRPr="005F2A67">
        <w:rPr>
          <w:b/>
        </w:rPr>
        <w:t>2.</w:t>
      </w:r>
      <w:r w:rsidR="002B1DD7">
        <w:tab/>
      </w:r>
      <w:proofErr w:type="gramStart"/>
      <w:r w:rsidRPr="00ED4E25">
        <w:t>Os(</w:t>
      </w:r>
      <w:proofErr w:type="gramEnd"/>
      <w:r w:rsidRPr="00ED4E25">
        <w:t xml:space="preserve">As) estudantes poderão pesquisar poemas de Carlos Drummond de Andrade na internet, por isso é importante explicar-lhes como procurar materiais de qualidade e em </w:t>
      </w:r>
      <w:r w:rsidRPr="00F50FB2">
        <w:rPr>
          <w:i/>
        </w:rPr>
        <w:t>sites</w:t>
      </w:r>
      <w:r w:rsidRPr="00ED4E25">
        <w:t xml:space="preserve"> confiáveis. Oriente-os a fazer a pesquisa em </w:t>
      </w:r>
      <w:r w:rsidRPr="00F50FB2">
        <w:rPr>
          <w:i/>
        </w:rPr>
        <w:t>sites</w:t>
      </w:r>
      <w:r w:rsidRPr="00ED4E25">
        <w:t xml:space="preserve"> oficiais, </w:t>
      </w:r>
      <w:r w:rsidRPr="00F50FB2">
        <w:rPr>
          <w:i/>
        </w:rPr>
        <w:t>sites</w:t>
      </w:r>
      <w:r w:rsidRPr="00ED4E25">
        <w:t xml:space="preserve"> de universidades ou de órgãos reconhecidos e em páginas de busca especializadas em conteúdo acadêmico. Diga-lhes que, ao encontrarem um poema cuja autoria é atribuída a Carlos Drummond de Andrade, mas se encontra em um </w:t>
      </w:r>
      <w:r w:rsidRPr="00F50FB2">
        <w:rPr>
          <w:i/>
        </w:rPr>
        <w:t>site</w:t>
      </w:r>
      <w:r w:rsidRPr="00ED4E25">
        <w:t xml:space="preserve"> aparentemente não confiável, copiem um verso e o colem, entre aspas, num </w:t>
      </w:r>
      <w:r w:rsidRPr="00F50FB2">
        <w:rPr>
          <w:i/>
        </w:rPr>
        <w:t>site</w:t>
      </w:r>
      <w:r w:rsidRPr="00ED4E25">
        <w:t xml:space="preserve"> de busca, verificando se a autoria se confirma em </w:t>
      </w:r>
      <w:r w:rsidRPr="00F50FB2">
        <w:rPr>
          <w:i/>
        </w:rPr>
        <w:t>sites</w:t>
      </w:r>
      <w:r w:rsidRPr="00ED4E25">
        <w:t xml:space="preserve"> confiáveis. </w:t>
      </w:r>
    </w:p>
    <w:p w14:paraId="377BFA5F" w14:textId="77777777" w:rsidR="002F21E7" w:rsidRPr="00ED4E25" w:rsidRDefault="002F21E7" w:rsidP="002B1DD7"/>
    <w:p w14:paraId="31DB2F6E" w14:textId="475C1A90" w:rsidR="00237BC6" w:rsidRDefault="00237BC6" w:rsidP="00237BC6">
      <w:pPr>
        <w:pStyle w:val="02TEXTOITEM"/>
      </w:pPr>
      <w:r w:rsidRPr="005F2A67">
        <w:rPr>
          <w:b/>
        </w:rPr>
        <w:t>3.</w:t>
      </w:r>
      <w:r w:rsidR="002B1DD7">
        <w:tab/>
      </w:r>
      <w:r w:rsidRPr="00ED4E25">
        <w:t xml:space="preserve">Informe aos(às) estudantes que um aspecto importante a ser levado em conta na escolha do poema é encontrar um poema que estabeleça um diálogo com eles(as), ou seja, que estabeleça com eles(as) uma relação particular de gosto, admiração ou identificação. </w:t>
      </w:r>
    </w:p>
    <w:p w14:paraId="162A415D" w14:textId="77777777" w:rsidR="002F21E7" w:rsidRPr="00ED4E25" w:rsidRDefault="002F21E7" w:rsidP="002B1DD7"/>
    <w:p w14:paraId="40B760EF" w14:textId="01F4AC9E" w:rsidR="00237BC6" w:rsidRPr="00ED4E25" w:rsidRDefault="00237BC6" w:rsidP="00237BC6">
      <w:pPr>
        <w:pStyle w:val="02TEXTOITEM"/>
      </w:pPr>
      <w:r w:rsidRPr="005F2A67">
        <w:rPr>
          <w:b/>
        </w:rPr>
        <w:t>4.</w:t>
      </w:r>
      <w:r w:rsidR="002B1DD7">
        <w:tab/>
      </w:r>
      <w:r w:rsidRPr="00ED4E25">
        <w:t xml:space="preserve">Seria interessante que o(a) professor(a) selecionasse um poema, de Drummond ou de outro autor, com o qual se identifica ou </w:t>
      </w:r>
      <w:r w:rsidR="00525796">
        <w:t xml:space="preserve">que o(a) </w:t>
      </w:r>
      <w:r w:rsidRPr="00ED4E25">
        <w:t>impressiona muito e o lesse de forma expressiva para a turma, comentando suas impressões sobre o texto, as sensações que ele lhe caus</w:t>
      </w:r>
      <w:r w:rsidR="00F50FB2">
        <w:t>a</w:t>
      </w:r>
      <w:r w:rsidRPr="00ED4E25">
        <w:t xml:space="preserve"> e por que o aprecia tanto. Isso poderá servir de inspiração para os(as) </w:t>
      </w:r>
      <w:r w:rsidR="00525796">
        <w:t xml:space="preserve">estudantes </w:t>
      </w:r>
      <w:r w:rsidRPr="00ED4E25">
        <w:t xml:space="preserve">na hora de apresentar na roda de leitura o poema escolhido. Aproveite esse momento para resgatar elementos que </w:t>
      </w:r>
      <w:r w:rsidR="00525796">
        <w:t xml:space="preserve">os(as) </w:t>
      </w:r>
      <w:r w:rsidRPr="00ED4E25">
        <w:t xml:space="preserve">ajudem a ler e interpretar os poemas, como </w:t>
      </w:r>
      <w:r w:rsidRPr="00ED4E25">
        <w:rPr>
          <w:rFonts w:eastAsia="Arial"/>
        </w:rPr>
        <w:t>o trabalho com a sonoridade, sugestões de imagens e sentidos, a escolha de palavras e o uso figurado da linguagem</w:t>
      </w:r>
      <w:r w:rsidRPr="00ED4E25">
        <w:t>.</w:t>
      </w:r>
    </w:p>
    <w:p w14:paraId="560E7FB9" w14:textId="77777777" w:rsidR="00237BC6" w:rsidRDefault="00237BC6" w:rsidP="00237BC6">
      <w:pPr>
        <w:pStyle w:val="02TEXTOPRINCIPAL"/>
      </w:pPr>
      <w:r>
        <w:br w:type="page"/>
      </w:r>
    </w:p>
    <w:p w14:paraId="459FB549" w14:textId="77777777" w:rsidR="00237BC6" w:rsidRDefault="00237BC6" w:rsidP="00237BC6">
      <w:pPr>
        <w:pStyle w:val="02TEXTOPRINCIPAL"/>
      </w:pPr>
    </w:p>
    <w:p w14:paraId="0546C051" w14:textId="77777777" w:rsidR="00237BC6" w:rsidRPr="0076599E" w:rsidRDefault="00237BC6" w:rsidP="00237BC6">
      <w:pPr>
        <w:pStyle w:val="01TITULO3"/>
      </w:pPr>
      <w:r w:rsidRPr="0076599E">
        <w:t>AULAS 5 E 6</w:t>
      </w:r>
    </w:p>
    <w:p w14:paraId="064C8A51" w14:textId="77777777" w:rsidR="00237BC6" w:rsidRPr="0076599E" w:rsidRDefault="00237BC6" w:rsidP="00237BC6">
      <w:pPr>
        <w:pStyle w:val="01TITULO3"/>
      </w:pPr>
      <w:r w:rsidRPr="0076599E">
        <w:t>Roda de leitura expressiva de poemas de Carlos Drummond de Andrade</w:t>
      </w:r>
    </w:p>
    <w:p w14:paraId="41630351" w14:textId="77777777" w:rsidR="00237BC6" w:rsidRDefault="00237BC6" w:rsidP="00237BC6">
      <w:pPr>
        <w:pStyle w:val="02TEXTOPRINCIPAL"/>
      </w:pPr>
    </w:p>
    <w:p w14:paraId="0E83159E" w14:textId="77777777" w:rsidR="00237BC6" w:rsidRDefault="00237BC6" w:rsidP="00237BC6">
      <w:pPr>
        <w:pStyle w:val="01TITULO3"/>
      </w:pPr>
      <w:proofErr w:type="spellStart"/>
      <w:r w:rsidRPr="007F60B5">
        <w:t>Conteúdos</w:t>
      </w:r>
      <w:proofErr w:type="spellEnd"/>
      <w:r w:rsidRPr="007F60B5">
        <w:t xml:space="preserve"> específicos</w:t>
      </w:r>
    </w:p>
    <w:p w14:paraId="48DF29C7" w14:textId="77777777" w:rsidR="00237BC6" w:rsidRPr="007F60B5" w:rsidRDefault="00237BC6" w:rsidP="002647AD"/>
    <w:p w14:paraId="55E1040C" w14:textId="3D3928E3" w:rsidR="00237BC6" w:rsidRPr="00ED4E25" w:rsidRDefault="00237BC6" w:rsidP="00237BC6">
      <w:pPr>
        <w:pStyle w:val="02TEXTOPRINCIPALBULLET"/>
      </w:pPr>
      <w:r w:rsidRPr="00ED4E25">
        <w:t>Leitura expressiva de poema.</w:t>
      </w:r>
    </w:p>
    <w:p w14:paraId="34651C4C" w14:textId="54E25080" w:rsidR="00237BC6" w:rsidRPr="00ED4E25" w:rsidRDefault="00237BC6" w:rsidP="00237BC6">
      <w:pPr>
        <w:pStyle w:val="02TEXTOPRINCIPALBULLET"/>
      </w:pPr>
      <w:r w:rsidRPr="00ED4E25">
        <w:t>Interação discursiva.</w:t>
      </w:r>
    </w:p>
    <w:p w14:paraId="25FB6494" w14:textId="77777777" w:rsidR="00237BC6" w:rsidRDefault="00237BC6" w:rsidP="00237BC6">
      <w:pPr>
        <w:pStyle w:val="02TEXTOPRINCIPAL"/>
      </w:pPr>
    </w:p>
    <w:p w14:paraId="384E5ADB" w14:textId="77777777" w:rsidR="00237BC6" w:rsidRDefault="00237BC6" w:rsidP="00237BC6">
      <w:pPr>
        <w:pStyle w:val="01TITULO3"/>
      </w:pPr>
      <w:r w:rsidRPr="007F60B5">
        <w:t>Recurso didático</w:t>
      </w:r>
    </w:p>
    <w:p w14:paraId="3452A4FD" w14:textId="77777777" w:rsidR="00237BC6" w:rsidRPr="007F60B5" w:rsidRDefault="00237BC6" w:rsidP="002647AD"/>
    <w:p w14:paraId="31005C46" w14:textId="093715A5" w:rsidR="00237BC6" w:rsidRPr="00ED4E25" w:rsidRDefault="00237BC6" w:rsidP="00237BC6">
      <w:pPr>
        <w:pStyle w:val="02TEXTOPRINCIPALBULLET"/>
      </w:pPr>
      <w:r w:rsidRPr="00ED4E25">
        <w:t>Poemas selecionados pelos(as) estudantes.</w:t>
      </w:r>
    </w:p>
    <w:p w14:paraId="75E0C5AA" w14:textId="77777777" w:rsidR="00237BC6" w:rsidRDefault="00237BC6" w:rsidP="00237BC6">
      <w:pPr>
        <w:pStyle w:val="02TEXTOPRINCIPAL"/>
      </w:pPr>
    </w:p>
    <w:p w14:paraId="4B0BFB99" w14:textId="77777777" w:rsidR="00237BC6" w:rsidRDefault="00237BC6" w:rsidP="00237BC6">
      <w:pPr>
        <w:pStyle w:val="01TITULO3"/>
      </w:pPr>
      <w:r w:rsidRPr="007F60B5">
        <w:t>Gestão dos(as) estudantes</w:t>
      </w:r>
    </w:p>
    <w:p w14:paraId="619054C0" w14:textId="77777777" w:rsidR="00237BC6" w:rsidRPr="007F60B5" w:rsidRDefault="00237BC6" w:rsidP="002647AD"/>
    <w:p w14:paraId="25C00BB4" w14:textId="214617EF" w:rsidR="00237BC6" w:rsidRPr="00ED4E25" w:rsidRDefault="00237BC6" w:rsidP="00237BC6">
      <w:pPr>
        <w:pStyle w:val="02TEXTOPRINCIPALBULLET"/>
      </w:pPr>
      <w:r w:rsidRPr="00ED4E25">
        <w:t>Organizados</w:t>
      </w:r>
      <w:r>
        <w:t>(as)</w:t>
      </w:r>
      <w:r w:rsidRPr="00ED4E25">
        <w:t xml:space="preserve"> em círculo ou semicírculo, na sala de aula ou em algum ambiente tranquilo da escola.</w:t>
      </w:r>
    </w:p>
    <w:p w14:paraId="538DBA2D" w14:textId="77777777" w:rsidR="00237BC6" w:rsidRDefault="00237BC6" w:rsidP="00237BC6">
      <w:pPr>
        <w:pStyle w:val="02TEXTOPRINCIPAL"/>
      </w:pPr>
    </w:p>
    <w:p w14:paraId="7F2C3C9E" w14:textId="77777777" w:rsidR="00237BC6" w:rsidRDefault="00237BC6" w:rsidP="00237BC6">
      <w:pPr>
        <w:pStyle w:val="01TITULO3"/>
      </w:pPr>
      <w:r w:rsidRPr="007F60B5">
        <w:t>Habilidades</w:t>
      </w:r>
    </w:p>
    <w:p w14:paraId="79103797" w14:textId="77777777" w:rsidR="00237BC6" w:rsidRPr="007F60B5" w:rsidRDefault="00237BC6" w:rsidP="002647AD"/>
    <w:p w14:paraId="5F1E654B" w14:textId="1911001F" w:rsidR="00237BC6" w:rsidRPr="00F50FB2" w:rsidRDefault="00237BC6" w:rsidP="00237BC6">
      <w:pPr>
        <w:pStyle w:val="02TEXTOPRINCIPALBULLET"/>
        <w:rPr>
          <w:lang w:val="en-US"/>
        </w:rPr>
      </w:pPr>
      <w:r w:rsidRPr="00F50FB2">
        <w:rPr>
          <w:lang w:val="en-US"/>
        </w:rPr>
        <w:t>(EF69LP44); (EF69LP46); (EF69LP48); (EF69LP53); (EF89LP33).</w:t>
      </w:r>
    </w:p>
    <w:p w14:paraId="2C20DDAA" w14:textId="77777777" w:rsidR="00237BC6" w:rsidRPr="00F50FB2" w:rsidRDefault="00237BC6" w:rsidP="00237BC6">
      <w:pPr>
        <w:pStyle w:val="02TEXTOPRINCIPAL"/>
        <w:rPr>
          <w:lang w:val="en-US"/>
        </w:rPr>
      </w:pPr>
      <w:r w:rsidRPr="00F50FB2">
        <w:rPr>
          <w:lang w:val="en-US"/>
        </w:rPr>
        <w:br w:type="page"/>
      </w:r>
    </w:p>
    <w:p w14:paraId="6DA63177" w14:textId="77777777" w:rsidR="00237BC6" w:rsidRPr="00F50FB2" w:rsidRDefault="00237BC6" w:rsidP="00237BC6">
      <w:pPr>
        <w:pStyle w:val="02TEXTOPRINCIPAL"/>
        <w:rPr>
          <w:lang w:val="en-US"/>
        </w:rPr>
      </w:pPr>
    </w:p>
    <w:p w14:paraId="03E4A06C" w14:textId="77777777" w:rsidR="00237BC6" w:rsidRDefault="00237BC6" w:rsidP="00237BC6">
      <w:pPr>
        <w:pStyle w:val="01TITULO3"/>
      </w:pPr>
      <w:r w:rsidRPr="005F2A67">
        <w:t>Encaminhamento</w:t>
      </w:r>
    </w:p>
    <w:p w14:paraId="40211A48" w14:textId="77777777" w:rsidR="00237BC6" w:rsidRPr="005F2A67" w:rsidRDefault="00237BC6" w:rsidP="00237BC6">
      <w:pPr>
        <w:pStyle w:val="02TEXTOPRINCIPAL"/>
      </w:pPr>
    </w:p>
    <w:p w14:paraId="74EB04A8" w14:textId="39DF078C" w:rsidR="00237BC6" w:rsidRDefault="00237BC6" w:rsidP="00237BC6">
      <w:pPr>
        <w:pStyle w:val="02TEXTOITEM"/>
      </w:pPr>
      <w:bookmarkStart w:id="3" w:name="_Hlk524702346"/>
      <w:r w:rsidRPr="00E3790D">
        <w:rPr>
          <w:b/>
        </w:rPr>
        <w:t>1.</w:t>
      </w:r>
      <w:r w:rsidR="0055740D">
        <w:tab/>
      </w:r>
      <w:r w:rsidRPr="00E3790D">
        <w:t xml:space="preserve">Oriente os(as) estudantes sobre leitura expressiva de poemas, para ajudá-los(as) a </w:t>
      </w:r>
      <w:r w:rsidRPr="00ED4E25">
        <w:t>preparar a leitura do poema de Drummond que realizarão nesta última etapa da sequência. Peça que fiquem atentos(as) ao ritmo, às pausas e à entonação.</w:t>
      </w:r>
      <w:bookmarkEnd w:id="3"/>
      <w:r w:rsidRPr="00ED4E25">
        <w:t xml:space="preserve"> Se achar necessário, exiba mais vídeos com leituras de poemas de Drummond.</w:t>
      </w:r>
    </w:p>
    <w:p w14:paraId="00CF7421" w14:textId="77777777" w:rsidR="002F21E7" w:rsidRPr="00ED4E25" w:rsidRDefault="002F21E7" w:rsidP="002B1DD7"/>
    <w:p w14:paraId="771E8E6C" w14:textId="73A590BF" w:rsidR="00237BC6" w:rsidRDefault="00237BC6" w:rsidP="00237BC6">
      <w:pPr>
        <w:pStyle w:val="02TEXTOITEM"/>
      </w:pPr>
      <w:r w:rsidRPr="009A3C82">
        <w:rPr>
          <w:b/>
        </w:rPr>
        <w:t>2.</w:t>
      </w:r>
      <w:r w:rsidR="0055740D">
        <w:tab/>
      </w:r>
      <w:r w:rsidRPr="00ED4E25">
        <w:t xml:space="preserve">Dê um tempo aos(às) estudantes para ensaiarem a leitura expressiva do poema e se disponibilize para auxiliar, orientar e tirar eventuais dúvidas. O ensaio poderá ser feito na própria sala de aula, ao ar livre ou no pátio da escola etc. </w:t>
      </w:r>
    </w:p>
    <w:p w14:paraId="634FD126" w14:textId="77777777" w:rsidR="002F21E7" w:rsidRPr="00ED4E25" w:rsidRDefault="002F21E7" w:rsidP="002B1DD7"/>
    <w:p w14:paraId="6A4ACCED" w14:textId="497190D6" w:rsidR="00237BC6" w:rsidRDefault="00237BC6" w:rsidP="00237BC6">
      <w:pPr>
        <w:pStyle w:val="02TEXTOITEM"/>
      </w:pPr>
      <w:r w:rsidRPr="009A3C82">
        <w:rPr>
          <w:b/>
        </w:rPr>
        <w:t>3.</w:t>
      </w:r>
      <w:r w:rsidR="0055740D">
        <w:tab/>
      </w:r>
      <w:r w:rsidRPr="00ED4E25">
        <w:t xml:space="preserve">Realize a roda de leitura. Se for possível, organize a apresentação dos poemas por ordem cronológica de publicação. Para que isso ocorra, é preciso fazer previamente um levantamento dos poemas selecionados pelos(as) estudantes e preparar um roteiro de apresentação, </w:t>
      </w:r>
      <w:r w:rsidRPr="00ED4E25">
        <w:rPr>
          <w:rFonts w:eastAsia="Arial"/>
        </w:rPr>
        <w:t xml:space="preserve">buscando seguir os diferentes momentos da produção </w:t>
      </w:r>
      <w:r w:rsidRPr="00ED4E25">
        <w:t>do poeta. Se houver coincidência na escolha de um poema, aproveite para incentivar uma conversa sobre as diferentes percepções que um mesmo poema suscita, mostrando que cada leitor lê e interpreta o texto de forma pessoal com base na própria trajetória e experiência leitora e nos efeitos de sentido produzidos pela linguagem utilizada.</w:t>
      </w:r>
    </w:p>
    <w:p w14:paraId="08C824B8" w14:textId="77777777" w:rsidR="002F21E7" w:rsidRPr="00ED4E25" w:rsidRDefault="002F21E7" w:rsidP="002B1DD7"/>
    <w:p w14:paraId="52A49E80" w14:textId="3C315014" w:rsidR="00237BC6" w:rsidRPr="00ED4E25" w:rsidRDefault="00237BC6" w:rsidP="00237BC6">
      <w:pPr>
        <w:pStyle w:val="02TEXTOITEM"/>
      </w:pPr>
      <w:r w:rsidRPr="009A3C82">
        <w:rPr>
          <w:b/>
        </w:rPr>
        <w:t>4.</w:t>
      </w:r>
      <w:r w:rsidR="0055740D">
        <w:tab/>
      </w:r>
      <w:r w:rsidRPr="00ED4E25">
        <w:t xml:space="preserve">Na finalização da roda de leitura, pergunte aos(às) estudantes quais </w:t>
      </w:r>
      <w:r w:rsidR="00525796">
        <w:t xml:space="preserve">foram </w:t>
      </w:r>
      <w:r w:rsidRPr="00ED4E25">
        <w:t>as impressões deles durante a leitura dos poemas pelos(as) colegas, se sentiram alguma identificação com os poemas e o que influenciou cada um deles(as) na escolha do poema que leu</w:t>
      </w:r>
      <w:r>
        <w:t>.</w:t>
      </w:r>
    </w:p>
    <w:p w14:paraId="10617EC0" w14:textId="77777777" w:rsidR="00237BC6" w:rsidRDefault="00237BC6" w:rsidP="00237BC6">
      <w:pPr>
        <w:pStyle w:val="02TEXTOPRINCIPAL"/>
      </w:pPr>
      <w:r>
        <w:br w:type="page"/>
      </w:r>
    </w:p>
    <w:p w14:paraId="2DFAB4FB" w14:textId="77777777" w:rsidR="00237BC6" w:rsidRDefault="00237BC6" w:rsidP="00237BC6">
      <w:pPr>
        <w:pStyle w:val="02TEXTOPRINCIPAL"/>
      </w:pPr>
    </w:p>
    <w:p w14:paraId="074854F5" w14:textId="4AD9D2B3" w:rsidR="00237BC6" w:rsidRDefault="00237BC6" w:rsidP="00237BC6">
      <w:pPr>
        <w:pStyle w:val="01TITULO2"/>
      </w:pPr>
      <w:r w:rsidRPr="00021E47">
        <w:t>E. SUGESTÕES DE FONTES PARA O(A) PROFESSOR(A)</w:t>
      </w:r>
    </w:p>
    <w:p w14:paraId="65ABD7CB" w14:textId="77777777" w:rsidR="00237BC6" w:rsidRPr="00021E47" w:rsidRDefault="00237BC6" w:rsidP="00237BC6">
      <w:pPr>
        <w:pStyle w:val="02TEXTOPRINCIPAL"/>
      </w:pPr>
    </w:p>
    <w:p w14:paraId="7CF0003C" w14:textId="18DA2DEC" w:rsidR="00237BC6" w:rsidRDefault="00237BC6" w:rsidP="00237BC6">
      <w:pPr>
        <w:pStyle w:val="02TEXTOPRINCIPALBULLET"/>
      </w:pPr>
      <w:r w:rsidRPr="00ED4E25">
        <w:t>Alcides Villaça fala sobre Carlos Drummond de Andrade. Disponível em: &lt;</w:t>
      </w:r>
      <w:hyperlink r:id="rId14" w:history="1">
        <w:r w:rsidRPr="008E6AA5">
          <w:rPr>
            <w:rStyle w:val="Hyperlink"/>
          </w:rPr>
          <w:t>https://www.youtube.com/watch?v=4wMXgbkJk14</w:t>
        </w:r>
      </w:hyperlink>
      <w:r w:rsidRPr="00ED4E25">
        <w:t>&gt;. Acesso em: 17 set. 2018.</w:t>
      </w:r>
    </w:p>
    <w:p w14:paraId="5FEF1298" w14:textId="77777777" w:rsidR="00237BC6" w:rsidRPr="00ED4E25" w:rsidRDefault="00237BC6" w:rsidP="0055740D"/>
    <w:p w14:paraId="1E45F7B5" w14:textId="5B7C37EF" w:rsidR="00237BC6" w:rsidRPr="00ED4E25" w:rsidRDefault="00237BC6" w:rsidP="00237BC6">
      <w:pPr>
        <w:pStyle w:val="02TEXTOPRINCIPALBULLET"/>
      </w:pPr>
      <w:r w:rsidRPr="00ED4E25">
        <w:t xml:space="preserve">ANDRADE, Carlos Drummond de. </w:t>
      </w:r>
      <w:r w:rsidRPr="00F50FB2">
        <w:rPr>
          <w:i/>
        </w:rPr>
        <w:t>Poesia complet</w:t>
      </w:r>
      <w:r w:rsidRPr="00F50FB2">
        <w:rPr>
          <w:i/>
          <w:spacing w:val="14"/>
        </w:rPr>
        <w:t>a</w:t>
      </w:r>
      <w:r w:rsidRPr="00ED4E25">
        <w:t xml:space="preserve">: conforme as disposições do autor. </w:t>
      </w:r>
      <w:r w:rsidR="005D517B">
        <w:t xml:space="preserve">São Paulo: </w:t>
      </w:r>
      <w:r w:rsidR="002B1DD7">
        <w:br/>
      </w:r>
      <w:r w:rsidRPr="00ED4E25">
        <w:t>Nova Aguilar, 2002.</w:t>
      </w:r>
    </w:p>
    <w:p w14:paraId="0B50564E" w14:textId="77777777" w:rsidR="00237BC6" w:rsidRPr="00ED4E25" w:rsidRDefault="00237BC6" w:rsidP="0055740D"/>
    <w:p w14:paraId="7D3CA29B" w14:textId="781778A2" w:rsidR="00237BC6" w:rsidRPr="00ED4E25" w:rsidRDefault="00237BC6" w:rsidP="00237BC6">
      <w:pPr>
        <w:pStyle w:val="02TEXTOPRINCIPALBULLET"/>
      </w:pPr>
      <w:r w:rsidRPr="00237BC6">
        <w:t>Drummond na voz de Drummond – A magia da poesia. Disponível em: &lt;</w:t>
      </w:r>
      <w:hyperlink r:id="rId15" w:history="1">
        <w:r w:rsidRPr="008E6AA5">
          <w:rPr>
            <w:rStyle w:val="Hyperlink"/>
            <w:rFonts w:eastAsia="Verdana"/>
          </w:rPr>
          <w:t>https://www.youtube.com/watch?v=RY35EAL09dk</w:t>
        </w:r>
      </w:hyperlink>
      <w:r w:rsidRPr="00237BC6">
        <w:t>&gt;. Acesso em: 17 set. 2018.</w:t>
      </w:r>
    </w:p>
    <w:p w14:paraId="73AEE2FA" w14:textId="77777777" w:rsidR="00237BC6" w:rsidRPr="00ED4E25" w:rsidRDefault="00237BC6" w:rsidP="0055740D"/>
    <w:p w14:paraId="1A371BEE" w14:textId="4F320000" w:rsidR="00237BC6" w:rsidRPr="00ED4E25" w:rsidRDefault="00237BC6" w:rsidP="00237BC6">
      <w:pPr>
        <w:pStyle w:val="02TEXTOPRINCIPALBULLET"/>
      </w:pPr>
      <w:r w:rsidRPr="00ED4E25">
        <w:t>Leitura do poema “No meio do caminho”. Disponível em: &lt;</w:t>
      </w:r>
      <w:hyperlink r:id="rId16" w:history="1">
        <w:r w:rsidRPr="008E6AA5">
          <w:rPr>
            <w:rStyle w:val="Hyperlink"/>
          </w:rPr>
          <w:t>https://www.youtube.com/watch?v=sO6TySzyygE&amp;index=21&amp;list=PLC90FSGUmLhQpcjBhM98idZVB9tWz7skh</w:t>
        </w:r>
      </w:hyperlink>
      <w:r w:rsidRPr="00ED4E25">
        <w:t>&gt;. Acesso em: 17 set. 2018.</w:t>
      </w:r>
    </w:p>
    <w:p w14:paraId="3249982A" w14:textId="77777777" w:rsidR="00237BC6" w:rsidRPr="00ED4E25" w:rsidRDefault="00237BC6" w:rsidP="0055740D"/>
    <w:p w14:paraId="4F374A9C" w14:textId="3F26D6DE" w:rsidR="00237BC6" w:rsidRPr="00ED4E25" w:rsidRDefault="00237BC6" w:rsidP="00237BC6">
      <w:pPr>
        <w:pStyle w:val="02TEXTOPRINCIPALBULLET"/>
      </w:pPr>
      <w:r w:rsidRPr="00F50FB2">
        <w:rPr>
          <w:i/>
        </w:rPr>
        <w:t>Trailer</w:t>
      </w:r>
      <w:r w:rsidRPr="00ED4E25">
        <w:t xml:space="preserve"> do film</w:t>
      </w:r>
      <w:r w:rsidR="00525796">
        <w:t>e</w:t>
      </w:r>
      <w:r w:rsidR="00F50FB2">
        <w:t xml:space="preserve"> </w:t>
      </w:r>
      <w:r w:rsidRPr="00F50FB2">
        <w:rPr>
          <w:i/>
        </w:rPr>
        <w:t>Vida e verso de Carlos Drummond de Andrade</w:t>
      </w:r>
      <w:r w:rsidRPr="00ED4E25">
        <w:t>. Disponível em: &lt;</w:t>
      </w:r>
      <w:hyperlink r:id="rId17" w:history="1">
        <w:r w:rsidRPr="008E6AA5">
          <w:rPr>
            <w:rStyle w:val="Hyperlink"/>
          </w:rPr>
          <w:t>https://www.youtube.com/watch?v=56kJnxJ8two&amp;list=PLC90FSGUmLhQpcjBhM98idZVB9tWz7skh&amp;index=204</w:t>
        </w:r>
      </w:hyperlink>
      <w:r w:rsidRPr="00ED4E25">
        <w:t>&gt;. Acesso em: 17 set. 2018.</w:t>
      </w:r>
    </w:p>
    <w:p w14:paraId="173611A6" w14:textId="77777777" w:rsidR="00237BC6" w:rsidRDefault="00237BC6" w:rsidP="00237BC6">
      <w:pPr>
        <w:pStyle w:val="02TEXTOPRINCIPAL"/>
      </w:pPr>
      <w:r>
        <w:br w:type="page"/>
      </w:r>
    </w:p>
    <w:p w14:paraId="3B823902" w14:textId="77777777" w:rsidR="00237BC6" w:rsidRDefault="00237BC6" w:rsidP="00237BC6">
      <w:pPr>
        <w:pStyle w:val="02TEXTOPRINCIPAL"/>
      </w:pPr>
    </w:p>
    <w:p w14:paraId="104FD204" w14:textId="77777777" w:rsidR="00237BC6" w:rsidRPr="00021E47" w:rsidRDefault="00237BC6" w:rsidP="00237BC6">
      <w:pPr>
        <w:pStyle w:val="01TITULO2"/>
      </w:pPr>
      <w:r w:rsidRPr="00021E47">
        <w:t>F. SUGESTÕES PARA VERIFICAR E ACOMPANHAR A APRENDIZAGEM DOS(AS) ESTUDANTES</w:t>
      </w:r>
    </w:p>
    <w:p w14:paraId="6F4097EB" w14:textId="77777777" w:rsidR="00237BC6" w:rsidRDefault="00237BC6" w:rsidP="00237BC6">
      <w:pPr>
        <w:pStyle w:val="02TEXTOPRINCIPAL"/>
      </w:pPr>
    </w:p>
    <w:p w14:paraId="6138AC95" w14:textId="3D5EA189" w:rsidR="00237BC6" w:rsidRPr="00ED4E25" w:rsidRDefault="00237BC6" w:rsidP="00237BC6">
      <w:pPr>
        <w:pStyle w:val="02TEXTOPRINCIPAL"/>
      </w:pPr>
      <w:r w:rsidRPr="00ED4E25">
        <w:t>Acompanhe a aprendizagem dos(as) estudantes em todas as etapas da sequência didática, incentivando e procurando tranquilizá-los(as) na realização das atividades. Mantenha-se disponível para tirar dúvidas durante a curadoria e</w:t>
      </w:r>
      <w:r w:rsidR="00525796">
        <w:t xml:space="preserve"> a</w:t>
      </w:r>
      <w:r w:rsidRPr="00ED4E25">
        <w:t xml:space="preserve"> escolha dos poemas. Durante a preparação e a realização da leitura expressiva dos poemas, auxilie-os(as) com orientações e dicas, procurando criar um ambiente tranquilo para a apresentação oral. </w:t>
      </w:r>
    </w:p>
    <w:p w14:paraId="5641B4C2" w14:textId="24CE4194" w:rsidR="00237BC6" w:rsidRDefault="00237BC6" w:rsidP="00237BC6">
      <w:pPr>
        <w:pStyle w:val="02TEXTOPRINCIPAL"/>
      </w:pPr>
      <w:r w:rsidRPr="00ED4E25">
        <w:t xml:space="preserve">Pode-se propor também </w:t>
      </w:r>
      <w:r w:rsidR="00525796">
        <w:t>a</w:t>
      </w:r>
      <w:r w:rsidRPr="00ED4E25">
        <w:t>os(</w:t>
      </w:r>
      <w:r w:rsidR="006616A8">
        <w:t>à</w:t>
      </w:r>
      <w:r w:rsidRPr="00ED4E25">
        <w:t xml:space="preserve">s) estudantes </w:t>
      </w:r>
      <w:r w:rsidR="00525796">
        <w:t xml:space="preserve">que </w:t>
      </w:r>
      <w:r w:rsidRPr="00ED4E25">
        <w:t>façam uma autoavaliação. Para isso, elabore uma ficha com os critérios que deseja que eles(as) considerem. Veja sugestão a seguir.</w:t>
      </w:r>
    </w:p>
    <w:p w14:paraId="13BD70A4" w14:textId="36DFE189" w:rsidR="00237BC6" w:rsidRDefault="00237BC6" w:rsidP="00237BC6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8F0739" w:rsidRPr="004A7010" w14:paraId="0B42DAAE" w14:textId="77777777" w:rsidTr="008F0739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621FD" w14:textId="77777777" w:rsidR="008F0739" w:rsidRPr="0039049F" w:rsidRDefault="008F0739" w:rsidP="00EB6CB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8F0739" w:rsidRPr="004A7010" w14:paraId="0FF6C1CC" w14:textId="77777777" w:rsidTr="008F0739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BEAAD" w14:textId="77777777" w:rsidR="008F0739" w:rsidRPr="0039049F" w:rsidRDefault="008F0739" w:rsidP="00EB6CB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8F0739" w:rsidRPr="004A7010" w14:paraId="7314F49F" w14:textId="77777777" w:rsidTr="008F0739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56583" w14:textId="77777777" w:rsidR="008F0739" w:rsidRPr="004A7010" w:rsidRDefault="008F0739" w:rsidP="00EB6CBA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AC4011F" w14:textId="77777777" w:rsidR="008F0739" w:rsidRPr="004A7010" w:rsidRDefault="008F0739" w:rsidP="00EB6CBA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C6BD461" w14:textId="77777777" w:rsidR="008F0739" w:rsidRPr="004A7010" w:rsidRDefault="008F0739" w:rsidP="00EB6CBA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7FBF906F" w14:textId="77777777" w:rsidR="008F0739" w:rsidRPr="004A7010" w:rsidRDefault="008F0739" w:rsidP="00EB6CBA">
            <w:pPr>
              <w:pStyle w:val="03TITULOTABELAS2"/>
            </w:pPr>
            <w:r w:rsidRPr="00BD7048">
              <w:t>ÀS VEZES</w:t>
            </w:r>
          </w:p>
        </w:tc>
      </w:tr>
      <w:tr w:rsidR="008F0739" w:rsidRPr="004A7010" w14:paraId="5DBA1903" w14:textId="77777777" w:rsidTr="008F073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9732C" w14:textId="1C790C15" w:rsidR="008F0739" w:rsidRPr="004A7010" w:rsidRDefault="008F0739" w:rsidP="008F0739">
            <w:pPr>
              <w:pStyle w:val="04TEXTOTABELAS"/>
            </w:pPr>
            <w:r w:rsidRPr="007F60B5">
              <w:t>Mostrei-me empenhado durante o momento coletivo de fruição, colaborando com a atividade de forma pertinente.</w:t>
            </w:r>
          </w:p>
        </w:tc>
        <w:tc>
          <w:tcPr>
            <w:tcW w:w="1128" w:type="dxa"/>
            <w:vAlign w:val="center"/>
          </w:tcPr>
          <w:p w14:paraId="4DC418C1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6F67FAC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98CE856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F0739" w:rsidRPr="004A7010" w14:paraId="41D59A8F" w14:textId="77777777" w:rsidTr="008F073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E65E6" w14:textId="1A7C8181" w:rsidR="008F0739" w:rsidRPr="004A7010" w:rsidRDefault="008F0739" w:rsidP="008F0739">
            <w:pPr>
              <w:pStyle w:val="04TEXTOTABELAS"/>
            </w:pPr>
            <w:r w:rsidRPr="007F60B5">
              <w:t xml:space="preserve">Li com atenção e reli, se necessário, os poemas durante a etapa de curadoria. </w:t>
            </w:r>
          </w:p>
        </w:tc>
        <w:tc>
          <w:tcPr>
            <w:tcW w:w="1128" w:type="dxa"/>
            <w:vAlign w:val="center"/>
          </w:tcPr>
          <w:p w14:paraId="0B781248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86212F3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57DB000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F0739" w:rsidRPr="004A7010" w14:paraId="2394CB16" w14:textId="77777777" w:rsidTr="008F073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4062" w14:textId="2A3AF0B4" w:rsidR="008F0739" w:rsidRPr="004A7010" w:rsidRDefault="008F0739" w:rsidP="008F0739">
            <w:pPr>
              <w:pStyle w:val="04TEXTOTABELAS"/>
            </w:pPr>
            <w:r w:rsidRPr="007F60B5">
              <w:t>Empenhei-me na interpretação do poema e na preparação da leitura expressiva.</w:t>
            </w:r>
          </w:p>
        </w:tc>
        <w:tc>
          <w:tcPr>
            <w:tcW w:w="1128" w:type="dxa"/>
            <w:vAlign w:val="center"/>
          </w:tcPr>
          <w:p w14:paraId="578DC0AC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42574DA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C00BE63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F0739" w:rsidRPr="004A7010" w14:paraId="3501C625" w14:textId="77777777" w:rsidTr="008F073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CCC8" w14:textId="15AB3481" w:rsidR="008F0739" w:rsidRPr="004A7010" w:rsidRDefault="008F0739" w:rsidP="008F0739">
            <w:pPr>
              <w:pStyle w:val="04TEXTOTABELAS"/>
            </w:pPr>
            <w:r w:rsidRPr="007F60B5">
              <w:t>Compartilhei com os(as) colegas minhas interpretações e impressões sobre o poema.</w:t>
            </w:r>
          </w:p>
        </w:tc>
        <w:tc>
          <w:tcPr>
            <w:tcW w:w="1128" w:type="dxa"/>
            <w:vAlign w:val="center"/>
          </w:tcPr>
          <w:p w14:paraId="109FDA91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F90B235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D118AAC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8F0739" w:rsidRPr="004A7010" w14:paraId="4E7B2439" w14:textId="77777777" w:rsidTr="008F073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553B" w14:textId="21ECD4C4" w:rsidR="008F0739" w:rsidRPr="004A7010" w:rsidRDefault="008F0739" w:rsidP="008F0739">
            <w:pPr>
              <w:pStyle w:val="04TEXTOTABELAS"/>
            </w:pPr>
            <w:r w:rsidRPr="007F60B5">
              <w:t>Respeitei os(as) colegas durante a roda de leitura e esperei a minha vez de falar.</w:t>
            </w:r>
          </w:p>
        </w:tc>
        <w:tc>
          <w:tcPr>
            <w:tcW w:w="1128" w:type="dxa"/>
            <w:vAlign w:val="center"/>
          </w:tcPr>
          <w:p w14:paraId="53A17F77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5A3D98F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9DE4148" w14:textId="77777777" w:rsidR="008F0739" w:rsidRPr="004A7010" w:rsidRDefault="008F0739" w:rsidP="008F0739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1CF75E3B" w14:textId="77777777" w:rsidR="00237BC6" w:rsidRDefault="00237BC6" w:rsidP="00237BC6">
      <w:pPr>
        <w:pStyle w:val="02TEXTOPRINCIPAL"/>
      </w:pPr>
      <w:r>
        <w:br w:type="page"/>
      </w:r>
    </w:p>
    <w:p w14:paraId="4153FFED" w14:textId="77777777" w:rsidR="00237BC6" w:rsidRDefault="00237BC6" w:rsidP="00237BC6">
      <w:pPr>
        <w:pStyle w:val="02TEXTOPRINCIPAL"/>
      </w:pPr>
    </w:p>
    <w:p w14:paraId="6760CCEE" w14:textId="77777777" w:rsidR="00237BC6" w:rsidRPr="006871A4" w:rsidRDefault="00237BC6" w:rsidP="00237BC6">
      <w:pPr>
        <w:pStyle w:val="01TITULO2"/>
      </w:pPr>
      <w:r w:rsidRPr="006871A4">
        <w:t xml:space="preserve">G. AFERIÇÃO DO DESENVOLVIMENTO DOS(AS) ESTUDANTES </w:t>
      </w:r>
      <w:r>
        <w:t>EM RELAÇÃO</w:t>
      </w:r>
      <w:r w:rsidRPr="006871A4">
        <w:t xml:space="preserve"> ÀS HABILIDADES SELECIONADAS NA SEQUÊNCIA</w:t>
      </w:r>
    </w:p>
    <w:p w14:paraId="07A2AC68" w14:textId="77777777" w:rsidR="00237BC6" w:rsidRDefault="00237BC6" w:rsidP="00237BC6">
      <w:pPr>
        <w:pStyle w:val="02TEXTOPRINCIPAL"/>
      </w:pPr>
    </w:p>
    <w:p w14:paraId="06BCB6CD" w14:textId="664B4DB3" w:rsidR="00237BC6" w:rsidRPr="00ED4E25" w:rsidRDefault="00237BC6" w:rsidP="00237BC6">
      <w:pPr>
        <w:pStyle w:val="02TEXTOPRINCIPAL"/>
      </w:pPr>
      <w:r w:rsidRPr="00ED4E25">
        <w:t xml:space="preserve">Ao longo da realização da sequência didática, o(a) professor(a) pode observar se os(as) estudantes se empenham na realização das atividades, se se engajam ativamente e se apresentam dificuldades na realização do que é proposto. Ao acompanhar de perto a realização das tarefas, o(a) professor(a) terá condições de notar as dificuldades de cada estudante, principalmente no que diz respeito à capacidade de interpretação e leitura de poemas. </w:t>
      </w:r>
    </w:p>
    <w:p w14:paraId="10BD7F9D" w14:textId="77777777" w:rsidR="00237BC6" w:rsidRPr="00ED4E25" w:rsidRDefault="00237BC6" w:rsidP="00237BC6">
      <w:pPr>
        <w:pStyle w:val="02TEXTOPRINCIPAL"/>
      </w:pPr>
      <w:r w:rsidRPr="00ED4E25">
        <w:t>Sugestão de alguns aspectos que podem ser considerados na análise individual dos(as) estudantes:</w:t>
      </w:r>
    </w:p>
    <w:p w14:paraId="50D552CC" w14:textId="48692A6B" w:rsidR="00237BC6" w:rsidRPr="00ED4E25" w:rsidRDefault="00237BC6" w:rsidP="00237BC6">
      <w:pPr>
        <w:pStyle w:val="02TEXTOPRINCIPALBULLET"/>
      </w:pPr>
      <w:r w:rsidRPr="00ED4E25">
        <w:t>Demonstrou interesse na leitura e interpretação do poema, esforçando-se da melhor maneira possível.</w:t>
      </w:r>
    </w:p>
    <w:p w14:paraId="22D62EC2" w14:textId="17B68A75" w:rsidR="00237BC6" w:rsidRPr="00ED4E25" w:rsidRDefault="00237BC6" w:rsidP="00237BC6">
      <w:pPr>
        <w:pStyle w:val="02TEXTOPRINCIPALBULLET"/>
      </w:pPr>
      <w:r w:rsidRPr="00ED4E25">
        <w:t xml:space="preserve">Conseguiu ler de modo autônomo e teve desenvoltura </w:t>
      </w:r>
      <w:r w:rsidR="00A90294">
        <w:t>par</w:t>
      </w:r>
      <w:r w:rsidR="00B42D0E">
        <w:t>a</w:t>
      </w:r>
      <w:r w:rsidRPr="00ED4E25">
        <w:t xml:space="preserve"> realizar a leitura expressiva.</w:t>
      </w:r>
    </w:p>
    <w:p w14:paraId="0DCC895E" w14:textId="38AD8099" w:rsidR="00237BC6" w:rsidRPr="00ED4E25" w:rsidRDefault="00237BC6" w:rsidP="00237BC6">
      <w:pPr>
        <w:pStyle w:val="02TEXTOPRINCIPALBULLET"/>
      </w:pPr>
      <w:r w:rsidRPr="00ED4E25">
        <w:t>Participou ativamente da roda de leitura, interagindo com os(as) colegas em momentos adequados.</w:t>
      </w:r>
    </w:p>
    <w:p w14:paraId="7BAEB4D5" w14:textId="5AF5F338" w:rsidR="00E24C6F" w:rsidRPr="007C5AF7" w:rsidRDefault="00237BC6" w:rsidP="00E53F05">
      <w:pPr>
        <w:pStyle w:val="02TEXTOPRINCIPALBULLET"/>
      </w:pPr>
      <w:r w:rsidRPr="00ED4E25">
        <w:t>Respeitou os(as) colegas e o(a) professor(a) durante a realização das atividades em grupo (pesquisa e apresentação das fases da obra do autor) e durante a roda de leitura.</w:t>
      </w:r>
      <w:r w:rsidRPr="00237BC6">
        <w:t xml:space="preserve"> </w:t>
      </w:r>
    </w:p>
    <w:sectPr w:rsidR="00E24C6F" w:rsidRPr="007C5AF7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72CBE" w14:textId="77777777" w:rsidR="00B07DF5" w:rsidRDefault="00B07DF5">
      <w:r>
        <w:separator/>
      </w:r>
    </w:p>
  </w:endnote>
  <w:endnote w:type="continuationSeparator" w:id="0">
    <w:p w14:paraId="6F087BB3" w14:textId="77777777" w:rsidR="00B07DF5" w:rsidRDefault="00B0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B65C866-05CD-479C-9AA5-0F40DD8E9B59}"/>
    <w:embedBold r:id="rId2" w:fontKey="{5C763A37-6423-4986-8496-83E6F6B42256}"/>
    <w:embedItalic r:id="rId3" w:fontKey="{DDEF40AB-5DEB-4C9A-9E3A-B55270C1F1B7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617A5E-808C-470F-B3B9-989558394A35}"/>
    <w:embedBold r:id="rId5" w:fontKey="{3CF31E17-A731-472A-8065-7157F49645AC}"/>
    <w:embedItalic r:id="rId6" w:fontKey="{83388644-39D9-476E-A7DE-280810059D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950019-E1EA-45F7-99CF-362D13D9BEB5}"/>
    <w:embedBold r:id="rId8" w:fontKey="{07A327AD-612C-49E9-8B32-72E0E61A727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5D2BCEC3-5EF2-4ADB-BC25-8F0D57D974F5}"/>
    <w:embedBold r:id="rId10" w:fontKey="{CB541C5B-F4CE-431E-A0D5-B3F607ED1ED0}"/>
    <w:embedBoldItalic r:id="rId11" w:fontKey="{1DE97875-2444-45DC-8C39-4F60454C1AE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4E683B1-37CC-4619-888F-45D9F2498F28}"/>
    <w:embedBold r:id="rId13" w:fontKey="{10232E53-C167-4124-BB83-CD8810CB66B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15BE945-8A13-4A2F-A3E1-833ABA76A1A5}"/>
    <w:embedBold r:id="rId15" w:fontKey="{FF4FF70F-E730-4EE6-8F3D-677293033AF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9EF23E2E-D87D-47F5-914B-A0727320D53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184D3068-4CA8-44B6-9C3F-4C61A10DB753}"/>
    <w:embedItalic r:id="rId18" w:fontKey="{612AB912-925B-41A5-9588-9B04CE4F68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4987BB2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20C49">
            <w:rPr>
              <w:rStyle w:val="RodapChar"/>
              <w:noProof/>
            </w:rPr>
            <w:t>16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2F15E" w14:textId="77777777" w:rsidR="00B07DF5" w:rsidRDefault="00B07DF5">
      <w:r>
        <w:rPr>
          <w:color w:val="000000"/>
        </w:rPr>
        <w:separator/>
      </w:r>
    </w:p>
  </w:footnote>
  <w:footnote w:type="continuationSeparator" w:id="0">
    <w:p w14:paraId="5C4D814D" w14:textId="77777777" w:rsidR="00B07DF5" w:rsidRDefault="00B07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EA8E9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3237D"/>
    <w:multiLevelType w:val="multilevel"/>
    <w:tmpl w:val="3754F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B82886"/>
    <w:multiLevelType w:val="multilevel"/>
    <w:tmpl w:val="92BCB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E71F4F"/>
    <w:multiLevelType w:val="multilevel"/>
    <w:tmpl w:val="8DE6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473AA4"/>
    <w:multiLevelType w:val="multilevel"/>
    <w:tmpl w:val="EFAC3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CC2118"/>
    <w:multiLevelType w:val="hybridMultilevel"/>
    <w:tmpl w:val="925EA60E"/>
    <w:lvl w:ilvl="0" w:tplc="A7365D08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BA71C60"/>
    <w:multiLevelType w:val="hybridMultilevel"/>
    <w:tmpl w:val="D064400E"/>
    <w:lvl w:ilvl="0" w:tplc="2812907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C7BE9"/>
    <w:multiLevelType w:val="multilevel"/>
    <w:tmpl w:val="EF228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CA5499"/>
    <w:multiLevelType w:val="multilevel"/>
    <w:tmpl w:val="8C6A3D92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9" w15:restartNumberingAfterBreak="0">
    <w:nsid w:val="330C1CC8"/>
    <w:multiLevelType w:val="multilevel"/>
    <w:tmpl w:val="BDBEC514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104F7D"/>
    <w:multiLevelType w:val="multilevel"/>
    <w:tmpl w:val="7F9E3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D16F44"/>
    <w:multiLevelType w:val="multilevel"/>
    <w:tmpl w:val="AAC60F3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C68A8"/>
    <w:multiLevelType w:val="hybridMultilevel"/>
    <w:tmpl w:val="74A0C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44911"/>
    <w:multiLevelType w:val="multilevel"/>
    <w:tmpl w:val="CF4E7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8B0DB5"/>
    <w:multiLevelType w:val="hybridMultilevel"/>
    <w:tmpl w:val="94785914"/>
    <w:lvl w:ilvl="0" w:tplc="E45C1C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F4D1C"/>
    <w:multiLevelType w:val="multilevel"/>
    <w:tmpl w:val="F7D8AFF0"/>
    <w:lvl w:ilvl="0">
      <w:start w:val="1"/>
      <w:numFmt w:val="upperLetter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33D4AE14"/>
    <w:styleLink w:val="LFO3"/>
    <w:lvl w:ilvl="0">
      <w:start w:val="1"/>
      <w:numFmt w:val="bullet"/>
      <w:pStyle w:val="02TEXTOPRINCIP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14C4C"/>
    <w:multiLevelType w:val="multilevel"/>
    <w:tmpl w:val="A9A6DB8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1046B51"/>
    <w:multiLevelType w:val="hybridMultilevel"/>
    <w:tmpl w:val="A1385560"/>
    <w:lvl w:ilvl="0" w:tplc="9FAAE02E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439C2"/>
    <w:multiLevelType w:val="hybridMultilevel"/>
    <w:tmpl w:val="EFD08220"/>
    <w:lvl w:ilvl="0" w:tplc="4C803AF4">
      <w:start w:val="2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7"/>
  </w:num>
  <w:num w:numId="5">
    <w:abstractNumId w:val="0"/>
  </w:num>
  <w:num w:numId="6">
    <w:abstractNumId w:val="11"/>
  </w:num>
  <w:num w:numId="7">
    <w:abstractNumId w:val="8"/>
  </w:num>
  <w:num w:numId="8">
    <w:abstractNumId w:val="10"/>
  </w:num>
  <w:num w:numId="9">
    <w:abstractNumId w:val="13"/>
  </w:num>
  <w:num w:numId="10">
    <w:abstractNumId w:val="2"/>
  </w:num>
  <w:num w:numId="11">
    <w:abstractNumId w:val="9"/>
  </w:num>
  <w:num w:numId="12">
    <w:abstractNumId w:val="3"/>
  </w:num>
  <w:num w:numId="13">
    <w:abstractNumId w:val="7"/>
  </w:num>
  <w:num w:numId="14">
    <w:abstractNumId w:val="15"/>
  </w:num>
  <w:num w:numId="15">
    <w:abstractNumId w:val="4"/>
  </w:num>
  <w:num w:numId="16">
    <w:abstractNumId w:val="1"/>
  </w:num>
  <w:num w:numId="17">
    <w:abstractNumId w:val="18"/>
  </w:num>
  <w:num w:numId="18">
    <w:abstractNumId w:val="14"/>
  </w:num>
  <w:num w:numId="19">
    <w:abstractNumId w:val="19"/>
  </w:num>
  <w:num w:numId="20">
    <w:abstractNumId w:val="20"/>
  </w:num>
  <w:num w:numId="21">
    <w:abstractNumId w:val="6"/>
  </w:num>
  <w:num w:numId="22">
    <w:abstractNumId w:val="12"/>
  </w:num>
  <w:num w:numId="2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317"/>
    <w:rsid w:val="00011D74"/>
    <w:rsid w:val="000124A1"/>
    <w:rsid w:val="000302A5"/>
    <w:rsid w:val="00032FED"/>
    <w:rsid w:val="0003527F"/>
    <w:rsid w:val="00041798"/>
    <w:rsid w:val="000432B5"/>
    <w:rsid w:val="00045E29"/>
    <w:rsid w:val="00047739"/>
    <w:rsid w:val="000628EC"/>
    <w:rsid w:val="00076EF4"/>
    <w:rsid w:val="000800F2"/>
    <w:rsid w:val="000822D3"/>
    <w:rsid w:val="000953F1"/>
    <w:rsid w:val="00095DE9"/>
    <w:rsid w:val="000A434A"/>
    <w:rsid w:val="000A7F47"/>
    <w:rsid w:val="000C6EC8"/>
    <w:rsid w:val="000D1E72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01EB"/>
    <w:rsid w:val="001A23F7"/>
    <w:rsid w:val="001B4098"/>
    <w:rsid w:val="001B5711"/>
    <w:rsid w:val="001B6049"/>
    <w:rsid w:val="001C006C"/>
    <w:rsid w:val="001C166C"/>
    <w:rsid w:val="001C306B"/>
    <w:rsid w:val="001C42E7"/>
    <w:rsid w:val="001C6317"/>
    <w:rsid w:val="001D0BB8"/>
    <w:rsid w:val="001D7646"/>
    <w:rsid w:val="001D7BE5"/>
    <w:rsid w:val="001F0279"/>
    <w:rsid w:val="00200717"/>
    <w:rsid w:val="0020549D"/>
    <w:rsid w:val="00210B7C"/>
    <w:rsid w:val="00220C34"/>
    <w:rsid w:val="00224924"/>
    <w:rsid w:val="00233CC1"/>
    <w:rsid w:val="00237BC6"/>
    <w:rsid w:val="0024029B"/>
    <w:rsid w:val="002424AD"/>
    <w:rsid w:val="00243271"/>
    <w:rsid w:val="00243A3C"/>
    <w:rsid w:val="00250FF2"/>
    <w:rsid w:val="00260C4A"/>
    <w:rsid w:val="002647AD"/>
    <w:rsid w:val="00276A55"/>
    <w:rsid w:val="00282C5D"/>
    <w:rsid w:val="00284097"/>
    <w:rsid w:val="002A3216"/>
    <w:rsid w:val="002B1DD7"/>
    <w:rsid w:val="002B4837"/>
    <w:rsid w:val="002B7D1B"/>
    <w:rsid w:val="002C27E6"/>
    <w:rsid w:val="002C2992"/>
    <w:rsid w:val="002C49D0"/>
    <w:rsid w:val="002D27E9"/>
    <w:rsid w:val="002E6119"/>
    <w:rsid w:val="002E7A62"/>
    <w:rsid w:val="002F21E7"/>
    <w:rsid w:val="002F2586"/>
    <w:rsid w:val="002F294E"/>
    <w:rsid w:val="002F4AE9"/>
    <w:rsid w:val="00303449"/>
    <w:rsid w:val="003063CA"/>
    <w:rsid w:val="00311214"/>
    <w:rsid w:val="00335268"/>
    <w:rsid w:val="00337D47"/>
    <w:rsid w:val="0034523B"/>
    <w:rsid w:val="00352C2B"/>
    <w:rsid w:val="00352D0A"/>
    <w:rsid w:val="00352F44"/>
    <w:rsid w:val="00361DBE"/>
    <w:rsid w:val="00371A5B"/>
    <w:rsid w:val="0037318B"/>
    <w:rsid w:val="00385BE3"/>
    <w:rsid w:val="00391AA8"/>
    <w:rsid w:val="0039405B"/>
    <w:rsid w:val="00397741"/>
    <w:rsid w:val="00397851"/>
    <w:rsid w:val="003A5783"/>
    <w:rsid w:val="003B6D5F"/>
    <w:rsid w:val="003B7079"/>
    <w:rsid w:val="003B7BF3"/>
    <w:rsid w:val="003C5E4E"/>
    <w:rsid w:val="003C6D96"/>
    <w:rsid w:val="003D5FD2"/>
    <w:rsid w:val="003D75AC"/>
    <w:rsid w:val="003E3A06"/>
    <w:rsid w:val="00415172"/>
    <w:rsid w:val="0042588F"/>
    <w:rsid w:val="00426FFF"/>
    <w:rsid w:val="00431FA9"/>
    <w:rsid w:val="00434104"/>
    <w:rsid w:val="00434106"/>
    <w:rsid w:val="00434262"/>
    <w:rsid w:val="004417E8"/>
    <w:rsid w:val="0044196B"/>
    <w:rsid w:val="00442F0E"/>
    <w:rsid w:val="004503A8"/>
    <w:rsid w:val="00457C8C"/>
    <w:rsid w:val="004626FB"/>
    <w:rsid w:val="00465C15"/>
    <w:rsid w:val="00483608"/>
    <w:rsid w:val="00484FFE"/>
    <w:rsid w:val="00491D12"/>
    <w:rsid w:val="004A0865"/>
    <w:rsid w:val="004A27C0"/>
    <w:rsid w:val="004A7845"/>
    <w:rsid w:val="004B76FC"/>
    <w:rsid w:val="004C12A4"/>
    <w:rsid w:val="004C6BBE"/>
    <w:rsid w:val="004E1228"/>
    <w:rsid w:val="004E1CAE"/>
    <w:rsid w:val="00502FAE"/>
    <w:rsid w:val="00507292"/>
    <w:rsid w:val="00512EF1"/>
    <w:rsid w:val="005209C1"/>
    <w:rsid w:val="00520F40"/>
    <w:rsid w:val="00525796"/>
    <w:rsid w:val="00525A49"/>
    <w:rsid w:val="00530CD9"/>
    <w:rsid w:val="005451AA"/>
    <w:rsid w:val="00546E19"/>
    <w:rsid w:val="00547392"/>
    <w:rsid w:val="0055000B"/>
    <w:rsid w:val="0055204F"/>
    <w:rsid w:val="00552A7B"/>
    <w:rsid w:val="0055658E"/>
    <w:rsid w:val="0055740D"/>
    <w:rsid w:val="00570A8E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517B"/>
    <w:rsid w:val="005D631C"/>
    <w:rsid w:val="005E0901"/>
    <w:rsid w:val="005E0F02"/>
    <w:rsid w:val="005E3636"/>
    <w:rsid w:val="005F3BF6"/>
    <w:rsid w:val="005F4662"/>
    <w:rsid w:val="006002D4"/>
    <w:rsid w:val="00604F7F"/>
    <w:rsid w:val="00605BF3"/>
    <w:rsid w:val="006124AA"/>
    <w:rsid w:val="0063224D"/>
    <w:rsid w:val="0063397C"/>
    <w:rsid w:val="00637E9B"/>
    <w:rsid w:val="006423A2"/>
    <w:rsid w:val="0064484C"/>
    <w:rsid w:val="0065331D"/>
    <w:rsid w:val="00657298"/>
    <w:rsid w:val="006616A8"/>
    <w:rsid w:val="00661D1A"/>
    <w:rsid w:val="00674F1E"/>
    <w:rsid w:val="00676297"/>
    <w:rsid w:val="006776CC"/>
    <w:rsid w:val="006945D6"/>
    <w:rsid w:val="0069493D"/>
    <w:rsid w:val="006B1DB9"/>
    <w:rsid w:val="006B3DEC"/>
    <w:rsid w:val="006C3667"/>
    <w:rsid w:val="006C6221"/>
    <w:rsid w:val="006D5809"/>
    <w:rsid w:val="006E3848"/>
    <w:rsid w:val="006E489A"/>
    <w:rsid w:val="006F298C"/>
    <w:rsid w:val="00710D85"/>
    <w:rsid w:val="00711550"/>
    <w:rsid w:val="00715EEF"/>
    <w:rsid w:val="00732901"/>
    <w:rsid w:val="00732BCA"/>
    <w:rsid w:val="00736602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84B6F"/>
    <w:rsid w:val="007A04BC"/>
    <w:rsid w:val="007A307C"/>
    <w:rsid w:val="007A4B5B"/>
    <w:rsid w:val="007A79D2"/>
    <w:rsid w:val="007A7BB0"/>
    <w:rsid w:val="007B653E"/>
    <w:rsid w:val="007C5AF7"/>
    <w:rsid w:val="007F2F7E"/>
    <w:rsid w:val="00802F95"/>
    <w:rsid w:val="00811725"/>
    <w:rsid w:val="008117EA"/>
    <w:rsid w:val="008160AB"/>
    <w:rsid w:val="008166C2"/>
    <w:rsid w:val="0082311D"/>
    <w:rsid w:val="0083199E"/>
    <w:rsid w:val="00843C1E"/>
    <w:rsid w:val="00844669"/>
    <w:rsid w:val="008449DB"/>
    <w:rsid w:val="00852916"/>
    <w:rsid w:val="00862784"/>
    <w:rsid w:val="00873592"/>
    <w:rsid w:val="008754E6"/>
    <w:rsid w:val="0089156D"/>
    <w:rsid w:val="00896A4A"/>
    <w:rsid w:val="008A3F6B"/>
    <w:rsid w:val="008A5A94"/>
    <w:rsid w:val="008B08CB"/>
    <w:rsid w:val="008B7409"/>
    <w:rsid w:val="008D7346"/>
    <w:rsid w:val="008E09F8"/>
    <w:rsid w:val="008E1D01"/>
    <w:rsid w:val="008E6AA5"/>
    <w:rsid w:val="008F0739"/>
    <w:rsid w:val="008F2BEC"/>
    <w:rsid w:val="008F7795"/>
    <w:rsid w:val="008F7D03"/>
    <w:rsid w:val="009068D0"/>
    <w:rsid w:val="00916998"/>
    <w:rsid w:val="00930291"/>
    <w:rsid w:val="00935D6C"/>
    <w:rsid w:val="00940E78"/>
    <w:rsid w:val="00945EE1"/>
    <w:rsid w:val="00963A7E"/>
    <w:rsid w:val="009736B3"/>
    <w:rsid w:val="0097608B"/>
    <w:rsid w:val="0098201E"/>
    <w:rsid w:val="0098358E"/>
    <w:rsid w:val="00991C57"/>
    <w:rsid w:val="009B2E0C"/>
    <w:rsid w:val="009B4F16"/>
    <w:rsid w:val="009B5047"/>
    <w:rsid w:val="009C565E"/>
    <w:rsid w:val="009D0AED"/>
    <w:rsid w:val="009D43CE"/>
    <w:rsid w:val="009D4F3E"/>
    <w:rsid w:val="009E1F53"/>
    <w:rsid w:val="009E4AA8"/>
    <w:rsid w:val="009F00ED"/>
    <w:rsid w:val="009F40EE"/>
    <w:rsid w:val="009F4888"/>
    <w:rsid w:val="009F6D1B"/>
    <w:rsid w:val="00A11E70"/>
    <w:rsid w:val="00A130C1"/>
    <w:rsid w:val="00A20C49"/>
    <w:rsid w:val="00A210C2"/>
    <w:rsid w:val="00A21688"/>
    <w:rsid w:val="00A2676B"/>
    <w:rsid w:val="00A374F8"/>
    <w:rsid w:val="00A46FC7"/>
    <w:rsid w:val="00A61E27"/>
    <w:rsid w:val="00A632AA"/>
    <w:rsid w:val="00A7157E"/>
    <w:rsid w:val="00A71E8C"/>
    <w:rsid w:val="00A74FAE"/>
    <w:rsid w:val="00A7619C"/>
    <w:rsid w:val="00A81FC7"/>
    <w:rsid w:val="00A90294"/>
    <w:rsid w:val="00A9352E"/>
    <w:rsid w:val="00A95D77"/>
    <w:rsid w:val="00AA5435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07DF5"/>
    <w:rsid w:val="00B166E3"/>
    <w:rsid w:val="00B2459B"/>
    <w:rsid w:val="00B30E90"/>
    <w:rsid w:val="00B34D99"/>
    <w:rsid w:val="00B36FBF"/>
    <w:rsid w:val="00B42D0E"/>
    <w:rsid w:val="00B5245D"/>
    <w:rsid w:val="00B55A08"/>
    <w:rsid w:val="00B603F1"/>
    <w:rsid w:val="00B63041"/>
    <w:rsid w:val="00B633DF"/>
    <w:rsid w:val="00B64C4A"/>
    <w:rsid w:val="00B656DC"/>
    <w:rsid w:val="00B65942"/>
    <w:rsid w:val="00B7045C"/>
    <w:rsid w:val="00B75A8C"/>
    <w:rsid w:val="00B75FAF"/>
    <w:rsid w:val="00B826D6"/>
    <w:rsid w:val="00BA3479"/>
    <w:rsid w:val="00BA41B3"/>
    <w:rsid w:val="00BA685F"/>
    <w:rsid w:val="00BB6332"/>
    <w:rsid w:val="00BC19A1"/>
    <w:rsid w:val="00BE346A"/>
    <w:rsid w:val="00BF2BEA"/>
    <w:rsid w:val="00BF4670"/>
    <w:rsid w:val="00BF7F47"/>
    <w:rsid w:val="00C4098B"/>
    <w:rsid w:val="00C456EE"/>
    <w:rsid w:val="00C50B8C"/>
    <w:rsid w:val="00C55CBE"/>
    <w:rsid w:val="00C65D98"/>
    <w:rsid w:val="00C67490"/>
    <w:rsid w:val="00C7746E"/>
    <w:rsid w:val="00C775F5"/>
    <w:rsid w:val="00C83020"/>
    <w:rsid w:val="00C85723"/>
    <w:rsid w:val="00C867EE"/>
    <w:rsid w:val="00CA022F"/>
    <w:rsid w:val="00CA2655"/>
    <w:rsid w:val="00CA2D10"/>
    <w:rsid w:val="00CC1ECC"/>
    <w:rsid w:val="00CC75A1"/>
    <w:rsid w:val="00CD0DBE"/>
    <w:rsid w:val="00CD6532"/>
    <w:rsid w:val="00CF42D1"/>
    <w:rsid w:val="00CF668E"/>
    <w:rsid w:val="00D03825"/>
    <w:rsid w:val="00D1662C"/>
    <w:rsid w:val="00D4738A"/>
    <w:rsid w:val="00D57256"/>
    <w:rsid w:val="00D706E3"/>
    <w:rsid w:val="00D733A4"/>
    <w:rsid w:val="00D755B8"/>
    <w:rsid w:val="00D7666B"/>
    <w:rsid w:val="00D810F0"/>
    <w:rsid w:val="00D844CB"/>
    <w:rsid w:val="00D87A64"/>
    <w:rsid w:val="00D93CD2"/>
    <w:rsid w:val="00D943D2"/>
    <w:rsid w:val="00DA1B5D"/>
    <w:rsid w:val="00DA7B80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7B94"/>
    <w:rsid w:val="00E23F67"/>
    <w:rsid w:val="00E24C6F"/>
    <w:rsid w:val="00E255E8"/>
    <w:rsid w:val="00E37A75"/>
    <w:rsid w:val="00E4240E"/>
    <w:rsid w:val="00E425B0"/>
    <w:rsid w:val="00E4372B"/>
    <w:rsid w:val="00E449E3"/>
    <w:rsid w:val="00E44F52"/>
    <w:rsid w:val="00E61032"/>
    <w:rsid w:val="00E74305"/>
    <w:rsid w:val="00E80FFC"/>
    <w:rsid w:val="00E82595"/>
    <w:rsid w:val="00E85869"/>
    <w:rsid w:val="00E85973"/>
    <w:rsid w:val="00E9046D"/>
    <w:rsid w:val="00E90F29"/>
    <w:rsid w:val="00E92788"/>
    <w:rsid w:val="00EA09DC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0FB2"/>
    <w:rsid w:val="00F5578A"/>
    <w:rsid w:val="00F668FC"/>
    <w:rsid w:val="00F7670B"/>
    <w:rsid w:val="00F972A0"/>
    <w:rsid w:val="00FA070A"/>
    <w:rsid w:val="00FA209D"/>
    <w:rsid w:val="00FA29BC"/>
    <w:rsid w:val="00FB01C3"/>
    <w:rsid w:val="00FC0CAA"/>
    <w:rsid w:val="00FF2916"/>
    <w:rsid w:val="00FF3C4F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4372B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4372B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10"/>
    <w:qFormat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uiPriority w:val="11"/>
    <w:qFormat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A2168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A21688"/>
  </w:style>
  <w:style w:type="character" w:styleId="Nmerodepgina">
    <w:name w:val="page number"/>
    <w:basedOn w:val="Fontepargpadro"/>
    <w:uiPriority w:val="99"/>
    <w:semiHidden/>
    <w:unhideWhenUsed/>
    <w:rsid w:val="00A21688"/>
  </w:style>
  <w:style w:type="character" w:customStyle="1" w:styleId="MenoPendente5">
    <w:name w:val="Menção Pendente5"/>
    <w:basedOn w:val="Fontepargpadro"/>
    <w:uiPriority w:val="99"/>
    <w:rsid w:val="002F2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wMXgbkJk14&amp;t=+164s" TargetMode="External"/><Relationship Id="rId13" Type="http://schemas.openxmlformats.org/officeDocument/2006/relationships/hyperlink" Target="https://www.companhiadasletras.com.br/trechos/14175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ilologia.org.br/xviii_cnlf/cnlf/08/001.pdf" TargetMode="External"/><Relationship Id="rId17" Type="http://schemas.openxmlformats.org/officeDocument/2006/relationships/hyperlink" Target="https://www.youtube.com/watch?v=56kJnxJ8two&amp;list=PLC90FSGUmLhQpcjBhM98idZVB9tWz7skh&amp;index=2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O6TySzyygE&amp;index=21&amp;list=PLC90FSGUmLhQpcjBhM98idZVB9tWz7sk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stravessias.org/confissao-carlos-drummond-de-andra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Y35EAL09dk" TargetMode="External"/><Relationship Id="rId10" Type="http://schemas.openxmlformats.org/officeDocument/2006/relationships/hyperlink" Target="https://www.escritas.org/pt/t/4236/sentimento-do-mund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orizonte.unam.mx/brasil/drumm1.html" TargetMode="External"/><Relationship Id="rId14" Type="http://schemas.openxmlformats.org/officeDocument/2006/relationships/hyperlink" Target="https://www.youtube.com/watch?v=4wMXgbkJk1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F7C39-E652-4B7F-BD6D-31581C350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3291</Words>
  <Characters>17777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23</cp:revision>
  <dcterms:created xsi:type="dcterms:W3CDTF">2018-10-11T13:47:00Z</dcterms:created>
  <dcterms:modified xsi:type="dcterms:W3CDTF">2018-11-11T13:20:00Z</dcterms:modified>
</cp:coreProperties>
</file>