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7F189" w14:textId="1670ADDF" w:rsidR="00480A82" w:rsidRPr="003C2174" w:rsidRDefault="00480A82" w:rsidP="00480A82">
      <w:pPr>
        <w:pStyle w:val="05LINHASRESPOSTA"/>
        <w:rPr>
          <w:b/>
        </w:rPr>
      </w:pPr>
      <w:r w:rsidRPr="003C2174">
        <w:rPr>
          <w:b/>
        </w:rPr>
        <w:t xml:space="preserve">ESCOLA: </w:t>
      </w:r>
      <w:r>
        <w:rPr>
          <w:b/>
        </w:rPr>
        <w:tab/>
      </w:r>
    </w:p>
    <w:p w14:paraId="454A0191" w14:textId="77777777" w:rsidR="00480A82" w:rsidRPr="003C2174" w:rsidRDefault="00480A82" w:rsidP="00480A82">
      <w:pPr>
        <w:pStyle w:val="05LINHASRESPOSTA"/>
        <w:rPr>
          <w:b/>
        </w:rPr>
      </w:pPr>
      <w:r w:rsidRPr="003C2174">
        <w:rPr>
          <w:b/>
        </w:rPr>
        <w:t xml:space="preserve">NOME: </w:t>
      </w:r>
      <w:r>
        <w:rPr>
          <w:b/>
        </w:rPr>
        <w:tab/>
      </w:r>
    </w:p>
    <w:p w14:paraId="432AE7A0" w14:textId="77777777" w:rsidR="00480A82" w:rsidRPr="003C2174" w:rsidRDefault="00480A82" w:rsidP="00480A82">
      <w:pPr>
        <w:pStyle w:val="05LINHASRESPOSTA"/>
        <w:rPr>
          <w:b/>
        </w:rPr>
      </w:pPr>
      <w:r w:rsidRPr="003C2174">
        <w:rPr>
          <w:b/>
        </w:rPr>
        <w:t xml:space="preserve">ANO E TURMA: _____________ NÚMERO: _______ DATA: </w:t>
      </w:r>
      <w:r>
        <w:rPr>
          <w:b/>
        </w:rPr>
        <w:tab/>
      </w:r>
    </w:p>
    <w:p w14:paraId="6004B7B2" w14:textId="77777777" w:rsidR="00480A82" w:rsidRPr="003C2174" w:rsidRDefault="00480A82" w:rsidP="00480A82">
      <w:pPr>
        <w:pStyle w:val="05LINHASRESPOSTA"/>
        <w:rPr>
          <w:b/>
        </w:rPr>
      </w:pPr>
      <w:r w:rsidRPr="003C2174">
        <w:rPr>
          <w:b/>
        </w:rPr>
        <w:t xml:space="preserve">PROFESSOR(A): </w:t>
      </w:r>
      <w:r>
        <w:rPr>
          <w:b/>
        </w:rPr>
        <w:tab/>
      </w:r>
    </w:p>
    <w:p w14:paraId="300807F3" w14:textId="77777777" w:rsidR="00480A82" w:rsidRPr="009E45B4" w:rsidRDefault="00480A82" w:rsidP="007546D4">
      <w:pPr>
        <w:pStyle w:val="02TEXTOPRINCIPAL"/>
      </w:pPr>
    </w:p>
    <w:p w14:paraId="3F25B86A" w14:textId="00B1EAEA" w:rsidR="00480A82" w:rsidRDefault="00480A82" w:rsidP="00480A82">
      <w:pPr>
        <w:pStyle w:val="01TITULO1"/>
      </w:pPr>
      <w:r>
        <w:t xml:space="preserve">Língua Portuguesa </w:t>
      </w:r>
      <w:r w:rsidRPr="009E45B4">
        <w:t xml:space="preserve">– </w:t>
      </w:r>
      <w:r w:rsidR="00BE7B17">
        <w:t>9</w:t>
      </w:r>
      <w:r>
        <w:t>º ano</w:t>
      </w:r>
      <w:bookmarkStart w:id="0" w:name="_Hlk519004092"/>
      <w:r>
        <w:t xml:space="preserve"> </w:t>
      </w:r>
      <w:r w:rsidRPr="009E45B4">
        <w:t xml:space="preserve">– </w:t>
      </w:r>
      <w:bookmarkEnd w:id="0"/>
      <w:r w:rsidR="00AC4E89">
        <w:t>3</w:t>
      </w:r>
      <w:r w:rsidRPr="009E45B4">
        <w:t>º bimestre</w:t>
      </w:r>
    </w:p>
    <w:p w14:paraId="7ED5FF63" w14:textId="77777777" w:rsidR="00AC4E89" w:rsidRPr="00B540FD" w:rsidRDefault="00AC4E89" w:rsidP="00AC4E89">
      <w:pPr>
        <w:pStyle w:val="02TEXTOPRINCIPAL"/>
        <w:rPr>
          <w:lang w:eastAsia="pt-BR"/>
        </w:rPr>
      </w:pPr>
      <w:bookmarkStart w:id="1" w:name="_Hlk524530449"/>
    </w:p>
    <w:p w14:paraId="72B36948" w14:textId="77777777" w:rsidR="00AC4E89" w:rsidRPr="00B540FD" w:rsidRDefault="00AC4E89" w:rsidP="00AC4E89">
      <w:pPr>
        <w:pStyle w:val="02TEXTOPRINCIPAL"/>
        <w:rPr>
          <w:lang w:eastAsia="pt-BR"/>
        </w:rPr>
      </w:pPr>
      <w:r w:rsidRPr="00B540FD">
        <w:rPr>
          <w:lang w:eastAsia="pt-BR"/>
        </w:rPr>
        <w:t>O trecho a seguir</w:t>
      </w:r>
      <w:r>
        <w:rPr>
          <w:lang w:eastAsia="pt-BR"/>
        </w:rPr>
        <w:t>, do jornalista e escritor Gilberto Dimenstein, que publicou livros dedicados a temas como cidadania e direitos humanos, trata das relações entre ética e moral. L</w:t>
      </w:r>
      <w:r w:rsidRPr="00B540FD">
        <w:rPr>
          <w:lang w:eastAsia="pt-BR"/>
        </w:rPr>
        <w:t xml:space="preserve">eia-o </w:t>
      </w:r>
      <w:r>
        <w:rPr>
          <w:lang w:eastAsia="pt-BR"/>
        </w:rPr>
        <w:t xml:space="preserve">atentamente </w:t>
      </w:r>
      <w:r w:rsidRPr="00B540FD">
        <w:rPr>
          <w:lang w:eastAsia="pt-BR"/>
        </w:rPr>
        <w:t xml:space="preserve">para responder às questões </w:t>
      </w:r>
      <w:r>
        <w:rPr>
          <w:lang w:eastAsia="pt-BR"/>
        </w:rPr>
        <w:t xml:space="preserve">de </w:t>
      </w:r>
      <w:r w:rsidRPr="00B540FD">
        <w:rPr>
          <w:lang w:eastAsia="pt-BR"/>
        </w:rPr>
        <w:t xml:space="preserve">1 </w:t>
      </w:r>
      <w:r>
        <w:rPr>
          <w:lang w:eastAsia="pt-BR"/>
        </w:rPr>
        <w:t>a</w:t>
      </w:r>
      <w:r w:rsidRPr="00B540FD">
        <w:rPr>
          <w:lang w:eastAsia="pt-BR"/>
        </w:rPr>
        <w:t xml:space="preserve"> </w:t>
      </w:r>
      <w:r>
        <w:rPr>
          <w:lang w:eastAsia="pt-BR"/>
        </w:rPr>
        <w:t>6</w:t>
      </w:r>
      <w:r w:rsidRPr="00B540FD">
        <w:rPr>
          <w:lang w:eastAsia="pt-BR"/>
        </w:rPr>
        <w:t>.</w:t>
      </w:r>
    </w:p>
    <w:p w14:paraId="67DAD3C8" w14:textId="77777777" w:rsidR="00AC4E89" w:rsidRDefault="00AC4E89" w:rsidP="00AC4E89">
      <w:pPr>
        <w:pStyle w:val="02TEXTOPRINCIPAL"/>
      </w:pPr>
    </w:p>
    <w:p w14:paraId="50FB9DC3" w14:textId="77777777" w:rsidR="00AC4E89" w:rsidRDefault="00AC4E89" w:rsidP="00DC2AA4">
      <w:pPr>
        <w:pStyle w:val="02TEXTOPRINCIPAL"/>
        <w:spacing w:after="240"/>
        <w:jc w:val="center"/>
        <w:rPr>
          <w:b/>
        </w:rPr>
      </w:pPr>
      <w:r w:rsidRPr="00AC4E89">
        <w:rPr>
          <w:b/>
        </w:rPr>
        <w:t>O que é ética? O que fundamenta a ação moral?</w:t>
      </w:r>
    </w:p>
    <w:p w14:paraId="5FE01037" w14:textId="7140C91A" w:rsidR="00AC4E89" w:rsidRDefault="00AC4E89" w:rsidP="004B235E">
      <w:pPr>
        <w:pStyle w:val="02TEXTOPRINCIPAL"/>
        <w:ind w:firstLine="340"/>
      </w:pPr>
      <w:r w:rsidRPr="002C3F62">
        <w:t xml:space="preserve">O homem nasce com a capacidade de distinguir a conduta correta daquela considerada incorreta? </w:t>
      </w:r>
      <w:r w:rsidR="00DC2AA4">
        <w:br/>
      </w:r>
      <w:r w:rsidRPr="002C3F62">
        <w:t xml:space="preserve">Ou será que deixamos de fazer o mal apenas com receio de que os outros possam descobrir? </w:t>
      </w:r>
    </w:p>
    <w:p w14:paraId="31DAE7AC" w14:textId="5D6FD9DD" w:rsidR="00AC4E89" w:rsidRDefault="00AC4E89" w:rsidP="004B235E">
      <w:pPr>
        <w:pStyle w:val="02TEXTOPRINCIPAL"/>
        <w:ind w:firstLine="340"/>
      </w:pPr>
      <w:r w:rsidRPr="002C3F62">
        <w:t xml:space="preserve">O que é o bem? O que é o mal? O que é justo e injusto? Como devemos agir? Como equilibrar minhas necessidades com as necessidades dos outros? A ética é o estudo formal dos padrões morais e da conduta. </w:t>
      </w:r>
      <w:r w:rsidR="00DC2AA4">
        <w:br/>
      </w:r>
      <w:r>
        <w:t xml:space="preserve">É também chamada de </w:t>
      </w:r>
      <w:r w:rsidRPr="002C3F62">
        <w:rPr>
          <w:i/>
        </w:rPr>
        <w:t>filosofia moral</w:t>
      </w:r>
      <w:r>
        <w:t>.</w:t>
      </w:r>
    </w:p>
    <w:p w14:paraId="35F67538" w14:textId="77777777" w:rsidR="00AC4E89" w:rsidRDefault="00AC4E89" w:rsidP="004B235E">
      <w:pPr>
        <w:pStyle w:val="02TEXTOPRINCIPAL"/>
        <w:ind w:firstLine="340"/>
      </w:pPr>
      <w:r w:rsidRPr="002C3F62">
        <w:t>A ideia de não ter freios morais e pode</w:t>
      </w:r>
      <w:r>
        <w:t>r agir livremente sempre intrigo</w:t>
      </w:r>
      <w:r w:rsidRPr="002C3F62">
        <w:t>u os filósofos</w:t>
      </w:r>
      <w:r>
        <w:t>. Como seria a nossa vida com a certeza de não haver nenhuma punição? E se tudo fosse permitido?  [...].</w:t>
      </w:r>
    </w:p>
    <w:p w14:paraId="4AFBC6FA" w14:textId="3510E951" w:rsidR="00AC4E89" w:rsidRDefault="00AC4E89" w:rsidP="004B235E">
      <w:pPr>
        <w:pStyle w:val="02TEXTOPRINCIPAL"/>
        <w:ind w:firstLine="340"/>
      </w:pPr>
      <w:r>
        <w:t xml:space="preserve">Embora moral e ética possam ser tomadas como sinônimos, no geral expressam conceitos bastante diferentes. A moral é entendida como um conjunto de regras a respeito do bem e do mal, do justo e do injusto. A ética é entendida como filosofia moral, isto é, como uma reflexão sobre valores morais. </w:t>
      </w:r>
      <w:r w:rsidRPr="00497D29">
        <w:rPr>
          <w:i/>
        </w:rPr>
        <w:t xml:space="preserve">Ética </w:t>
      </w:r>
      <w:r>
        <w:t xml:space="preserve">é a ciência da conduta. É a parte da Filosofia que reflete sobre os conceitos e os princípios que </w:t>
      </w:r>
      <w:r w:rsidR="00C010CF">
        <w:t xml:space="preserve">fundamentam </w:t>
      </w:r>
      <w:r>
        <w:t>a vida moral.</w:t>
      </w:r>
    </w:p>
    <w:p w14:paraId="380D324C" w14:textId="77777777" w:rsidR="00AC4E89" w:rsidRDefault="00AC4E89" w:rsidP="004B235E">
      <w:pPr>
        <w:pStyle w:val="02TEXTOPRINCIPAL"/>
        <w:ind w:firstLine="340"/>
      </w:pPr>
      <w:r>
        <w:t xml:space="preserve">O elemento mais importante da existência ética é o </w:t>
      </w:r>
      <w:r w:rsidRPr="00497D29">
        <w:rPr>
          <w:i/>
        </w:rPr>
        <w:t>sujeito moral</w:t>
      </w:r>
      <w:r>
        <w:t xml:space="preserve">. Somos sujeitos morais à medida que temos consciência de nós mesmos e </w:t>
      </w:r>
      <w:proofErr w:type="spellStart"/>
      <w:r>
        <w:t>nos</w:t>
      </w:r>
      <w:proofErr w:type="spellEnd"/>
      <w:r>
        <w:t xml:space="preserve"> reconhecemos como dotados de vontade e autonomia. Somos responsáveis por nossas ações e somos livres para nos reconhecermos como causas delas.</w:t>
      </w:r>
    </w:p>
    <w:p w14:paraId="6D4F6067" w14:textId="77777777" w:rsidR="00AC4E89" w:rsidRDefault="00AC4E89" w:rsidP="004B235E">
      <w:pPr>
        <w:pStyle w:val="02TEXTOPRINCIPAL"/>
        <w:ind w:firstLine="340"/>
      </w:pPr>
      <w:r>
        <w:t>Nossa consciência moral é posta à prova quando temos que tomar uma decisão, julgar uma situação ou fazer nossas escolhas. Ter consciência moral não significa agir de acordo com os padrões vigentes ou com normas socialmente impostas. Pelo contrário, ter consciência moral significa ter capacidade de escolher, ter autonomia, questionar valores, pensar antes de agir e agir com integridade.</w:t>
      </w:r>
    </w:p>
    <w:p w14:paraId="1932449C" w14:textId="77777777" w:rsidR="00AC4E89" w:rsidRDefault="00AC4E89" w:rsidP="004B235E">
      <w:pPr>
        <w:pStyle w:val="02TEXTOPRINCIPAL"/>
        <w:ind w:firstLine="340"/>
      </w:pPr>
      <w:r>
        <w:t>A consciência moral implica entendermos nossas ações como intencionais e voluntárias, sermos responsáveis por nossas escolhas e atos. Nossa integridade é justamente essa coerência entre nossos valores e nosso comportamento.</w:t>
      </w:r>
    </w:p>
    <w:p w14:paraId="387ECB72" w14:textId="77777777" w:rsidR="00AC4E89" w:rsidRDefault="00AC4E89" w:rsidP="004B235E">
      <w:pPr>
        <w:pStyle w:val="02TEXTOPRINCIPAL"/>
        <w:ind w:firstLine="340"/>
      </w:pPr>
      <w:r>
        <w:t>Immanuel Kant, no século XVIII, buscou um princípio, um fundamento para a moral. Ele fundamentou os princípios gerais da ação humana na razão, ou melhor, no que ele chamou de razão prática. Kant formulou uma regra geral, o imperativo categórico: “Age de maneira tal que a máxima de tua ação sempre possa valer como princípio de uma lei universal”.</w:t>
      </w:r>
    </w:p>
    <w:p w14:paraId="734FA5C9" w14:textId="43210543" w:rsidR="00AC4E89" w:rsidRDefault="00AC4E89" w:rsidP="00AC4E89">
      <w:pPr>
        <w:pStyle w:val="06CREDITO"/>
      </w:pPr>
      <w:r w:rsidRPr="00344117">
        <w:t xml:space="preserve">DIMENSTEIN, Gilberto. </w:t>
      </w:r>
      <w:r w:rsidRPr="00497D29">
        <w:rPr>
          <w:i/>
        </w:rPr>
        <w:t>Dez lições de Filosofia</w:t>
      </w:r>
      <w:r w:rsidRPr="00344117">
        <w:t>. São Paulo: FTD, 2008</w:t>
      </w:r>
      <w:r w:rsidR="00176D80">
        <w:t>.</w:t>
      </w:r>
      <w:r w:rsidRPr="00344117">
        <w:t xml:space="preserve"> p. 152-154</w:t>
      </w:r>
      <w:r>
        <w:t>.</w:t>
      </w:r>
      <w:r w:rsidRPr="00344117">
        <w:t xml:space="preserve"> </w:t>
      </w:r>
      <w:r>
        <w:t>(</w:t>
      </w:r>
      <w:r w:rsidRPr="00344117">
        <w:t>Adaptado</w:t>
      </w:r>
      <w:r>
        <w:t>)</w:t>
      </w:r>
      <w:r w:rsidRPr="00344117">
        <w:t>.</w:t>
      </w:r>
    </w:p>
    <w:p w14:paraId="30C14BB3" w14:textId="77777777" w:rsidR="00AC4E89" w:rsidRPr="00AC4E89" w:rsidRDefault="00AC4E89" w:rsidP="00AC4E89">
      <w:pPr>
        <w:pStyle w:val="02TEXTOPRINCIPAL"/>
      </w:pPr>
      <w:r>
        <w:br w:type="page"/>
      </w:r>
    </w:p>
    <w:p w14:paraId="5197F3E6" w14:textId="77777777" w:rsidR="00AC4E89" w:rsidRDefault="00AC4E89" w:rsidP="00AC4E89">
      <w:pPr>
        <w:pStyle w:val="02TEXTOPRINCIPAL"/>
      </w:pPr>
    </w:p>
    <w:p w14:paraId="4D749D57" w14:textId="77777777" w:rsidR="00AC4E89" w:rsidRPr="00AC4E89" w:rsidRDefault="00AC4E89" w:rsidP="004B235E">
      <w:pPr>
        <w:pStyle w:val="01TITULO2"/>
      </w:pPr>
      <w:r w:rsidRPr="00AC4E89">
        <w:t>Questão 1</w:t>
      </w:r>
    </w:p>
    <w:p w14:paraId="07A0E097" w14:textId="77777777" w:rsidR="00AC4E89" w:rsidRDefault="00AC4E89" w:rsidP="00AC4E89">
      <w:pPr>
        <w:pStyle w:val="02TEXTOPRINCIPAL"/>
      </w:pPr>
    </w:p>
    <w:p w14:paraId="0DC4E3D5" w14:textId="77777777" w:rsidR="00AC4E89" w:rsidRDefault="00AC4E89" w:rsidP="00AC4E89">
      <w:pPr>
        <w:pStyle w:val="02TEXTOPRINCIPAL"/>
      </w:pPr>
      <w:r>
        <w:t xml:space="preserve">O autor afirma que, geralmente, os termos </w:t>
      </w:r>
      <w:r w:rsidRPr="00497D29">
        <w:rPr>
          <w:i/>
        </w:rPr>
        <w:t>ética</w:t>
      </w:r>
      <w:r>
        <w:t xml:space="preserve"> e </w:t>
      </w:r>
      <w:r w:rsidRPr="00497D29">
        <w:rPr>
          <w:i/>
        </w:rPr>
        <w:t>moral</w:t>
      </w:r>
      <w:r>
        <w:t xml:space="preserve"> são utilizados como sinônimos, todavia, ele se posiciona contrariamente a esse uso. Explique que diferenças ele estabelece entre esses conceitos e que justificam o ponto de vista defendido por ele.</w:t>
      </w:r>
    </w:p>
    <w:p w14:paraId="3A6AAA17" w14:textId="77777777" w:rsidR="00AC4E89" w:rsidRPr="002A34C2" w:rsidRDefault="00AC4E89" w:rsidP="00AC4E89">
      <w:pPr>
        <w:pStyle w:val="05LINHASRESPOSTA"/>
      </w:pPr>
      <w:r>
        <w:t>______________________________________________________________________________________</w:t>
      </w:r>
    </w:p>
    <w:p w14:paraId="1C26401E" w14:textId="6D5D1734" w:rsidR="00AC4E89" w:rsidRPr="002A34C2" w:rsidRDefault="00AC4E89" w:rsidP="00AC4E89">
      <w:pPr>
        <w:pStyle w:val="05LINHASRESPOSTA"/>
      </w:pPr>
      <w:r>
        <w:t>______________________________________________________________________________________</w:t>
      </w:r>
    </w:p>
    <w:p w14:paraId="0B5DD0FF" w14:textId="638422D5" w:rsidR="00AC4E89" w:rsidRPr="002A34C2" w:rsidRDefault="00AC4E89" w:rsidP="00AC4E89">
      <w:pPr>
        <w:pStyle w:val="05LINHASRESPOSTA"/>
      </w:pPr>
      <w:r>
        <w:t>______________________________________________________________________________________</w:t>
      </w:r>
    </w:p>
    <w:p w14:paraId="465FC2C5" w14:textId="34A42D21" w:rsidR="00AC4E89" w:rsidRPr="002A34C2" w:rsidRDefault="00AC4E89" w:rsidP="00AC4E89">
      <w:pPr>
        <w:pStyle w:val="05LINHASRESPOSTA"/>
      </w:pPr>
      <w:r>
        <w:t>______________________________________________________________________________________</w:t>
      </w:r>
    </w:p>
    <w:p w14:paraId="216ECAF5" w14:textId="77777777" w:rsidR="00AC4E89" w:rsidRDefault="00AC4E89" w:rsidP="00AC4E89">
      <w:pPr>
        <w:pStyle w:val="02TEXTOPRINCIPAL"/>
      </w:pPr>
    </w:p>
    <w:p w14:paraId="326CE282" w14:textId="77777777" w:rsidR="00AC4E89" w:rsidRPr="00AC4E89" w:rsidRDefault="00AC4E89" w:rsidP="004B235E">
      <w:pPr>
        <w:pStyle w:val="01TITULO2"/>
      </w:pPr>
      <w:r w:rsidRPr="00AC4E89">
        <w:t>Questão 2</w:t>
      </w:r>
    </w:p>
    <w:p w14:paraId="34493F50" w14:textId="77777777" w:rsidR="00AC4E89" w:rsidRDefault="00AC4E89" w:rsidP="00AC4E89">
      <w:pPr>
        <w:pStyle w:val="02TEXTOPRINCIPAL"/>
      </w:pPr>
    </w:p>
    <w:p w14:paraId="163A7656" w14:textId="77777777" w:rsidR="00AC4E89" w:rsidRDefault="00AC4E89" w:rsidP="00AC4E89">
      <w:pPr>
        <w:pStyle w:val="02TEXTOPRINCIPAL"/>
      </w:pPr>
      <w:r>
        <w:t>De acordo com o que nos apresenta Gilberto Dimenstein, como pode ser definido o sujeito moral?</w:t>
      </w:r>
    </w:p>
    <w:p w14:paraId="53EE3E76" w14:textId="77777777" w:rsidR="00AC4E89" w:rsidRPr="002A34C2" w:rsidRDefault="00AC4E89" w:rsidP="00AC4E89">
      <w:pPr>
        <w:pStyle w:val="05LINHASRESPOSTA"/>
      </w:pPr>
      <w:r>
        <w:t>______________________________________________________________________________________</w:t>
      </w:r>
    </w:p>
    <w:p w14:paraId="0AEA946B" w14:textId="77777777" w:rsidR="00AC4E89" w:rsidRPr="002A34C2" w:rsidRDefault="00AC4E89" w:rsidP="00AC4E89">
      <w:pPr>
        <w:pStyle w:val="05LINHASRESPOSTA"/>
      </w:pPr>
      <w:r>
        <w:t>______________________________________________________________________________________</w:t>
      </w:r>
    </w:p>
    <w:p w14:paraId="644C87FD" w14:textId="77777777" w:rsidR="00AC4E89" w:rsidRPr="002A34C2" w:rsidRDefault="00AC4E89" w:rsidP="00AC4E89">
      <w:pPr>
        <w:pStyle w:val="05LINHASRESPOSTA"/>
      </w:pPr>
      <w:r>
        <w:t>______________________________________________________________________________________</w:t>
      </w:r>
    </w:p>
    <w:p w14:paraId="6709DAD0" w14:textId="77777777" w:rsidR="00AC4E89" w:rsidRPr="002A34C2" w:rsidRDefault="00AC4E89" w:rsidP="00AC4E89">
      <w:pPr>
        <w:pStyle w:val="05LINHASRESPOSTA"/>
      </w:pPr>
      <w:r>
        <w:t>______________________________________________________________________________________</w:t>
      </w:r>
    </w:p>
    <w:p w14:paraId="7D791207" w14:textId="77777777" w:rsidR="00AC4E89" w:rsidRDefault="00AC4E89" w:rsidP="00AC4E89">
      <w:pPr>
        <w:pStyle w:val="02TEXTOPRINCIPAL"/>
      </w:pPr>
    </w:p>
    <w:p w14:paraId="0304129B" w14:textId="77777777" w:rsidR="00AC4E89" w:rsidRPr="00AC4E89" w:rsidRDefault="00AC4E89" w:rsidP="004B235E">
      <w:pPr>
        <w:pStyle w:val="01TITULO2"/>
      </w:pPr>
      <w:r w:rsidRPr="00AC4E89">
        <w:t>Questão 3</w:t>
      </w:r>
    </w:p>
    <w:p w14:paraId="37F1C64E" w14:textId="77777777" w:rsidR="00AC4E89" w:rsidRDefault="00AC4E89" w:rsidP="00AC4E89">
      <w:pPr>
        <w:pStyle w:val="02TEXTOPRINCIPAL"/>
      </w:pPr>
    </w:p>
    <w:p w14:paraId="4E4A6D5E" w14:textId="77777777" w:rsidR="00AC4E89" w:rsidRDefault="00AC4E89" w:rsidP="00AC4E89">
      <w:pPr>
        <w:pStyle w:val="02TEXTOPRINCIPAL"/>
      </w:pPr>
      <w:r>
        <w:t>Embora o texto que você acabou de ler não seja um artigo de opinião, o autor, para defender seu ponto de vista sobre ética, vale-se de uma estratégia bastante comum aos textos opinativos: a utilização de argumento de autoridade. Sendo assim, localize o argumento de autoridade utilizado por Gilberto Dimenstein e explique como ele contribui para a composição da argumentação desenvolvida no texto.</w:t>
      </w:r>
    </w:p>
    <w:p w14:paraId="24F06DBF" w14:textId="77777777" w:rsidR="00AC4E89" w:rsidRPr="002A34C2" w:rsidRDefault="00AC4E89" w:rsidP="00AC4E89">
      <w:pPr>
        <w:pStyle w:val="05LINHASRESPOSTA"/>
      </w:pPr>
      <w:r>
        <w:t>______________________________________________________________________________________</w:t>
      </w:r>
    </w:p>
    <w:p w14:paraId="36AEF59B" w14:textId="77777777" w:rsidR="00AC4E89" w:rsidRPr="002A34C2" w:rsidRDefault="00AC4E89" w:rsidP="00AC4E89">
      <w:pPr>
        <w:pStyle w:val="05LINHASRESPOSTA"/>
      </w:pPr>
      <w:r>
        <w:t>______________________________________________________________________________________</w:t>
      </w:r>
    </w:p>
    <w:p w14:paraId="7110FE24" w14:textId="77777777" w:rsidR="00AC4E89" w:rsidRPr="002A34C2" w:rsidRDefault="00AC4E89" w:rsidP="00AC4E89">
      <w:pPr>
        <w:pStyle w:val="05LINHASRESPOSTA"/>
      </w:pPr>
      <w:r>
        <w:t>______________________________________________________________________________________</w:t>
      </w:r>
    </w:p>
    <w:p w14:paraId="7FC43959" w14:textId="77777777" w:rsidR="00AC4E89" w:rsidRPr="002A34C2" w:rsidRDefault="00AC4E89" w:rsidP="00AC4E89">
      <w:pPr>
        <w:pStyle w:val="05LINHASRESPOSTA"/>
      </w:pPr>
      <w:r>
        <w:t>______________________________________________________________________________________</w:t>
      </w:r>
    </w:p>
    <w:p w14:paraId="0A54704D" w14:textId="77777777" w:rsidR="00AC4E89" w:rsidRPr="002A34C2" w:rsidRDefault="00AC4E89" w:rsidP="00AC4E89">
      <w:pPr>
        <w:pStyle w:val="05LINHASRESPOSTA"/>
      </w:pPr>
      <w:r>
        <w:t>______________________________________________________________________________________</w:t>
      </w:r>
    </w:p>
    <w:p w14:paraId="6464E8F3" w14:textId="77777777" w:rsidR="00AC4E89" w:rsidRPr="002A34C2" w:rsidRDefault="00AC4E89" w:rsidP="00AC4E89">
      <w:pPr>
        <w:pStyle w:val="05LINHASRESPOSTA"/>
      </w:pPr>
      <w:r>
        <w:t>______________________________________________________________________________________</w:t>
      </w:r>
    </w:p>
    <w:p w14:paraId="347796E4" w14:textId="28FC4A32" w:rsidR="00DC2AA4" w:rsidRDefault="00AC4E89" w:rsidP="00DC2AA4">
      <w:pPr>
        <w:pStyle w:val="05LINHASRESPOSTA"/>
      </w:pPr>
      <w:r>
        <w:t>______________________________________________________________________________________</w:t>
      </w:r>
      <w:r w:rsidR="00DC2AA4">
        <w:br w:type="page"/>
      </w:r>
    </w:p>
    <w:p w14:paraId="6B7CACC1" w14:textId="77777777" w:rsidR="00AC4E89" w:rsidRDefault="00AC4E89" w:rsidP="00AC4E89">
      <w:pPr>
        <w:pStyle w:val="02TEXTOPRINCIPAL"/>
      </w:pPr>
    </w:p>
    <w:p w14:paraId="6AE486A3" w14:textId="77777777" w:rsidR="00AC4E89" w:rsidRPr="00AC4E89" w:rsidRDefault="00AC4E89" w:rsidP="004B235E">
      <w:pPr>
        <w:pStyle w:val="01TITULO2"/>
      </w:pPr>
      <w:r w:rsidRPr="00AC4E89">
        <w:t>Questão 4</w:t>
      </w:r>
    </w:p>
    <w:p w14:paraId="6639E03B" w14:textId="77777777" w:rsidR="00AC4E89" w:rsidRDefault="00AC4E89" w:rsidP="00AC4E89">
      <w:pPr>
        <w:pStyle w:val="02TEXTOPRINCIPAL"/>
      </w:pPr>
    </w:p>
    <w:p w14:paraId="5C0E04F0" w14:textId="77777777" w:rsidR="00AC4E89" w:rsidRDefault="00AC4E89" w:rsidP="00AC4E89">
      <w:pPr>
        <w:pStyle w:val="02TEXTOPRINCIPAL"/>
      </w:pPr>
      <w:r>
        <w:t>De acordo com as ideias apresentadas no texto, qual é a relação entre ser um sujeito moral e ter liberdade?</w:t>
      </w:r>
    </w:p>
    <w:p w14:paraId="301A9FC7" w14:textId="77777777" w:rsidR="00AC4E89" w:rsidRPr="002A34C2" w:rsidRDefault="00AC4E89" w:rsidP="00AC4E89">
      <w:pPr>
        <w:pStyle w:val="05LINHASRESPOSTA"/>
      </w:pPr>
      <w:r>
        <w:t>______________________________________________________________________________________</w:t>
      </w:r>
    </w:p>
    <w:p w14:paraId="08705104" w14:textId="77777777" w:rsidR="00AC4E89" w:rsidRPr="002A34C2" w:rsidRDefault="00AC4E89" w:rsidP="00AC4E89">
      <w:pPr>
        <w:pStyle w:val="05LINHASRESPOSTA"/>
      </w:pPr>
      <w:r>
        <w:t>______________________________________________________________________________________</w:t>
      </w:r>
    </w:p>
    <w:p w14:paraId="57E0B103" w14:textId="77777777" w:rsidR="00AC4E89" w:rsidRPr="002A34C2" w:rsidRDefault="00AC4E89" w:rsidP="00AC4E89">
      <w:pPr>
        <w:pStyle w:val="05LINHASRESPOSTA"/>
      </w:pPr>
      <w:r>
        <w:t>______________________________________________________________________________________</w:t>
      </w:r>
    </w:p>
    <w:p w14:paraId="61F3A085" w14:textId="77777777" w:rsidR="00AC4E89" w:rsidRPr="002A34C2" w:rsidRDefault="00AC4E89" w:rsidP="00AC4E89">
      <w:pPr>
        <w:pStyle w:val="05LINHASRESPOSTA"/>
      </w:pPr>
      <w:r>
        <w:t>______________________________________________________________________________________</w:t>
      </w:r>
    </w:p>
    <w:p w14:paraId="5A6205C0" w14:textId="77777777" w:rsidR="00AC4E89" w:rsidRPr="002A34C2" w:rsidRDefault="00AC4E89" w:rsidP="00AC4E89">
      <w:pPr>
        <w:pStyle w:val="05LINHASRESPOSTA"/>
      </w:pPr>
      <w:r>
        <w:t>______________________________________________________________________________________</w:t>
      </w:r>
    </w:p>
    <w:p w14:paraId="3996BF18" w14:textId="77777777" w:rsidR="00AC4E89" w:rsidRPr="002A34C2" w:rsidRDefault="00AC4E89" w:rsidP="00AC4E89">
      <w:pPr>
        <w:pStyle w:val="05LINHASRESPOSTA"/>
      </w:pPr>
      <w:r>
        <w:t>______________________________________________________________________________________</w:t>
      </w:r>
    </w:p>
    <w:p w14:paraId="672DC479" w14:textId="77777777" w:rsidR="00AC4E89" w:rsidRPr="002A34C2" w:rsidRDefault="00AC4E89" w:rsidP="00AC4E89">
      <w:pPr>
        <w:pStyle w:val="05LINHASRESPOSTA"/>
      </w:pPr>
      <w:r>
        <w:t>______________________________________________________________________________________</w:t>
      </w:r>
    </w:p>
    <w:p w14:paraId="5C23CAA1" w14:textId="77777777" w:rsidR="00AC4E89" w:rsidRDefault="00AC4E89" w:rsidP="00AC4E89">
      <w:pPr>
        <w:pStyle w:val="02TEXTOPRINCIPAL"/>
      </w:pPr>
    </w:p>
    <w:p w14:paraId="55E8C9C0" w14:textId="77777777" w:rsidR="00AC4E89" w:rsidRPr="00AC4E89" w:rsidRDefault="00AC4E89" w:rsidP="004B235E">
      <w:pPr>
        <w:pStyle w:val="01TITULO2"/>
      </w:pPr>
      <w:r w:rsidRPr="00AC4E89">
        <w:t>Questão 5</w:t>
      </w:r>
    </w:p>
    <w:p w14:paraId="53B0F4F1" w14:textId="77777777" w:rsidR="00AC4E89" w:rsidRDefault="00AC4E89" w:rsidP="00AC4E89">
      <w:pPr>
        <w:pStyle w:val="02TEXTOPRINCIPAL"/>
      </w:pPr>
    </w:p>
    <w:p w14:paraId="5E90AB8E" w14:textId="2705D106" w:rsidR="00AC4E89" w:rsidRDefault="00AC4E89" w:rsidP="00AC4E89">
      <w:pPr>
        <w:pStyle w:val="02TEXTOPRINCIPAL"/>
      </w:pPr>
      <w:r>
        <w:t>De acordo com o texto, o imperativo categórico de Kant, refere-se:</w:t>
      </w:r>
    </w:p>
    <w:p w14:paraId="25308F93" w14:textId="77777777" w:rsidR="00DC2AA4" w:rsidRDefault="00DC2AA4" w:rsidP="00AC4E89">
      <w:pPr>
        <w:pStyle w:val="02TEXTOPRINCIPAL"/>
      </w:pPr>
    </w:p>
    <w:p w14:paraId="6F125A7F" w14:textId="5E6B87C4" w:rsidR="00AC4E89" w:rsidRDefault="00AC4E89" w:rsidP="00AC4E89">
      <w:pPr>
        <w:pStyle w:val="02TEXTOITEM"/>
      </w:pPr>
      <w:r>
        <w:t>a)</w:t>
      </w:r>
      <w:r w:rsidR="00DC2AA4">
        <w:tab/>
      </w:r>
      <w:r>
        <w:t>à conduta que todos os indivíduos devem adotar para serem livres, independentemente de valores morais como bem e mal.</w:t>
      </w:r>
    </w:p>
    <w:p w14:paraId="2E26BA44" w14:textId="61903BD9" w:rsidR="00AC4E89" w:rsidRDefault="00AC4E89" w:rsidP="004B235E">
      <w:pPr>
        <w:pStyle w:val="02TEXTOITEM"/>
        <w:spacing w:line="240" w:lineRule="auto"/>
      </w:pPr>
      <w:r>
        <w:t>b)</w:t>
      </w:r>
      <w:r w:rsidR="004B235E">
        <w:tab/>
      </w:r>
      <w:r>
        <w:t>ao conceito de liberdade plena dos indivíduos, que devem sempre agir segundo seus princípios e valores particulares.</w:t>
      </w:r>
    </w:p>
    <w:p w14:paraId="1EC48D8F" w14:textId="0212F809" w:rsidR="00AC4E89" w:rsidRDefault="00AC4E89" w:rsidP="00AC4E89">
      <w:pPr>
        <w:pStyle w:val="02TEXTOITEM"/>
      </w:pPr>
      <w:r>
        <w:t>c)</w:t>
      </w:r>
      <w:r w:rsidR="004B235E">
        <w:tab/>
      </w:r>
      <w:r>
        <w:t>ao fato de que os indivíduos devem agir sempre de acordo com os valores considerados universais pela sociedade em que estão inseridos.</w:t>
      </w:r>
    </w:p>
    <w:p w14:paraId="75776C08" w14:textId="3158AA6C" w:rsidR="00AC4E89" w:rsidRDefault="00AC4E89" w:rsidP="00AC4E89">
      <w:pPr>
        <w:pStyle w:val="02TEXTOITEM"/>
      </w:pPr>
      <w:r>
        <w:t>d)</w:t>
      </w:r>
      <w:r w:rsidR="004B235E">
        <w:tab/>
      </w:r>
      <w:r>
        <w:t>à distinção entre o bem o mal, para que todos possam agir eticamente, em conformidade com os valores impostos por um grupo social.</w:t>
      </w:r>
    </w:p>
    <w:p w14:paraId="79D12C14" w14:textId="77777777" w:rsidR="00DC2AA4" w:rsidRDefault="00DC2AA4" w:rsidP="00DC2AA4">
      <w:pPr>
        <w:pStyle w:val="02TEXTOPRINCIPAL"/>
      </w:pPr>
    </w:p>
    <w:p w14:paraId="014339D7" w14:textId="77777777" w:rsidR="00AC4E89" w:rsidRPr="00AC4E89" w:rsidRDefault="00AC4E89" w:rsidP="00AC4E89">
      <w:pPr>
        <w:pStyle w:val="01TITULO3"/>
      </w:pPr>
      <w:r w:rsidRPr="00AC4E89">
        <w:t>Questão 6</w:t>
      </w:r>
    </w:p>
    <w:p w14:paraId="30770011" w14:textId="77777777" w:rsidR="00AC4E89" w:rsidRDefault="00AC4E89" w:rsidP="00AC4E89">
      <w:pPr>
        <w:pStyle w:val="02TEXTOPRINCIPAL"/>
      </w:pPr>
    </w:p>
    <w:p w14:paraId="0B0EA741" w14:textId="77777777" w:rsidR="00AC4E89" w:rsidRDefault="00AC4E89" w:rsidP="00AC4E89">
      <w:pPr>
        <w:pStyle w:val="02TEXTOPRINCIPAL"/>
      </w:pPr>
      <w:r>
        <w:t>Leia com atenção o fragmento a seguir, extraído do texto:</w:t>
      </w:r>
    </w:p>
    <w:p w14:paraId="48A5B79B" w14:textId="77777777" w:rsidR="00AC4E89" w:rsidRDefault="00AC4E89" w:rsidP="00AC4E89">
      <w:pPr>
        <w:pStyle w:val="02TEXTOPRINCIPAL"/>
      </w:pPr>
    </w:p>
    <w:p w14:paraId="4C3325CA" w14:textId="77777777" w:rsidR="00AC4E89" w:rsidRDefault="00AC4E89" w:rsidP="00DC2AA4">
      <w:pPr>
        <w:pStyle w:val="02TEXTOPRINCIPAL"/>
        <w:ind w:left="340"/>
      </w:pPr>
      <w:r>
        <w:t xml:space="preserve">“Somos sujeitos morais </w:t>
      </w:r>
      <w:r w:rsidRPr="00497D29">
        <w:rPr>
          <w:i/>
        </w:rPr>
        <w:t>à medida que temos consciência de nós mesmos</w:t>
      </w:r>
      <w:r>
        <w:t xml:space="preserve"> e </w:t>
      </w:r>
      <w:proofErr w:type="spellStart"/>
      <w:r>
        <w:t>nos</w:t>
      </w:r>
      <w:proofErr w:type="spellEnd"/>
      <w:r>
        <w:t xml:space="preserve"> reconhecemos como dotados de vontade e autonomia. Somos responsáveis por nossas ações e somos livres </w:t>
      </w:r>
      <w:r w:rsidRPr="00497D29">
        <w:rPr>
          <w:i/>
        </w:rPr>
        <w:t>para nos reconhecermos como causas delas</w:t>
      </w:r>
      <w:r>
        <w:t>.”.</w:t>
      </w:r>
    </w:p>
    <w:p w14:paraId="613D9849" w14:textId="77777777" w:rsidR="00AC4E89" w:rsidRDefault="00AC4E89" w:rsidP="00AC4E89">
      <w:pPr>
        <w:pStyle w:val="02TEXTOPRINCIPAL"/>
      </w:pPr>
    </w:p>
    <w:p w14:paraId="13080A74" w14:textId="00C27E81" w:rsidR="00AC4E89" w:rsidRDefault="00AC4E89" w:rsidP="00AC4E89">
      <w:pPr>
        <w:pStyle w:val="02TEXTOPRINCIPAL"/>
      </w:pPr>
      <w:r>
        <w:t>As orações destacadas no texto devem ser corretamente classificadas, respectivamente, como:</w:t>
      </w:r>
    </w:p>
    <w:p w14:paraId="407BD23C" w14:textId="77777777" w:rsidR="00DC2AA4" w:rsidRDefault="00DC2AA4" w:rsidP="00AC4E89">
      <w:pPr>
        <w:pStyle w:val="02TEXTOPRINCIPAL"/>
      </w:pPr>
    </w:p>
    <w:p w14:paraId="3685C721" w14:textId="4AF52D66" w:rsidR="00AC4E89" w:rsidRDefault="00AC4E89" w:rsidP="00AC4E89">
      <w:pPr>
        <w:pStyle w:val="02TEXTOITEM"/>
      </w:pPr>
      <w:r>
        <w:t>a)</w:t>
      </w:r>
      <w:r w:rsidR="004B235E">
        <w:tab/>
      </w:r>
      <w:r>
        <w:t>oração subordinada adverbial proporcional e oração subordinada adverbial final reduzida de infinitivo.</w:t>
      </w:r>
    </w:p>
    <w:p w14:paraId="4534FF4D" w14:textId="0FB442CF" w:rsidR="00AC4E89" w:rsidRDefault="00AC4E89" w:rsidP="00AC4E89">
      <w:pPr>
        <w:pStyle w:val="02TEXTOITEM"/>
      </w:pPr>
      <w:r>
        <w:t>b)</w:t>
      </w:r>
      <w:r w:rsidR="004B235E">
        <w:tab/>
      </w:r>
      <w:r>
        <w:t>oração subordinada adverbial causal e oração subordinada adverbial conformativa reduzida de infinitivo.</w:t>
      </w:r>
    </w:p>
    <w:p w14:paraId="1D32FD4C" w14:textId="1EF38483" w:rsidR="00AC4E89" w:rsidRDefault="00AC4E89" w:rsidP="00AC4E89">
      <w:pPr>
        <w:pStyle w:val="02TEXTOITEM"/>
      </w:pPr>
      <w:r>
        <w:t>c)</w:t>
      </w:r>
      <w:r w:rsidR="004B235E">
        <w:tab/>
      </w:r>
      <w:r>
        <w:t>oração subordinada adverbial proporcional e oração subordinada adverbial consecutiva reduzida de infinitivo.</w:t>
      </w:r>
    </w:p>
    <w:p w14:paraId="5F2DEE12" w14:textId="09B82DB2" w:rsidR="00DC2AA4" w:rsidRDefault="00AC4E89" w:rsidP="00DC2AA4">
      <w:pPr>
        <w:pStyle w:val="02TEXTOITEM"/>
      </w:pPr>
      <w:r>
        <w:t>d)</w:t>
      </w:r>
      <w:r w:rsidR="004B235E">
        <w:tab/>
      </w:r>
      <w:r>
        <w:t>oração subordinada adverbial temporal e oração subordinada adverbial final reduzida de infinitivo.</w:t>
      </w:r>
      <w:r w:rsidR="00DC2AA4">
        <w:br w:type="page"/>
      </w:r>
    </w:p>
    <w:p w14:paraId="5BCE058F" w14:textId="77777777" w:rsidR="00AC4E89" w:rsidRDefault="00AC4E89" w:rsidP="00DC2AA4"/>
    <w:p w14:paraId="001313EA" w14:textId="77777777" w:rsidR="00AC4E89" w:rsidRDefault="00AC4E89" w:rsidP="00AC4E89">
      <w:pPr>
        <w:pStyle w:val="02TEXTOPRINCIPAL"/>
      </w:pPr>
      <w:r>
        <w:t xml:space="preserve">O fragmento apresentado a seguir faz parte do livro </w:t>
      </w:r>
      <w:r w:rsidRPr="00497D29">
        <w:rPr>
          <w:i/>
        </w:rPr>
        <w:t xml:space="preserve">A varanda do </w:t>
      </w:r>
      <w:proofErr w:type="spellStart"/>
      <w:r w:rsidRPr="00497D29">
        <w:rPr>
          <w:i/>
        </w:rPr>
        <w:t>frangipani</w:t>
      </w:r>
      <w:proofErr w:type="spellEnd"/>
      <w:r>
        <w:t>, publicado pela primeira vez em 1996 e escrito pelo autor moçambicano Mia Couto. Na obra, um inspetor da polícia tem como missão investigar a morte de um homem, diretor de um asilo, em uma cidade no interior de Moçambique. No desenvolvimento da trama, é possível entrar em contato com muitos elementos da história recente desse país e conhecer um pouco mais de sua cultura. Leia o trecho atentamente, pois ele é base para que você responda às questões de 7 a 10.</w:t>
      </w:r>
    </w:p>
    <w:p w14:paraId="76EFB6A5" w14:textId="77777777" w:rsidR="00AC4E89" w:rsidRDefault="00AC4E89" w:rsidP="00AC4E89">
      <w:pPr>
        <w:pStyle w:val="02TEXTOPRINCIPAL"/>
      </w:pPr>
    </w:p>
    <w:p w14:paraId="653ED273" w14:textId="77777777" w:rsidR="00AC4E89" w:rsidRDefault="00AC4E89" w:rsidP="00DC2AA4">
      <w:pPr>
        <w:pStyle w:val="02TEXTOPRINCIPAL"/>
        <w:spacing w:after="240"/>
        <w:jc w:val="center"/>
        <w:rPr>
          <w:b/>
        </w:rPr>
      </w:pPr>
      <w:r w:rsidRPr="00AC4E89">
        <w:rPr>
          <w:b/>
        </w:rPr>
        <w:t>O sonho do morto</w:t>
      </w:r>
    </w:p>
    <w:p w14:paraId="361C6CA8" w14:textId="6088E62E" w:rsidR="00AC4E89" w:rsidRDefault="00AC4E89" w:rsidP="004B235E">
      <w:pPr>
        <w:pStyle w:val="02TEXTOPRINCIPAL"/>
        <w:ind w:firstLine="340"/>
      </w:pPr>
      <w:r>
        <w:t xml:space="preserve">Sou o morto. Se eu tivesse cruz ou mármore neles estaria escrito: </w:t>
      </w:r>
      <w:proofErr w:type="spellStart"/>
      <w:r>
        <w:t>Ermelindo</w:t>
      </w:r>
      <w:proofErr w:type="spellEnd"/>
      <w:r>
        <w:t xml:space="preserve"> </w:t>
      </w:r>
      <w:proofErr w:type="spellStart"/>
      <w:r>
        <w:t>Mucanga</w:t>
      </w:r>
      <w:proofErr w:type="spellEnd"/>
      <w:r>
        <w:t xml:space="preserve">. Mas eu faleci junto com meu nome faz quase duas décadas. Durante anos fui um vivo de </w:t>
      </w:r>
      <w:r w:rsidRPr="00DC2AA4">
        <w:rPr>
          <w:u w:val="single"/>
        </w:rPr>
        <w:t>patente</w:t>
      </w:r>
      <w:r>
        <w:t xml:space="preserve">, gente de autorizada raça. </w:t>
      </w:r>
      <w:r w:rsidRPr="008A1B76">
        <w:t xml:space="preserve">Se vivi com </w:t>
      </w:r>
      <w:proofErr w:type="spellStart"/>
      <w:r w:rsidRPr="008A1B76">
        <w:t>direiteza</w:t>
      </w:r>
      <w:proofErr w:type="spellEnd"/>
      <w:r w:rsidRPr="008A1B76">
        <w:t xml:space="preserve">, </w:t>
      </w:r>
      <w:proofErr w:type="spellStart"/>
      <w:r w:rsidRPr="008A1B76">
        <w:t>desglorifiquei-me</w:t>
      </w:r>
      <w:proofErr w:type="spellEnd"/>
      <w:r w:rsidRPr="008A1B76">
        <w:t xml:space="preserve"> foi no falecimento. Me faltou cerimónia e tradição quando me enterraram. Não tive sequer quem me dobrasse os joelhos. A pessoa deve sair do mundo tal igual como nasceu, enrolada em poupança de tamanho. Os mortos devem ter a discrição de ocupar pouca terra. Mas eu não ganhei acesso a cova pequena. Minha </w:t>
      </w:r>
      <w:r w:rsidRPr="00DC2AA4">
        <w:rPr>
          <w:u w:val="single"/>
        </w:rPr>
        <w:t>campa</w:t>
      </w:r>
      <w:r w:rsidRPr="008A1B76">
        <w:t xml:space="preserve"> estendeu-se por minha inteira dimensão, do extremo à extremidade. Ninguém me abriu as mãos quando meu corpo ainda esfriava. Transitei-me com os punhos fechados, chamando maldição sobre os viventes. E ainda mais: não me viraram o rosto a encarar os montes </w:t>
      </w:r>
      <w:proofErr w:type="spellStart"/>
      <w:r w:rsidRPr="008A1B76">
        <w:t>Nkuluvumba</w:t>
      </w:r>
      <w:proofErr w:type="spellEnd"/>
      <w:r w:rsidRPr="008A1B76">
        <w:t xml:space="preserve">. Nós, os </w:t>
      </w:r>
      <w:proofErr w:type="spellStart"/>
      <w:r w:rsidRPr="008A1B76">
        <w:t>Mucangas</w:t>
      </w:r>
      <w:proofErr w:type="spellEnd"/>
      <w:r w:rsidRPr="008A1B76">
        <w:t xml:space="preserve">, temos obrigações para com os </w:t>
      </w:r>
      <w:proofErr w:type="spellStart"/>
      <w:r w:rsidRPr="008A1B76">
        <w:t>antigamentes</w:t>
      </w:r>
      <w:proofErr w:type="spellEnd"/>
      <w:r w:rsidRPr="008A1B76">
        <w:t>. Nossos mortos olham o lugar onde a primeira mulher saltou a lua, arredondada de ventre e alma.</w:t>
      </w:r>
    </w:p>
    <w:p w14:paraId="7B812B90" w14:textId="77777777" w:rsidR="00AC4E89" w:rsidRDefault="00AC4E89" w:rsidP="004B235E">
      <w:pPr>
        <w:pStyle w:val="02TEXTOPRINCIPAL"/>
        <w:ind w:firstLine="340"/>
      </w:pPr>
      <w:r w:rsidRPr="002F745D">
        <w:t xml:space="preserve">Não foi só o devido funeral que me faltou. Os desleixos foram mais longe: como eu não tivesse outros bens me sepultaram com minha serra e o martelo. Não o deviam ter feito. Nunca se deixa entrar em tumba nenhuns metais. Os ferros demoram mais a apodrecer que os ossos do falecido. E ainda pior: coisa que brilha é </w:t>
      </w:r>
      <w:proofErr w:type="spellStart"/>
      <w:r w:rsidRPr="002F745D">
        <w:t>chamatriz</w:t>
      </w:r>
      <w:proofErr w:type="spellEnd"/>
      <w:r w:rsidRPr="002F745D">
        <w:t xml:space="preserve"> da maldição. Com tais </w:t>
      </w:r>
      <w:proofErr w:type="spellStart"/>
      <w:r w:rsidRPr="002F745D">
        <w:t>inutensílios</w:t>
      </w:r>
      <w:proofErr w:type="spellEnd"/>
      <w:r w:rsidRPr="002F745D">
        <w:t>, me arrisco a ser um desses defuntos estragadores do mundo.</w:t>
      </w:r>
    </w:p>
    <w:p w14:paraId="25713EE8" w14:textId="77777777" w:rsidR="00AC4E89" w:rsidRDefault="00AC4E89" w:rsidP="004B235E">
      <w:pPr>
        <w:pStyle w:val="02TEXTOPRINCIPAL"/>
        <w:ind w:firstLine="340"/>
      </w:pPr>
      <w:r w:rsidRPr="002F745D">
        <w:t xml:space="preserve">Todas estas </w:t>
      </w:r>
      <w:proofErr w:type="spellStart"/>
      <w:r w:rsidRPr="00DC2AA4">
        <w:rPr>
          <w:u w:val="single"/>
        </w:rPr>
        <w:t>atropelias</w:t>
      </w:r>
      <w:proofErr w:type="spellEnd"/>
      <w:r w:rsidRPr="002F745D">
        <w:t xml:space="preserve"> sucederam porque morri fora do meu lugar. Trabalhava longe da minha vila natal. Carpinteirava em obras de restauro na fortaleza dos portugueses, em São Nicolau. Deixei o mundo quando era a véspera da libertação da minha terra. Fazia a piada: meu país nascia, em roupas de bandeira, e eu descia ao chão, exilado da luz. Quem sabe foi bom, assim evitado de assistir a guerras e desgraças. </w:t>
      </w:r>
    </w:p>
    <w:p w14:paraId="04870D0C" w14:textId="77777777" w:rsidR="00AC4E89" w:rsidRDefault="00AC4E89" w:rsidP="004B235E">
      <w:pPr>
        <w:pStyle w:val="02TEXTOPRINCIPAL"/>
        <w:ind w:firstLine="340"/>
      </w:pPr>
      <w:r w:rsidRPr="002F745D">
        <w:t xml:space="preserve">Como não me apropriaram funeral fiquei em estado de </w:t>
      </w:r>
      <w:proofErr w:type="spellStart"/>
      <w:r w:rsidRPr="00DC2AA4">
        <w:rPr>
          <w:u w:val="single"/>
        </w:rPr>
        <w:t>xipoco</w:t>
      </w:r>
      <w:proofErr w:type="spellEnd"/>
      <w:r w:rsidRPr="002F745D">
        <w:t xml:space="preserve">, essas almas que vagueiam de paradeiro em </w:t>
      </w:r>
      <w:proofErr w:type="spellStart"/>
      <w:r w:rsidRPr="002F745D">
        <w:t>desparadeiro</w:t>
      </w:r>
      <w:proofErr w:type="spellEnd"/>
      <w:r w:rsidRPr="002F745D">
        <w:t xml:space="preserve">. Sem ter sido cerimoniado acabei um morto desencontrado da sua morte. Não ascenderei nunca ao estado de </w:t>
      </w:r>
      <w:proofErr w:type="spellStart"/>
      <w:r w:rsidRPr="00DC2AA4">
        <w:rPr>
          <w:u w:val="single"/>
        </w:rPr>
        <w:t>xicuembo</w:t>
      </w:r>
      <w:proofErr w:type="spellEnd"/>
      <w:r w:rsidRPr="002F745D">
        <w:t xml:space="preserve">, que são os defuntos definitivos, com direito a serem chamados e amados pelos vivos. Sou desses mortos a quem não cortaram o cordão </w:t>
      </w:r>
      <w:proofErr w:type="spellStart"/>
      <w:r w:rsidRPr="002F745D">
        <w:t>desumbilical</w:t>
      </w:r>
      <w:proofErr w:type="spellEnd"/>
      <w:r w:rsidRPr="002F745D">
        <w:t xml:space="preserve">. Faço parte daqueles que não são lembrados. Mas não ando por aí, </w:t>
      </w:r>
      <w:proofErr w:type="spellStart"/>
      <w:r w:rsidRPr="002F745D">
        <w:t>pandemoniando</w:t>
      </w:r>
      <w:proofErr w:type="spellEnd"/>
      <w:r w:rsidRPr="002F745D">
        <w:t xml:space="preserve"> os vivos. Aceitei a prisão da cova, me guardei no sossego que compete aos falecidos.</w:t>
      </w:r>
    </w:p>
    <w:p w14:paraId="4C0C32C4" w14:textId="77777777" w:rsidR="00AC4E89" w:rsidRDefault="00AC4E89" w:rsidP="004B235E">
      <w:pPr>
        <w:pStyle w:val="02TEXTOPRINCIPAL"/>
        <w:ind w:firstLine="340"/>
      </w:pPr>
      <w:r w:rsidRPr="002F745D">
        <w:t xml:space="preserve">Me ajudou o ter ficado junto a uma árvore. Na minha terra escolhem um </w:t>
      </w:r>
      <w:proofErr w:type="spellStart"/>
      <w:r w:rsidRPr="00DC2AA4">
        <w:rPr>
          <w:u w:val="single"/>
        </w:rPr>
        <w:t>canhoeiro</w:t>
      </w:r>
      <w:proofErr w:type="spellEnd"/>
      <w:r w:rsidRPr="002F745D">
        <w:t xml:space="preserve">. Ou uma </w:t>
      </w:r>
      <w:proofErr w:type="spellStart"/>
      <w:r w:rsidRPr="00DC2AA4">
        <w:rPr>
          <w:u w:val="single"/>
        </w:rPr>
        <w:t>mafurreira</w:t>
      </w:r>
      <w:proofErr w:type="spellEnd"/>
      <w:r w:rsidRPr="002F745D">
        <w:t xml:space="preserve">. Mas aqui, nos arredores deste forte, não há senão uma </w:t>
      </w:r>
      <w:proofErr w:type="spellStart"/>
      <w:r w:rsidRPr="002F745D">
        <w:t>magrita</w:t>
      </w:r>
      <w:proofErr w:type="spellEnd"/>
      <w:r w:rsidRPr="002F745D">
        <w:t xml:space="preserve"> </w:t>
      </w:r>
      <w:proofErr w:type="spellStart"/>
      <w:r w:rsidRPr="002F745D">
        <w:t>frangipaneira</w:t>
      </w:r>
      <w:proofErr w:type="spellEnd"/>
      <w:r w:rsidRPr="002F745D">
        <w:t>. Enterraram</w:t>
      </w:r>
      <w:r>
        <w:t>-</w:t>
      </w:r>
      <w:r w:rsidRPr="002F745D">
        <w:t xml:space="preserve">me junto a essa árvore. Sobre mim tombam as perfumosas flores do </w:t>
      </w:r>
      <w:proofErr w:type="spellStart"/>
      <w:r w:rsidRPr="00DC2AA4">
        <w:rPr>
          <w:u w:val="single"/>
        </w:rPr>
        <w:t>frangipani</w:t>
      </w:r>
      <w:proofErr w:type="spellEnd"/>
      <w:r w:rsidRPr="002F745D">
        <w:t xml:space="preserve">. Tanto e tantas que eu já cheiro a pétala. Vale a pena me adoçar assim? Porque agora só o vento me cheira. No resto, ninguém me cuida. Disso </w:t>
      </w:r>
      <w:proofErr w:type="gramStart"/>
      <w:r w:rsidRPr="002F745D">
        <w:t>eu</w:t>
      </w:r>
      <w:proofErr w:type="gramEnd"/>
      <w:r w:rsidRPr="002F745D">
        <w:t xml:space="preserve"> já me resignei. Mesmo esses que rondam, pontuais, os cemitérios, que sabem eles dos mortos? Medos, sombras e escuros. Até eu, falecido veterano, conto sabedoria pelos dedos. Os mortos não sonham, isso vos digo. Os defuntos só sonham em noites de chuva. No resto, eles são sonhados. Eu que nunca tive quem me deitasse lembrança, eu sou sonhado por quem? Pela árvore. Só o </w:t>
      </w:r>
      <w:proofErr w:type="spellStart"/>
      <w:r w:rsidRPr="00DC2AA4">
        <w:rPr>
          <w:u w:val="single"/>
        </w:rPr>
        <w:t>frangipani</w:t>
      </w:r>
      <w:proofErr w:type="spellEnd"/>
      <w:r w:rsidRPr="002F745D">
        <w:t xml:space="preserve"> me dedica </w:t>
      </w:r>
      <w:proofErr w:type="spellStart"/>
      <w:r w:rsidRPr="002F745D">
        <w:t>nocturnos</w:t>
      </w:r>
      <w:proofErr w:type="spellEnd"/>
      <w:r w:rsidRPr="002F745D">
        <w:t xml:space="preserve"> pensamentos. </w:t>
      </w:r>
    </w:p>
    <w:p w14:paraId="0B0465E5" w14:textId="5E3B5237" w:rsidR="00AC4E89" w:rsidRPr="00DC2AA4" w:rsidRDefault="00AC4E89" w:rsidP="00DC2AA4">
      <w:pPr>
        <w:pStyle w:val="06CREDITO"/>
        <w:spacing w:after="120"/>
      </w:pPr>
      <w:r w:rsidRPr="00DC2AA4">
        <w:t xml:space="preserve">COUTO, Mia. </w:t>
      </w:r>
      <w:r w:rsidRPr="00DC2AA4">
        <w:rPr>
          <w:i/>
        </w:rPr>
        <w:t xml:space="preserve">A varanda do </w:t>
      </w:r>
      <w:proofErr w:type="spellStart"/>
      <w:r w:rsidRPr="00DC2AA4">
        <w:rPr>
          <w:i/>
        </w:rPr>
        <w:t>frangipani</w:t>
      </w:r>
      <w:proofErr w:type="spellEnd"/>
      <w:r w:rsidRPr="00DC2AA4">
        <w:t>. São Paulo: Cia das Letras, 2011. p. 9-11.</w:t>
      </w:r>
      <w:r w:rsidR="00176D80" w:rsidRPr="00DC2AA4">
        <w:t xml:space="preserve"> (Fragmento).</w:t>
      </w:r>
    </w:p>
    <w:p w14:paraId="340E275B" w14:textId="77777777" w:rsidR="00AC4E89" w:rsidRPr="00AC4E89" w:rsidRDefault="00AC4E89" w:rsidP="00DC2AA4">
      <w:pPr>
        <w:pStyle w:val="02TEXTOPRINCIPAL"/>
        <w:spacing w:before="240"/>
        <w:rPr>
          <w:b/>
        </w:rPr>
      </w:pPr>
      <w:r w:rsidRPr="00AC4E89">
        <w:rPr>
          <w:b/>
        </w:rPr>
        <w:t>Glossário</w:t>
      </w:r>
    </w:p>
    <w:p w14:paraId="1E08AA86" w14:textId="77777777" w:rsidR="00AC4E89" w:rsidRDefault="00AC4E89" w:rsidP="00AC4E89">
      <w:pPr>
        <w:pStyle w:val="02TEXTOPRINCIPAL"/>
      </w:pPr>
      <w:r>
        <w:rPr>
          <w:b/>
        </w:rPr>
        <w:t>P</w:t>
      </w:r>
      <w:r w:rsidRPr="00B15EB1">
        <w:rPr>
          <w:b/>
        </w:rPr>
        <w:t>atente</w:t>
      </w:r>
      <w:r>
        <w:t>: título.</w:t>
      </w:r>
    </w:p>
    <w:p w14:paraId="4D828FB3" w14:textId="77777777" w:rsidR="00AC4E89" w:rsidRDefault="00AC4E89" w:rsidP="00AC4E89">
      <w:pPr>
        <w:pStyle w:val="02TEXTOPRINCIPAL"/>
      </w:pPr>
      <w:r>
        <w:rPr>
          <w:b/>
        </w:rPr>
        <w:t>C</w:t>
      </w:r>
      <w:r w:rsidRPr="00B15EB1">
        <w:rPr>
          <w:b/>
        </w:rPr>
        <w:t>ampa</w:t>
      </w:r>
      <w:r>
        <w:t>: túmulo.</w:t>
      </w:r>
    </w:p>
    <w:p w14:paraId="24CFA8A3" w14:textId="77777777" w:rsidR="00AC4E89" w:rsidRDefault="00AC4E89" w:rsidP="00AC4E89">
      <w:pPr>
        <w:pStyle w:val="02TEXTOPRINCIPAL"/>
      </w:pPr>
      <w:proofErr w:type="spellStart"/>
      <w:r>
        <w:rPr>
          <w:b/>
        </w:rPr>
        <w:t>A</w:t>
      </w:r>
      <w:r w:rsidRPr="00B15EB1">
        <w:rPr>
          <w:b/>
        </w:rPr>
        <w:t>tropelias</w:t>
      </w:r>
      <w:proofErr w:type="spellEnd"/>
      <w:r>
        <w:t>: confusões.</w:t>
      </w:r>
    </w:p>
    <w:p w14:paraId="4D852A30" w14:textId="77777777" w:rsidR="00AC4E89" w:rsidRDefault="00AC4E89" w:rsidP="00AC4E89">
      <w:pPr>
        <w:pStyle w:val="02TEXTOPRINCIPAL"/>
      </w:pPr>
      <w:proofErr w:type="spellStart"/>
      <w:r>
        <w:rPr>
          <w:b/>
        </w:rPr>
        <w:t>X</w:t>
      </w:r>
      <w:r w:rsidRPr="00B15EB1">
        <w:rPr>
          <w:b/>
        </w:rPr>
        <w:t>ipoco</w:t>
      </w:r>
      <w:proofErr w:type="spellEnd"/>
      <w:r>
        <w:t>: espírito.</w:t>
      </w:r>
    </w:p>
    <w:p w14:paraId="08B05D64" w14:textId="77777777" w:rsidR="00AC4E89" w:rsidRDefault="00AC4E89" w:rsidP="00AC4E89">
      <w:pPr>
        <w:pStyle w:val="02TEXTOPRINCIPAL"/>
      </w:pPr>
      <w:proofErr w:type="spellStart"/>
      <w:r>
        <w:rPr>
          <w:b/>
        </w:rPr>
        <w:t>X</w:t>
      </w:r>
      <w:r w:rsidRPr="00B15EB1">
        <w:rPr>
          <w:b/>
        </w:rPr>
        <w:t>icuembo</w:t>
      </w:r>
      <w:proofErr w:type="spellEnd"/>
      <w:r>
        <w:t>: feitiço, ou ainda os antepassados divinizados pela família.</w:t>
      </w:r>
    </w:p>
    <w:p w14:paraId="70FB72A8" w14:textId="77777777" w:rsidR="00AC4E89" w:rsidRDefault="00AC4E89" w:rsidP="00AC4E89">
      <w:pPr>
        <w:pStyle w:val="02TEXTOPRINCIPAL"/>
      </w:pPr>
      <w:proofErr w:type="spellStart"/>
      <w:r>
        <w:rPr>
          <w:b/>
        </w:rPr>
        <w:t>C</w:t>
      </w:r>
      <w:r w:rsidRPr="00B15EB1">
        <w:rPr>
          <w:b/>
        </w:rPr>
        <w:t>anhoeiro</w:t>
      </w:r>
      <w:proofErr w:type="spellEnd"/>
      <w:r>
        <w:t>: árvore frutífera africana</w:t>
      </w:r>
      <w:r w:rsidRPr="00B15EB1">
        <w:t>,</w:t>
      </w:r>
      <w:r>
        <w:t xml:space="preserve"> cujo fruto é utilizado para preparar uma bebida fermentada.</w:t>
      </w:r>
    </w:p>
    <w:p w14:paraId="796A931C" w14:textId="77777777" w:rsidR="00AC4E89" w:rsidRDefault="00AC4E89" w:rsidP="00AC4E89">
      <w:pPr>
        <w:pStyle w:val="02TEXTOPRINCIPAL"/>
      </w:pPr>
      <w:proofErr w:type="spellStart"/>
      <w:r>
        <w:rPr>
          <w:b/>
        </w:rPr>
        <w:t>M</w:t>
      </w:r>
      <w:r w:rsidRPr="00B15EB1">
        <w:rPr>
          <w:b/>
        </w:rPr>
        <w:t>afurreira</w:t>
      </w:r>
      <w:proofErr w:type="spellEnd"/>
      <w:r>
        <w:t xml:space="preserve">: árvore da qual se extrai o óleo da </w:t>
      </w:r>
      <w:proofErr w:type="spellStart"/>
      <w:r>
        <w:t>mafurra</w:t>
      </w:r>
      <w:proofErr w:type="spellEnd"/>
      <w:r>
        <w:t xml:space="preserve">. </w:t>
      </w:r>
    </w:p>
    <w:p w14:paraId="2CCFD713" w14:textId="3CE898E8" w:rsidR="00AC4E89" w:rsidRDefault="00AC4E89" w:rsidP="00AC4E89">
      <w:pPr>
        <w:pStyle w:val="02TEXTOPRINCIPAL"/>
      </w:pPr>
      <w:proofErr w:type="spellStart"/>
      <w:r>
        <w:rPr>
          <w:b/>
        </w:rPr>
        <w:t>F</w:t>
      </w:r>
      <w:r w:rsidRPr="00B15EB1">
        <w:rPr>
          <w:b/>
        </w:rPr>
        <w:t>rangipani</w:t>
      </w:r>
      <w:proofErr w:type="spellEnd"/>
      <w:r>
        <w:t xml:space="preserve">: árvore cujo fruto é sagrado para os povos do Sul de Moçambique. </w:t>
      </w:r>
      <w:r>
        <w:br w:type="page"/>
      </w:r>
    </w:p>
    <w:p w14:paraId="607D026A" w14:textId="77777777" w:rsidR="00AC4E89" w:rsidRDefault="00AC4E89" w:rsidP="005A19E6"/>
    <w:p w14:paraId="3C7AB47E" w14:textId="77777777" w:rsidR="00AC4E89" w:rsidRPr="00AC4E89" w:rsidRDefault="00AC4E89" w:rsidP="004B235E">
      <w:pPr>
        <w:pStyle w:val="01TITULO2"/>
      </w:pPr>
      <w:r w:rsidRPr="00AC4E89">
        <w:t>Questão 7</w:t>
      </w:r>
    </w:p>
    <w:p w14:paraId="4B03AD01" w14:textId="77777777" w:rsidR="00AC4E89" w:rsidRDefault="00AC4E89" w:rsidP="00AC4E89">
      <w:pPr>
        <w:pStyle w:val="02TEXTOPRINCIPAL"/>
      </w:pPr>
    </w:p>
    <w:p w14:paraId="4A6B0F47" w14:textId="77777777" w:rsidR="00AC4E89" w:rsidRDefault="00AC4E89" w:rsidP="00AC4E89">
      <w:pPr>
        <w:pStyle w:val="02TEXTOPRINCIPAL"/>
      </w:pPr>
      <w:r>
        <w:t xml:space="preserve">De acordo com as ideias contidas no texto, explique o que motivou </w:t>
      </w:r>
      <w:proofErr w:type="spellStart"/>
      <w:r>
        <w:t>Ermelindo</w:t>
      </w:r>
      <w:proofErr w:type="spellEnd"/>
      <w:r>
        <w:t xml:space="preserve"> </w:t>
      </w:r>
      <w:proofErr w:type="spellStart"/>
      <w:r>
        <w:t>Mucanga</w:t>
      </w:r>
      <w:proofErr w:type="spellEnd"/>
      <w:r>
        <w:t xml:space="preserve"> a falar sobre as condições em que foi sepultado, mesmo após quase vinte anos de sua morte.</w:t>
      </w:r>
    </w:p>
    <w:p w14:paraId="5236C6F0" w14:textId="77777777" w:rsidR="00AC4E89" w:rsidRPr="002A34C2" w:rsidRDefault="00AC4E89" w:rsidP="00AC4E89">
      <w:pPr>
        <w:pStyle w:val="05LINHASRESPOSTA"/>
      </w:pPr>
      <w:r>
        <w:t>______________________________________________________________________________________</w:t>
      </w:r>
    </w:p>
    <w:p w14:paraId="1A7AC4E0" w14:textId="77777777" w:rsidR="00AC4E89" w:rsidRPr="002A34C2" w:rsidRDefault="00AC4E89" w:rsidP="00AC4E89">
      <w:pPr>
        <w:pStyle w:val="05LINHASRESPOSTA"/>
      </w:pPr>
      <w:r>
        <w:t>______________________________________________________________________________________</w:t>
      </w:r>
    </w:p>
    <w:p w14:paraId="72DF7720" w14:textId="77777777" w:rsidR="00AC4E89" w:rsidRPr="002A34C2" w:rsidRDefault="00AC4E89" w:rsidP="00AC4E89">
      <w:pPr>
        <w:pStyle w:val="05LINHASRESPOSTA"/>
      </w:pPr>
      <w:r>
        <w:t>______________________________________________________________________________________</w:t>
      </w:r>
    </w:p>
    <w:p w14:paraId="01E9F7D9" w14:textId="77777777" w:rsidR="00AC4E89" w:rsidRPr="002A34C2" w:rsidRDefault="00AC4E89" w:rsidP="00AC4E89">
      <w:pPr>
        <w:pStyle w:val="05LINHASRESPOSTA"/>
      </w:pPr>
      <w:r>
        <w:t>______________________________________________________________________________________</w:t>
      </w:r>
    </w:p>
    <w:p w14:paraId="07D5DEA2" w14:textId="77777777" w:rsidR="00AC4E89" w:rsidRPr="002A34C2" w:rsidRDefault="00AC4E89" w:rsidP="00AC4E89">
      <w:pPr>
        <w:pStyle w:val="05LINHASRESPOSTA"/>
      </w:pPr>
      <w:r>
        <w:t>______________________________________________________________________________________</w:t>
      </w:r>
    </w:p>
    <w:p w14:paraId="32CA9312" w14:textId="77777777" w:rsidR="00AC4E89" w:rsidRPr="002A34C2" w:rsidRDefault="00AC4E89" w:rsidP="00AC4E89">
      <w:pPr>
        <w:pStyle w:val="05LINHASRESPOSTA"/>
      </w:pPr>
      <w:r>
        <w:t>______________________________________________________________________________________</w:t>
      </w:r>
    </w:p>
    <w:p w14:paraId="19741BFB" w14:textId="77777777" w:rsidR="00AC4E89" w:rsidRDefault="00AC4E89" w:rsidP="00AC4E89">
      <w:pPr>
        <w:pStyle w:val="02TEXTOPRINCIPAL"/>
      </w:pPr>
    </w:p>
    <w:p w14:paraId="16623577" w14:textId="77777777" w:rsidR="00AC4E89" w:rsidRPr="00AC4E89" w:rsidRDefault="00AC4E89" w:rsidP="004B235E">
      <w:pPr>
        <w:pStyle w:val="01TITULO2"/>
      </w:pPr>
      <w:r w:rsidRPr="00AC4E89">
        <w:t>Questão 8</w:t>
      </w:r>
    </w:p>
    <w:p w14:paraId="7EC6BA60" w14:textId="77777777" w:rsidR="00AC4E89" w:rsidRDefault="00AC4E89" w:rsidP="00AC4E89">
      <w:pPr>
        <w:pStyle w:val="02TEXTOPRINCIPAL"/>
      </w:pPr>
    </w:p>
    <w:p w14:paraId="50A9E26F" w14:textId="77777777" w:rsidR="00AC4E89" w:rsidRDefault="00AC4E89" w:rsidP="00AC4E89">
      <w:pPr>
        <w:pStyle w:val="02TEXTOPRINCIPAL"/>
      </w:pPr>
      <w:r>
        <w:t xml:space="preserve">O segundo período do texto que você acabou de ler tem início com uma oração subordinada adverbial condicional: “Se eu tivesse cruz ou mármore”. Explique qual é o efeito de sentido da utilização dessa oração para a construção do relato de </w:t>
      </w:r>
      <w:proofErr w:type="spellStart"/>
      <w:r>
        <w:t>Ermelindo</w:t>
      </w:r>
      <w:proofErr w:type="spellEnd"/>
      <w:r>
        <w:t xml:space="preserve"> </w:t>
      </w:r>
      <w:proofErr w:type="spellStart"/>
      <w:r>
        <w:t>Mucanga</w:t>
      </w:r>
      <w:proofErr w:type="spellEnd"/>
      <w:r>
        <w:t>.</w:t>
      </w:r>
    </w:p>
    <w:p w14:paraId="76886694" w14:textId="77777777" w:rsidR="00AC4E89" w:rsidRPr="002A34C2" w:rsidRDefault="00AC4E89" w:rsidP="00AC4E89">
      <w:pPr>
        <w:pStyle w:val="05LINHASRESPOSTA"/>
      </w:pPr>
      <w:r>
        <w:t>______________________________________________________________________________________</w:t>
      </w:r>
    </w:p>
    <w:p w14:paraId="69D43CB7" w14:textId="77777777" w:rsidR="00AC4E89" w:rsidRPr="002A34C2" w:rsidRDefault="00AC4E89" w:rsidP="00AC4E89">
      <w:pPr>
        <w:pStyle w:val="05LINHASRESPOSTA"/>
      </w:pPr>
      <w:r>
        <w:t>______________________________________________________________________________________</w:t>
      </w:r>
    </w:p>
    <w:p w14:paraId="0E2A298D" w14:textId="77777777" w:rsidR="00AC4E89" w:rsidRPr="002A34C2" w:rsidRDefault="00AC4E89" w:rsidP="00AC4E89">
      <w:pPr>
        <w:pStyle w:val="05LINHASRESPOSTA"/>
      </w:pPr>
      <w:r>
        <w:t>______________________________________________________________________________________</w:t>
      </w:r>
    </w:p>
    <w:p w14:paraId="0288BD60" w14:textId="77777777" w:rsidR="00AC4E89" w:rsidRPr="002A34C2" w:rsidRDefault="00AC4E89" w:rsidP="00AC4E89">
      <w:pPr>
        <w:pStyle w:val="05LINHASRESPOSTA"/>
      </w:pPr>
      <w:r>
        <w:t>______________________________________________________________________________________</w:t>
      </w:r>
    </w:p>
    <w:p w14:paraId="52D5B35D" w14:textId="77777777" w:rsidR="00AC4E89" w:rsidRPr="002A34C2" w:rsidRDefault="00AC4E89" w:rsidP="00AC4E89">
      <w:pPr>
        <w:pStyle w:val="05LINHASRESPOSTA"/>
      </w:pPr>
      <w:r>
        <w:t>______________________________________________________________________________________</w:t>
      </w:r>
    </w:p>
    <w:p w14:paraId="6B4EC60F" w14:textId="77777777" w:rsidR="00AC4E89" w:rsidRPr="002A34C2" w:rsidRDefault="00AC4E89" w:rsidP="00AC4E89">
      <w:pPr>
        <w:pStyle w:val="05LINHASRESPOSTA"/>
      </w:pPr>
      <w:r>
        <w:t>______________________________________________________________________________________</w:t>
      </w:r>
    </w:p>
    <w:p w14:paraId="0BA1F70D" w14:textId="18E1DBE9" w:rsidR="00AC4E89" w:rsidRDefault="00AC4E89" w:rsidP="00AC4E89">
      <w:pPr>
        <w:pStyle w:val="02TEXTOPRINCIPAL"/>
      </w:pPr>
      <w:r>
        <w:br w:type="page"/>
      </w:r>
    </w:p>
    <w:p w14:paraId="2BBE2CAC" w14:textId="77777777" w:rsidR="00AC4E89" w:rsidRDefault="00AC4E89" w:rsidP="005A19E6"/>
    <w:p w14:paraId="5F8F6E3C" w14:textId="77777777" w:rsidR="00AC4E89" w:rsidRPr="00AC4E89" w:rsidRDefault="00AC4E89" w:rsidP="004B235E">
      <w:pPr>
        <w:pStyle w:val="01TITULO2"/>
      </w:pPr>
      <w:r w:rsidRPr="00AC4E89">
        <w:t>Questão 9</w:t>
      </w:r>
    </w:p>
    <w:p w14:paraId="372F3097" w14:textId="77777777" w:rsidR="00AC4E89" w:rsidRDefault="00AC4E89" w:rsidP="00AC4E89">
      <w:pPr>
        <w:pStyle w:val="02TEXTOPRINCIPAL"/>
      </w:pPr>
    </w:p>
    <w:p w14:paraId="1C84DCB3" w14:textId="77777777" w:rsidR="00AC4E89" w:rsidRDefault="00AC4E89" w:rsidP="00AC4E89">
      <w:pPr>
        <w:pStyle w:val="02TEXTOPRINCIPAL"/>
      </w:pPr>
      <w:r>
        <w:t xml:space="preserve">Leia esta definição de </w:t>
      </w:r>
      <w:proofErr w:type="spellStart"/>
      <w:r>
        <w:t>africanidades</w:t>
      </w:r>
      <w:proofErr w:type="spellEnd"/>
      <w:r>
        <w:t xml:space="preserve">, apresentada pelo escritor </w:t>
      </w:r>
      <w:proofErr w:type="spellStart"/>
      <w:r>
        <w:t>Kabengele</w:t>
      </w:r>
      <w:proofErr w:type="spellEnd"/>
      <w:r>
        <w:t xml:space="preserve"> </w:t>
      </w:r>
      <w:proofErr w:type="spellStart"/>
      <w:r>
        <w:t>Munanga</w:t>
      </w:r>
      <w:proofErr w:type="spellEnd"/>
      <w:r>
        <w:t>:</w:t>
      </w:r>
    </w:p>
    <w:p w14:paraId="5B0E8532" w14:textId="77777777" w:rsidR="00AC4E89" w:rsidRDefault="00AC4E89" w:rsidP="00AC4E89">
      <w:pPr>
        <w:pStyle w:val="02TEXTOPRINCIPAL"/>
      </w:pPr>
    </w:p>
    <w:p w14:paraId="30137DE5" w14:textId="06E63AF5" w:rsidR="00AC4E89" w:rsidRDefault="00AC4E89" w:rsidP="00DD0343">
      <w:pPr>
        <w:pStyle w:val="02TEXTOPRINCIPAL"/>
        <w:ind w:left="340"/>
      </w:pPr>
      <w:bookmarkStart w:id="2" w:name="_GoBack"/>
      <w:r w:rsidRPr="0027319A">
        <w:t xml:space="preserve">A palavra </w:t>
      </w:r>
      <w:proofErr w:type="spellStart"/>
      <w:r w:rsidRPr="0027319A">
        <w:t>africanidades</w:t>
      </w:r>
      <w:proofErr w:type="spellEnd"/>
      <w:r w:rsidRPr="0027319A">
        <w:t xml:space="preserve"> está praticamente na boca de todas as pessoas conscientes. Por que, afinal, </w:t>
      </w:r>
      <w:r w:rsidR="00533887">
        <w:br/>
      </w:r>
      <w:r w:rsidRPr="0027319A">
        <w:t xml:space="preserve">o que são </w:t>
      </w:r>
      <w:proofErr w:type="spellStart"/>
      <w:r w:rsidRPr="0027319A">
        <w:t>africanidades</w:t>
      </w:r>
      <w:proofErr w:type="spellEnd"/>
      <w:r w:rsidRPr="0027319A">
        <w:t xml:space="preserve">? </w:t>
      </w:r>
      <w:proofErr w:type="spellStart"/>
      <w:r w:rsidRPr="0027319A">
        <w:t>Africanidades</w:t>
      </w:r>
      <w:proofErr w:type="spellEnd"/>
      <w:r w:rsidRPr="0027319A">
        <w:t xml:space="preserve"> não é nada mais que a resistência da cultura africana.</w:t>
      </w:r>
      <w:r>
        <w:t>”</w:t>
      </w:r>
    </w:p>
    <w:bookmarkEnd w:id="2"/>
    <w:p w14:paraId="185BB5D9" w14:textId="77777777" w:rsidR="00AC4E89" w:rsidRDefault="00AC4E89" w:rsidP="00AC4E89">
      <w:pPr>
        <w:pStyle w:val="02TEXTOPRINCIPAL"/>
      </w:pPr>
    </w:p>
    <w:p w14:paraId="5DB0908A" w14:textId="5817DB22" w:rsidR="00AC4E89" w:rsidRPr="00AC4E89" w:rsidRDefault="00AC4E89" w:rsidP="00AC4E89">
      <w:pPr>
        <w:pStyle w:val="06CREDITO"/>
      </w:pPr>
      <w:r w:rsidRPr="000459A2">
        <w:t xml:space="preserve">MUNANGA, </w:t>
      </w:r>
      <w:proofErr w:type="spellStart"/>
      <w:r w:rsidRPr="000459A2">
        <w:t>Kabengele</w:t>
      </w:r>
      <w:proofErr w:type="spellEnd"/>
      <w:r w:rsidRPr="000459A2">
        <w:t xml:space="preserve">. Trecho de </w:t>
      </w:r>
      <w:r>
        <w:t>e</w:t>
      </w:r>
      <w:r w:rsidRPr="000459A2">
        <w:t xml:space="preserve">ntrevista ao Programa Salto para o </w:t>
      </w:r>
      <w:r>
        <w:t>F</w:t>
      </w:r>
      <w:r w:rsidRPr="000459A2">
        <w:t>uturo. Disponível em</w:t>
      </w:r>
      <w:r>
        <w:t>:</w:t>
      </w:r>
      <w:r w:rsidRPr="000459A2">
        <w:t xml:space="preserve"> </w:t>
      </w:r>
      <w:r w:rsidRPr="00AC4E89">
        <w:t>&lt;</w:t>
      </w:r>
      <w:hyperlink r:id="rId8" w:history="1">
        <w:r w:rsidRPr="004B235E">
          <w:rPr>
            <w:rStyle w:val="Hyperlink"/>
          </w:rPr>
          <w:t>https://tvescola.org.br/tve/salto-acervo/interview;jsessionid=14D0F2D95C2513AC66DD2D3526C7BD9B?idInterview=8449</w:t>
        </w:r>
      </w:hyperlink>
      <w:r w:rsidRPr="00AC4E89">
        <w:t>&gt;. Acesso em: 4 nov. 2018.</w:t>
      </w:r>
    </w:p>
    <w:p w14:paraId="73527813" w14:textId="77777777" w:rsidR="00AC4E89" w:rsidRDefault="00AC4E89" w:rsidP="00AC4E89">
      <w:pPr>
        <w:pStyle w:val="02TEXTOPRINCIPAL"/>
      </w:pPr>
    </w:p>
    <w:p w14:paraId="5B1AFDE8" w14:textId="77777777" w:rsidR="00AC4E89" w:rsidRDefault="00AC4E89" w:rsidP="00AC4E89">
      <w:pPr>
        <w:pStyle w:val="02TEXTOPRINCIPAL"/>
      </w:pPr>
      <w:r>
        <w:t xml:space="preserve">Com base no que define </w:t>
      </w:r>
      <w:proofErr w:type="spellStart"/>
      <w:r>
        <w:t>Kabengele</w:t>
      </w:r>
      <w:proofErr w:type="spellEnd"/>
      <w:r>
        <w:t xml:space="preserve"> </w:t>
      </w:r>
      <w:proofErr w:type="spellStart"/>
      <w:r>
        <w:t>Munaga</w:t>
      </w:r>
      <w:proofErr w:type="spellEnd"/>
      <w:r>
        <w:t xml:space="preserve"> sobre </w:t>
      </w:r>
      <w:proofErr w:type="spellStart"/>
      <w:r>
        <w:t>africanidades</w:t>
      </w:r>
      <w:proofErr w:type="spellEnd"/>
      <w:r>
        <w:t xml:space="preserve">, você considera que o discurso de </w:t>
      </w:r>
      <w:proofErr w:type="spellStart"/>
      <w:r>
        <w:t>Ermelindo</w:t>
      </w:r>
      <w:proofErr w:type="spellEnd"/>
      <w:r>
        <w:t xml:space="preserve"> </w:t>
      </w:r>
    </w:p>
    <w:p w14:paraId="59A5DF04" w14:textId="358B91FC" w:rsidR="00AC4E89" w:rsidRDefault="00AC4E89" w:rsidP="00AC4E89">
      <w:pPr>
        <w:pStyle w:val="02TEXTOPRINCIPAL"/>
      </w:pPr>
      <w:proofErr w:type="spellStart"/>
      <w:r>
        <w:t>Mucanga</w:t>
      </w:r>
      <w:proofErr w:type="spellEnd"/>
      <w:r>
        <w:t xml:space="preserve"> representa uma forma de “resistência da cultura africana”? Justifique sua resposta utilizando elementos do texto.</w:t>
      </w:r>
    </w:p>
    <w:p w14:paraId="3DD570F5" w14:textId="77777777" w:rsidR="00AC4E89" w:rsidRPr="002A34C2" w:rsidRDefault="00AC4E89" w:rsidP="00AC4E89">
      <w:pPr>
        <w:pStyle w:val="05LINHASRESPOSTA"/>
      </w:pPr>
      <w:r>
        <w:t>______________________________________________________________________________________</w:t>
      </w:r>
    </w:p>
    <w:p w14:paraId="405B2AD0" w14:textId="77777777" w:rsidR="00AC4E89" w:rsidRPr="002A34C2" w:rsidRDefault="00AC4E89" w:rsidP="00AC4E89">
      <w:pPr>
        <w:pStyle w:val="05LINHASRESPOSTA"/>
      </w:pPr>
      <w:r>
        <w:t>______________________________________________________________________________________</w:t>
      </w:r>
    </w:p>
    <w:p w14:paraId="0486562B" w14:textId="77777777" w:rsidR="00AC4E89" w:rsidRPr="002A34C2" w:rsidRDefault="00AC4E89" w:rsidP="00AC4E89">
      <w:pPr>
        <w:pStyle w:val="05LINHASRESPOSTA"/>
      </w:pPr>
      <w:r>
        <w:t>______________________________________________________________________________________</w:t>
      </w:r>
    </w:p>
    <w:p w14:paraId="30A4529D" w14:textId="77777777" w:rsidR="00AC4E89" w:rsidRPr="002A34C2" w:rsidRDefault="00AC4E89" w:rsidP="00AC4E89">
      <w:pPr>
        <w:pStyle w:val="05LINHASRESPOSTA"/>
      </w:pPr>
      <w:r>
        <w:t>______________________________________________________________________________________</w:t>
      </w:r>
    </w:p>
    <w:p w14:paraId="0C33D08F" w14:textId="77777777" w:rsidR="00AC4E89" w:rsidRPr="002A34C2" w:rsidRDefault="00AC4E89" w:rsidP="00AC4E89">
      <w:pPr>
        <w:pStyle w:val="05LINHASRESPOSTA"/>
      </w:pPr>
      <w:r>
        <w:t>______________________________________________________________________________________</w:t>
      </w:r>
    </w:p>
    <w:p w14:paraId="3AD4C67B" w14:textId="77777777" w:rsidR="00AC4E89" w:rsidRPr="002A34C2" w:rsidRDefault="00AC4E89" w:rsidP="00AC4E89">
      <w:pPr>
        <w:pStyle w:val="05LINHASRESPOSTA"/>
      </w:pPr>
      <w:r>
        <w:t>______________________________________________________________________________________</w:t>
      </w:r>
    </w:p>
    <w:p w14:paraId="0FCF2FEF" w14:textId="77777777" w:rsidR="00AC4E89" w:rsidRPr="002A34C2" w:rsidRDefault="00AC4E89" w:rsidP="00AC4E89">
      <w:pPr>
        <w:pStyle w:val="05LINHASRESPOSTA"/>
      </w:pPr>
      <w:r>
        <w:t>______________________________________________________________________________________</w:t>
      </w:r>
    </w:p>
    <w:p w14:paraId="5E28D74B" w14:textId="77777777" w:rsidR="00AC4E89" w:rsidRPr="002A34C2" w:rsidRDefault="00AC4E89" w:rsidP="00AC4E89">
      <w:pPr>
        <w:pStyle w:val="05LINHASRESPOSTA"/>
      </w:pPr>
      <w:r>
        <w:t>______________________________________________________________________________________</w:t>
      </w:r>
    </w:p>
    <w:p w14:paraId="5FD82DBD" w14:textId="77777777" w:rsidR="00AC4E89" w:rsidRPr="002A34C2" w:rsidRDefault="00AC4E89" w:rsidP="00AC4E89">
      <w:pPr>
        <w:pStyle w:val="05LINHASRESPOSTA"/>
      </w:pPr>
      <w:r>
        <w:t>______________________________________________________________________________________</w:t>
      </w:r>
    </w:p>
    <w:p w14:paraId="0404207E" w14:textId="77777777" w:rsidR="00AC4E89" w:rsidRPr="002A34C2" w:rsidRDefault="00AC4E89" w:rsidP="00AC4E89">
      <w:pPr>
        <w:pStyle w:val="05LINHASRESPOSTA"/>
      </w:pPr>
      <w:r>
        <w:t>______________________________________________________________________________________</w:t>
      </w:r>
    </w:p>
    <w:p w14:paraId="394B4142" w14:textId="77777777" w:rsidR="00AC4E89" w:rsidRDefault="00AC4E89" w:rsidP="00AC4E89">
      <w:pPr>
        <w:pStyle w:val="02TEXTOPRINCIPAL"/>
      </w:pPr>
    </w:p>
    <w:p w14:paraId="0B656E87" w14:textId="77777777" w:rsidR="00AC4E89" w:rsidRPr="000459A2" w:rsidRDefault="00AC4E89" w:rsidP="004B235E">
      <w:pPr>
        <w:pStyle w:val="01TITULO2"/>
      </w:pPr>
      <w:r>
        <w:t>Questão 10</w:t>
      </w:r>
    </w:p>
    <w:p w14:paraId="0E206ECD" w14:textId="77777777" w:rsidR="00AC4E89" w:rsidRDefault="00AC4E89" w:rsidP="00AC4E89">
      <w:pPr>
        <w:pStyle w:val="02TEXTOPRINCIPAL"/>
      </w:pPr>
    </w:p>
    <w:p w14:paraId="4D4DE4AB" w14:textId="77777777" w:rsidR="00AC4E89" w:rsidRDefault="00AC4E89" w:rsidP="00AC4E89">
      <w:pPr>
        <w:pStyle w:val="02TEXTOPRINCIPAL"/>
      </w:pPr>
      <w:r>
        <w:t xml:space="preserve">Assinale a alternativa em que o período composto por subordinação sintetiza adequadamente a argumentação desenvolvida por </w:t>
      </w:r>
      <w:proofErr w:type="spellStart"/>
      <w:r>
        <w:t>Ermelindo</w:t>
      </w:r>
      <w:proofErr w:type="spellEnd"/>
      <w:r>
        <w:t xml:space="preserve"> </w:t>
      </w:r>
      <w:proofErr w:type="spellStart"/>
      <w:r>
        <w:t>Mucanga</w:t>
      </w:r>
      <w:proofErr w:type="spellEnd"/>
      <w:r>
        <w:t xml:space="preserve"> em seu relato:</w:t>
      </w:r>
    </w:p>
    <w:p w14:paraId="404A53BB" w14:textId="1B6996BE" w:rsidR="00AC4E89" w:rsidRDefault="00AC4E89" w:rsidP="00AC4E89">
      <w:pPr>
        <w:pStyle w:val="02TEXTOITEM"/>
      </w:pPr>
      <w:r>
        <w:t>a)</w:t>
      </w:r>
      <w:r w:rsidR="004B235E">
        <w:tab/>
      </w:r>
      <w:r>
        <w:t xml:space="preserve">Como não estava no lugar onde nasceu, era comum que não se abrissem as mãos dos defuntos e que </w:t>
      </w:r>
      <w:r w:rsidR="002048E1">
        <w:br/>
      </w:r>
      <w:r>
        <w:t>eles fossem enterrados junto a uma árvore.</w:t>
      </w:r>
    </w:p>
    <w:p w14:paraId="7E7AFE14" w14:textId="1479F31E" w:rsidR="00AC4E89" w:rsidRDefault="00AC4E89" w:rsidP="00AC4E89">
      <w:pPr>
        <w:pStyle w:val="02TEXTOITEM"/>
      </w:pPr>
      <w:r>
        <w:t>b)</w:t>
      </w:r>
      <w:r w:rsidR="004B235E">
        <w:tab/>
      </w:r>
      <w:r>
        <w:t>Se alguém tivesse algum tipo de apreço por ele, não lhe teria faltado funeral e seus objetos de trabalho não teriam sido enterrados com ele.</w:t>
      </w:r>
    </w:p>
    <w:p w14:paraId="4F723A9A" w14:textId="15A96718" w:rsidR="00AC4E89" w:rsidRDefault="00AC4E89" w:rsidP="00AC4E89">
      <w:pPr>
        <w:pStyle w:val="02TEXTOITEM"/>
      </w:pPr>
      <w:r>
        <w:t>c)</w:t>
      </w:r>
      <w:r w:rsidR="004B235E">
        <w:tab/>
      </w:r>
      <w:r>
        <w:t xml:space="preserve">Quando os mortos são enterrados sem cerimônias e longe de sua terra natal, perdem a capacidade </w:t>
      </w:r>
      <w:r w:rsidR="002048E1">
        <w:br/>
      </w:r>
      <w:r>
        <w:t>de sonhar.</w:t>
      </w:r>
    </w:p>
    <w:p w14:paraId="6FEDB6A6" w14:textId="64C2ACBC" w:rsidR="00D5752B" w:rsidRPr="005862A6" w:rsidRDefault="00AC4E89" w:rsidP="00AC4E89">
      <w:pPr>
        <w:pStyle w:val="02TEXTOITEM"/>
        <w:rPr>
          <w:lang w:eastAsia="uz-Cyrl-UZ" w:bidi="uz-Cyrl-UZ"/>
        </w:rPr>
      </w:pPr>
      <w:r>
        <w:t xml:space="preserve">d) Conforme os anos passam, ele vai se resignando de não ter participado da luta pela </w:t>
      </w:r>
      <w:r w:rsidR="00556868">
        <w:t xml:space="preserve">libertação </w:t>
      </w:r>
      <w:r>
        <w:t>de</w:t>
      </w:r>
      <w:r w:rsidR="002048E1">
        <w:t xml:space="preserve"> </w:t>
      </w:r>
      <w:r w:rsidR="002048E1">
        <w:br/>
      </w:r>
      <w:r>
        <w:t xml:space="preserve">sua terra. </w:t>
      </w:r>
      <w:bookmarkEnd w:id="1"/>
    </w:p>
    <w:sectPr w:rsidR="00D5752B" w:rsidRPr="005862A6"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0735D" w14:textId="77777777" w:rsidR="00AE2B78" w:rsidRDefault="00AE2B78">
      <w:r>
        <w:separator/>
      </w:r>
    </w:p>
  </w:endnote>
  <w:endnote w:type="continuationSeparator" w:id="0">
    <w:p w14:paraId="00A8F883" w14:textId="77777777" w:rsidR="00AE2B78" w:rsidRDefault="00AE2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EC5C866-ABB9-429C-95B5-59EF5E981A1F}"/>
    <w:embedBold r:id="rId2" w:fontKey="{2FAE371F-B8E9-48C5-BA74-6C069F03B365}"/>
    <w:embedItalic r:id="rId3" w:fontKey="{E754E1B8-FD9D-48F8-8D79-2E6813F9622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9AA3AC0-6FCB-4F02-AE21-78DB25755989}"/>
    <w:embedBold r:id="rId5" w:fontKey="{39149437-1C3C-410E-B036-32E88990F346}"/>
  </w:font>
  <w:font w:name="Liberation Sans">
    <w:panose1 w:val="020B0604020202020204"/>
    <w:charset w:val="00"/>
    <w:family w:val="swiss"/>
    <w:pitch w:val="variable"/>
    <w:sig w:usb0="E0000AFF" w:usb1="500078FF" w:usb2="00000021" w:usb3="00000000" w:csb0="000001BF" w:csb1="00000000"/>
    <w:embedRegular r:id="rId6" w:fontKey="{BEB38F07-48C6-492B-AD62-F66496E27F9B}"/>
    <w:embedBold r:id="rId7" w:fontKey="{A27A98C9-97F0-4ED2-9303-E4FC82BEACDB}"/>
    <w:embedBoldItalic r:id="rId8" w:fontKey="{0AA11950-A49A-4C5F-87AB-BA56C4B8E16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9" w:fontKey="{114EB980-A89D-4A5C-8A4C-68905762AE56}"/>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10" w:fontKey="{8070E90E-3592-44DC-A3F6-23315FF520A9}"/>
    <w:embedBold r:id="rId11" w:fontKey="{2664B19E-5603-41ED-940F-052399509BD2}"/>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4AD64B67-9A0C-4BE8-964B-E870BD2592C7}"/>
  </w:font>
  <w:font w:name="Verdana">
    <w:panose1 w:val="020B0604030504040204"/>
    <w:charset w:val="00"/>
    <w:family w:val="swiss"/>
    <w:pitch w:val="variable"/>
    <w:sig w:usb0="A10006FF" w:usb1="4000205B" w:usb2="00000010" w:usb3="00000000" w:csb0="0000019F" w:csb1="00000000"/>
    <w:embedRegular r:id="rId13" w:fontKey="{68E0F693-304D-405B-8797-CD4D62B6B0AB}"/>
    <w:embedBold r:id="rId14" w:fontKey="{BD5E6FC4-B56B-459B-B597-79D1B17088F6}"/>
  </w:font>
  <w:font w:name="Sylfaen">
    <w:panose1 w:val="010A0502050306030303"/>
    <w:charset w:val="00"/>
    <w:family w:val="roman"/>
    <w:pitch w:val="variable"/>
    <w:sig w:usb0="04000687" w:usb1="00000000" w:usb2="00000000" w:usb3="00000000" w:csb0="0000009F" w:csb1="00000000"/>
    <w:embedRegular r:id="rId15" w:fontKey="{72F20A0A-A21F-429F-8763-2EFAF7707E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C4E89">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6A1AA" w14:textId="77777777" w:rsidR="00AE2B78" w:rsidRDefault="00AE2B78">
      <w:r>
        <w:rPr>
          <w:color w:val="000000"/>
        </w:rPr>
        <w:separator/>
      </w:r>
    </w:p>
  </w:footnote>
  <w:footnote w:type="continuationSeparator" w:id="0">
    <w:p w14:paraId="29C3388D" w14:textId="77777777" w:rsidR="00AE2B78" w:rsidRDefault="00AE2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5B408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33BE"/>
    <w:rsid w:val="00074A50"/>
    <w:rsid w:val="00076EF4"/>
    <w:rsid w:val="00077E6F"/>
    <w:rsid w:val="000800F2"/>
    <w:rsid w:val="000822D3"/>
    <w:rsid w:val="00084CBE"/>
    <w:rsid w:val="000953F1"/>
    <w:rsid w:val="000A434A"/>
    <w:rsid w:val="000A7F47"/>
    <w:rsid w:val="000B0F02"/>
    <w:rsid w:val="000C6EC8"/>
    <w:rsid w:val="000D1E72"/>
    <w:rsid w:val="000E134B"/>
    <w:rsid w:val="000F7684"/>
    <w:rsid w:val="00100500"/>
    <w:rsid w:val="00106A52"/>
    <w:rsid w:val="00115B24"/>
    <w:rsid w:val="001168A3"/>
    <w:rsid w:val="00122BA1"/>
    <w:rsid w:val="001237AE"/>
    <w:rsid w:val="00126F41"/>
    <w:rsid w:val="0014115A"/>
    <w:rsid w:val="0014338B"/>
    <w:rsid w:val="00166790"/>
    <w:rsid w:val="001735CD"/>
    <w:rsid w:val="0017481B"/>
    <w:rsid w:val="00176D80"/>
    <w:rsid w:val="001777DE"/>
    <w:rsid w:val="00180DF7"/>
    <w:rsid w:val="0018189C"/>
    <w:rsid w:val="00181F19"/>
    <w:rsid w:val="00182B00"/>
    <w:rsid w:val="00197026"/>
    <w:rsid w:val="00197457"/>
    <w:rsid w:val="001A23F7"/>
    <w:rsid w:val="001B4098"/>
    <w:rsid w:val="001B6049"/>
    <w:rsid w:val="001C166C"/>
    <w:rsid w:val="001C306B"/>
    <w:rsid w:val="001D7BE5"/>
    <w:rsid w:val="001F0279"/>
    <w:rsid w:val="00200717"/>
    <w:rsid w:val="002048E1"/>
    <w:rsid w:val="0020549D"/>
    <w:rsid w:val="00210B7C"/>
    <w:rsid w:val="00220C34"/>
    <w:rsid w:val="00224924"/>
    <w:rsid w:val="00233CC1"/>
    <w:rsid w:val="0024029B"/>
    <w:rsid w:val="00243271"/>
    <w:rsid w:val="00243A3C"/>
    <w:rsid w:val="00250FF2"/>
    <w:rsid w:val="00251D09"/>
    <w:rsid w:val="00276A55"/>
    <w:rsid w:val="00282C5D"/>
    <w:rsid w:val="00284097"/>
    <w:rsid w:val="002A3216"/>
    <w:rsid w:val="002B4837"/>
    <w:rsid w:val="002C27E6"/>
    <w:rsid w:val="002C2992"/>
    <w:rsid w:val="002C49D0"/>
    <w:rsid w:val="002E7A62"/>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71A5B"/>
    <w:rsid w:val="0037318B"/>
    <w:rsid w:val="00385BE3"/>
    <w:rsid w:val="00391AA8"/>
    <w:rsid w:val="0039405B"/>
    <w:rsid w:val="00397741"/>
    <w:rsid w:val="00397851"/>
    <w:rsid w:val="003A64CB"/>
    <w:rsid w:val="003B4AD9"/>
    <w:rsid w:val="003B7079"/>
    <w:rsid w:val="003B7BF3"/>
    <w:rsid w:val="003C5E4E"/>
    <w:rsid w:val="003D75AC"/>
    <w:rsid w:val="003E3A06"/>
    <w:rsid w:val="0041389C"/>
    <w:rsid w:val="00415172"/>
    <w:rsid w:val="0042588F"/>
    <w:rsid w:val="00426FFF"/>
    <w:rsid w:val="00434104"/>
    <w:rsid w:val="00434106"/>
    <w:rsid w:val="004417E8"/>
    <w:rsid w:val="00442F0E"/>
    <w:rsid w:val="004503A8"/>
    <w:rsid w:val="00457C8C"/>
    <w:rsid w:val="004626FB"/>
    <w:rsid w:val="00465C15"/>
    <w:rsid w:val="00476A2A"/>
    <w:rsid w:val="0047792C"/>
    <w:rsid w:val="00480A82"/>
    <w:rsid w:val="00484FFE"/>
    <w:rsid w:val="00491D12"/>
    <w:rsid w:val="004A27C0"/>
    <w:rsid w:val="004B235E"/>
    <w:rsid w:val="004B76FC"/>
    <w:rsid w:val="004C12A4"/>
    <w:rsid w:val="004C6BBE"/>
    <w:rsid w:val="004E1228"/>
    <w:rsid w:val="004E1CAE"/>
    <w:rsid w:val="00512EF1"/>
    <w:rsid w:val="005209C1"/>
    <w:rsid w:val="00520F40"/>
    <w:rsid w:val="00525A49"/>
    <w:rsid w:val="005272F1"/>
    <w:rsid w:val="00530CD9"/>
    <w:rsid w:val="005324F1"/>
    <w:rsid w:val="00533887"/>
    <w:rsid w:val="005368BA"/>
    <w:rsid w:val="00546E19"/>
    <w:rsid w:val="0055204F"/>
    <w:rsid w:val="0055658E"/>
    <w:rsid w:val="00556868"/>
    <w:rsid w:val="00566A28"/>
    <w:rsid w:val="00575253"/>
    <w:rsid w:val="005865B1"/>
    <w:rsid w:val="0059537D"/>
    <w:rsid w:val="005A19E6"/>
    <w:rsid w:val="005A24FC"/>
    <w:rsid w:val="005B1631"/>
    <w:rsid w:val="005B5F86"/>
    <w:rsid w:val="005C44F0"/>
    <w:rsid w:val="005D03F2"/>
    <w:rsid w:val="005D0D8E"/>
    <w:rsid w:val="005D562E"/>
    <w:rsid w:val="005D631C"/>
    <w:rsid w:val="005E07C4"/>
    <w:rsid w:val="005E3636"/>
    <w:rsid w:val="005E683C"/>
    <w:rsid w:val="005F3BF6"/>
    <w:rsid w:val="005F4662"/>
    <w:rsid w:val="006002D4"/>
    <w:rsid w:val="00604F7F"/>
    <w:rsid w:val="00605BF3"/>
    <w:rsid w:val="006124AA"/>
    <w:rsid w:val="00624A6D"/>
    <w:rsid w:val="0063397C"/>
    <w:rsid w:val="00637E9B"/>
    <w:rsid w:val="006423A2"/>
    <w:rsid w:val="0064484C"/>
    <w:rsid w:val="0065331D"/>
    <w:rsid w:val="00657298"/>
    <w:rsid w:val="00661D1A"/>
    <w:rsid w:val="006626D7"/>
    <w:rsid w:val="00674F1E"/>
    <w:rsid w:val="00676297"/>
    <w:rsid w:val="006776CC"/>
    <w:rsid w:val="00686561"/>
    <w:rsid w:val="006945D6"/>
    <w:rsid w:val="0069493D"/>
    <w:rsid w:val="006B1DB9"/>
    <w:rsid w:val="006B7F3E"/>
    <w:rsid w:val="006C0303"/>
    <w:rsid w:val="006C3667"/>
    <w:rsid w:val="006C6221"/>
    <w:rsid w:val="006D5809"/>
    <w:rsid w:val="006E3848"/>
    <w:rsid w:val="006E489A"/>
    <w:rsid w:val="006F298C"/>
    <w:rsid w:val="00702A70"/>
    <w:rsid w:val="00710D85"/>
    <w:rsid w:val="00711550"/>
    <w:rsid w:val="00732901"/>
    <w:rsid w:val="00732BCA"/>
    <w:rsid w:val="00747AEE"/>
    <w:rsid w:val="007541F7"/>
    <w:rsid w:val="007546D4"/>
    <w:rsid w:val="00757198"/>
    <w:rsid w:val="007606D7"/>
    <w:rsid w:val="007614BF"/>
    <w:rsid w:val="00776C4C"/>
    <w:rsid w:val="0078056E"/>
    <w:rsid w:val="007813FB"/>
    <w:rsid w:val="007824A6"/>
    <w:rsid w:val="007A04BC"/>
    <w:rsid w:val="007A4B5B"/>
    <w:rsid w:val="007A70F8"/>
    <w:rsid w:val="007A79D2"/>
    <w:rsid w:val="007A7BB0"/>
    <w:rsid w:val="007D7E38"/>
    <w:rsid w:val="007E29FE"/>
    <w:rsid w:val="007F2F7E"/>
    <w:rsid w:val="00802F95"/>
    <w:rsid w:val="00811725"/>
    <w:rsid w:val="008117EA"/>
    <w:rsid w:val="008160AB"/>
    <w:rsid w:val="008166C2"/>
    <w:rsid w:val="0083199E"/>
    <w:rsid w:val="00843C1E"/>
    <w:rsid w:val="00844669"/>
    <w:rsid w:val="00852916"/>
    <w:rsid w:val="00862784"/>
    <w:rsid w:val="00873592"/>
    <w:rsid w:val="0089156D"/>
    <w:rsid w:val="008A3F6B"/>
    <w:rsid w:val="008A5A94"/>
    <w:rsid w:val="008B7409"/>
    <w:rsid w:val="008C122F"/>
    <w:rsid w:val="008C392B"/>
    <w:rsid w:val="008D7346"/>
    <w:rsid w:val="008E09F8"/>
    <w:rsid w:val="008E1D01"/>
    <w:rsid w:val="008F1154"/>
    <w:rsid w:val="008F2BEC"/>
    <w:rsid w:val="008F7795"/>
    <w:rsid w:val="00900341"/>
    <w:rsid w:val="009068D0"/>
    <w:rsid w:val="00916998"/>
    <w:rsid w:val="00935D6C"/>
    <w:rsid w:val="00940E78"/>
    <w:rsid w:val="00945EE1"/>
    <w:rsid w:val="009566FC"/>
    <w:rsid w:val="00963A7E"/>
    <w:rsid w:val="0097608B"/>
    <w:rsid w:val="0098358E"/>
    <w:rsid w:val="00991C57"/>
    <w:rsid w:val="009B2E0C"/>
    <w:rsid w:val="009B5047"/>
    <w:rsid w:val="009C565E"/>
    <w:rsid w:val="009D0AED"/>
    <w:rsid w:val="009D43CE"/>
    <w:rsid w:val="009D4914"/>
    <w:rsid w:val="009E1F53"/>
    <w:rsid w:val="009E4AA8"/>
    <w:rsid w:val="009F3C3D"/>
    <w:rsid w:val="009F4888"/>
    <w:rsid w:val="009F6D1B"/>
    <w:rsid w:val="00A11E70"/>
    <w:rsid w:val="00A13510"/>
    <w:rsid w:val="00A2676B"/>
    <w:rsid w:val="00A3551E"/>
    <w:rsid w:val="00A46FC7"/>
    <w:rsid w:val="00A61E27"/>
    <w:rsid w:val="00A632AA"/>
    <w:rsid w:val="00A7157E"/>
    <w:rsid w:val="00A74FAE"/>
    <w:rsid w:val="00A81FC7"/>
    <w:rsid w:val="00A85803"/>
    <w:rsid w:val="00A85DCD"/>
    <w:rsid w:val="00A9352E"/>
    <w:rsid w:val="00A95D77"/>
    <w:rsid w:val="00AA5435"/>
    <w:rsid w:val="00AA63B5"/>
    <w:rsid w:val="00AA66CA"/>
    <w:rsid w:val="00AB46BE"/>
    <w:rsid w:val="00AC4E89"/>
    <w:rsid w:val="00AC4EFC"/>
    <w:rsid w:val="00AE25C5"/>
    <w:rsid w:val="00AE2B78"/>
    <w:rsid w:val="00AE54AB"/>
    <w:rsid w:val="00AE7A3F"/>
    <w:rsid w:val="00AE7AAD"/>
    <w:rsid w:val="00AF1155"/>
    <w:rsid w:val="00AF1588"/>
    <w:rsid w:val="00AF5A8A"/>
    <w:rsid w:val="00B05C32"/>
    <w:rsid w:val="00B077BB"/>
    <w:rsid w:val="00B166E3"/>
    <w:rsid w:val="00B2459B"/>
    <w:rsid w:val="00B2511E"/>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A41B3"/>
    <w:rsid w:val="00BA685F"/>
    <w:rsid w:val="00BC19A1"/>
    <w:rsid w:val="00BE346A"/>
    <w:rsid w:val="00BE7B17"/>
    <w:rsid w:val="00BF4670"/>
    <w:rsid w:val="00BF7F47"/>
    <w:rsid w:val="00C010CF"/>
    <w:rsid w:val="00C021C0"/>
    <w:rsid w:val="00C31B52"/>
    <w:rsid w:val="00C4098B"/>
    <w:rsid w:val="00C456EE"/>
    <w:rsid w:val="00C50B8C"/>
    <w:rsid w:val="00C612C2"/>
    <w:rsid w:val="00C65D98"/>
    <w:rsid w:val="00C67490"/>
    <w:rsid w:val="00C7746E"/>
    <w:rsid w:val="00C775F5"/>
    <w:rsid w:val="00C85723"/>
    <w:rsid w:val="00C867EE"/>
    <w:rsid w:val="00CA0749"/>
    <w:rsid w:val="00CA2655"/>
    <w:rsid w:val="00CA2D10"/>
    <w:rsid w:val="00CC75A1"/>
    <w:rsid w:val="00CD0DBE"/>
    <w:rsid w:val="00CD6532"/>
    <w:rsid w:val="00CE2BA3"/>
    <w:rsid w:val="00CF42D1"/>
    <w:rsid w:val="00CF6453"/>
    <w:rsid w:val="00CF668E"/>
    <w:rsid w:val="00D03825"/>
    <w:rsid w:val="00D1662C"/>
    <w:rsid w:val="00D4738A"/>
    <w:rsid w:val="00D5752B"/>
    <w:rsid w:val="00D706E3"/>
    <w:rsid w:val="00D755B8"/>
    <w:rsid w:val="00D7666B"/>
    <w:rsid w:val="00D844CB"/>
    <w:rsid w:val="00D87A64"/>
    <w:rsid w:val="00D93CD2"/>
    <w:rsid w:val="00DA1B5D"/>
    <w:rsid w:val="00DB1649"/>
    <w:rsid w:val="00DB5CAB"/>
    <w:rsid w:val="00DC0331"/>
    <w:rsid w:val="00DC2AA4"/>
    <w:rsid w:val="00DC2F93"/>
    <w:rsid w:val="00DD0343"/>
    <w:rsid w:val="00DD2DE7"/>
    <w:rsid w:val="00DD5C14"/>
    <w:rsid w:val="00DD7084"/>
    <w:rsid w:val="00DE3BE8"/>
    <w:rsid w:val="00DF2788"/>
    <w:rsid w:val="00DF3F1A"/>
    <w:rsid w:val="00E00A1F"/>
    <w:rsid w:val="00E01E8C"/>
    <w:rsid w:val="00E02273"/>
    <w:rsid w:val="00E05E1E"/>
    <w:rsid w:val="00E06FC5"/>
    <w:rsid w:val="00E13A4E"/>
    <w:rsid w:val="00E145DE"/>
    <w:rsid w:val="00E15F27"/>
    <w:rsid w:val="00E23F67"/>
    <w:rsid w:val="00E24C6F"/>
    <w:rsid w:val="00E255E8"/>
    <w:rsid w:val="00E37A75"/>
    <w:rsid w:val="00E4240E"/>
    <w:rsid w:val="00E425B0"/>
    <w:rsid w:val="00E449E3"/>
    <w:rsid w:val="00E44F52"/>
    <w:rsid w:val="00E61032"/>
    <w:rsid w:val="00E6241E"/>
    <w:rsid w:val="00E74305"/>
    <w:rsid w:val="00E80FFC"/>
    <w:rsid w:val="00E85869"/>
    <w:rsid w:val="00E85973"/>
    <w:rsid w:val="00E9046D"/>
    <w:rsid w:val="00E90F29"/>
    <w:rsid w:val="00E92788"/>
    <w:rsid w:val="00EA3F8E"/>
    <w:rsid w:val="00EC5741"/>
    <w:rsid w:val="00ED12EA"/>
    <w:rsid w:val="00ED7418"/>
    <w:rsid w:val="00EE129A"/>
    <w:rsid w:val="00EF198F"/>
    <w:rsid w:val="00F00F55"/>
    <w:rsid w:val="00F1338D"/>
    <w:rsid w:val="00F17EE8"/>
    <w:rsid w:val="00F27DC5"/>
    <w:rsid w:val="00F35B82"/>
    <w:rsid w:val="00F36E98"/>
    <w:rsid w:val="00F42E34"/>
    <w:rsid w:val="00F5578A"/>
    <w:rsid w:val="00F623C9"/>
    <w:rsid w:val="00F668FC"/>
    <w:rsid w:val="00F7670B"/>
    <w:rsid w:val="00F921AE"/>
    <w:rsid w:val="00F972A0"/>
    <w:rsid w:val="00FA070A"/>
    <w:rsid w:val="00FA154A"/>
    <w:rsid w:val="00FA209D"/>
    <w:rsid w:val="00FA29BC"/>
    <w:rsid w:val="00FB01C3"/>
    <w:rsid w:val="00FC0CAA"/>
    <w:rsid w:val="00FF2916"/>
    <w:rsid w:val="00FF3148"/>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612C2"/>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612C2"/>
    <w:pPr>
      <w:jc w:val="right"/>
    </w:pPr>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tulo10">
    <w:name w:val="Título #1_"/>
    <w:link w:val="Ttulo11"/>
    <w:rsid w:val="00F17EE8"/>
    <w:rPr>
      <w:rFonts w:ascii="Times New Roman" w:eastAsia="Times New Roman" w:hAnsi="Times New Roman" w:cs="Times New Roman"/>
      <w:spacing w:val="-10"/>
      <w:sz w:val="33"/>
      <w:szCs w:val="33"/>
      <w:shd w:val="clear" w:color="auto" w:fill="FFFFFF"/>
    </w:rPr>
  </w:style>
  <w:style w:type="character" w:customStyle="1" w:styleId="Textodocorpo">
    <w:name w:val="Texto do corpo_"/>
    <w:link w:val="Textodocorpo0"/>
    <w:rsid w:val="00F17EE8"/>
    <w:rPr>
      <w:rFonts w:ascii="Sylfaen" w:eastAsia="Sylfaen" w:hAnsi="Sylfaen" w:cs="Sylfaen"/>
      <w:sz w:val="25"/>
      <w:szCs w:val="25"/>
      <w:shd w:val="clear" w:color="auto" w:fill="FFFFFF"/>
    </w:rPr>
  </w:style>
  <w:style w:type="paragraph" w:customStyle="1" w:styleId="Ttulo11">
    <w:name w:val="Título #1"/>
    <w:basedOn w:val="Normal"/>
    <w:link w:val="Ttulo10"/>
    <w:rsid w:val="00F17EE8"/>
    <w:pPr>
      <w:shd w:val="clear" w:color="auto" w:fill="FFFFFF"/>
      <w:autoSpaceDN/>
      <w:spacing w:after="300" w:line="0" w:lineRule="atLeast"/>
      <w:textAlignment w:val="auto"/>
      <w:outlineLvl w:val="0"/>
    </w:pPr>
    <w:rPr>
      <w:rFonts w:ascii="Times New Roman" w:eastAsia="Times New Roman" w:hAnsi="Times New Roman" w:cs="Times New Roman"/>
      <w:spacing w:val="-10"/>
      <w:sz w:val="33"/>
      <w:szCs w:val="33"/>
    </w:rPr>
  </w:style>
  <w:style w:type="paragraph" w:customStyle="1" w:styleId="Textodocorpo0">
    <w:name w:val="Texto do corpo"/>
    <w:basedOn w:val="Normal"/>
    <w:link w:val="Textodocorpo"/>
    <w:rsid w:val="00F17EE8"/>
    <w:pPr>
      <w:shd w:val="clear" w:color="auto" w:fill="FFFFFF"/>
      <w:autoSpaceDN/>
      <w:spacing w:before="840" w:line="317" w:lineRule="exact"/>
      <w:jc w:val="both"/>
      <w:textAlignment w:val="auto"/>
    </w:pPr>
    <w:rPr>
      <w:rFonts w:ascii="Sylfaen" w:eastAsia="Sylfaen" w:hAnsi="Sylfaen" w:cs="Sylfaen"/>
      <w:sz w:val="25"/>
      <w:szCs w:val="25"/>
    </w:rPr>
  </w:style>
  <w:style w:type="character" w:customStyle="1" w:styleId="TextodocorpoTahoma95ptNegrito">
    <w:name w:val="Texto do corpo + Tahoma;9;5 pt;Negrito"/>
    <w:rsid w:val="00F17EE8"/>
    <w:rPr>
      <w:rFonts w:ascii="Tahoma" w:eastAsia="Tahoma" w:hAnsi="Tahoma" w:cs="Tahoma"/>
      <w:b/>
      <w:bCs/>
      <w:sz w:val="19"/>
      <w:szCs w:val="19"/>
      <w:shd w:val="clear" w:color="auto" w:fill="FFFFFF"/>
    </w:rPr>
  </w:style>
  <w:style w:type="character" w:customStyle="1" w:styleId="MenoPendente5">
    <w:name w:val="Menção Pendente5"/>
    <w:basedOn w:val="Fontepargpadro"/>
    <w:uiPriority w:val="99"/>
    <w:rsid w:val="00900341"/>
    <w:rPr>
      <w:color w:val="605E5C"/>
      <w:shd w:val="clear" w:color="auto" w:fill="E1DFDD"/>
    </w:rPr>
  </w:style>
  <w:style w:type="character" w:styleId="nfase">
    <w:name w:val="Emphasis"/>
    <w:basedOn w:val="Fontepargpadro"/>
    <w:uiPriority w:val="20"/>
    <w:qFormat/>
    <w:rsid w:val="003B4AD9"/>
    <w:rPr>
      <w:i/>
      <w:iCs/>
    </w:rPr>
  </w:style>
  <w:style w:type="character" w:styleId="MenoPendente">
    <w:name w:val="Unresolved Mention"/>
    <w:basedOn w:val="Fontepargpadro"/>
    <w:uiPriority w:val="99"/>
    <w:rsid w:val="004B2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vescola.org.br/tve/salto-acervo/interview;jsessionid=14D0F2D95C2513AC66DD2D3526C7BD9B?idInterview=844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6B48F-D92E-4DB5-92AB-79FD9620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2365</Words>
  <Characters>12774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18</cp:revision>
  <dcterms:created xsi:type="dcterms:W3CDTF">2018-10-10T18:52:00Z</dcterms:created>
  <dcterms:modified xsi:type="dcterms:W3CDTF">2018-11-10T13:54:00Z</dcterms:modified>
</cp:coreProperties>
</file>