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C29" w:rsidRPr="00C77672" w:rsidRDefault="00CC1C29" w:rsidP="00CC1C29">
      <w:pPr>
        <w:pStyle w:val="01TITULO1"/>
        <w:rPr>
          <w:caps/>
        </w:rPr>
      </w:pPr>
      <w:r w:rsidRPr="00C77672">
        <w:rPr>
          <w:caps/>
        </w:rPr>
        <w:t>Acompanhamento de aprendizagem</w:t>
      </w:r>
    </w:p>
    <w:p w:rsidR="00CC1C29" w:rsidRPr="00C77672" w:rsidRDefault="00CC1C29" w:rsidP="00CC1C29">
      <w:pPr>
        <w:pStyle w:val="Textodecomentrio"/>
        <w:rPr>
          <w:caps/>
        </w:rPr>
      </w:pPr>
    </w:p>
    <w:p w:rsidR="00CC1C29" w:rsidRPr="00C77672" w:rsidRDefault="00CC1C29" w:rsidP="00CC1C29">
      <w:pPr>
        <w:pStyle w:val="01TITULO2"/>
        <w:rPr>
          <w:caps/>
        </w:rPr>
      </w:pPr>
      <w:r w:rsidRPr="00C77672">
        <w:rPr>
          <w:caps/>
        </w:rPr>
        <w:t>Ficha de acompanhamento</w:t>
      </w:r>
    </w:p>
    <w:p w:rsidR="00CC1C29" w:rsidRDefault="00CC1C29" w:rsidP="00CC1C29"/>
    <w:tbl>
      <w:tblPr>
        <w:tblStyle w:val="Tabelacomgrade"/>
        <w:tblW w:w="10065" w:type="dxa"/>
        <w:tblInd w:w="113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CC1C29" w:rsidRPr="009E45B4" w:rsidTr="001533D4">
        <w:tc>
          <w:tcPr>
            <w:tcW w:w="10065" w:type="dxa"/>
            <w:gridSpan w:val="6"/>
          </w:tcPr>
          <w:p w:rsidR="00CC1C29" w:rsidRPr="00307B77" w:rsidRDefault="00CC1C29" w:rsidP="0053461F">
            <w:pPr>
              <w:pStyle w:val="03TITULOTABELAS2"/>
            </w:pPr>
            <w:r w:rsidRPr="00307B77">
              <w:t xml:space="preserve">Geografia – </w:t>
            </w:r>
            <w:r w:rsidR="00BA13D6">
              <w:t>8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ano – </w:t>
            </w:r>
            <w:r w:rsidR="00BA13D6">
              <w:t>3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bimestre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Escola: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Aluno:</w:t>
            </w:r>
          </w:p>
        </w:tc>
      </w:tr>
      <w:tr w:rsidR="00CC1C29" w:rsidRPr="009E45B4" w:rsidTr="001533D4">
        <w:tc>
          <w:tcPr>
            <w:tcW w:w="2859" w:type="dxa"/>
          </w:tcPr>
          <w:p w:rsidR="00CC1C29" w:rsidRPr="009E45B4" w:rsidRDefault="00CC1C29" w:rsidP="0053461F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CC1C29" w:rsidRPr="009E45B4" w:rsidRDefault="00CC1C29" w:rsidP="0053461F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:rsidR="00CC1C29" w:rsidRPr="009E45B4" w:rsidRDefault="00CC1C29" w:rsidP="0053461F">
            <w:pPr>
              <w:pStyle w:val="04TEXTOTABELAS"/>
            </w:pPr>
            <w:r w:rsidRPr="009E45B4">
              <w:t>Data: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proofErr w:type="gramStart"/>
            <w:r w:rsidRPr="009E45B4">
              <w:t>Professor</w:t>
            </w:r>
            <w:r>
              <w:t>(</w:t>
            </w:r>
            <w:proofErr w:type="gramEnd"/>
            <w:r>
              <w:t>a)</w:t>
            </w:r>
            <w:r w:rsidRPr="009E45B4">
              <w:t>:</w:t>
            </w:r>
          </w:p>
        </w:tc>
      </w:tr>
      <w:tr w:rsidR="00CC1C29" w:rsidRPr="009E45B4" w:rsidTr="001533D4">
        <w:tc>
          <w:tcPr>
            <w:tcW w:w="5318" w:type="dxa"/>
            <w:gridSpan w:val="2"/>
            <w:vAlign w:val="center"/>
          </w:tcPr>
          <w:p w:rsidR="00CC1C29" w:rsidRDefault="00CC1C29" w:rsidP="0053461F">
            <w:pPr>
              <w:pStyle w:val="03TITULOTABELAS2"/>
            </w:pPr>
            <w:r>
              <w:t>Habilidade avaliada</w:t>
            </w:r>
          </w:p>
          <w:p w:rsidR="00CC1C29" w:rsidRPr="0007598F" w:rsidRDefault="00CC1C29" w:rsidP="0053461F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Não</w:t>
            </w: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Default="00BA13D6" w:rsidP="0053461F">
            <w:pPr>
              <w:pStyle w:val="04TEXTOTABELAS"/>
            </w:pPr>
            <w:proofErr w:type="gramStart"/>
            <w:r w:rsidRPr="00BA13D6">
              <w:t>identifica</w:t>
            </w:r>
            <w:proofErr w:type="gramEnd"/>
            <w:r w:rsidRPr="00BA13D6">
              <w:t xml:space="preserve"> as características da industrialização e as influências do desenvolvimento científico e tecnológico na economia dos espaços urbanos da América Latina?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Default="00BA13D6" w:rsidP="0053461F">
            <w:pPr>
              <w:pStyle w:val="04TEXTOTABELAS"/>
            </w:pPr>
            <w:proofErr w:type="gramStart"/>
            <w:r w:rsidRPr="00BA13D6">
              <w:t>identifica</w:t>
            </w:r>
            <w:proofErr w:type="gramEnd"/>
            <w:r w:rsidRPr="00BA13D6">
              <w:t xml:space="preserve"> os fatores que condicionam os contrastes socioespaciais comuns às grandes cidades </w:t>
            </w:r>
            <w:r w:rsidR="00D43FB9">
              <w:br/>
            </w:r>
            <w:r w:rsidRPr="00BA13D6">
              <w:t>latino-americanas?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BA13D6" w:rsidP="0053461F">
            <w:pPr>
              <w:pStyle w:val="04TEXTOTABELAS"/>
            </w:pPr>
            <w:proofErr w:type="gramStart"/>
            <w:r w:rsidRPr="00BA13D6">
              <w:t>reconhece</w:t>
            </w:r>
            <w:proofErr w:type="gramEnd"/>
            <w:r w:rsidRPr="00BA13D6">
              <w:t xml:space="preserve"> as razões da concentração industrial brasileira na Grande Região Sudeste?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BA13D6" w:rsidP="0053461F">
            <w:pPr>
              <w:pStyle w:val="04TEXTOTABELAS"/>
            </w:pPr>
            <w:proofErr w:type="gramStart"/>
            <w:r w:rsidRPr="00BA13D6">
              <w:t>identifica</w:t>
            </w:r>
            <w:proofErr w:type="gramEnd"/>
            <w:r w:rsidRPr="00BA13D6">
              <w:t xml:space="preserve"> as características das indústrias maquiladoras no México?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BA13D6" w:rsidP="0053461F">
            <w:pPr>
              <w:pStyle w:val="04TEXTOTABELAS"/>
            </w:pPr>
            <w:proofErr w:type="gramStart"/>
            <w:r w:rsidRPr="00BA13D6">
              <w:t>identifica</w:t>
            </w:r>
            <w:proofErr w:type="gramEnd"/>
            <w:r w:rsidRPr="00BA13D6">
              <w:t xml:space="preserve"> as características socioeconômicas mexicanas, a partir dos atuais modelos de produção de alimentos?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5B7502" w:rsidP="005B7502">
            <w:pPr>
              <w:autoSpaceDE w:val="0"/>
              <w:adjustRightInd w:val="0"/>
            </w:pPr>
            <w:proofErr w:type="gramStart"/>
            <w:r w:rsidRPr="00A31B0F">
              <w:rPr>
                <w:rFonts w:eastAsia="Tahoma"/>
              </w:rPr>
              <w:t>identifica</w:t>
            </w:r>
            <w:proofErr w:type="gramEnd"/>
            <w:r>
              <w:rPr>
                <w:rFonts w:eastAsia="Tahoma"/>
              </w:rPr>
              <w:t xml:space="preserve"> as características</w:t>
            </w:r>
            <w:r w:rsidRPr="00A31B0F">
              <w:rPr>
                <w:rFonts w:eastAsia="Tahoma"/>
              </w:rPr>
              <w:t xml:space="preserve"> da estrutura fundiária </w:t>
            </w:r>
            <w:r w:rsidRPr="00A31B0F">
              <w:rPr>
                <w:kern w:val="0"/>
                <w:lang w:bidi="ar-SA"/>
              </w:rPr>
              <w:t xml:space="preserve">em grande parte dos países da América Latina e relaciona </w:t>
            </w:r>
            <w:r>
              <w:t xml:space="preserve">esse aspecto </w:t>
            </w:r>
            <w:r w:rsidRPr="00A31B0F">
              <w:rPr>
                <w:kern w:val="0"/>
                <w:lang w:bidi="ar-SA"/>
              </w:rPr>
              <w:t>com a atuação dos movimentos sociais</w:t>
            </w:r>
            <w:r w:rsidRPr="00A31B0F">
              <w:rPr>
                <w:rFonts w:eastAsia="Tahoma"/>
              </w:rPr>
              <w:t xml:space="preserve"> </w:t>
            </w:r>
            <w:r w:rsidR="0040544D">
              <w:rPr>
                <w:rFonts w:eastAsia="Tahoma"/>
              </w:rPr>
              <w:t>d</w:t>
            </w:r>
            <w:r w:rsidRPr="00A31B0F">
              <w:rPr>
                <w:rFonts w:eastAsia="Tahoma"/>
              </w:rPr>
              <w:t>o campo</w:t>
            </w:r>
            <w:r w:rsidR="00BA13D6" w:rsidRPr="00BA13D6">
              <w:t>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BA13D6" w:rsidP="0053461F">
            <w:pPr>
              <w:pStyle w:val="04TEXTOTABELAS"/>
            </w:pPr>
            <w:proofErr w:type="gramStart"/>
            <w:r w:rsidRPr="00BA13D6">
              <w:t>identifica</w:t>
            </w:r>
            <w:proofErr w:type="gramEnd"/>
            <w:r w:rsidRPr="00BA13D6">
              <w:t xml:space="preserve"> as principais matérias-primas minerais e energéticas exploradas na Argentina e seus respectivos usos?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6D2F43" w:rsidP="006D2F43">
            <w:proofErr w:type="gramStart"/>
            <w:r>
              <w:t>r</w:t>
            </w:r>
            <w:r w:rsidRPr="008A31AE">
              <w:t>econhece</w:t>
            </w:r>
            <w:proofErr w:type="gramEnd"/>
            <w:r>
              <w:t xml:space="preserve"> a</w:t>
            </w:r>
            <w:r w:rsidRPr="008A31AE">
              <w:t xml:space="preserve"> </w:t>
            </w:r>
            <w:r>
              <w:t>relação entre as condições naturais do território uruguaio, o predomínio da vegetação de Campos e o desenvolvimento da pecuária</w:t>
            </w:r>
            <w:r w:rsidRPr="008A31AE">
              <w:t xml:space="preserve"> </w:t>
            </w:r>
            <w:r>
              <w:t>no país?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BA13D6" w:rsidP="0053461F">
            <w:pPr>
              <w:pStyle w:val="04TEXTOTABELAS"/>
            </w:pPr>
            <w:bookmarkStart w:id="0" w:name="_GoBack"/>
            <w:proofErr w:type="gramStart"/>
            <w:r w:rsidRPr="00BA13D6">
              <w:t>identifica</w:t>
            </w:r>
            <w:proofErr w:type="gramEnd"/>
            <w:r w:rsidRPr="00BA13D6">
              <w:t xml:space="preserve"> fatores que contribuem para os baixos indicadores sociais e as desigualdades econômicas na América Latina?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  <w:bookmarkEnd w:id="0"/>
      <w:tr w:rsidR="00CC1C29" w:rsidRPr="009E45B4" w:rsidTr="00297314">
        <w:tc>
          <w:tcPr>
            <w:tcW w:w="5318" w:type="dxa"/>
            <w:gridSpan w:val="2"/>
            <w:tcMar>
              <w:top w:w="108" w:type="dxa"/>
              <w:bottom w:w="108" w:type="dxa"/>
            </w:tcMar>
          </w:tcPr>
          <w:p w:rsidR="00CC1C29" w:rsidRPr="00DB64A6" w:rsidRDefault="00BA13D6" w:rsidP="0053461F">
            <w:pPr>
              <w:pStyle w:val="04TEXTOTABELAS"/>
            </w:pPr>
            <w:proofErr w:type="gramStart"/>
            <w:r w:rsidRPr="00BA13D6">
              <w:t>aponta</w:t>
            </w:r>
            <w:proofErr w:type="gramEnd"/>
            <w:r w:rsidRPr="00BA13D6">
              <w:t xml:space="preserve"> aspectos do circuito da cana-de-açúcar em Cuba?</w:t>
            </w:r>
          </w:p>
        </w:tc>
        <w:tc>
          <w:tcPr>
            <w:tcW w:w="1559" w:type="dxa"/>
            <w:gridSpan w:val="2"/>
            <w:tcMar>
              <w:top w:w="108" w:type="dxa"/>
              <w:bottom w:w="108" w:type="dxa"/>
            </w:tcMar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  <w:tcMar>
              <w:top w:w="108" w:type="dxa"/>
              <w:bottom w:w="108" w:type="dxa"/>
            </w:tcMar>
          </w:tcPr>
          <w:p w:rsidR="00CC1C29" w:rsidRPr="009E45B4" w:rsidRDefault="00CC1C29" w:rsidP="0053461F">
            <w:pPr>
              <w:pStyle w:val="04TEXTOTABELAS"/>
            </w:pPr>
          </w:p>
        </w:tc>
      </w:tr>
    </w:tbl>
    <w:p w:rsidR="00122A01" w:rsidRPr="006216E2" w:rsidRDefault="00122A01" w:rsidP="00297314"/>
    <w:sectPr w:rsidR="00122A01" w:rsidRPr="006216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2A1" w:rsidRDefault="00DE42A1">
      <w:r>
        <w:separator/>
      </w:r>
    </w:p>
  </w:endnote>
  <w:endnote w:type="continuationSeparator" w:id="0">
    <w:p w:rsidR="00DE42A1" w:rsidRDefault="00DE4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7D10B3-5A9C-4517-98A2-D29788C3768B}"/>
    <w:embedBold r:id="rId2" w:fontKey="{A525B0EB-F80B-462D-A449-21BC5091CF72}"/>
    <w:embedItalic r:id="rId3" w:fontKey="{82EFAB8C-215C-4E1A-BC62-CA1EEDDBF8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2268FA-6F43-4004-B9E7-8EBFF9CB6795}"/>
    <w:embedBold r:id="rId5" w:fontKey="{DE918229-852D-4DDD-BD5E-48E91048AA74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504342CC-E23D-48CD-9C8A-8C995ADEEF6F}"/>
    <w:embedBold r:id="rId7" w:fontKey="{F9C8666F-58CF-468C-A33A-8BD7FB155CF5}"/>
    <w:embedBoldItalic r:id="rId8" w:fontKey="{EF9CC9FA-69B4-4168-8794-3545E6D22D6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B75294D0-8FFB-4036-84B6-C803E3AB4D2A}"/>
    <w:embedBold r:id="rId10" w:fontKey="{7C6BDB12-A5FC-449B-975E-7A78B568C7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9B4777F0-C745-49A2-AC5A-8F9A823FD997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631A5CE-11A0-48C1-A2A0-7F4CD812BB0B}"/>
    <w:embedBold r:id="rId13" w:fontKey="{7912D208-5842-4DDF-9A96-ABB4F2B25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598F" w:rsidRPr="005A1C11">
      <w:tc>
        <w:tcPr>
          <w:tcW w:w="9606" w:type="dxa"/>
        </w:tcPr>
        <w:p w:rsidR="0007598F" w:rsidRPr="005A1C11" w:rsidRDefault="00AE4694" w:rsidP="0007598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7598F" w:rsidRPr="005A1C11" w:rsidRDefault="00421BDD" w:rsidP="0007598F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9A10EB" w:rsidRPr="009A10EB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07598F" w:rsidRPr="00C67490" w:rsidRDefault="0007598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2A1" w:rsidRDefault="00DE42A1">
      <w:r>
        <w:rPr>
          <w:color w:val="000000"/>
        </w:rPr>
        <w:separator/>
      </w:r>
    </w:p>
  </w:footnote>
  <w:footnote w:type="continuationSeparator" w:id="0">
    <w:p w:rsidR="00DE42A1" w:rsidRDefault="00DE4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8F" w:rsidRDefault="0007598F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5809"/>
    <w:rsid w:val="00032E44"/>
    <w:rsid w:val="000628EC"/>
    <w:rsid w:val="000643BD"/>
    <w:rsid w:val="0007598F"/>
    <w:rsid w:val="00076EF4"/>
    <w:rsid w:val="000869E8"/>
    <w:rsid w:val="000A7F47"/>
    <w:rsid w:val="000C6EC8"/>
    <w:rsid w:val="00122A01"/>
    <w:rsid w:val="00124DCB"/>
    <w:rsid w:val="00126F41"/>
    <w:rsid w:val="00133AA8"/>
    <w:rsid w:val="001533D4"/>
    <w:rsid w:val="00170A30"/>
    <w:rsid w:val="00182B00"/>
    <w:rsid w:val="00196A2C"/>
    <w:rsid w:val="001B4098"/>
    <w:rsid w:val="001C384B"/>
    <w:rsid w:val="001E5E4C"/>
    <w:rsid w:val="0020549D"/>
    <w:rsid w:val="00210B7C"/>
    <w:rsid w:val="00246D52"/>
    <w:rsid w:val="0025600C"/>
    <w:rsid w:val="00262D70"/>
    <w:rsid w:val="0026445C"/>
    <w:rsid w:val="00297314"/>
    <w:rsid w:val="002B4837"/>
    <w:rsid w:val="002C49D0"/>
    <w:rsid w:val="002C6E52"/>
    <w:rsid w:val="002C7C3F"/>
    <w:rsid w:val="002F294E"/>
    <w:rsid w:val="00307B77"/>
    <w:rsid w:val="00314A40"/>
    <w:rsid w:val="003608A5"/>
    <w:rsid w:val="00380021"/>
    <w:rsid w:val="00395F8C"/>
    <w:rsid w:val="003B7651"/>
    <w:rsid w:val="003C0DC7"/>
    <w:rsid w:val="003C3801"/>
    <w:rsid w:val="0040544D"/>
    <w:rsid w:val="00421BDD"/>
    <w:rsid w:val="00426FFF"/>
    <w:rsid w:val="004663EB"/>
    <w:rsid w:val="00483741"/>
    <w:rsid w:val="00493C5A"/>
    <w:rsid w:val="004C2C31"/>
    <w:rsid w:val="004C3FF1"/>
    <w:rsid w:val="0050075B"/>
    <w:rsid w:val="005024C4"/>
    <w:rsid w:val="00512EF1"/>
    <w:rsid w:val="00523F29"/>
    <w:rsid w:val="00526A9C"/>
    <w:rsid w:val="005277EE"/>
    <w:rsid w:val="0053145B"/>
    <w:rsid w:val="00531FFE"/>
    <w:rsid w:val="00553F49"/>
    <w:rsid w:val="005701B9"/>
    <w:rsid w:val="005836A0"/>
    <w:rsid w:val="005B7502"/>
    <w:rsid w:val="005C2E68"/>
    <w:rsid w:val="005D03F2"/>
    <w:rsid w:val="005E5DA1"/>
    <w:rsid w:val="006216E2"/>
    <w:rsid w:val="00644D36"/>
    <w:rsid w:val="00655C74"/>
    <w:rsid w:val="00676297"/>
    <w:rsid w:val="006D2F43"/>
    <w:rsid w:val="006D5809"/>
    <w:rsid w:val="00701C80"/>
    <w:rsid w:val="00777D51"/>
    <w:rsid w:val="0078428E"/>
    <w:rsid w:val="00802F95"/>
    <w:rsid w:val="00811312"/>
    <w:rsid w:val="00852916"/>
    <w:rsid w:val="00886E48"/>
    <w:rsid w:val="008A1FB0"/>
    <w:rsid w:val="008C2A24"/>
    <w:rsid w:val="008D21BF"/>
    <w:rsid w:val="008E09F8"/>
    <w:rsid w:val="008F3FE0"/>
    <w:rsid w:val="008F7795"/>
    <w:rsid w:val="00935D6C"/>
    <w:rsid w:val="00936FC7"/>
    <w:rsid w:val="009575D5"/>
    <w:rsid w:val="00972F3E"/>
    <w:rsid w:val="009A10EB"/>
    <w:rsid w:val="009B7174"/>
    <w:rsid w:val="009F7BD8"/>
    <w:rsid w:val="00A21FAE"/>
    <w:rsid w:val="00A5396F"/>
    <w:rsid w:val="00A72C73"/>
    <w:rsid w:val="00A74FAE"/>
    <w:rsid w:val="00A87C1F"/>
    <w:rsid w:val="00AD3F15"/>
    <w:rsid w:val="00AE4694"/>
    <w:rsid w:val="00B22083"/>
    <w:rsid w:val="00B3283F"/>
    <w:rsid w:val="00B36FBF"/>
    <w:rsid w:val="00B95235"/>
    <w:rsid w:val="00BA13D6"/>
    <w:rsid w:val="00BE0D1C"/>
    <w:rsid w:val="00BE0E52"/>
    <w:rsid w:val="00BE346A"/>
    <w:rsid w:val="00C175BA"/>
    <w:rsid w:val="00C65D98"/>
    <w:rsid w:val="00C67490"/>
    <w:rsid w:val="00C7489D"/>
    <w:rsid w:val="00C74DE6"/>
    <w:rsid w:val="00C77672"/>
    <w:rsid w:val="00C867EE"/>
    <w:rsid w:val="00CC1C29"/>
    <w:rsid w:val="00CC5CBB"/>
    <w:rsid w:val="00CF42D1"/>
    <w:rsid w:val="00D05AA0"/>
    <w:rsid w:val="00D21C54"/>
    <w:rsid w:val="00D3625D"/>
    <w:rsid w:val="00D418A3"/>
    <w:rsid w:val="00D43FB9"/>
    <w:rsid w:val="00D537E4"/>
    <w:rsid w:val="00D77B34"/>
    <w:rsid w:val="00D951A2"/>
    <w:rsid w:val="00DB196E"/>
    <w:rsid w:val="00DB64A6"/>
    <w:rsid w:val="00DE42A1"/>
    <w:rsid w:val="00E05E1E"/>
    <w:rsid w:val="00E14CEA"/>
    <w:rsid w:val="00E27094"/>
    <w:rsid w:val="00E449E3"/>
    <w:rsid w:val="00E90F29"/>
    <w:rsid w:val="00E97485"/>
    <w:rsid w:val="00ED4C47"/>
    <w:rsid w:val="00ED640B"/>
    <w:rsid w:val="00F46C03"/>
    <w:rsid w:val="00F56CF2"/>
    <w:rsid w:val="00F67558"/>
    <w:rsid w:val="00FA209D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C36966F-BFFB-45D5-A19A-CCEEB433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Flavia</cp:lastModifiedBy>
  <cp:revision>4</cp:revision>
  <dcterms:created xsi:type="dcterms:W3CDTF">2018-08-24T17:45:00Z</dcterms:created>
  <dcterms:modified xsi:type="dcterms:W3CDTF">2018-08-26T13:36:00Z</dcterms:modified>
</cp:coreProperties>
</file>