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0BA8C" w14:textId="08809598" w:rsidR="00EA74B5" w:rsidRPr="00642805" w:rsidRDefault="00EA74B5" w:rsidP="006F04D5"/>
    <w:p w14:paraId="52F18C63" w14:textId="3A3AA7EC" w:rsidR="00EA74B5" w:rsidRDefault="00EA74B5" w:rsidP="006F04D5">
      <w:pPr>
        <w:pStyle w:val="01TITULO1"/>
      </w:pPr>
      <w:r w:rsidRPr="00BD4767">
        <w:t xml:space="preserve">Sequência didática </w:t>
      </w:r>
      <w:r>
        <w:t>1</w:t>
      </w:r>
    </w:p>
    <w:p w14:paraId="17A391CD" w14:textId="77777777" w:rsidR="00EA74B5" w:rsidRPr="006457E9" w:rsidRDefault="00EA74B5" w:rsidP="006F04D5">
      <w:pPr>
        <w:pStyle w:val="02TEXTOPRINCIPAL"/>
      </w:pPr>
    </w:p>
    <w:p w14:paraId="791D2529" w14:textId="77777777" w:rsidR="00EA74B5" w:rsidRDefault="00EA74B5" w:rsidP="006F04D5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</w:p>
    <w:p w14:paraId="6E277EDE" w14:textId="77777777" w:rsidR="00EA74B5" w:rsidRDefault="00EA74B5" w:rsidP="006F04D5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</w:p>
    <w:p w14:paraId="7C3AF6EB" w14:textId="77777777" w:rsidR="00EA74B5" w:rsidRDefault="00EA74B5" w:rsidP="006F04D5">
      <w:pPr>
        <w:pStyle w:val="01TITULO2"/>
        <w:rPr>
          <w:b w:val="0"/>
        </w:rPr>
      </w:pPr>
      <w:r w:rsidRPr="00E75A70">
        <w:t>Bimestre</w:t>
      </w:r>
      <w:r>
        <w:rPr>
          <w:b w:val="0"/>
        </w:rPr>
        <w:t>: 4</w:t>
      </w:r>
      <w:r w:rsidRPr="007D040B">
        <w:rPr>
          <w:b w:val="0"/>
        </w:rPr>
        <w:t>º</w:t>
      </w:r>
    </w:p>
    <w:bookmarkEnd w:id="0"/>
    <w:p w14:paraId="7D1F8157" w14:textId="77777777" w:rsidR="00EA74B5" w:rsidRPr="00AF5144" w:rsidRDefault="00EA74B5" w:rsidP="006F04D5">
      <w:pPr>
        <w:pStyle w:val="02TEXTOPRINCIPAL"/>
      </w:pPr>
    </w:p>
    <w:p w14:paraId="3CB1DD11" w14:textId="77777777" w:rsidR="00EA74B5" w:rsidRDefault="00EA74B5" w:rsidP="006F04D5">
      <w:pPr>
        <w:pStyle w:val="01TITULO2"/>
      </w:pPr>
      <w:r w:rsidRPr="00295C55">
        <w:t xml:space="preserve">Título: </w:t>
      </w:r>
      <w:r w:rsidRPr="00567509">
        <w:t>Práticas de leitura e discussão oral de textos jornalísticos multimodais</w:t>
      </w:r>
    </w:p>
    <w:p w14:paraId="0E7AB5C3" w14:textId="77777777" w:rsidR="00EA74B5" w:rsidRPr="00295C55" w:rsidRDefault="00EA74B5" w:rsidP="006F04D5">
      <w:pPr>
        <w:pStyle w:val="01TITULO1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6"/>
      </w:tblGrid>
      <w:tr w:rsidR="00EA74B5" w14:paraId="106DF8EE" w14:textId="77777777" w:rsidTr="00225E23">
        <w:trPr>
          <w:trHeight w:val="20"/>
          <w:jc w:val="center"/>
        </w:trPr>
        <w:tc>
          <w:tcPr>
            <w:tcW w:w="977" w:type="pct"/>
            <w:shd w:val="clear" w:color="auto" w:fill="auto"/>
          </w:tcPr>
          <w:p w14:paraId="149BB27D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>Campo</w:t>
            </w:r>
          </w:p>
        </w:tc>
        <w:tc>
          <w:tcPr>
            <w:tcW w:w="4023" w:type="pct"/>
            <w:shd w:val="clear" w:color="auto" w:fill="auto"/>
          </w:tcPr>
          <w:p w14:paraId="341B252D" w14:textId="77777777" w:rsidR="00EA74B5" w:rsidRPr="00720054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720054">
              <w:t>Jornalístico</w:t>
            </w:r>
            <w:r>
              <w:t>-</w:t>
            </w:r>
            <w:r w:rsidRPr="00720054">
              <w:t>midiático</w:t>
            </w:r>
            <w:r>
              <w:t>.</w:t>
            </w:r>
            <w:r w:rsidRPr="00720054">
              <w:t xml:space="preserve">  </w:t>
            </w:r>
          </w:p>
        </w:tc>
      </w:tr>
      <w:tr w:rsidR="00EA74B5" w14:paraId="6F858FD0" w14:textId="77777777" w:rsidTr="00225E23">
        <w:trPr>
          <w:trHeight w:val="20"/>
          <w:jc w:val="center"/>
        </w:trPr>
        <w:tc>
          <w:tcPr>
            <w:tcW w:w="977" w:type="pct"/>
            <w:shd w:val="clear" w:color="auto" w:fill="auto"/>
          </w:tcPr>
          <w:p w14:paraId="65F3842C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 xml:space="preserve">Eixos </w:t>
            </w:r>
          </w:p>
        </w:tc>
        <w:tc>
          <w:tcPr>
            <w:tcW w:w="4023" w:type="pct"/>
            <w:shd w:val="clear" w:color="auto" w:fill="auto"/>
          </w:tcPr>
          <w:p w14:paraId="4A22714A" w14:textId="77777777" w:rsidR="00EA74B5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720054">
              <w:t>Leitura</w:t>
            </w:r>
            <w:r>
              <w:t>.</w:t>
            </w:r>
          </w:p>
          <w:p w14:paraId="2660ED8A" w14:textId="77777777" w:rsidR="00EA74B5" w:rsidRPr="00720054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>
              <w:t>O</w:t>
            </w:r>
            <w:r w:rsidRPr="00720054">
              <w:t>ralidade</w:t>
            </w:r>
            <w:r>
              <w:t>.</w:t>
            </w:r>
            <w:r w:rsidRPr="00720054">
              <w:t xml:space="preserve"> </w:t>
            </w:r>
          </w:p>
        </w:tc>
      </w:tr>
      <w:tr w:rsidR="00EA74B5" w14:paraId="4414A3B7" w14:textId="77777777" w:rsidTr="00225E23">
        <w:trPr>
          <w:trHeight w:val="20"/>
          <w:jc w:val="center"/>
        </w:trPr>
        <w:tc>
          <w:tcPr>
            <w:tcW w:w="977" w:type="pct"/>
            <w:shd w:val="clear" w:color="auto" w:fill="auto"/>
          </w:tcPr>
          <w:p w14:paraId="71EAFFBE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 xml:space="preserve">Competências gerais </w:t>
            </w:r>
          </w:p>
        </w:tc>
        <w:tc>
          <w:tcPr>
            <w:tcW w:w="4023" w:type="pct"/>
            <w:shd w:val="clear" w:color="auto" w:fill="auto"/>
          </w:tcPr>
          <w:p w14:paraId="5F620C7D" w14:textId="77777777" w:rsidR="00EA74B5" w:rsidRPr="00642805" w:rsidRDefault="00EA74B5" w:rsidP="00225E23">
            <w:pPr>
              <w:pStyle w:val="02TEXTOITEM"/>
              <w:ind w:left="397"/>
            </w:pPr>
            <w:r w:rsidRPr="00E83F9C">
              <w:rPr>
                <w:rFonts w:eastAsia="Montserrat Medium"/>
                <w:b/>
              </w:rPr>
              <w:t>1.</w:t>
            </w:r>
            <w:r>
              <w:rPr>
                <w:rFonts w:eastAsia="Montserrat Medium"/>
              </w:rPr>
              <w:tab/>
            </w:r>
            <w:r w:rsidRPr="005760E1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4F8609FA" w14:textId="173616D4" w:rsidR="00EA74B5" w:rsidRPr="00642805" w:rsidRDefault="00EA74B5" w:rsidP="00225E23">
            <w:pPr>
              <w:pStyle w:val="02TEXTOITEM"/>
              <w:ind w:left="397"/>
            </w:pPr>
            <w:r w:rsidRPr="00C77D5C">
              <w:rPr>
                <w:rFonts w:eastAsia="Verdana"/>
                <w:b/>
              </w:rPr>
              <w:t>4.</w:t>
            </w:r>
            <w:r>
              <w:rPr>
                <w:rFonts w:eastAsia="Verdana"/>
              </w:rPr>
              <w:tab/>
            </w:r>
            <w:r w:rsidRPr="005760E1">
              <w:rPr>
                <w:rFonts w:eastAsia="Verdana"/>
              </w:rPr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64398B3E" w14:textId="1114A297" w:rsidR="00EA74B5" w:rsidRPr="00642805" w:rsidRDefault="00EA74B5" w:rsidP="00225E23">
            <w:pPr>
              <w:pStyle w:val="02TEXTOITEM"/>
              <w:ind w:left="397"/>
            </w:pPr>
            <w:r w:rsidRPr="00E83F9C">
              <w:rPr>
                <w:rFonts w:eastAsia="Verdana"/>
                <w:b/>
              </w:rPr>
              <w:t>5.</w:t>
            </w:r>
            <w:r>
              <w:rPr>
                <w:rFonts w:eastAsia="Verdana"/>
              </w:rPr>
              <w:tab/>
            </w:r>
            <w:r w:rsidRPr="005760E1">
              <w:rPr>
                <w:rFonts w:eastAsia="Verdana"/>
              </w:rPr>
              <w:t xml:space="preserve"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</w:t>
            </w:r>
            <w:r w:rsidR="002446BB">
              <w:rPr>
                <w:rFonts w:eastAsia="Verdana"/>
              </w:rPr>
              <w:t xml:space="preserve">na </w:t>
            </w:r>
            <w:r w:rsidRPr="005760E1">
              <w:rPr>
                <w:rFonts w:eastAsia="Verdana"/>
              </w:rPr>
              <w:t>coletiva.</w:t>
            </w:r>
          </w:p>
          <w:p w14:paraId="0E9FB80C" w14:textId="365163F9" w:rsidR="00EA74B5" w:rsidRPr="005760E1" w:rsidRDefault="00EA74B5" w:rsidP="00225E23">
            <w:pPr>
              <w:pStyle w:val="02TEXTOITEM"/>
              <w:ind w:left="397"/>
            </w:pPr>
            <w:r w:rsidRPr="00E83F9C">
              <w:rPr>
                <w:rFonts w:eastAsia="Montserrat Medium"/>
                <w:b/>
              </w:rPr>
              <w:t>7.</w:t>
            </w:r>
            <w:r>
              <w:rPr>
                <w:rFonts w:eastAsia="Montserrat Medium"/>
              </w:rPr>
              <w:tab/>
            </w:r>
            <w:r w:rsidRPr="005760E1">
              <w:t>Argumentar com base em fatos, dados e informações confiáveis, para formular, negociar e defender ideias, pontos de vista e decisões comuns que respeitem e promovam os direitos humanos, a consciência socioambiental e o consumo responsável em âmbito</w:t>
            </w:r>
            <w:r w:rsidR="00A5757A">
              <w:t>s</w:t>
            </w:r>
            <w:r w:rsidRPr="005760E1">
              <w:t xml:space="preserve"> local, regional e global, com posicionamento ético em relação ao cuidado de si mesmo, dos outros e do planeta.</w:t>
            </w:r>
          </w:p>
          <w:p w14:paraId="206454C4" w14:textId="77777777" w:rsidR="00EA74B5" w:rsidRPr="00720054" w:rsidRDefault="00EA74B5" w:rsidP="006F04D5">
            <w:pPr>
              <w:pStyle w:val="02TEXTOITEM"/>
              <w:ind w:left="397" w:hanging="397"/>
              <w:rPr>
                <w:rFonts w:eastAsia="Verdana"/>
              </w:rPr>
            </w:pPr>
            <w:r w:rsidRPr="00E83F9C">
              <w:rPr>
                <w:rFonts w:eastAsia="Montserrat Medium"/>
                <w:b/>
              </w:rPr>
              <w:t>10.</w:t>
            </w:r>
            <w:r w:rsidRPr="00E83F9C">
              <w:rPr>
                <w:rFonts w:eastAsia="Montserrat Medium"/>
              </w:rPr>
              <w:t xml:space="preserve"> </w:t>
            </w:r>
            <w:r w:rsidRPr="005760E1">
              <w:t>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</w:tbl>
    <w:p w14:paraId="66D98C61" w14:textId="77777777" w:rsidR="00EA74B5" w:rsidRDefault="00EA74B5" w:rsidP="006F04D5">
      <w:pPr>
        <w:pStyle w:val="06CREDITO"/>
        <w:ind w:left="8508" w:firstLine="709"/>
      </w:pPr>
      <w:r>
        <w:t xml:space="preserve">    </w:t>
      </w:r>
      <w:bookmarkStart w:id="1" w:name="_Hlk526780765"/>
      <w:r>
        <w:t>(continua)</w:t>
      </w:r>
      <w:r>
        <w:br w:type="page"/>
      </w:r>
    </w:p>
    <w:bookmarkEnd w:id="1"/>
    <w:p w14:paraId="42EB4A77" w14:textId="77777777" w:rsidR="00EA74B5" w:rsidRDefault="00EA74B5" w:rsidP="006F04D5">
      <w:pPr>
        <w:pStyle w:val="06CREDITO"/>
        <w:ind w:left="7799" w:firstLine="709"/>
      </w:pPr>
      <w:r>
        <w:lastRenderedPageBreak/>
        <w:t xml:space="preserve">              </w:t>
      </w:r>
      <w:bookmarkStart w:id="2" w:name="_Hlk527186834"/>
      <w:r>
        <w:t>(continuação)</w:t>
      </w: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4"/>
      </w:tblGrid>
      <w:tr w:rsidR="00EA74B5" w14:paraId="21C288AE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bookmarkEnd w:id="2"/>
          <w:p w14:paraId="5794A047" w14:textId="77777777" w:rsidR="00EA74B5" w:rsidRPr="00642805" w:rsidRDefault="00EA74B5" w:rsidP="006F04D5">
            <w:pPr>
              <w:pStyle w:val="04TEXTOTABELAS"/>
              <w:rPr>
                <w:b/>
                <w:color w:val="1F3864"/>
              </w:rPr>
            </w:pPr>
            <w:r w:rsidRPr="00642805">
              <w:rPr>
                <w:b/>
              </w:rPr>
              <w:t xml:space="preserve">Competências específicas </w:t>
            </w:r>
            <w:r>
              <w:rPr>
                <w:b/>
              </w:rPr>
              <w:br/>
            </w:r>
            <w:r w:rsidRPr="00642805">
              <w:rPr>
                <w:b/>
              </w:rPr>
              <w:t>de Língua Portuguesa</w:t>
            </w:r>
          </w:p>
        </w:tc>
        <w:tc>
          <w:tcPr>
            <w:tcW w:w="4022" w:type="pct"/>
            <w:shd w:val="clear" w:color="auto" w:fill="auto"/>
          </w:tcPr>
          <w:p w14:paraId="7BD5B6F4" w14:textId="77777777" w:rsidR="00EA74B5" w:rsidRPr="005760E1" w:rsidRDefault="00EA74B5" w:rsidP="00225E23">
            <w:pPr>
              <w:pStyle w:val="02TEXTOITEM"/>
              <w:ind w:left="397"/>
              <w:rPr>
                <w:rFonts w:eastAsia="Arial"/>
              </w:rPr>
            </w:pPr>
            <w:r w:rsidRPr="00E83F9C">
              <w:rPr>
                <w:rFonts w:eastAsia="Arial"/>
                <w:b/>
              </w:rPr>
              <w:t>1.</w:t>
            </w:r>
            <w:r>
              <w:rPr>
                <w:rFonts w:eastAsia="Arial"/>
              </w:rPr>
              <w:tab/>
            </w:r>
            <w:r w:rsidRPr="005760E1">
              <w:rPr>
                <w:rFonts w:eastAsia="Arial"/>
              </w:rPr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50D8B5D0" w14:textId="77777777" w:rsidR="00EA74B5" w:rsidRPr="005760E1" w:rsidRDefault="00EA74B5" w:rsidP="00225E23">
            <w:pPr>
              <w:pStyle w:val="02TEXTOITEM"/>
              <w:ind w:left="397"/>
              <w:rPr>
                <w:rFonts w:eastAsia="Verdana"/>
              </w:rPr>
            </w:pPr>
            <w:r w:rsidRPr="00E83F9C">
              <w:rPr>
                <w:rFonts w:eastAsia="Verdana"/>
                <w:b/>
              </w:rPr>
              <w:t>3.</w:t>
            </w:r>
            <w:r>
              <w:rPr>
                <w:rFonts w:eastAsia="Verdana"/>
              </w:rPr>
              <w:tab/>
            </w:r>
            <w:r w:rsidRPr="005760E1">
              <w:rPr>
                <w:rFonts w:eastAsia="Verdana"/>
              </w:rPr>
              <w:t xml:space="preserve">Ler, escutar e produzir textos orais, escritos e </w:t>
            </w:r>
            <w:proofErr w:type="spellStart"/>
            <w:r w:rsidRPr="005760E1">
              <w:rPr>
                <w:rFonts w:eastAsia="Verdana"/>
              </w:rPr>
              <w:t>multissemióticos</w:t>
            </w:r>
            <w:proofErr w:type="spellEnd"/>
            <w:r w:rsidRPr="005760E1">
              <w:rPr>
                <w:rFonts w:eastAsia="Verdana"/>
              </w:rPr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24C3BA1E" w14:textId="77777777" w:rsidR="00EA74B5" w:rsidRPr="005760E1" w:rsidRDefault="00EA74B5" w:rsidP="00225E23">
            <w:pPr>
              <w:pStyle w:val="02TEXTOITEM"/>
              <w:ind w:left="397"/>
              <w:rPr>
                <w:rFonts w:eastAsia="Verdana"/>
              </w:rPr>
            </w:pPr>
            <w:bookmarkStart w:id="3" w:name="_gjdgxs" w:colFirst="0" w:colLast="0"/>
            <w:bookmarkEnd w:id="3"/>
            <w:r w:rsidRPr="00E83F9C">
              <w:rPr>
                <w:rFonts w:eastAsia="Verdana"/>
                <w:b/>
              </w:rPr>
              <w:t>6.</w:t>
            </w:r>
            <w:r>
              <w:rPr>
                <w:rFonts w:eastAsia="Verdana"/>
              </w:rPr>
              <w:tab/>
            </w:r>
            <w:r w:rsidRPr="005760E1">
              <w:rPr>
                <w:rFonts w:eastAsia="Verdana"/>
              </w:rPr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03C7C44E" w14:textId="77777777" w:rsidR="00EA74B5" w:rsidRPr="00720054" w:rsidRDefault="00EA74B5" w:rsidP="00225E23">
            <w:pPr>
              <w:pStyle w:val="02TEXTOITEM"/>
              <w:ind w:left="397" w:hanging="397"/>
              <w:rPr>
                <w:rFonts w:eastAsia="Verdana"/>
                <w:color w:val="414142"/>
              </w:rPr>
            </w:pPr>
            <w:r w:rsidRPr="00E83F9C">
              <w:rPr>
                <w:rFonts w:eastAsia="Arial"/>
                <w:b/>
              </w:rPr>
              <w:t>10.</w:t>
            </w:r>
            <w:r w:rsidRPr="00E83F9C">
              <w:rPr>
                <w:rFonts w:eastAsia="Arial"/>
              </w:rPr>
              <w:t xml:space="preserve"> </w:t>
            </w:r>
            <w:r w:rsidRPr="005760E1">
              <w:rPr>
                <w:rFonts w:eastAsia="Arial"/>
              </w:rPr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EA74B5" w14:paraId="1AC69D35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3F02325C" w14:textId="77777777" w:rsidR="00EA74B5" w:rsidRPr="00642805" w:rsidRDefault="00EA74B5" w:rsidP="006F04D5">
            <w:pPr>
              <w:pStyle w:val="04TEXTOTABELAS"/>
              <w:rPr>
                <w:b/>
                <w:color w:val="000000"/>
              </w:rPr>
            </w:pPr>
            <w:r w:rsidRPr="00642805">
              <w:rPr>
                <w:b/>
                <w:color w:val="000000"/>
              </w:rPr>
              <w:t>Objetos de conhecimento</w:t>
            </w:r>
          </w:p>
        </w:tc>
        <w:tc>
          <w:tcPr>
            <w:tcW w:w="4022" w:type="pct"/>
            <w:shd w:val="clear" w:color="auto" w:fill="auto"/>
          </w:tcPr>
          <w:p w14:paraId="5252C146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Relação entre gêneros e mídias.</w:t>
            </w:r>
          </w:p>
          <w:p w14:paraId="4BCD69B4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Apreciação e réplica.</w:t>
            </w:r>
          </w:p>
          <w:p w14:paraId="225CFEFA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Relação entre textos.</w:t>
            </w:r>
          </w:p>
          <w:p w14:paraId="64AE7577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Estratégias de leitura (apreender os sentidos globais dos textos).</w:t>
            </w:r>
          </w:p>
          <w:p w14:paraId="13DD3C5C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Efeitos de sentido.</w:t>
            </w:r>
          </w:p>
          <w:p w14:paraId="29615F01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 xml:space="preserve">Exploração da </w:t>
            </w:r>
            <w:proofErr w:type="spellStart"/>
            <w:r w:rsidRPr="005B2B8A">
              <w:t>multissemiose</w:t>
            </w:r>
            <w:proofErr w:type="spellEnd"/>
            <w:r w:rsidRPr="005B2B8A">
              <w:t>.</w:t>
            </w:r>
          </w:p>
          <w:p w14:paraId="17866B14" w14:textId="77777777" w:rsidR="00EA74B5" w:rsidRPr="00720054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Participação em discussões orais de temas controversos de interesse da turma e/ou de relevância social.</w:t>
            </w:r>
          </w:p>
        </w:tc>
      </w:tr>
      <w:tr w:rsidR="00EA74B5" w14:paraId="7E207355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5089C3E8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>Resumo da sequência</w:t>
            </w:r>
          </w:p>
        </w:tc>
        <w:tc>
          <w:tcPr>
            <w:tcW w:w="4022" w:type="pct"/>
            <w:shd w:val="clear" w:color="auto" w:fill="auto"/>
          </w:tcPr>
          <w:p w14:paraId="502D8A53" w14:textId="4AE46E86" w:rsidR="00EA74B5" w:rsidRPr="00720054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720054">
              <w:t>A</w:t>
            </w:r>
            <w:r w:rsidRPr="00642805">
              <w:t xml:space="preserve"> </w:t>
            </w:r>
            <w:r w:rsidRPr="00720054">
              <w:t xml:space="preserve">sequência traz uma proposta de ampliação da compreensão de textos da arte gráfica </w:t>
            </w:r>
            <w:proofErr w:type="spellStart"/>
            <w:r w:rsidRPr="00720054">
              <w:t>multissemióticos</w:t>
            </w:r>
            <w:proofErr w:type="spellEnd"/>
            <w:r w:rsidRPr="00720054">
              <w:t xml:space="preserve"> com </w:t>
            </w:r>
            <w:r w:rsidRPr="006F04D5">
              <w:rPr>
                <w:i/>
              </w:rPr>
              <w:t>charges</w:t>
            </w:r>
            <w:r w:rsidRPr="00720054">
              <w:t xml:space="preserve"> e cartuns, discutindo as marcas desses textos do campo jornalístico</w:t>
            </w:r>
            <w:r>
              <w:t>-</w:t>
            </w:r>
            <w:r w:rsidRPr="00720054">
              <w:t>midiático opinativo</w:t>
            </w:r>
            <w:r w:rsidR="00233C37">
              <w:t xml:space="preserve"> que evidenciam</w:t>
            </w:r>
            <w:r w:rsidRPr="00720054">
              <w:t xml:space="preserve"> a centralidade da notícia, no caso da </w:t>
            </w:r>
            <w:r w:rsidRPr="006F04D5">
              <w:rPr>
                <w:i/>
              </w:rPr>
              <w:t>charge</w:t>
            </w:r>
            <w:r w:rsidR="002935E4">
              <w:t>,</w:t>
            </w:r>
            <w:r w:rsidRPr="00720054">
              <w:t xml:space="preserve"> e a atemporalidade do cartum.</w:t>
            </w:r>
          </w:p>
        </w:tc>
      </w:tr>
      <w:tr w:rsidR="00EA74B5" w14:paraId="1CEC9DB5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3DF57446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>Objetivos</w:t>
            </w:r>
          </w:p>
        </w:tc>
        <w:tc>
          <w:tcPr>
            <w:tcW w:w="4022" w:type="pct"/>
            <w:shd w:val="clear" w:color="auto" w:fill="auto"/>
          </w:tcPr>
          <w:p w14:paraId="0C7A6698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Ler textos jornalísticos com autonomia, compreendendo-os.</w:t>
            </w:r>
          </w:p>
          <w:p w14:paraId="4EBE7B6E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 xml:space="preserve">Analisar </w:t>
            </w:r>
            <w:r w:rsidRPr="006F04D5">
              <w:rPr>
                <w:i/>
              </w:rPr>
              <w:t>charges</w:t>
            </w:r>
            <w:r w:rsidRPr="005B2B8A">
              <w:t xml:space="preserve"> e cartuns, de modo comparativo, inferindo os efeitos de sentido presentes na articulação das diferentes linguagens que compõem os gêneros, bem como as especificidades que os distinguem.</w:t>
            </w:r>
          </w:p>
          <w:p w14:paraId="7C921D39" w14:textId="605D4839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 xml:space="preserve">Relacionar </w:t>
            </w:r>
            <w:r w:rsidRPr="006F04D5">
              <w:rPr>
                <w:i/>
              </w:rPr>
              <w:t>charges</w:t>
            </w:r>
            <w:r w:rsidRPr="005B2B8A">
              <w:t xml:space="preserve"> com a notícia que a</w:t>
            </w:r>
            <w:r w:rsidR="002935E4">
              <w:t>s</w:t>
            </w:r>
            <w:r w:rsidRPr="005B2B8A">
              <w:t xml:space="preserve"> gerou para reconhecer a centralidade da notícia.</w:t>
            </w:r>
          </w:p>
          <w:p w14:paraId="0C7813FD" w14:textId="3E8B018A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 xml:space="preserve">Desenvolver comportamentos relativos à prática da leitura de gêneros da arte gráfica/multimodal como uma das estratégias </w:t>
            </w:r>
            <w:r w:rsidR="002935E4">
              <w:t>para</w:t>
            </w:r>
            <w:r w:rsidR="002935E4" w:rsidRPr="005B2B8A">
              <w:t xml:space="preserve"> </w:t>
            </w:r>
            <w:r w:rsidRPr="005B2B8A">
              <w:t>se manter informado e obter um olhar crítico em relação a temas em geral e a fatos noticiados.</w:t>
            </w:r>
          </w:p>
          <w:p w14:paraId="75A3832F" w14:textId="77777777" w:rsidR="00EA74B5" w:rsidRPr="00720054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Participar de uma situação de roda de conversa justificando sua opinião, ouvindo o ponto de vista do outro.</w:t>
            </w:r>
          </w:p>
        </w:tc>
      </w:tr>
      <w:tr w:rsidR="00EA74B5" w14:paraId="6D769666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3C6AF781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 xml:space="preserve">Organização </w:t>
            </w:r>
            <w:r>
              <w:rPr>
                <w:b/>
              </w:rPr>
              <w:br/>
            </w:r>
            <w:r w:rsidRPr="00642805">
              <w:rPr>
                <w:b/>
              </w:rPr>
              <w:t>da turma</w:t>
            </w:r>
          </w:p>
        </w:tc>
        <w:tc>
          <w:tcPr>
            <w:tcW w:w="4022" w:type="pct"/>
            <w:shd w:val="clear" w:color="auto" w:fill="auto"/>
          </w:tcPr>
          <w:p w14:paraId="6EA5E607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Em grupos e coletivamente para os momentos de socialização do trabalho e avaliação.</w:t>
            </w:r>
          </w:p>
        </w:tc>
      </w:tr>
      <w:tr w:rsidR="00EA74B5" w14:paraId="46F04C32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7974AAA2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>Materiais</w:t>
            </w:r>
          </w:p>
        </w:tc>
        <w:tc>
          <w:tcPr>
            <w:tcW w:w="4022" w:type="pct"/>
            <w:shd w:val="clear" w:color="auto" w:fill="auto"/>
          </w:tcPr>
          <w:p w14:paraId="0BC2F221" w14:textId="75C6E591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Computador com dispositivo para projetor visual e acesso à internet, para análise de imagens e notícias.</w:t>
            </w:r>
          </w:p>
          <w:p w14:paraId="50CF9768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>Cartuns impressos.</w:t>
            </w:r>
          </w:p>
        </w:tc>
      </w:tr>
      <w:tr w:rsidR="00EA74B5" w14:paraId="2D7A7CF7" w14:textId="77777777" w:rsidTr="00225E23">
        <w:trPr>
          <w:trHeight w:val="20"/>
          <w:jc w:val="center"/>
        </w:trPr>
        <w:tc>
          <w:tcPr>
            <w:tcW w:w="978" w:type="pct"/>
            <w:shd w:val="clear" w:color="auto" w:fill="auto"/>
          </w:tcPr>
          <w:p w14:paraId="0BA7E4B9" w14:textId="77777777" w:rsidR="00EA74B5" w:rsidRPr="00642805" w:rsidRDefault="00EA74B5" w:rsidP="006F04D5">
            <w:pPr>
              <w:pStyle w:val="04TEXTOTABELAS"/>
              <w:rPr>
                <w:b/>
              </w:rPr>
            </w:pPr>
            <w:r w:rsidRPr="00642805">
              <w:rPr>
                <w:b/>
              </w:rPr>
              <w:t xml:space="preserve">Duração </w:t>
            </w:r>
          </w:p>
        </w:tc>
        <w:tc>
          <w:tcPr>
            <w:tcW w:w="4022" w:type="pct"/>
            <w:shd w:val="clear" w:color="auto" w:fill="auto"/>
          </w:tcPr>
          <w:p w14:paraId="42FE366B" w14:textId="77777777" w:rsidR="00EA74B5" w:rsidRPr="005B2B8A" w:rsidRDefault="00EA74B5" w:rsidP="006F04D5">
            <w:pPr>
              <w:pStyle w:val="02TEXTOPRINCIPALBULLET"/>
              <w:numPr>
                <w:ilvl w:val="0"/>
                <w:numId w:val="2"/>
              </w:numPr>
            </w:pPr>
            <w:r w:rsidRPr="005B2B8A">
              <w:t xml:space="preserve">5 aulas. </w:t>
            </w:r>
          </w:p>
        </w:tc>
      </w:tr>
    </w:tbl>
    <w:p w14:paraId="4F18DE41" w14:textId="77777777" w:rsidR="00EA74B5" w:rsidRDefault="00EA74B5" w:rsidP="006F04D5">
      <w:pPr>
        <w:pStyle w:val="02TEXTOPRINCIPAL"/>
      </w:pPr>
      <w:r>
        <w:br w:type="page"/>
      </w:r>
    </w:p>
    <w:p w14:paraId="08134B3E" w14:textId="77777777" w:rsidR="00EA74B5" w:rsidRDefault="00EA74B5" w:rsidP="006F04D5">
      <w:pPr>
        <w:pStyle w:val="02TEXTOPRINCIPAL"/>
      </w:pPr>
    </w:p>
    <w:p w14:paraId="673A4504" w14:textId="77777777" w:rsidR="00EA74B5" w:rsidRPr="00642805" w:rsidRDefault="00EA74B5" w:rsidP="006F04D5">
      <w:pPr>
        <w:pStyle w:val="01TITULO2"/>
      </w:pPr>
      <w:r w:rsidRPr="00642805">
        <w:t xml:space="preserve">A. APRESENTAÇÃO </w:t>
      </w:r>
    </w:p>
    <w:p w14:paraId="41768CD6" w14:textId="77777777" w:rsidR="00EA74B5" w:rsidRDefault="00EA74B5" w:rsidP="006F04D5">
      <w:pPr>
        <w:pStyle w:val="02TEXTOPRINCIPAL"/>
      </w:pPr>
    </w:p>
    <w:p w14:paraId="7C05B42C" w14:textId="4B0478A7" w:rsidR="00EA74B5" w:rsidRPr="00BF1248" w:rsidRDefault="00EA74B5" w:rsidP="006F04D5">
      <w:pPr>
        <w:pStyle w:val="02TEXTOPRINCIPAL"/>
      </w:pPr>
      <w:r w:rsidRPr="00BF1248">
        <w:t>Como indicam as orientações presentes no Campo Jornalístico</w:t>
      </w:r>
      <w:r>
        <w:t>-m</w:t>
      </w:r>
      <w:r w:rsidRPr="00BF1248">
        <w:t>idiático da Base Nacional Comum Curricular</w:t>
      </w:r>
      <w:r>
        <w:t>,</w:t>
      </w:r>
      <w:r w:rsidRPr="00BF1248">
        <w:t xml:space="preserve"> é preciso “desenvolver nos adolescentes e jovens a sensibilidade para que se interessem pelos fatos que acontecem na sua comunidade, na sua cidade e no mundo e afetam as vidas das pessoas, incorporem em suas vidas a prática de escuta, leitura e produção de textos pertencentes a gêneros da esfera jornalística em diferentes fontes, veículos e mídias, e desenvolvam autonomia e pensamento crítico para se situar em relação a interesses e posicionamentos diversos e possam produzir textos noticiosos e opinativos e participar de discussões e debates de forma ética e respeitosa” (BNCC, 2017</w:t>
      </w:r>
      <w:r w:rsidR="002446BB">
        <w:t>, p.</w:t>
      </w:r>
      <w:r w:rsidR="00325C87">
        <w:t xml:space="preserve"> </w:t>
      </w:r>
      <w:r w:rsidRPr="00BF1248">
        <w:t>138)</w:t>
      </w:r>
      <w:r>
        <w:t>.</w:t>
      </w:r>
    </w:p>
    <w:p w14:paraId="01DDF24D" w14:textId="6F4DCC9A" w:rsidR="00EA74B5" w:rsidRPr="00BF1248" w:rsidRDefault="00EA74B5" w:rsidP="006F04D5">
      <w:pPr>
        <w:pStyle w:val="02TEXTOPRINCIPAL"/>
        <w:rPr>
          <w:rFonts w:eastAsia="Verdana"/>
          <w:szCs w:val="22"/>
        </w:rPr>
      </w:pPr>
      <w:r w:rsidRPr="00BF1248">
        <w:rPr>
          <w:rFonts w:eastAsia="Verdana"/>
          <w:szCs w:val="22"/>
        </w:rPr>
        <w:t xml:space="preserve">Nesse sentido, </w:t>
      </w:r>
      <w:r>
        <w:rPr>
          <w:rFonts w:eastAsia="Verdana"/>
          <w:szCs w:val="22"/>
        </w:rPr>
        <w:t>est</w:t>
      </w:r>
      <w:r w:rsidRPr="00BF1248">
        <w:rPr>
          <w:rFonts w:eastAsia="Verdana"/>
          <w:szCs w:val="22"/>
        </w:rPr>
        <w:t xml:space="preserve">a sequência tem por finalidade explorar a leitura compreensiva de textos </w:t>
      </w:r>
      <w:proofErr w:type="spellStart"/>
      <w:r w:rsidRPr="00BF1248">
        <w:rPr>
          <w:rFonts w:eastAsia="Verdana"/>
          <w:szCs w:val="22"/>
        </w:rPr>
        <w:t>multissemióticos</w:t>
      </w:r>
      <w:proofErr w:type="spellEnd"/>
      <w:r w:rsidRPr="00BF1248">
        <w:rPr>
          <w:rFonts w:eastAsia="Verdana"/>
          <w:szCs w:val="22"/>
        </w:rPr>
        <w:t xml:space="preserve">, multimodais – aqueles que articulam os sentidos com variedade de linguagem (desenhos, fotos, cores, recursos gráficos) </w:t>
      </w:r>
      <w:r w:rsidR="00931CC7">
        <w:rPr>
          <w:rFonts w:eastAsia="Verdana"/>
          <w:szCs w:val="22"/>
        </w:rPr>
        <w:t xml:space="preserve">–, </w:t>
      </w:r>
      <w:r w:rsidRPr="00BF1248">
        <w:rPr>
          <w:rFonts w:eastAsia="Verdana"/>
          <w:szCs w:val="22"/>
        </w:rPr>
        <w:t xml:space="preserve">como </w:t>
      </w:r>
      <w:r w:rsidRPr="006F04D5">
        <w:rPr>
          <w:rFonts w:eastAsia="Verdana"/>
          <w:i/>
          <w:szCs w:val="22"/>
        </w:rPr>
        <w:t>charges</w:t>
      </w:r>
      <w:r w:rsidRPr="00BF1248">
        <w:rPr>
          <w:rFonts w:eastAsia="Verdana"/>
          <w:szCs w:val="22"/>
        </w:rPr>
        <w:t xml:space="preserve"> e cartuns, considerando a presença das diferentes linguagens na composição do sentido e sua articulação com outros textos jornalísticos, especialmente a notícia.</w:t>
      </w:r>
    </w:p>
    <w:p w14:paraId="3AA52042" w14:textId="05957DD5" w:rsidR="00EA74B5" w:rsidRPr="00BF1248" w:rsidRDefault="00EA74B5" w:rsidP="006F04D5">
      <w:pPr>
        <w:pStyle w:val="02TEXTOPRINCIPAL"/>
        <w:rPr>
          <w:rFonts w:eastAsia="Verdana"/>
          <w:szCs w:val="22"/>
        </w:rPr>
      </w:pPr>
      <w:r>
        <w:rPr>
          <w:rFonts w:eastAsia="Verdana"/>
          <w:szCs w:val="22"/>
        </w:rPr>
        <w:t>Propõe-se</w:t>
      </w:r>
      <w:r w:rsidRPr="00BF1248">
        <w:rPr>
          <w:rFonts w:eastAsia="Verdana"/>
          <w:szCs w:val="22"/>
        </w:rPr>
        <w:t xml:space="preserve"> </w:t>
      </w:r>
      <w:r w:rsidR="007F40CD">
        <w:rPr>
          <w:rFonts w:eastAsia="Verdana"/>
          <w:szCs w:val="22"/>
        </w:rPr>
        <w:t xml:space="preserve">a </w:t>
      </w:r>
      <w:r w:rsidRPr="00BF1248">
        <w:rPr>
          <w:rFonts w:eastAsia="Verdana"/>
          <w:szCs w:val="22"/>
        </w:rPr>
        <w:t>realização de roda de discussão oral</w:t>
      </w:r>
      <w:r w:rsidR="00931CC7">
        <w:rPr>
          <w:rFonts w:eastAsia="Verdana"/>
          <w:szCs w:val="22"/>
        </w:rPr>
        <w:t>,</w:t>
      </w:r>
      <w:r w:rsidRPr="00BF1248">
        <w:rPr>
          <w:rFonts w:eastAsia="Verdana"/>
          <w:szCs w:val="22"/>
        </w:rPr>
        <w:t xml:space="preserve"> tanto para o estudo </w:t>
      </w:r>
      <w:r>
        <w:rPr>
          <w:rFonts w:eastAsia="Verdana"/>
          <w:szCs w:val="22"/>
        </w:rPr>
        <w:t>de</w:t>
      </w:r>
      <w:r w:rsidRPr="00BF1248">
        <w:rPr>
          <w:rFonts w:eastAsia="Verdana"/>
          <w:szCs w:val="22"/>
        </w:rPr>
        <w:t xml:space="preserve"> </w:t>
      </w:r>
      <w:r w:rsidRPr="006F04D5">
        <w:rPr>
          <w:rFonts w:eastAsia="Verdana"/>
          <w:i/>
          <w:szCs w:val="22"/>
        </w:rPr>
        <w:t>charges</w:t>
      </w:r>
      <w:r w:rsidRPr="00BF1248">
        <w:rPr>
          <w:rFonts w:eastAsia="Verdana"/>
          <w:szCs w:val="22"/>
        </w:rPr>
        <w:t xml:space="preserve"> e cartuns </w:t>
      </w:r>
      <w:r>
        <w:rPr>
          <w:rFonts w:eastAsia="Verdana"/>
          <w:szCs w:val="22"/>
        </w:rPr>
        <w:t xml:space="preserve">aqui </w:t>
      </w:r>
      <w:r w:rsidRPr="00BF1248">
        <w:rPr>
          <w:rFonts w:eastAsia="Verdana"/>
          <w:szCs w:val="22"/>
        </w:rPr>
        <w:t xml:space="preserve">selecionados quanto para a análise </w:t>
      </w:r>
      <w:r>
        <w:rPr>
          <w:rFonts w:eastAsia="Verdana"/>
          <w:szCs w:val="22"/>
        </w:rPr>
        <w:t>de</w:t>
      </w:r>
      <w:r w:rsidRPr="00BF1248">
        <w:rPr>
          <w:rFonts w:eastAsia="Verdana"/>
          <w:szCs w:val="22"/>
        </w:rPr>
        <w:t xml:space="preserve"> </w:t>
      </w:r>
      <w:r w:rsidRPr="006F04D5">
        <w:rPr>
          <w:rFonts w:eastAsia="Verdana"/>
          <w:i/>
          <w:szCs w:val="22"/>
        </w:rPr>
        <w:t>charges</w:t>
      </w:r>
      <w:r w:rsidRPr="00BF1248">
        <w:rPr>
          <w:rFonts w:eastAsia="Verdana"/>
          <w:szCs w:val="22"/>
        </w:rPr>
        <w:t xml:space="preserve"> e cartuns que serão pesquisados pelos</w:t>
      </w:r>
      <w:r>
        <w:rPr>
          <w:rFonts w:eastAsia="Verdana"/>
          <w:szCs w:val="22"/>
        </w:rPr>
        <w:t>(as) estudantes</w:t>
      </w:r>
      <w:r w:rsidRPr="00BF1248">
        <w:rPr>
          <w:rFonts w:eastAsia="Verdana"/>
          <w:szCs w:val="22"/>
        </w:rPr>
        <w:t>.</w:t>
      </w:r>
    </w:p>
    <w:p w14:paraId="6BD344DD" w14:textId="77777777" w:rsidR="00EA74B5" w:rsidRDefault="00EA74B5" w:rsidP="006F04D5">
      <w:pPr>
        <w:pStyle w:val="02TEXTOPRINCIPAL"/>
        <w:rPr>
          <w:rFonts w:eastAsia="Verdana"/>
        </w:rPr>
      </w:pPr>
      <w:r>
        <w:rPr>
          <w:rFonts w:eastAsia="Verdana"/>
        </w:rPr>
        <w:br w:type="page"/>
      </w:r>
    </w:p>
    <w:p w14:paraId="2305CEAB" w14:textId="77777777" w:rsidR="00EA74B5" w:rsidRDefault="00EA74B5" w:rsidP="006F04D5">
      <w:pPr>
        <w:pStyle w:val="02TEXTOPRINCIPAL"/>
      </w:pPr>
    </w:p>
    <w:p w14:paraId="30D63DAE" w14:textId="77777777" w:rsidR="00EA74B5" w:rsidRPr="00642805" w:rsidRDefault="00EA74B5" w:rsidP="006F04D5">
      <w:pPr>
        <w:pStyle w:val="01TITULO2"/>
      </w:pPr>
      <w:r w:rsidRPr="00642805">
        <w:t>B. RELAÇÃO COM A BNCC</w:t>
      </w:r>
    </w:p>
    <w:p w14:paraId="26090199" w14:textId="77777777" w:rsidR="00EA74B5" w:rsidRDefault="00EA74B5" w:rsidP="006F04D5">
      <w:pPr>
        <w:pStyle w:val="02TEXTOPRINCIPAL"/>
      </w:pPr>
    </w:p>
    <w:p w14:paraId="428F05B3" w14:textId="77777777" w:rsidR="00EA74B5" w:rsidRDefault="00EA74B5" w:rsidP="006F04D5">
      <w:pPr>
        <w:pStyle w:val="02TEXTOPRINCIPAL"/>
      </w:pPr>
      <w:r w:rsidRPr="00BF1248">
        <w:t xml:space="preserve">A proposta </w:t>
      </w:r>
      <w:r>
        <w:t xml:space="preserve">desta sequência didática </w:t>
      </w:r>
      <w:r w:rsidRPr="00BF1248">
        <w:t>favorece as seguintes habilidades da BNCC, do componente curricular Língua Portuguesa:</w:t>
      </w:r>
    </w:p>
    <w:p w14:paraId="03DA89EF" w14:textId="77777777" w:rsidR="00EA74B5" w:rsidRPr="00BF1248" w:rsidRDefault="00EA74B5" w:rsidP="006F04D5"/>
    <w:p w14:paraId="71EA4A7F" w14:textId="5308FBB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(EF69LP03)</w:t>
      </w:r>
      <w:r w:rsidRPr="00BF1248">
        <w:t xml:space="preserve"> Identificar, em notícias, o fato central, suas principais circunstâncias e eventuais decorrências; em reportagens e fotorreportagens</w:t>
      </w:r>
      <w:r w:rsidR="00417B0E">
        <w:t>,</w:t>
      </w:r>
      <w:r w:rsidRPr="00BF1248">
        <w:t xml:space="preserve"> o fato ou a temática retratada e a perspectiva de abordagem [...]</w:t>
      </w:r>
      <w:r w:rsidR="00417B0E">
        <w:t>,</w:t>
      </w:r>
      <w:r>
        <w:t xml:space="preserve"> </w:t>
      </w:r>
      <w:r w:rsidRPr="00BF1248">
        <w:t xml:space="preserve">explicações dadas ou teses defendidas em relação a esses subtemas; em tirinhas, memes, </w:t>
      </w:r>
      <w:r w:rsidRPr="006F04D5">
        <w:rPr>
          <w:i/>
        </w:rPr>
        <w:t>charge</w:t>
      </w:r>
      <w:r w:rsidRPr="00BF1248">
        <w:t>, a crítica, ironia ou humor presente.</w:t>
      </w:r>
    </w:p>
    <w:p w14:paraId="4438DE93" w14:textId="77777777" w:rsidR="00EA74B5" w:rsidRDefault="00EA74B5" w:rsidP="006F04D5"/>
    <w:p w14:paraId="54BF91BB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(EF69LP05)</w:t>
      </w:r>
      <w:r w:rsidRPr="00BF1248">
        <w:t xml:space="preserve"> Inferir e justificar, em textos </w:t>
      </w:r>
      <w:proofErr w:type="spellStart"/>
      <w:r w:rsidRPr="00BF1248">
        <w:t>multissemióticos</w:t>
      </w:r>
      <w:proofErr w:type="spellEnd"/>
      <w:r w:rsidRPr="00BF1248">
        <w:t xml:space="preserve"> </w:t>
      </w:r>
      <w:bookmarkStart w:id="4" w:name="_Hlk526175892"/>
      <w:r w:rsidRPr="00BF1248">
        <w:t>–</w:t>
      </w:r>
      <w:bookmarkEnd w:id="4"/>
      <w:r w:rsidRPr="00BF1248">
        <w:t xml:space="preserve"> tirinhas, </w:t>
      </w:r>
      <w:r w:rsidRPr="006F04D5">
        <w:rPr>
          <w:i/>
        </w:rPr>
        <w:t>charges</w:t>
      </w:r>
      <w:r w:rsidRPr="00BF1248">
        <w:t xml:space="preserve">, memes, </w:t>
      </w:r>
      <w:r w:rsidRPr="006C5C0A">
        <w:rPr>
          <w:i/>
        </w:rPr>
        <w:t>gifs</w:t>
      </w:r>
      <w:r w:rsidRPr="00BF1248">
        <w:t xml:space="preserve"> etc. –, o efeito de humor, ironia e/ou crítica pelo uso ambíguo de palavras, expressões ou imagens ambíguas, de clichês, de recursos iconográficos, de pontuação etc.</w:t>
      </w:r>
    </w:p>
    <w:p w14:paraId="54469517" w14:textId="77777777" w:rsidR="00EA74B5" w:rsidRDefault="00EA74B5" w:rsidP="006F04D5"/>
    <w:p w14:paraId="32D26B3F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(EF69LP15)</w:t>
      </w:r>
      <w:r w:rsidRPr="00BF1248">
        <w:t xml:space="preserve"> Apresentar argumentos e contra-argumentos coerentes, respeitando os turnos de fala, na participação em discussões sobre temas controversos e/ou polêmicos.</w:t>
      </w:r>
    </w:p>
    <w:p w14:paraId="4D692C33" w14:textId="77777777" w:rsidR="00EA74B5" w:rsidRDefault="00EA74B5" w:rsidP="006F04D5"/>
    <w:p w14:paraId="56D171F9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(EF06LP02)</w:t>
      </w:r>
      <w:r w:rsidRPr="00BF1248">
        <w:t xml:space="preserve"> Estabelecer relação entre os diferentes gêneros jornalísticos, compreendendo a centralidade da notícia.</w:t>
      </w:r>
    </w:p>
    <w:p w14:paraId="3C0E484E" w14:textId="77777777" w:rsidR="00EA74B5" w:rsidRDefault="00EA74B5" w:rsidP="006F04D5"/>
    <w:p w14:paraId="0AF8B2EE" w14:textId="1AAD832F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 xml:space="preserve">(EF67LP38) </w:t>
      </w:r>
      <w:r w:rsidRPr="00BF1248">
        <w:t>Analisar os efeitos de sentido do uso de figuras de linguagem, como comparação, metáfora, metonímia, personificação, hipérbole, entre outras.</w:t>
      </w:r>
    </w:p>
    <w:p w14:paraId="01F4F8BB" w14:textId="77777777" w:rsidR="00EA74B5" w:rsidRDefault="00EA74B5" w:rsidP="006F04D5"/>
    <w:p w14:paraId="2DF6CE1D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(EF07LP14)</w:t>
      </w:r>
      <w:r w:rsidRPr="00BF1248">
        <w:t xml:space="preserve"> Identificar, em textos, os efeitos de sentido do uso de estratégias de modalização e argumentatividade.</w:t>
      </w:r>
    </w:p>
    <w:p w14:paraId="704E0082" w14:textId="77777777" w:rsidR="00EA74B5" w:rsidRDefault="00EA74B5" w:rsidP="006F04D5"/>
    <w:p w14:paraId="7B766120" w14:textId="0D8E648A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(EF67LP23)</w:t>
      </w:r>
      <w:r w:rsidRPr="00BF1248">
        <w:t xml:space="preserve"> Respeitar os turnos de fala, na participação em conversações e em discussões ou atividades coletivas, na sala de aula e na escola</w:t>
      </w:r>
      <w:r w:rsidR="00417B0E">
        <w:t>,</w:t>
      </w:r>
      <w:r w:rsidRPr="00BF1248">
        <w:t xml:space="preserve"> e formular perguntas coerentes e adequadas em momentos oportunos em situações de aula, apresentação oral, seminário etc. </w:t>
      </w:r>
    </w:p>
    <w:p w14:paraId="07790A08" w14:textId="77777777" w:rsidR="00EA74B5" w:rsidRDefault="00EA74B5" w:rsidP="006F04D5"/>
    <w:p w14:paraId="49827CB1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482702">
        <w:rPr>
          <w:b/>
        </w:rPr>
        <w:t>(EF67LP24)</w:t>
      </w:r>
      <w:r w:rsidRPr="00BF1248">
        <w:t xml:space="preserve">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2DF67D73" w14:textId="77777777" w:rsidR="00EA74B5" w:rsidRDefault="00EA74B5" w:rsidP="006F04D5">
      <w:pPr>
        <w:pStyle w:val="02TEXTOPRINCIPAL"/>
      </w:pPr>
      <w:r>
        <w:br w:type="page"/>
      </w:r>
    </w:p>
    <w:p w14:paraId="643774E0" w14:textId="77777777" w:rsidR="00EA74B5" w:rsidRDefault="00EA74B5" w:rsidP="006F04D5">
      <w:pPr>
        <w:pStyle w:val="02TEXTOPRINCIPAL"/>
      </w:pPr>
    </w:p>
    <w:p w14:paraId="3E8B95E2" w14:textId="77777777" w:rsidR="00EA74B5" w:rsidRPr="00642805" w:rsidRDefault="00EA74B5" w:rsidP="006F04D5">
      <w:pPr>
        <w:pStyle w:val="01TITULO2"/>
      </w:pPr>
      <w:r w:rsidRPr="00642805">
        <w:t xml:space="preserve">C. METODOLOGIA </w:t>
      </w:r>
    </w:p>
    <w:p w14:paraId="0C01D725" w14:textId="77777777" w:rsidR="00EA74B5" w:rsidRDefault="00EA74B5" w:rsidP="006F04D5">
      <w:pPr>
        <w:pStyle w:val="02TEXTOPRINCIPAL"/>
      </w:pPr>
    </w:p>
    <w:p w14:paraId="3DA76A54" w14:textId="7FA0B7E7" w:rsidR="00EA74B5" w:rsidRPr="00BF1248" w:rsidRDefault="00EA74B5" w:rsidP="006F04D5">
      <w:pPr>
        <w:pStyle w:val="02TEXTOPRINCIPAL"/>
      </w:pPr>
      <w:r w:rsidRPr="00BF1248">
        <w:t>A metodologia, compreendida como ferramenta fundamental do trabalho</w:t>
      </w:r>
      <w:r>
        <w:t>,</w:t>
      </w:r>
      <w:r w:rsidRPr="00BF1248">
        <w:t xml:space="preserve"> pressupõe um(a) estudante ativo(a)</w:t>
      </w:r>
      <w:r w:rsidR="00381921">
        <w:t xml:space="preserve"> e</w:t>
      </w:r>
      <w:r w:rsidRPr="00BF1248">
        <w:t xml:space="preserve"> participativo(a). </w:t>
      </w:r>
      <w:r>
        <w:t>Nesse sentido</w:t>
      </w:r>
      <w:r w:rsidRPr="00BF1248">
        <w:t xml:space="preserve">, as propostas de atividades </w:t>
      </w:r>
      <w:r>
        <w:t xml:space="preserve">da sequência </w:t>
      </w:r>
      <w:r w:rsidRPr="00BF1248">
        <w:t xml:space="preserve">buscam </w:t>
      </w:r>
      <w:r>
        <w:t>levar os(as) estudantes</w:t>
      </w:r>
      <w:r w:rsidRPr="00BF1248">
        <w:t xml:space="preserve"> à interlocução, tanto </w:t>
      </w:r>
      <w:r>
        <w:t>durante as</w:t>
      </w:r>
      <w:r w:rsidRPr="00BF1248">
        <w:t xml:space="preserve"> aulas quanto fora dela</w:t>
      </w:r>
      <w:r>
        <w:t>s</w:t>
      </w:r>
      <w:r w:rsidRPr="00BF1248">
        <w:t>, nos momentos de finalização dos trabalhos. A aprendizagem</w:t>
      </w:r>
      <w:r>
        <w:t xml:space="preserve"> ocorre, portanto,</w:t>
      </w:r>
      <w:r w:rsidRPr="00BF1248">
        <w:t xml:space="preserve"> por aproximações sucessivas </w:t>
      </w:r>
      <w:r>
        <w:t>com base na</w:t>
      </w:r>
      <w:r w:rsidRPr="00BF1248">
        <w:t xml:space="preserve"> ação, </w:t>
      </w:r>
      <w:r>
        <w:t>na</w:t>
      </w:r>
      <w:r w:rsidRPr="00BF1248">
        <w:t xml:space="preserve"> reflexão e </w:t>
      </w:r>
      <w:r>
        <w:br/>
        <w:t xml:space="preserve">na </w:t>
      </w:r>
      <w:r w:rsidRPr="00BF1248">
        <w:t>interação entre os</w:t>
      </w:r>
      <w:r>
        <w:t>(as)</w:t>
      </w:r>
      <w:r w:rsidRPr="00BF1248">
        <w:t xml:space="preserve"> estudantes e o</w:t>
      </w:r>
      <w:r>
        <w:t>(</w:t>
      </w:r>
      <w:r w:rsidRPr="00BF1248">
        <w:t>a</w:t>
      </w:r>
      <w:r>
        <w:t>)</w:t>
      </w:r>
      <w:r w:rsidRPr="00BF1248">
        <w:t xml:space="preserve"> professor(a), tendo como objeto</w:t>
      </w:r>
      <w:r>
        <w:t>s</w:t>
      </w:r>
      <w:r w:rsidRPr="00BF1248">
        <w:t xml:space="preserve"> a prática de leitura de textos, organizados em gêneros </w:t>
      </w:r>
      <w:proofErr w:type="spellStart"/>
      <w:r w:rsidRPr="00BF1248">
        <w:t>multissemióticos</w:t>
      </w:r>
      <w:proofErr w:type="spellEnd"/>
      <w:r>
        <w:t>,</w:t>
      </w:r>
      <w:r w:rsidRPr="00BF1248">
        <w:t xml:space="preserve"> e a produção de textos orais, </w:t>
      </w:r>
      <w:r w:rsidR="00381921">
        <w:t xml:space="preserve">em </w:t>
      </w:r>
      <w:r w:rsidRPr="00BF1248">
        <w:t>uma situação de roda de conversa.</w:t>
      </w:r>
    </w:p>
    <w:p w14:paraId="5AA6E1B8" w14:textId="77777777" w:rsidR="00EA74B5" w:rsidRDefault="00EA74B5" w:rsidP="006F04D5">
      <w:pPr>
        <w:pStyle w:val="02TEXTOPRINCIPAL"/>
      </w:pPr>
      <w:r>
        <w:br w:type="page"/>
      </w:r>
    </w:p>
    <w:p w14:paraId="4F2E3B71" w14:textId="77777777" w:rsidR="00EA74B5" w:rsidRDefault="00EA74B5" w:rsidP="006F04D5">
      <w:pPr>
        <w:pStyle w:val="02TEXTOPRINCIPAL"/>
      </w:pPr>
    </w:p>
    <w:p w14:paraId="3BAB3199" w14:textId="77777777" w:rsidR="00EA74B5" w:rsidRPr="00642805" w:rsidRDefault="00EA74B5" w:rsidP="006F04D5">
      <w:pPr>
        <w:pStyle w:val="01TITULO2"/>
      </w:pPr>
      <w:r w:rsidRPr="00642805">
        <w:t>D. DESENVOLVIMENTO</w:t>
      </w:r>
    </w:p>
    <w:p w14:paraId="319A825D" w14:textId="77777777" w:rsidR="00EA74B5" w:rsidRDefault="00EA74B5" w:rsidP="006F04D5">
      <w:pPr>
        <w:pStyle w:val="02TEXTOPRINCIPAL"/>
      </w:pPr>
    </w:p>
    <w:p w14:paraId="0F880414" w14:textId="4AA77B39" w:rsidR="00EA74B5" w:rsidRPr="00482702" w:rsidRDefault="00EA74B5" w:rsidP="006F04D5">
      <w:pPr>
        <w:pStyle w:val="01TITULO3"/>
      </w:pPr>
      <w:r w:rsidRPr="00482702">
        <w:t xml:space="preserve">AULAS 1 </w:t>
      </w:r>
      <w:r w:rsidR="000D031F">
        <w:t>E</w:t>
      </w:r>
      <w:r w:rsidRPr="00482702">
        <w:t xml:space="preserve"> 2</w:t>
      </w:r>
    </w:p>
    <w:p w14:paraId="70112205" w14:textId="77777777" w:rsidR="00EA74B5" w:rsidRPr="006F04D5" w:rsidRDefault="00EA74B5" w:rsidP="006F04D5">
      <w:pPr>
        <w:pStyle w:val="01TITULO3"/>
        <w:rPr>
          <w:i/>
        </w:rPr>
      </w:pPr>
      <w:r>
        <w:t>A</w:t>
      </w:r>
      <w:r w:rsidRPr="00482702">
        <w:t>presentação da sequência</w:t>
      </w:r>
      <w:r>
        <w:t xml:space="preserve"> didática</w:t>
      </w:r>
      <w:r w:rsidRPr="00482702">
        <w:t xml:space="preserve"> e análise de </w:t>
      </w:r>
      <w:r>
        <w:t xml:space="preserve">uma </w:t>
      </w:r>
      <w:r w:rsidRPr="006F04D5">
        <w:rPr>
          <w:i/>
        </w:rPr>
        <w:t>charge</w:t>
      </w:r>
      <w:r w:rsidRPr="00482702">
        <w:t xml:space="preserve"> em </w:t>
      </w:r>
      <w:r>
        <w:t>comparação com uma</w:t>
      </w:r>
      <w:r w:rsidRPr="00482702">
        <w:t xml:space="preserve"> notícia</w:t>
      </w:r>
      <w:r>
        <w:t xml:space="preserve"> relativa ao tema da </w:t>
      </w:r>
      <w:r w:rsidRPr="006F04D5">
        <w:rPr>
          <w:i/>
        </w:rPr>
        <w:t xml:space="preserve">charge </w:t>
      </w:r>
    </w:p>
    <w:p w14:paraId="5C5300D7" w14:textId="77777777" w:rsidR="00EA74B5" w:rsidRDefault="00EA74B5" w:rsidP="006F04D5">
      <w:pPr>
        <w:pStyle w:val="02TEXTOPRINCIPAL"/>
      </w:pPr>
    </w:p>
    <w:p w14:paraId="77542F03" w14:textId="77777777" w:rsidR="00EA74B5" w:rsidRDefault="00EA74B5" w:rsidP="006F04D5">
      <w:pPr>
        <w:pStyle w:val="01TITULO3"/>
      </w:pPr>
      <w:proofErr w:type="spellStart"/>
      <w:r w:rsidRPr="00953F61">
        <w:t>Conteúdos</w:t>
      </w:r>
      <w:proofErr w:type="spellEnd"/>
      <w:r w:rsidRPr="00953F61">
        <w:t xml:space="preserve"> específicos</w:t>
      </w:r>
    </w:p>
    <w:p w14:paraId="739C9068" w14:textId="77777777" w:rsidR="00EA74B5" w:rsidRPr="00953F61" w:rsidRDefault="00EA74B5" w:rsidP="006F04D5"/>
    <w:p w14:paraId="585CCB9C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>Oralidade.</w:t>
      </w:r>
    </w:p>
    <w:p w14:paraId="7AFBF3D0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>Estratégias de compreensão leitora.</w:t>
      </w:r>
    </w:p>
    <w:p w14:paraId="2EC57218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>Apreciação e réplica.</w:t>
      </w:r>
    </w:p>
    <w:p w14:paraId="67B6BC30" w14:textId="77777777" w:rsidR="00EA74B5" w:rsidRDefault="00EA74B5" w:rsidP="006F04D5">
      <w:pPr>
        <w:pStyle w:val="02TEXTOPRINCIPAL"/>
      </w:pPr>
    </w:p>
    <w:p w14:paraId="685E637D" w14:textId="77777777" w:rsidR="00EA74B5" w:rsidRDefault="00EA74B5" w:rsidP="006F04D5">
      <w:pPr>
        <w:pStyle w:val="01TITULO3"/>
      </w:pPr>
      <w:r w:rsidRPr="00953F61">
        <w:t>Recursos didáticos</w:t>
      </w:r>
    </w:p>
    <w:p w14:paraId="081B9B63" w14:textId="77777777" w:rsidR="00EA74B5" w:rsidRPr="00953F61" w:rsidRDefault="00EA74B5" w:rsidP="006F04D5"/>
    <w:p w14:paraId="2624EACD" w14:textId="2DD16C03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 xml:space="preserve">Computador com </w:t>
      </w:r>
      <w:r>
        <w:t>dispositivo para projetor digital e,</w:t>
      </w:r>
      <w:r w:rsidRPr="00BF1248">
        <w:t xml:space="preserve"> se possível, com acesso à internet </w:t>
      </w:r>
      <w:r>
        <w:t>(</w:t>
      </w:r>
      <w:r w:rsidRPr="00BF1248">
        <w:t>caso</w:t>
      </w:r>
      <w:r>
        <w:t xml:space="preserve"> não seja possível o uso desses recursos</w:t>
      </w:r>
      <w:r w:rsidRPr="00BF1248">
        <w:t xml:space="preserve">, </w:t>
      </w:r>
      <w:r>
        <w:t>grave</w:t>
      </w:r>
      <w:r w:rsidRPr="00BF1248">
        <w:t xml:space="preserve"> em</w:t>
      </w:r>
      <w:r>
        <w:t xml:space="preserve"> um</w:t>
      </w:r>
      <w:r w:rsidRPr="00BF1248">
        <w:t xml:space="preserve"> </w:t>
      </w:r>
      <w:r w:rsidRPr="0093428B">
        <w:rPr>
          <w:i/>
        </w:rPr>
        <w:t>pendrive</w:t>
      </w:r>
      <w:r w:rsidRPr="00BF1248">
        <w:t xml:space="preserve"> os textos indicados</w:t>
      </w:r>
      <w:r w:rsidR="00F765FF">
        <w:t>)</w:t>
      </w:r>
      <w:r w:rsidRPr="00BF1248">
        <w:t>.</w:t>
      </w:r>
    </w:p>
    <w:p w14:paraId="71507909" w14:textId="77777777" w:rsidR="00EA74B5" w:rsidRDefault="00EA74B5" w:rsidP="006F04D5">
      <w:pPr>
        <w:pStyle w:val="02TEXTOPRINCIPAL"/>
      </w:pPr>
    </w:p>
    <w:p w14:paraId="374041CF" w14:textId="77777777" w:rsidR="00EA74B5" w:rsidRDefault="00EA74B5" w:rsidP="006F04D5">
      <w:pPr>
        <w:pStyle w:val="01TITULO3"/>
      </w:pPr>
      <w:r w:rsidRPr="00953F61">
        <w:t>Gestão dos(as) estudantes</w:t>
      </w:r>
    </w:p>
    <w:p w14:paraId="37297FA3" w14:textId="77777777" w:rsidR="00EA74B5" w:rsidRPr="00953F61" w:rsidRDefault="00EA74B5" w:rsidP="006F04D5"/>
    <w:p w14:paraId="4E125719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>
        <w:t>Organizados(as)</w:t>
      </w:r>
      <w:r w:rsidRPr="00BF1248">
        <w:t xml:space="preserve"> em semicírculo</w:t>
      </w:r>
      <w:r>
        <w:t>,</w:t>
      </w:r>
      <w:r w:rsidRPr="00BF1248">
        <w:t xml:space="preserve"> para </w:t>
      </w:r>
      <w:r>
        <w:t xml:space="preserve">a </w:t>
      </w:r>
      <w:r w:rsidRPr="00BF1248">
        <w:t xml:space="preserve">conversa inicial e </w:t>
      </w:r>
      <w:r>
        <w:t xml:space="preserve">a </w:t>
      </w:r>
      <w:r w:rsidRPr="00BF1248">
        <w:t xml:space="preserve">leitura </w:t>
      </w:r>
      <w:r w:rsidRPr="00DC6272">
        <w:t>coletiva do texto gráfico</w:t>
      </w:r>
      <w:r>
        <w:t xml:space="preserve"> multimodal (</w:t>
      </w:r>
      <w:r w:rsidRPr="006F04D5">
        <w:rPr>
          <w:i/>
        </w:rPr>
        <w:t>charge</w:t>
      </w:r>
      <w:r>
        <w:t>)</w:t>
      </w:r>
      <w:r w:rsidRPr="00DC6272">
        <w:t>.</w:t>
      </w:r>
    </w:p>
    <w:p w14:paraId="30A42D7A" w14:textId="77777777" w:rsidR="00EA74B5" w:rsidRDefault="00EA74B5" w:rsidP="006F04D5">
      <w:pPr>
        <w:pStyle w:val="02TEXTOPRINCIPAL"/>
      </w:pPr>
    </w:p>
    <w:p w14:paraId="25718188" w14:textId="77777777" w:rsidR="00EA74B5" w:rsidRDefault="00EA74B5" w:rsidP="006F04D5">
      <w:pPr>
        <w:pStyle w:val="01TITULO3"/>
        <w:rPr>
          <w:lang w:val="en-US"/>
        </w:rPr>
      </w:pPr>
      <w:proofErr w:type="spellStart"/>
      <w:r w:rsidRPr="00953F61">
        <w:rPr>
          <w:lang w:val="en-US"/>
        </w:rPr>
        <w:t>Habilidades</w:t>
      </w:r>
      <w:proofErr w:type="spellEnd"/>
      <w:r w:rsidRPr="00953F61">
        <w:rPr>
          <w:lang w:val="en-US"/>
        </w:rPr>
        <w:t xml:space="preserve"> </w:t>
      </w:r>
    </w:p>
    <w:p w14:paraId="0E82FA94" w14:textId="77777777" w:rsidR="00EA74B5" w:rsidRPr="00953F61" w:rsidRDefault="00EA74B5" w:rsidP="006F04D5">
      <w:pPr>
        <w:rPr>
          <w:lang w:val="en-US"/>
        </w:rPr>
      </w:pPr>
    </w:p>
    <w:p w14:paraId="51D3ADC5" w14:textId="77777777" w:rsidR="00EA74B5" w:rsidRPr="00953F61" w:rsidRDefault="00EA74B5" w:rsidP="006F04D5">
      <w:pPr>
        <w:pStyle w:val="02TEXTOPRINCIPALBULLET"/>
        <w:numPr>
          <w:ilvl w:val="0"/>
          <w:numId w:val="2"/>
        </w:numPr>
        <w:rPr>
          <w:lang w:val="en-US"/>
        </w:rPr>
      </w:pPr>
      <w:r w:rsidRPr="00953F61">
        <w:rPr>
          <w:rFonts w:eastAsia="Verdana"/>
          <w:lang w:val="en-US"/>
        </w:rPr>
        <w:t xml:space="preserve">(EF67LP23); </w:t>
      </w:r>
      <w:r w:rsidRPr="00953F61">
        <w:rPr>
          <w:lang w:val="en-US"/>
        </w:rPr>
        <w:t>(EF67LP24); (EF67LP38); (EF07LP14); (EF69LP03);</w:t>
      </w:r>
      <w:r w:rsidRPr="00953F61">
        <w:rPr>
          <w:szCs w:val="20"/>
          <w:lang w:val="en-US"/>
        </w:rPr>
        <w:t xml:space="preserve"> </w:t>
      </w:r>
      <w:r w:rsidRPr="00953F61">
        <w:rPr>
          <w:rFonts w:eastAsia="Arial"/>
          <w:lang w:val="en-US"/>
        </w:rPr>
        <w:t>(EF69LP05).</w:t>
      </w:r>
    </w:p>
    <w:p w14:paraId="40BE4CA3" w14:textId="77777777" w:rsidR="00EA74B5" w:rsidRPr="00953F61" w:rsidRDefault="00EA74B5" w:rsidP="006F04D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120"/>
        <w:ind w:right="567"/>
        <w:contextualSpacing/>
        <w:jc w:val="left"/>
        <w:rPr>
          <w:rFonts w:asciiTheme="minorHAnsi" w:eastAsia="Verdana" w:hAnsiTheme="minorHAnsi" w:cs="Tahoma"/>
          <w:b/>
          <w:color w:val="000000"/>
          <w:sz w:val="32"/>
          <w:szCs w:val="32"/>
          <w:lang w:val="en-US"/>
        </w:rPr>
      </w:pPr>
      <w:r w:rsidRPr="00953F61">
        <w:rPr>
          <w:rFonts w:asciiTheme="minorHAnsi" w:eastAsia="Verdana" w:hAnsiTheme="minorHAnsi" w:cs="Tahoma"/>
          <w:b/>
          <w:color w:val="000000"/>
          <w:sz w:val="32"/>
          <w:szCs w:val="32"/>
          <w:lang w:val="en-US"/>
        </w:rPr>
        <w:br w:type="page"/>
      </w:r>
    </w:p>
    <w:p w14:paraId="5F8EDC89" w14:textId="77777777" w:rsidR="00EA74B5" w:rsidRDefault="00EA74B5" w:rsidP="006F04D5">
      <w:pPr>
        <w:pStyle w:val="02TEXTOPRINCIPAL"/>
      </w:pPr>
    </w:p>
    <w:p w14:paraId="06AF4D03" w14:textId="77777777" w:rsidR="00EA74B5" w:rsidRDefault="00EA74B5" w:rsidP="006F04D5">
      <w:pPr>
        <w:pStyle w:val="01TITULO3"/>
      </w:pPr>
      <w:r w:rsidRPr="001B6577">
        <w:t>Encaminhamento</w:t>
      </w:r>
    </w:p>
    <w:p w14:paraId="0E2A2C62" w14:textId="77777777" w:rsidR="00EA74B5" w:rsidRPr="001B6577" w:rsidRDefault="00EA74B5" w:rsidP="006F04D5">
      <w:pPr>
        <w:pStyle w:val="02TEXTOITEM"/>
      </w:pPr>
    </w:p>
    <w:p w14:paraId="02F5593D" w14:textId="4B6B807D" w:rsidR="00EA74B5" w:rsidRPr="00BF1248" w:rsidRDefault="00EA74B5" w:rsidP="006F04D5">
      <w:pPr>
        <w:pStyle w:val="02TEXTOITEM"/>
      </w:pPr>
      <w:r w:rsidRPr="00953F61">
        <w:rPr>
          <w:b/>
        </w:rPr>
        <w:t>1.</w:t>
      </w:r>
      <w:r>
        <w:tab/>
        <w:t>A</w:t>
      </w:r>
      <w:r w:rsidRPr="00BF1248">
        <w:t xml:space="preserve">ntes </w:t>
      </w:r>
      <w:r>
        <w:t>do início</w:t>
      </w:r>
      <w:r w:rsidRPr="00BF1248">
        <w:t xml:space="preserve"> </w:t>
      </w:r>
      <w:r>
        <w:t>d</w:t>
      </w:r>
      <w:r w:rsidRPr="00BF1248">
        <w:t>a</w:t>
      </w:r>
      <w:r>
        <w:t>s aulas destinadas ao desenvolvimento</w:t>
      </w:r>
      <w:r w:rsidRPr="00BF1248">
        <w:t xml:space="preserve"> </w:t>
      </w:r>
      <w:r>
        <w:t xml:space="preserve">da </w:t>
      </w:r>
      <w:r w:rsidRPr="00BF1248">
        <w:t>sequência</w:t>
      </w:r>
      <w:r w:rsidR="00F765FF">
        <w:t>,</w:t>
      </w:r>
      <w:r w:rsidRPr="00BF1248">
        <w:t xml:space="preserve"> </w:t>
      </w:r>
      <w:r>
        <w:t>a</w:t>
      </w:r>
      <w:r w:rsidRPr="00BF1248">
        <w:t>companh</w:t>
      </w:r>
      <w:r>
        <w:t>e</w:t>
      </w:r>
      <w:r w:rsidRPr="00BF1248">
        <w:t xml:space="preserve"> o noticiário e selecion</w:t>
      </w:r>
      <w:r>
        <w:t>e</w:t>
      </w:r>
      <w:r w:rsidRPr="00BF1248">
        <w:t xml:space="preserve"> notícias e </w:t>
      </w:r>
      <w:r w:rsidRPr="006F04D5">
        <w:rPr>
          <w:i/>
        </w:rPr>
        <w:t>charges</w:t>
      </w:r>
      <w:r w:rsidRPr="00BF1248">
        <w:t xml:space="preserve"> sobre temas </w:t>
      </w:r>
      <w:r>
        <w:t>relativos a</w:t>
      </w:r>
      <w:r w:rsidRPr="00BF1248">
        <w:t xml:space="preserve"> questões ambientais</w:t>
      </w:r>
      <w:r>
        <w:t xml:space="preserve"> relevantes</w:t>
      </w:r>
      <w:r w:rsidRPr="00BF1248">
        <w:t>.</w:t>
      </w:r>
    </w:p>
    <w:p w14:paraId="196D1E07" w14:textId="77777777" w:rsidR="00EA74B5" w:rsidRDefault="00EA74B5" w:rsidP="006F04D5">
      <w:pPr>
        <w:pStyle w:val="02TEXTOITEM"/>
      </w:pPr>
    </w:p>
    <w:p w14:paraId="0A25B41C" w14:textId="77777777" w:rsidR="00EA74B5" w:rsidRPr="00BF1248" w:rsidRDefault="00EA74B5" w:rsidP="006F04D5">
      <w:pPr>
        <w:pStyle w:val="02TEXTOITEM"/>
      </w:pPr>
      <w:r w:rsidRPr="00953F61">
        <w:rPr>
          <w:b/>
        </w:rPr>
        <w:t>2.</w:t>
      </w:r>
      <w:r>
        <w:tab/>
        <w:t>A</w:t>
      </w:r>
      <w:r w:rsidRPr="00816993">
        <w:t>ntes das aulas 1 e 2</w:t>
      </w:r>
      <w:r>
        <w:t>,</w:t>
      </w:r>
      <w:r w:rsidRPr="00816993">
        <w:t xml:space="preserve"> selecion</w:t>
      </w:r>
      <w:r>
        <w:t>e</w:t>
      </w:r>
      <w:r w:rsidRPr="00816993">
        <w:t xml:space="preserve"> uma notícia e uma </w:t>
      </w:r>
      <w:r w:rsidRPr="006F04D5">
        <w:rPr>
          <w:i/>
        </w:rPr>
        <w:t>charge</w:t>
      </w:r>
      <w:r w:rsidRPr="00816993">
        <w:t xml:space="preserve"> </w:t>
      </w:r>
      <w:r w:rsidRPr="00BF1248">
        <w:t xml:space="preserve">sobre o desastre ambiental que </w:t>
      </w:r>
      <w:r>
        <w:t>ocorreu</w:t>
      </w:r>
      <w:r w:rsidRPr="00BF1248">
        <w:t xml:space="preserve"> </w:t>
      </w:r>
      <w:r>
        <w:t xml:space="preserve">no município </w:t>
      </w:r>
      <w:r w:rsidRPr="00BF1248">
        <w:t>de Mariana</w:t>
      </w:r>
      <w:r>
        <w:t>, no estado de Minas Gerais,</w:t>
      </w:r>
      <w:r w:rsidRPr="00BF1248">
        <w:t xml:space="preserve"> em novembro de 2015</w:t>
      </w:r>
      <w:r>
        <w:t>.</w:t>
      </w:r>
      <w:r w:rsidRPr="00BF1248">
        <w:t xml:space="preserve"> </w:t>
      </w:r>
      <w:r>
        <w:t xml:space="preserve">Analise a notícia e a </w:t>
      </w:r>
      <w:r w:rsidRPr="006F04D5">
        <w:rPr>
          <w:i/>
        </w:rPr>
        <w:t>charge</w:t>
      </w:r>
      <w:r>
        <w:t xml:space="preserve"> com antecedência. Se estiverem disponíveis no momento, utilize estas sugestões, imprimindo ou exibindo:</w:t>
      </w:r>
    </w:p>
    <w:p w14:paraId="637B5E2D" w14:textId="202806D8" w:rsidR="00EA74B5" w:rsidRPr="00996C85" w:rsidRDefault="00EA74B5" w:rsidP="00327893">
      <w:pPr>
        <w:pStyle w:val="02TEXTOPRINCIPALBULLET"/>
        <w:ind w:left="511"/>
      </w:pPr>
      <w:r w:rsidRPr="00BF1248">
        <w:t>Rio doce é o retrato da maior tragédia ambiental do Brasil.</w:t>
      </w:r>
      <w:r>
        <w:t xml:space="preserve"> </w:t>
      </w:r>
      <w:r w:rsidRPr="00373059">
        <w:rPr>
          <w:i/>
        </w:rPr>
        <w:t>Estado de Minas</w:t>
      </w:r>
      <w:r>
        <w:t>, 22 nov. 2015.</w:t>
      </w:r>
      <w:r w:rsidRPr="00BF1248">
        <w:t xml:space="preserve"> Disponível em: </w:t>
      </w:r>
      <w:r>
        <w:t>&lt;</w:t>
      </w:r>
      <w:hyperlink r:id="rId8" w:history="1">
        <w:r w:rsidR="00317D11" w:rsidRPr="00327893">
          <w:rPr>
            <w:rStyle w:val="Hyperlink"/>
          </w:rPr>
          <w:t>https://www.em.com.br/app/noticia/gerais/2015/11/22/interna_gerais,710391/rio-doce-e-o-retrato-da-maior-tragedia-ambiental-do-brasil.shtml</w:t>
        </w:r>
      </w:hyperlink>
      <w:r w:rsidRPr="00996C85">
        <w:t>&gt;. Acesso em: 2 out. 2018.</w:t>
      </w:r>
    </w:p>
    <w:p w14:paraId="0ED8D38B" w14:textId="3C13B094" w:rsidR="00EA74B5" w:rsidRDefault="00EA74B5" w:rsidP="00327893">
      <w:pPr>
        <w:pStyle w:val="02TEXTOPRINCIPALBULLET"/>
        <w:ind w:left="511"/>
      </w:pPr>
      <w:r w:rsidRPr="00996C85">
        <w:t xml:space="preserve">“Não mais rio, apenas choro”, do cartunista mineiro </w:t>
      </w:r>
      <w:r>
        <w:t xml:space="preserve">Duke. </w:t>
      </w:r>
      <w:r w:rsidRPr="006F04D5">
        <w:t>Atenção!</w:t>
      </w:r>
      <w:r>
        <w:t xml:space="preserve"> Depois de acessar o </w:t>
      </w:r>
      <w:r w:rsidRPr="003809A6">
        <w:rPr>
          <w:i/>
        </w:rPr>
        <w:t>link</w:t>
      </w:r>
      <w:r>
        <w:t>, clique na seta à direita até chegar</w:t>
      </w:r>
      <w:r w:rsidR="00F765FF">
        <w:t xml:space="preserve"> a </w:t>
      </w:r>
      <w:r>
        <w:t>es</w:t>
      </w:r>
      <w:r w:rsidR="00CE7A07">
        <w:t>s</w:t>
      </w:r>
      <w:r>
        <w:t xml:space="preserve">a </w:t>
      </w:r>
      <w:r w:rsidRPr="006F04D5">
        <w:rPr>
          <w:i/>
        </w:rPr>
        <w:t>charge</w:t>
      </w:r>
      <w:r>
        <w:t>. D</w:t>
      </w:r>
      <w:r w:rsidRPr="00FB02F1">
        <w:t xml:space="preserve">isponível em: </w:t>
      </w:r>
      <w:r>
        <w:t>&lt;</w:t>
      </w:r>
      <w:hyperlink r:id="rId9" w:history="1">
        <w:r w:rsidR="00C1496E" w:rsidRPr="00C1496E">
          <w:rPr>
            <w:rStyle w:val="Hyperlink"/>
          </w:rPr>
          <w:t>https://www.otempo.com.br/cidades/trag%C3%A9dia-de-bento-rodrigues-%C3%A9-retratada-em-charges-1.1174565</w:t>
        </w:r>
      </w:hyperlink>
      <w:r w:rsidRPr="00953F61">
        <w:t>&gt;.</w:t>
      </w:r>
      <w:r w:rsidRPr="00FB02F1">
        <w:t xml:space="preserve"> Acesso em: </w:t>
      </w:r>
      <w:r>
        <w:t>2 out</w:t>
      </w:r>
      <w:r w:rsidRPr="00FB02F1">
        <w:t>. 2018.</w:t>
      </w:r>
    </w:p>
    <w:p w14:paraId="2F384441" w14:textId="6FE33A0F" w:rsidR="00EA74B5" w:rsidRPr="00BF1248" w:rsidRDefault="00EA74B5" w:rsidP="00327893">
      <w:pPr>
        <w:pStyle w:val="02TEXTOPRINCIPALBULLET"/>
        <w:ind w:left="511"/>
      </w:pPr>
      <w:r w:rsidRPr="00BF1248">
        <w:t xml:space="preserve">Barragem rompida e que levou a desastre ambiental tinha lama da Vale. </w:t>
      </w:r>
      <w:r w:rsidRPr="006E07CB">
        <w:rPr>
          <w:i/>
        </w:rPr>
        <w:t xml:space="preserve">Folha de </w:t>
      </w:r>
      <w:proofErr w:type="spellStart"/>
      <w:proofErr w:type="gramStart"/>
      <w:r w:rsidRPr="006E07CB">
        <w:rPr>
          <w:i/>
        </w:rPr>
        <w:t>S.Paulo</w:t>
      </w:r>
      <w:proofErr w:type="spellEnd"/>
      <w:proofErr w:type="gramEnd"/>
      <w:r>
        <w:t xml:space="preserve">, 24 nov. 2015. </w:t>
      </w:r>
      <w:r w:rsidRPr="00BF1248">
        <w:t>Disponível em</w:t>
      </w:r>
      <w:r>
        <w:t>:</w:t>
      </w:r>
      <w:r w:rsidRPr="00BF1248">
        <w:rPr>
          <w:color w:val="000000"/>
        </w:rPr>
        <w:t xml:space="preserve"> </w:t>
      </w:r>
      <w:r>
        <w:rPr>
          <w:color w:val="000000"/>
        </w:rPr>
        <w:t>&lt;</w:t>
      </w:r>
      <w:hyperlink r:id="rId10" w:history="1">
        <w:r w:rsidRPr="00327893">
          <w:rPr>
            <w:rStyle w:val="Hyperlink"/>
          </w:rPr>
          <w:t>https://www1.folha.uol.com.br/cotidiano/2015/11/1710155-barragem-rompida-e-que-levou-a-desastre-ambiental-tinha-lama-da-vale.shtml</w:t>
        </w:r>
      </w:hyperlink>
      <w:r>
        <w:t>&gt;</w:t>
      </w:r>
      <w:r w:rsidRPr="00BF1248">
        <w:t xml:space="preserve">. Acesso em: </w:t>
      </w:r>
      <w:r>
        <w:t>2 ou</w:t>
      </w:r>
      <w:r w:rsidRPr="00BF1248">
        <w:t>t. 2018.</w:t>
      </w:r>
    </w:p>
    <w:p w14:paraId="1C9F3367" w14:textId="5AC8F472" w:rsidR="00EA74B5" w:rsidRPr="00BF1248" w:rsidRDefault="00EA74B5" w:rsidP="00327893">
      <w:pPr>
        <w:pStyle w:val="02TEXTOPRINCIPALBULLET"/>
        <w:ind w:left="511"/>
      </w:pPr>
      <w:r w:rsidRPr="00BF1248">
        <w:rPr>
          <w:szCs w:val="20"/>
        </w:rPr>
        <w:t>Lama de barragens rompidas atinge cidade a 60</w:t>
      </w:r>
      <w:r>
        <w:rPr>
          <w:szCs w:val="20"/>
        </w:rPr>
        <w:t xml:space="preserve"> </w:t>
      </w:r>
      <w:r w:rsidRPr="00BF1248">
        <w:rPr>
          <w:szCs w:val="20"/>
        </w:rPr>
        <w:t>km de Mariana</w:t>
      </w:r>
      <w:r w:rsidR="00CE7496">
        <w:rPr>
          <w:szCs w:val="20"/>
        </w:rPr>
        <w:t>.</w:t>
      </w:r>
      <w:r>
        <w:rPr>
          <w:szCs w:val="20"/>
        </w:rPr>
        <w:t xml:space="preserve"> </w:t>
      </w:r>
      <w:r w:rsidRPr="00496038">
        <w:rPr>
          <w:i/>
          <w:szCs w:val="20"/>
        </w:rPr>
        <w:t>Terra</w:t>
      </w:r>
      <w:r>
        <w:rPr>
          <w:szCs w:val="20"/>
        </w:rPr>
        <w:t>, 6 nov. 2015.</w:t>
      </w:r>
      <w:r w:rsidRPr="00BF1248">
        <w:rPr>
          <w:szCs w:val="20"/>
        </w:rPr>
        <w:t xml:space="preserve"> Disponível em</w:t>
      </w:r>
      <w:r>
        <w:rPr>
          <w:szCs w:val="20"/>
        </w:rPr>
        <w:t>:</w:t>
      </w:r>
      <w:r w:rsidRPr="00BF1248">
        <w:t xml:space="preserve"> </w:t>
      </w:r>
      <w:r>
        <w:t>&lt;</w:t>
      </w:r>
      <w:hyperlink r:id="rId11" w:history="1">
        <w:r w:rsidRPr="00327893">
          <w:rPr>
            <w:rStyle w:val="Hyperlink"/>
          </w:rPr>
          <w:t>https://www.terra.com.br/noticias/brasil/lama-de-barragens-rompidas-atinge-cidade-a-60-km-de-mariana,db6ccbb7e0e16e5a84dabae9ba3178a5q0fpgp0t.html</w:t>
        </w:r>
      </w:hyperlink>
      <w:r>
        <w:t>&gt;</w:t>
      </w:r>
      <w:r w:rsidRPr="00BF1248">
        <w:rPr>
          <w:szCs w:val="20"/>
        </w:rPr>
        <w:t xml:space="preserve">. Acesso em: </w:t>
      </w:r>
      <w:r>
        <w:rPr>
          <w:szCs w:val="20"/>
        </w:rPr>
        <w:t>2</w:t>
      </w:r>
      <w:r w:rsidRPr="00BF1248">
        <w:rPr>
          <w:szCs w:val="20"/>
        </w:rPr>
        <w:t xml:space="preserve"> </w:t>
      </w:r>
      <w:r>
        <w:rPr>
          <w:szCs w:val="20"/>
        </w:rPr>
        <w:t>ou</w:t>
      </w:r>
      <w:r w:rsidRPr="00BF1248">
        <w:rPr>
          <w:szCs w:val="20"/>
        </w:rPr>
        <w:t>t. 2018.</w:t>
      </w:r>
    </w:p>
    <w:p w14:paraId="2283BC54" w14:textId="77777777" w:rsidR="00EA74B5" w:rsidRPr="00953F61" w:rsidRDefault="00EA74B5" w:rsidP="006F04D5">
      <w:pPr>
        <w:pStyle w:val="02TEXTOITEM"/>
      </w:pPr>
    </w:p>
    <w:p w14:paraId="32DCA80D" w14:textId="0D0DA536" w:rsidR="00EA74B5" w:rsidRPr="00642805" w:rsidRDefault="00EA74B5" w:rsidP="006F04D5">
      <w:pPr>
        <w:pStyle w:val="02TEXTOITEM"/>
      </w:pPr>
      <w:r>
        <w:rPr>
          <w:b/>
        </w:rPr>
        <w:t>3</w:t>
      </w:r>
      <w:r w:rsidRPr="00AC6947">
        <w:rPr>
          <w:b/>
        </w:rPr>
        <w:t>.</w:t>
      </w:r>
      <w:r>
        <w:tab/>
        <w:t>Apresente</w:t>
      </w:r>
      <w:r w:rsidRPr="00BF1248">
        <w:t xml:space="preserve"> a sequência </w:t>
      </w:r>
      <w:r>
        <w:t>aos(às) estudantes</w:t>
      </w:r>
      <w:r w:rsidRPr="00BF1248">
        <w:t xml:space="preserve">. </w:t>
      </w:r>
      <w:r>
        <w:t>Informe que</w:t>
      </w:r>
      <w:r w:rsidRPr="00BF1248">
        <w:t xml:space="preserve"> </w:t>
      </w:r>
      <w:r>
        <w:t xml:space="preserve">a </w:t>
      </w:r>
      <w:r w:rsidRPr="006F04D5">
        <w:rPr>
          <w:i/>
        </w:rPr>
        <w:t>charge</w:t>
      </w:r>
      <w:r w:rsidRPr="00BF1248">
        <w:t xml:space="preserve"> escolhida </w:t>
      </w:r>
      <w:r>
        <w:t>para ser trabalhada (se esta for a escolha) é a “Não mais rio, apenas choro”, do cartunista</w:t>
      </w:r>
      <w:r w:rsidRPr="00BF1248">
        <w:t xml:space="preserve"> Duke</w:t>
      </w:r>
      <w:r>
        <w:t>,</w:t>
      </w:r>
      <w:r w:rsidRPr="00BF1248">
        <w:t xml:space="preserve"> que trata da catástrofe ambiental </w:t>
      </w:r>
      <w:r>
        <w:t>ocorrida</w:t>
      </w:r>
      <w:r w:rsidRPr="00BF1248">
        <w:t xml:space="preserve"> </w:t>
      </w:r>
      <w:r>
        <w:t>no município de</w:t>
      </w:r>
      <w:r w:rsidRPr="00BF1248">
        <w:t xml:space="preserve"> Mariana em 2015</w:t>
      </w:r>
      <w:r>
        <w:t xml:space="preserve"> (o rompimento de uma barragem de lama de minério)</w:t>
      </w:r>
      <w:r w:rsidRPr="00BF1248">
        <w:t>.</w:t>
      </w:r>
      <w:r>
        <w:t xml:space="preserve"> Para apoiar sua reflexão com a turma, veja o quadro a seguir.</w:t>
      </w:r>
      <w:r w:rsidRPr="00BF1248">
        <w:t xml:space="preserve"> </w:t>
      </w:r>
    </w:p>
    <w:p w14:paraId="5627C3C7" w14:textId="77777777" w:rsidR="00EA74B5" w:rsidRDefault="00EA74B5" w:rsidP="006F04D5">
      <w:pPr>
        <w:pStyle w:val="02TEXTOITEM"/>
      </w:pPr>
    </w:p>
    <w:tbl>
      <w:tblPr>
        <w:tblStyle w:val="Tabelacomgrade"/>
        <w:tblW w:w="10149" w:type="dxa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EA74B5" w14:paraId="0AA2559C" w14:textId="77777777" w:rsidTr="00CE7A07">
        <w:trPr>
          <w:jc w:val="center"/>
        </w:trPr>
        <w:tc>
          <w:tcPr>
            <w:tcW w:w="10344" w:type="dxa"/>
          </w:tcPr>
          <w:p w14:paraId="4E8E86F4" w14:textId="77777777" w:rsidR="00EA74B5" w:rsidRDefault="00EA74B5" w:rsidP="002A5056">
            <w:pPr>
              <w:pStyle w:val="03TITULOTABELAS2"/>
              <w:spacing w:before="120"/>
            </w:pPr>
            <w:r>
              <w:t xml:space="preserve">Sobre a </w:t>
            </w:r>
            <w:r w:rsidRPr="006F04D5">
              <w:rPr>
                <w:i/>
              </w:rPr>
              <w:t>charge</w:t>
            </w:r>
            <w:r>
              <w:t xml:space="preserve"> do cartunista Duke</w:t>
            </w:r>
          </w:p>
          <w:p w14:paraId="4CDC1A6D" w14:textId="77777777" w:rsidR="00EA74B5" w:rsidRDefault="00EA74B5" w:rsidP="006F04D5">
            <w:pPr>
              <w:tabs>
                <w:tab w:val="left" w:pos="709"/>
                <w:tab w:val="left" w:pos="4208"/>
              </w:tabs>
              <w:spacing w:line="120" w:lineRule="exact"/>
            </w:pPr>
            <w:bookmarkStart w:id="5" w:name="_Hlk525127343"/>
            <w:r>
              <w:tab/>
            </w:r>
            <w:r>
              <w:tab/>
            </w:r>
          </w:p>
          <w:bookmarkEnd w:id="5"/>
          <w:p w14:paraId="32EEB4FE" w14:textId="409F4EB9" w:rsidR="00EA74B5" w:rsidRDefault="00EA74B5" w:rsidP="000F150B">
            <w:pPr>
              <w:pStyle w:val="04TEXTOTABELAS"/>
              <w:ind w:firstLine="340"/>
            </w:pPr>
            <w:r>
              <w:t>O cartunista Duke produziu a</w:t>
            </w:r>
            <w:r w:rsidRPr="00BF1248">
              <w:t xml:space="preserve"> </w:t>
            </w:r>
            <w:r w:rsidRPr="006F04D5">
              <w:rPr>
                <w:i/>
              </w:rPr>
              <w:t>charge</w:t>
            </w:r>
            <w:r>
              <w:t xml:space="preserve"> “Não mais rio, apenas choro”</w:t>
            </w:r>
            <w:r w:rsidRPr="00BF1248">
              <w:t xml:space="preserve"> </w:t>
            </w:r>
            <w:r>
              <w:t>com base na</w:t>
            </w:r>
            <w:r w:rsidRPr="00BF1248">
              <w:t xml:space="preserve"> notícia sobre a tragédia que afetou o município de Mariana em 5</w:t>
            </w:r>
            <w:r>
              <w:t xml:space="preserve"> de novembro de </w:t>
            </w:r>
            <w:r w:rsidRPr="00BF1248">
              <w:t>2015, causando a destruição do distrito de Bento Rodrigues</w:t>
            </w:r>
            <w:r>
              <w:t xml:space="preserve"> e do rio Doce, entre outros danos</w:t>
            </w:r>
            <w:r w:rsidRPr="00BF1248">
              <w:t>. Conforme característica</w:t>
            </w:r>
            <w:r>
              <w:t>s</w:t>
            </w:r>
            <w:r w:rsidRPr="00BF1248">
              <w:t xml:space="preserve"> do gênero, </w:t>
            </w:r>
            <w:r>
              <w:t xml:space="preserve">uma </w:t>
            </w:r>
            <w:r w:rsidRPr="006F04D5">
              <w:rPr>
                <w:i/>
              </w:rPr>
              <w:t>charge</w:t>
            </w:r>
            <w:r w:rsidRPr="00BF1248">
              <w:t xml:space="preserve"> </w:t>
            </w:r>
            <w:r>
              <w:t>deve</w:t>
            </w:r>
            <w:r w:rsidRPr="00BF1248">
              <w:t xml:space="preserve"> evidenciar elementos/informações verbais e não verbais sobre o</w:t>
            </w:r>
            <w:r>
              <w:t xml:space="preserve"> fato</w:t>
            </w:r>
            <w:r w:rsidRPr="00BF1248">
              <w:t xml:space="preserve"> noticiado</w:t>
            </w:r>
            <w:r>
              <w:t xml:space="preserve"> a que se refere</w:t>
            </w:r>
            <w:r w:rsidRPr="00BF1248">
              <w:t>, sem, entretanto</w:t>
            </w:r>
            <w:r>
              <w:t>,</w:t>
            </w:r>
            <w:r w:rsidRPr="00BF1248">
              <w:t xml:space="preserve"> substituir a notícia, cujo</w:t>
            </w:r>
            <w:r w:rsidR="00317D11">
              <w:t>s</w:t>
            </w:r>
            <w:r w:rsidRPr="00BF1248">
              <w:t xml:space="preserve"> conteúdo e contexto precisa</w:t>
            </w:r>
            <w:r w:rsidR="00317D11">
              <w:t>m</w:t>
            </w:r>
            <w:r w:rsidRPr="00BF1248">
              <w:t xml:space="preserve"> ser conhecido</w:t>
            </w:r>
            <w:r w:rsidR="00317D11">
              <w:t>s</w:t>
            </w:r>
            <w:r w:rsidRPr="00BF1248">
              <w:t xml:space="preserve"> para que </w:t>
            </w:r>
            <w:r>
              <w:t>se compreenda</w:t>
            </w:r>
            <w:r w:rsidR="00317D11">
              <w:t>m</w:t>
            </w:r>
            <w:r>
              <w:t xml:space="preserve"> </w:t>
            </w:r>
            <w:r w:rsidRPr="00BF1248">
              <w:t xml:space="preserve">o humor e/ou a crítica </w:t>
            </w:r>
            <w:r>
              <w:t>feita pelo cartunista</w:t>
            </w:r>
            <w:r w:rsidRPr="00BF1248">
              <w:t xml:space="preserve">. </w:t>
            </w:r>
            <w:r>
              <w:t>Na</w:t>
            </w:r>
            <w:r w:rsidRPr="00BF1248">
              <w:t xml:space="preserve"> </w:t>
            </w:r>
            <w:r w:rsidRPr="006F04D5">
              <w:rPr>
                <w:i/>
              </w:rPr>
              <w:t>charge</w:t>
            </w:r>
            <w:r>
              <w:t xml:space="preserve"> em questão</w:t>
            </w:r>
            <w:r w:rsidRPr="00BF1248">
              <w:t xml:space="preserve">, é possível dizer que o cartunista </w:t>
            </w:r>
            <w:r>
              <w:t>construiu</w:t>
            </w:r>
            <w:r w:rsidRPr="00BF1248">
              <w:t xml:space="preserve"> sua crítica</w:t>
            </w:r>
            <w:r w:rsidRPr="00720054">
              <w:t xml:space="preserve"> </w:t>
            </w:r>
            <w:r w:rsidRPr="00BF1248">
              <w:t>utilizando-se da ironia, ao explorar</w:t>
            </w:r>
            <w:r w:rsidRPr="00720054">
              <w:t xml:space="preserve"> </w:t>
            </w:r>
            <w:r w:rsidRPr="00BF1248">
              <w:t xml:space="preserve">o sentido polissêmico da palavra </w:t>
            </w:r>
            <w:r w:rsidRPr="00EA324F">
              <w:rPr>
                <w:i/>
              </w:rPr>
              <w:t>rio</w:t>
            </w:r>
            <w:r w:rsidRPr="00BF1248">
              <w:t xml:space="preserve">, </w:t>
            </w:r>
            <w:r>
              <w:t xml:space="preserve">presente </w:t>
            </w:r>
            <w:r w:rsidRPr="00BF1248">
              <w:t xml:space="preserve">na expressão popular </w:t>
            </w:r>
            <w:r>
              <w:t>“</w:t>
            </w:r>
            <w:r w:rsidRPr="00BF1248">
              <w:t>Não sei se rio ou se choro</w:t>
            </w:r>
            <w:r>
              <w:t>”, utilizada geralmente em situações de desespero e que tem a ver com</w:t>
            </w:r>
            <w:r w:rsidR="004C5984">
              <w:t xml:space="preserve"> </w:t>
            </w:r>
            <w:r>
              <w:t xml:space="preserve">o verbo </w:t>
            </w:r>
            <w:r w:rsidRPr="00EA324F">
              <w:rPr>
                <w:i/>
              </w:rPr>
              <w:t>rir</w:t>
            </w:r>
            <w:r>
              <w:t>. N</w:t>
            </w:r>
            <w:r w:rsidRPr="00BF1248">
              <w:t xml:space="preserve">o contexto </w:t>
            </w:r>
            <w:r>
              <w:t xml:space="preserve">da </w:t>
            </w:r>
            <w:r w:rsidRPr="006F04D5">
              <w:rPr>
                <w:i/>
              </w:rPr>
              <w:t>charge</w:t>
            </w:r>
            <w:r w:rsidRPr="00BF1248">
              <w:t xml:space="preserve">, </w:t>
            </w:r>
            <w:r>
              <w:t xml:space="preserve">a palavra </w:t>
            </w:r>
            <w:r w:rsidRPr="00FF05EB">
              <w:rPr>
                <w:i/>
              </w:rPr>
              <w:t>rio</w:t>
            </w:r>
            <w:r>
              <w:t xml:space="preserve"> refere-se ao curso natural de água (o rio Doce), que foi destruído pela lama de minério; o cartunista </w:t>
            </w:r>
            <w:r w:rsidRPr="00BF1248">
              <w:t xml:space="preserve">faz </w:t>
            </w:r>
            <w:r>
              <w:t>um</w:t>
            </w:r>
            <w:r w:rsidRPr="00BF1248">
              <w:t xml:space="preserve">a crítica à tragédia, à morte do rio (que nada tem a ver com </w:t>
            </w:r>
            <w:r w:rsidRPr="00740041">
              <w:rPr>
                <w:i/>
              </w:rPr>
              <w:t>ri</w:t>
            </w:r>
            <w:r w:rsidRPr="006F04D5">
              <w:rPr>
                <w:i/>
                <w:spacing w:val="14"/>
              </w:rPr>
              <w:t>r</w:t>
            </w:r>
            <w:r w:rsidRPr="00BF1248">
              <w:t xml:space="preserve">), à tristeza das pessoas que veem </w:t>
            </w:r>
            <w:r>
              <w:t>na destruição do</w:t>
            </w:r>
            <w:r w:rsidRPr="00BF1248">
              <w:t xml:space="preserve"> rio </w:t>
            </w:r>
            <w:r>
              <w:t xml:space="preserve">um </w:t>
            </w:r>
            <w:r w:rsidRPr="00BF1248">
              <w:t xml:space="preserve">motivo de choro. </w:t>
            </w:r>
          </w:p>
        </w:tc>
      </w:tr>
    </w:tbl>
    <w:p w14:paraId="10BAF347" w14:textId="77777777" w:rsidR="00EA74B5" w:rsidRDefault="00EA74B5" w:rsidP="006F04D5">
      <w:pPr>
        <w:pStyle w:val="02TEXTOPRINCIPAL"/>
      </w:pPr>
    </w:p>
    <w:p w14:paraId="6F13A7B5" w14:textId="6ED56C6F" w:rsidR="00EA74B5" w:rsidRPr="00BF1248" w:rsidRDefault="00EA74B5" w:rsidP="006F04D5">
      <w:pPr>
        <w:pStyle w:val="02TEXTOITEM"/>
      </w:pPr>
      <w:r>
        <w:rPr>
          <w:b/>
        </w:rPr>
        <w:t>4</w:t>
      </w:r>
      <w:r w:rsidRPr="007B6BFC">
        <w:rPr>
          <w:b/>
        </w:rPr>
        <w:t>.</w:t>
      </w:r>
      <w:r>
        <w:tab/>
      </w:r>
      <w:r w:rsidRPr="00BF1248">
        <w:t xml:space="preserve">Exiba a </w:t>
      </w:r>
      <w:r w:rsidRPr="006F04D5">
        <w:rPr>
          <w:i/>
        </w:rPr>
        <w:t>charge</w:t>
      </w:r>
      <w:r w:rsidRPr="00BF1248">
        <w:t xml:space="preserve"> </w:t>
      </w:r>
      <w:r>
        <w:t xml:space="preserve">aos(às) estudantes, </w:t>
      </w:r>
      <w:r w:rsidRPr="00BF1248">
        <w:t>solicite que leiam</w:t>
      </w:r>
      <w:r>
        <w:t xml:space="preserve"> com atenção a frase “Não mais rio, apenas choro”</w:t>
      </w:r>
      <w:r w:rsidRPr="00BF1248">
        <w:t xml:space="preserve"> </w:t>
      </w:r>
      <w:r w:rsidR="002A5056">
        <w:br/>
      </w:r>
      <w:r w:rsidRPr="00BF1248">
        <w:t xml:space="preserve">e </w:t>
      </w:r>
      <w:r>
        <w:t xml:space="preserve">abra espaço para que </w:t>
      </w:r>
      <w:r w:rsidRPr="00BF1248">
        <w:t xml:space="preserve">comentem </w:t>
      </w:r>
      <w:r>
        <w:t xml:space="preserve">a criação da </w:t>
      </w:r>
      <w:r w:rsidRPr="006F04D5">
        <w:rPr>
          <w:i/>
        </w:rPr>
        <w:t>charge</w:t>
      </w:r>
      <w:r w:rsidRPr="00BF1248">
        <w:t xml:space="preserve">. </w:t>
      </w:r>
      <w:r>
        <w:t xml:space="preserve">A conversa pode ser desenvolvida por meio de </w:t>
      </w:r>
      <w:r w:rsidRPr="00BF1248">
        <w:t xml:space="preserve">questões </w:t>
      </w:r>
      <w:r>
        <w:t>como</w:t>
      </w:r>
      <w:r w:rsidRPr="00BF1248">
        <w:t>:</w:t>
      </w:r>
      <w:r w:rsidRPr="00BF1248" w:rsidDel="009B4D14">
        <w:t xml:space="preserve"> </w:t>
      </w:r>
      <w:r w:rsidRPr="00BF1248">
        <w:t>O que pode ter sido noticiado no</w:t>
      </w:r>
      <w:r>
        <w:t>s</w:t>
      </w:r>
      <w:r w:rsidRPr="00BF1248">
        <w:t xml:space="preserve"> jorna</w:t>
      </w:r>
      <w:r>
        <w:t>is</w:t>
      </w:r>
      <w:r w:rsidRPr="00BF1248">
        <w:t xml:space="preserve"> que se relaciona com essa </w:t>
      </w:r>
      <w:r w:rsidRPr="006F04D5">
        <w:rPr>
          <w:i/>
        </w:rPr>
        <w:t>charge</w:t>
      </w:r>
      <w:r w:rsidRPr="00BF1248">
        <w:t xml:space="preserve">? O que o </w:t>
      </w:r>
      <w:r>
        <w:t>cartunista</w:t>
      </w:r>
      <w:r w:rsidRPr="00BF1248">
        <w:t xml:space="preserve"> quis dizer com a frase “Não mais rio, apenas choro!”?</w:t>
      </w:r>
    </w:p>
    <w:p w14:paraId="6015BE71" w14:textId="77777777" w:rsidR="00EA74B5" w:rsidRDefault="00EA74B5" w:rsidP="006F04D5">
      <w:pPr>
        <w:pStyle w:val="02TEXTOITEM"/>
      </w:pPr>
      <w:r>
        <w:br w:type="page"/>
      </w:r>
    </w:p>
    <w:p w14:paraId="3D37E046" w14:textId="77777777" w:rsidR="00EA74B5" w:rsidRDefault="00EA74B5" w:rsidP="006F04D5">
      <w:pPr>
        <w:pStyle w:val="02TEXTOITEM"/>
      </w:pPr>
    </w:p>
    <w:p w14:paraId="23A3B480" w14:textId="5C70F849" w:rsidR="00EA74B5" w:rsidRPr="00BF1248" w:rsidRDefault="00EA74B5" w:rsidP="006F04D5">
      <w:pPr>
        <w:pStyle w:val="02TEXTOITEM"/>
      </w:pPr>
      <w:r>
        <w:rPr>
          <w:b/>
        </w:rPr>
        <w:t>5</w:t>
      </w:r>
      <w:r w:rsidRPr="007B6BFC">
        <w:rPr>
          <w:b/>
        </w:rPr>
        <w:t>.</w:t>
      </w:r>
      <w:r w:rsidRPr="00BF1248">
        <w:t xml:space="preserve"> </w:t>
      </w:r>
      <w:r>
        <w:t xml:space="preserve">Durante a conversa sobre a </w:t>
      </w:r>
      <w:r w:rsidRPr="006F04D5">
        <w:rPr>
          <w:i/>
        </w:rPr>
        <w:t>charge</w:t>
      </w:r>
      <w:r>
        <w:t>, o</w:t>
      </w:r>
      <w:r w:rsidRPr="00BF1248">
        <w:t>uça os comentários</w:t>
      </w:r>
      <w:r>
        <w:t xml:space="preserve"> dos(das) estudantes</w:t>
      </w:r>
      <w:r w:rsidRPr="00BF1248">
        <w:t>, sempre</w:t>
      </w:r>
      <w:r>
        <w:t xml:space="preserve"> </w:t>
      </w:r>
      <w:r w:rsidRPr="00BF1248">
        <w:t>solicitando</w:t>
      </w:r>
      <w:r>
        <w:t xml:space="preserve"> a eles(elas)</w:t>
      </w:r>
      <w:r w:rsidRPr="00BF1248">
        <w:t xml:space="preserve"> que justifiquem as opiniões emitidas. </w:t>
      </w:r>
      <w:r>
        <w:t>Registre na lousa ou anote</w:t>
      </w:r>
      <w:r w:rsidRPr="00BF1248">
        <w:t xml:space="preserve"> </w:t>
      </w:r>
      <w:r>
        <w:t>em folhas de papel as ideias apresentadas</w:t>
      </w:r>
      <w:r w:rsidRPr="00BF1248">
        <w:t xml:space="preserve">, </w:t>
      </w:r>
      <w:r>
        <w:t>pois deverão ser</w:t>
      </w:r>
      <w:r w:rsidRPr="00BF1248">
        <w:t xml:space="preserve"> retomadas adiante. </w:t>
      </w:r>
      <w:r>
        <w:t>Como é</w:t>
      </w:r>
      <w:r w:rsidRPr="00BF1248">
        <w:t xml:space="preserve"> possível que um ou </w:t>
      </w:r>
      <w:r>
        <w:t>mais jovens</w:t>
      </w:r>
      <w:r w:rsidRPr="00BF1248">
        <w:t xml:space="preserve"> </w:t>
      </w:r>
      <w:r>
        <w:t xml:space="preserve">se </w:t>
      </w:r>
      <w:r w:rsidRPr="00BF1248">
        <w:t>lembre</w:t>
      </w:r>
      <w:r>
        <w:t>m</w:t>
      </w:r>
      <w:r w:rsidRPr="00BF1248">
        <w:t xml:space="preserve"> da tragédia de Mariana,</w:t>
      </w:r>
      <w:r>
        <w:t xml:space="preserve"> </w:t>
      </w:r>
      <w:r w:rsidRPr="00BF1248">
        <w:t xml:space="preserve">oriente </w:t>
      </w:r>
      <w:r>
        <w:t xml:space="preserve">os(as) estudantes </w:t>
      </w:r>
      <w:r w:rsidRPr="00BF1248">
        <w:t xml:space="preserve">que </w:t>
      </w:r>
      <w:r>
        <w:t xml:space="preserve">conhecem </w:t>
      </w:r>
      <w:r w:rsidRPr="00BF1248">
        <w:t xml:space="preserve">o contexto </w:t>
      </w:r>
      <w:r>
        <w:t>da criação</w:t>
      </w:r>
      <w:r w:rsidRPr="00BF1248">
        <w:t xml:space="preserve"> </w:t>
      </w:r>
      <w:r>
        <w:t>d</w:t>
      </w:r>
      <w:r w:rsidRPr="00BF1248">
        <w:t xml:space="preserve">a </w:t>
      </w:r>
      <w:r w:rsidRPr="006F04D5">
        <w:rPr>
          <w:i/>
        </w:rPr>
        <w:t>charge</w:t>
      </w:r>
      <w:r w:rsidRPr="00BF1248">
        <w:t xml:space="preserve"> </w:t>
      </w:r>
      <w:r>
        <w:t>a falar</w:t>
      </w:r>
      <w:r w:rsidR="004C5984">
        <w:t xml:space="preserve"> </w:t>
      </w:r>
      <w:r>
        <w:t xml:space="preserve">somente depois dos(das) </w:t>
      </w:r>
      <w:r w:rsidRPr="00BF1248">
        <w:t>colegas</w:t>
      </w:r>
      <w:r>
        <w:t xml:space="preserve"> que desconhecem o acontecimento</w:t>
      </w:r>
      <w:r w:rsidRPr="00BF1248">
        <w:t>.</w:t>
      </w:r>
    </w:p>
    <w:p w14:paraId="5A504886" w14:textId="77777777" w:rsidR="00EA74B5" w:rsidRDefault="00EA74B5" w:rsidP="006F04D5">
      <w:pPr>
        <w:pStyle w:val="02TEXTOITEM"/>
      </w:pPr>
    </w:p>
    <w:p w14:paraId="54FB1518" w14:textId="74F201E7" w:rsidR="00EA74B5" w:rsidRPr="00BF1248" w:rsidRDefault="00EA74B5" w:rsidP="006F04D5">
      <w:pPr>
        <w:pStyle w:val="02TEXTOITEM"/>
      </w:pPr>
      <w:r>
        <w:rPr>
          <w:b/>
        </w:rPr>
        <w:t>6</w:t>
      </w:r>
      <w:r w:rsidRPr="007B6BFC">
        <w:rPr>
          <w:b/>
        </w:rPr>
        <w:t>.</w:t>
      </w:r>
      <w:r w:rsidRPr="00BF1248">
        <w:t xml:space="preserve"> </w:t>
      </w:r>
      <w:r>
        <w:t xml:space="preserve">Ainda durante a análise da </w:t>
      </w:r>
      <w:r w:rsidRPr="006F04D5">
        <w:rPr>
          <w:i/>
        </w:rPr>
        <w:t>charge</w:t>
      </w:r>
      <w:r>
        <w:t>, p</w:t>
      </w:r>
      <w:r w:rsidRPr="00BF1248">
        <w:t xml:space="preserve">romova a interação </w:t>
      </w:r>
      <w:r>
        <w:t>dos(das) estudantes</w:t>
      </w:r>
      <w:r w:rsidR="00233C37">
        <w:t>,</w:t>
      </w:r>
      <w:r w:rsidRPr="00BF1248">
        <w:t xml:space="preserve"> solicitando que comentem as </w:t>
      </w:r>
      <w:r>
        <w:t>opiniões</w:t>
      </w:r>
      <w:r w:rsidRPr="00BF1248">
        <w:t xml:space="preserve"> </w:t>
      </w:r>
      <w:r>
        <w:t>uns(umas) dos(das) outros(as)</w:t>
      </w:r>
      <w:r w:rsidRPr="00BF1248">
        <w:t xml:space="preserve"> </w:t>
      </w:r>
      <w:r>
        <w:t xml:space="preserve">e </w:t>
      </w:r>
      <w:r w:rsidRPr="00BF1248">
        <w:t xml:space="preserve">colocando novas </w:t>
      </w:r>
      <w:r>
        <w:t>questões</w:t>
      </w:r>
      <w:r w:rsidRPr="00BF1248">
        <w:t xml:space="preserve"> </w:t>
      </w:r>
      <w:r>
        <w:t>para</w:t>
      </w:r>
      <w:r w:rsidRPr="00BF1248">
        <w:t xml:space="preserve"> levantar </w:t>
      </w:r>
      <w:r>
        <w:t>mais</w:t>
      </w:r>
      <w:r w:rsidRPr="00BF1248">
        <w:t xml:space="preserve"> possibilidades de contexto que podem ser relacionados à </w:t>
      </w:r>
      <w:r w:rsidRPr="006F04D5">
        <w:rPr>
          <w:i/>
        </w:rPr>
        <w:t>charge</w:t>
      </w:r>
      <w:r w:rsidRPr="00BF1248">
        <w:t>. Faça isso</w:t>
      </w:r>
      <w:r w:rsidR="00317D11">
        <w:t>,</w:t>
      </w:r>
      <w:r w:rsidRPr="00BF1248">
        <w:t xml:space="preserve"> </w:t>
      </w:r>
      <w:r>
        <w:t>levando em conta as ideias apresentadas</w:t>
      </w:r>
      <w:r w:rsidRPr="00BF1248">
        <w:t xml:space="preserve"> que sejam coerentes com a imagem</w:t>
      </w:r>
      <w:r>
        <w:t xml:space="preserve"> vista na </w:t>
      </w:r>
      <w:r w:rsidRPr="006F04D5">
        <w:rPr>
          <w:i/>
        </w:rPr>
        <w:t>charge</w:t>
      </w:r>
      <w:r w:rsidRPr="00BF1248">
        <w:t xml:space="preserve"> e </w:t>
      </w:r>
      <w:r>
        <w:t>não estejam diretamente relacionadas com</w:t>
      </w:r>
      <w:r w:rsidRPr="00BF1248">
        <w:t xml:space="preserve"> </w:t>
      </w:r>
      <w:r w:rsidR="004C5984">
        <w:t xml:space="preserve">a </w:t>
      </w:r>
      <w:r w:rsidRPr="00BF1248">
        <w:t xml:space="preserve">tragédia </w:t>
      </w:r>
      <w:r>
        <w:t>ocorrida</w:t>
      </w:r>
      <w:r w:rsidRPr="00BF1248">
        <w:t xml:space="preserve"> em Mariana. </w:t>
      </w:r>
      <w:r>
        <w:t>Registre as suposições levantadas ou solicite a um(uma) estudante que faça isso</w:t>
      </w:r>
      <w:r w:rsidRPr="00BF1248">
        <w:t xml:space="preserve">. </w:t>
      </w:r>
    </w:p>
    <w:p w14:paraId="3F652072" w14:textId="77777777" w:rsidR="00EA74B5" w:rsidRDefault="00EA74B5" w:rsidP="006F04D5">
      <w:pPr>
        <w:pStyle w:val="02TEXTOITEM"/>
      </w:pPr>
    </w:p>
    <w:p w14:paraId="259A9061" w14:textId="3D69E564" w:rsidR="00EA74B5" w:rsidRPr="00BF1248" w:rsidRDefault="00EA74B5" w:rsidP="006F04D5">
      <w:pPr>
        <w:pStyle w:val="02TEXTOITEM"/>
      </w:pPr>
      <w:r>
        <w:rPr>
          <w:b/>
        </w:rPr>
        <w:t>7</w:t>
      </w:r>
      <w:r w:rsidRPr="007B6BFC">
        <w:rPr>
          <w:b/>
        </w:rPr>
        <w:t>.</w:t>
      </w:r>
      <w:r w:rsidRPr="00BF1248">
        <w:t xml:space="preserve"> </w:t>
      </w:r>
      <w:r>
        <w:t xml:space="preserve">Realizada a conversa sobre a </w:t>
      </w:r>
      <w:r w:rsidRPr="006F04D5">
        <w:rPr>
          <w:i/>
        </w:rPr>
        <w:t>charge</w:t>
      </w:r>
      <w:r>
        <w:t xml:space="preserve">, </w:t>
      </w:r>
      <w:r w:rsidRPr="00BF1248">
        <w:t>leia o título da notícia “Rio doce é o retrato da maior tragédia ambiental do Brasil”</w:t>
      </w:r>
      <w:r>
        <w:t>, que se encontra</w:t>
      </w:r>
      <w:r w:rsidRPr="00BF1248">
        <w:t xml:space="preserve"> </w:t>
      </w:r>
      <w:r>
        <w:t>d</w:t>
      </w:r>
      <w:r w:rsidRPr="00BF1248">
        <w:t>isponível em</w:t>
      </w:r>
      <w:r>
        <w:t xml:space="preserve"> &lt;</w:t>
      </w:r>
      <w:hyperlink r:id="rId12" w:history="1">
        <w:r w:rsidRPr="008D71B3">
          <w:rPr>
            <w:rStyle w:val="Hyperlink"/>
            <w:szCs w:val="20"/>
          </w:rPr>
          <w:t>https://www.em.com.br/app/noticia/gerais/2015/11/22/interna_gerais,710391/rio-doce-e-o-retrato-da-maior-tragedia-ambiental-do-brasil.shtml</w:t>
        </w:r>
      </w:hyperlink>
      <w:r>
        <w:rPr>
          <w:szCs w:val="20"/>
        </w:rPr>
        <w:t>&gt;, a</w:t>
      </w:r>
      <w:r w:rsidRPr="00BF1248">
        <w:rPr>
          <w:szCs w:val="20"/>
        </w:rPr>
        <w:t>cesso em</w:t>
      </w:r>
      <w:r w:rsidR="00317D11">
        <w:rPr>
          <w:szCs w:val="20"/>
        </w:rPr>
        <w:t>:</w:t>
      </w:r>
      <w:r>
        <w:rPr>
          <w:szCs w:val="20"/>
        </w:rPr>
        <w:t xml:space="preserve"> 7 out</w:t>
      </w:r>
      <w:r w:rsidRPr="00BF1248">
        <w:rPr>
          <w:szCs w:val="20"/>
        </w:rPr>
        <w:t>. 2018.</w:t>
      </w:r>
      <w:r w:rsidRPr="00BF1248">
        <w:t xml:space="preserve"> Se </w:t>
      </w:r>
      <w:r>
        <w:t xml:space="preserve">for </w:t>
      </w:r>
      <w:r w:rsidRPr="00BF1248">
        <w:t xml:space="preserve">possível, explore as imagens </w:t>
      </w:r>
      <w:r>
        <w:t>que acompanham</w:t>
      </w:r>
      <w:r w:rsidRPr="00BF1248">
        <w:t xml:space="preserve"> </w:t>
      </w:r>
      <w:r w:rsidR="00A65E9D">
        <w:t xml:space="preserve">a </w:t>
      </w:r>
      <w:r w:rsidRPr="00BF1248">
        <w:t xml:space="preserve">notícia e confira </w:t>
      </w:r>
      <w:r>
        <w:t xml:space="preserve">com os(as) estudantes </w:t>
      </w:r>
      <w:r w:rsidRPr="00BF1248">
        <w:t xml:space="preserve">se já tinham ouvido falar </w:t>
      </w:r>
      <w:r>
        <w:t>d</w:t>
      </w:r>
      <w:r w:rsidRPr="00BF1248">
        <w:t>esse desastre ambiental</w:t>
      </w:r>
      <w:r>
        <w:t xml:space="preserve"> ocorrido em novembro de 2015</w:t>
      </w:r>
      <w:r w:rsidRPr="00BF1248">
        <w:t xml:space="preserve"> </w:t>
      </w:r>
      <w:r w:rsidR="00A65E9D">
        <w:t xml:space="preserve">e </w:t>
      </w:r>
      <w:r w:rsidRPr="00BF1248">
        <w:t>amplamente divulgado. Depois</w:t>
      </w:r>
      <w:r>
        <w:t>,</w:t>
      </w:r>
      <w:r w:rsidRPr="00BF1248">
        <w:t xml:space="preserve"> releia </w:t>
      </w:r>
      <w:r>
        <w:t>as</w:t>
      </w:r>
      <w:r w:rsidRPr="00BF1248">
        <w:t xml:space="preserve"> suposições</w:t>
      </w:r>
      <w:r>
        <w:t xml:space="preserve"> anotadas e </w:t>
      </w:r>
      <w:r w:rsidR="00A65E9D">
        <w:t>pergunte</w:t>
      </w:r>
      <w:r w:rsidR="00A65E9D" w:rsidRPr="00BF1248">
        <w:t xml:space="preserve"> </w:t>
      </w:r>
      <w:r>
        <w:t>à turma quais</w:t>
      </w:r>
      <w:r w:rsidRPr="00BF1248">
        <w:t xml:space="preserve"> novos sentidos podem ser atribuídos à </w:t>
      </w:r>
      <w:r w:rsidRPr="006F04D5">
        <w:rPr>
          <w:i/>
        </w:rPr>
        <w:t xml:space="preserve">charge </w:t>
      </w:r>
      <w:r>
        <w:t>com base no</w:t>
      </w:r>
      <w:r w:rsidRPr="00BF1248">
        <w:t xml:space="preserve"> título da notícia, ampliando </w:t>
      </w:r>
      <w:r>
        <w:t>o rol de anotações</w:t>
      </w:r>
      <w:r w:rsidRPr="00BF1248">
        <w:t>.</w:t>
      </w:r>
    </w:p>
    <w:p w14:paraId="35A1A059" w14:textId="77777777" w:rsidR="00EA74B5" w:rsidRDefault="00EA74B5" w:rsidP="006F04D5">
      <w:pPr>
        <w:pStyle w:val="02TEXTOITEM"/>
      </w:pPr>
    </w:p>
    <w:p w14:paraId="14913846" w14:textId="10F8E44A" w:rsidR="00EA74B5" w:rsidRDefault="00EA74B5" w:rsidP="006F04D5">
      <w:pPr>
        <w:pStyle w:val="02TEXTOITEM"/>
      </w:pPr>
      <w:r>
        <w:rPr>
          <w:b/>
        </w:rPr>
        <w:t>8</w:t>
      </w:r>
      <w:r w:rsidRPr="007B6BFC">
        <w:rPr>
          <w:b/>
        </w:rPr>
        <w:t>.</w:t>
      </w:r>
      <w:r w:rsidRPr="00BF1248">
        <w:t xml:space="preserve"> </w:t>
      </w:r>
      <w:r>
        <w:t>L</w:t>
      </w:r>
      <w:r w:rsidRPr="00BF1248">
        <w:t>eia a linha</w:t>
      </w:r>
      <w:r w:rsidR="00317D11">
        <w:t xml:space="preserve"> </w:t>
      </w:r>
      <w:r w:rsidRPr="00BF1248">
        <w:t xml:space="preserve">fina da notícia </w:t>
      </w:r>
      <w:r>
        <w:t xml:space="preserve">para os(as) estudantes </w:t>
      </w:r>
      <w:r w:rsidRPr="00BF1248">
        <w:t>e</w:t>
      </w:r>
      <w:r>
        <w:t>, depois,</w:t>
      </w:r>
      <w:r w:rsidRPr="00BF1248">
        <w:t xml:space="preserve"> continue </w:t>
      </w:r>
      <w:r>
        <w:t xml:space="preserve">a conversa sobre a </w:t>
      </w:r>
      <w:r w:rsidRPr="006F04D5">
        <w:rPr>
          <w:i/>
        </w:rPr>
        <w:t>charge</w:t>
      </w:r>
      <w:r>
        <w:t xml:space="preserve">, </w:t>
      </w:r>
      <w:r w:rsidRPr="00BF1248">
        <w:t xml:space="preserve">propondo </w:t>
      </w:r>
      <w:r>
        <w:t>novas questões</w:t>
      </w:r>
      <w:r w:rsidRPr="00BF1248">
        <w:t xml:space="preserve"> para ampliar a reflexão </w:t>
      </w:r>
      <w:r>
        <w:t>sobr</w:t>
      </w:r>
      <w:r w:rsidRPr="00BF1248">
        <w:t xml:space="preserve">e a relação da notícia com a </w:t>
      </w:r>
      <w:r w:rsidRPr="006F04D5">
        <w:rPr>
          <w:i/>
        </w:rPr>
        <w:t>charge</w:t>
      </w:r>
      <w:r w:rsidRPr="00BF1248">
        <w:t>.</w:t>
      </w:r>
      <w:r>
        <w:t xml:space="preserve"> Eis a linha</w:t>
      </w:r>
      <w:r w:rsidR="00317D11">
        <w:t xml:space="preserve"> </w:t>
      </w:r>
      <w:r>
        <w:t>fina:</w:t>
      </w:r>
      <w:r w:rsidRPr="00BF1248">
        <w:t xml:space="preserve"> </w:t>
      </w:r>
    </w:p>
    <w:p w14:paraId="222882EA" w14:textId="77777777" w:rsidR="00EA74B5" w:rsidRDefault="00EA74B5" w:rsidP="006F04D5">
      <w:pPr>
        <w:pStyle w:val="02TEXTOITEM"/>
      </w:pPr>
    </w:p>
    <w:p w14:paraId="0733084E" w14:textId="375AB80F" w:rsidR="00EA74B5" w:rsidRPr="00642805" w:rsidRDefault="00A65E9D" w:rsidP="006F04D5">
      <w:pPr>
        <w:pStyle w:val="02TEXTOPRINCIPAL"/>
        <w:ind w:left="680"/>
      </w:pPr>
      <w:r>
        <w:t>“</w:t>
      </w:r>
      <w:r w:rsidR="00EA74B5" w:rsidRPr="00BF1248">
        <w:t>Ribeirinhos, agricultores, peixes, gado e animais silvestres integram longa lista de</w:t>
      </w:r>
      <w:r w:rsidR="00EA74B5">
        <w:t xml:space="preserve"> </w:t>
      </w:r>
      <w:r w:rsidR="00EA74B5" w:rsidRPr="00BF1248">
        <w:t>atingidos pela catástrofe que alcançou o Oceano Atlântico pelo leito do Rio Doce.</w:t>
      </w:r>
      <w:r w:rsidR="00EA74B5">
        <w:t xml:space="preserve"> </w:t>
      </w:r>
      <w:r w:rsidR="00EA74B5" w:rsidRPr="00BF1248">
        <w:t>Uns não podem mais usufruir das águas. Outros morreram vítimas delas</w:t>
      </w:r>
      <w:r w:rsidR="00EA74B5">
        <w:t>”</w:t>
      </w:r>
      <w:r w:rsidR="00317D11">
        <w:t>.</w:t>
      </w:r>
    </w:p>
    <w:p w14:paraId="4BD23BC7" w14:textId="77777777" w:rsidR="00EA74B5" w:rsidRPr="00720054" w:rsidRDefault="00EA74B5" w:rsidP="006F04D5">
      <w:pPr>
        <w:pStyle w:val="02TEXTOPRINCIPAL"/>
      </w:pPr>
    </w:p>
    <w:p w14:paraId="5B4C17E9" w14:textId="77777777" w:rsidR="00EA74B5" w:rsidRPr="00BF1248" w:rsidRDefault="00EA74B5" w:rsidP="006F04D5">
      <w:pPr>
        <w:pStyle w:val="02TEXTOPRINCIPAL"/>
        <w:ind w:left="284"/>
      </w:pPr>
      <w:r>
        <w:t>Veja algumas sugestões de perguntas que podem ser propostas à turma:</w:t>
      </w:r>
      <w:r w:rsidRPr="00BF1248">
        <w:t xml:space="preserve"> </w:t>
      </w:r>
    </w:p>
    <w:p w14:paraId="113E1E96" w14:textId="77777777" w:rsidR="00EA74B5" w:rsidRPr="00F31492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 w:rsidRPr="00F31492">
        <w:t xml:space="preserve">Que </w:t>
      </w:r>
      <w:r>
        <w:t>elementos</w:t>
      </w:r>
      <w:r w:rsidRPr="00F31492">
        <w:t xml:space="preserve"> verbais e não verbais remetem ao </w:t>
      </w:r>
      <w:r>
        <w:t>acontecimento</w:t>
      </w:r>
      <w:r w:rsidRPr="00F31492">
        <w:t xml:space="preserve"> e ao desastre ambiental</w:t>
      </w:r>
      <w:r>
        <w:t xml:space="preserve"> causado por esse acontecimento</w:t>
      </w:r>
      <w:r w:rsidRPr="00F31492">
        <w:t xml:space="preserve">? </w:t>
      </w:r>
    </w:p>
    <w:p w14:paraId="17282B46" w14:textId="77777777" w:rsidR="00EA74B5" w:rsidRPr="00F31492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>
        <w:t xml:space="preserve">Qual elemento utilizado na criação da </w:t>
      </w:r>
      <w:r w:rsidRPr="006F04D5">
        <w:rPr>
          <w:i/>
        </w:rPr>
        <w:t>charge</w:t>
      </w:r>
      <w:r>
        <w:t xml:space="preserve"> expressa ironia? Por quê?</w:t>
      </w:r>
    </w:p>
    <w:p w14:paraId="7B10DA8B" w14:textId="77777777" w:rsidR="00EA74B5" w:rsidRPr="00F31492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>
        <w:t>Considerando</w:t>
      </w:r>
      <w:r w:rsidRPr="00F31492">
        <w:t xml:space="preserve"> a frase “Não mais rio, apenas choro!”</w:t>
      </w:r>
      <w:r>
        <w:t>, que</w:t>
      </w:r>
      <w:r w:rsidRPr="00F31492">
        <w:t xml:space="preserve"> </w:t>
      </w:r>
      <w:r>
        <w:t>outras ideias</w:t>
      </w:r>
      <w:r w:rsidRPr="00F31492">
        <w:t xml:space="preserve"> podem ser agregadas à reflexão </w:t>
      </w:r>
      <w:r>
        <w:t xml:space="preserve">sobre a </w:t>
      </w:r>
      <w:r w:rsidRPr="006F04D5">
        <w:rPr>
          <w:i/>
        </w:rPr>
        <w:t>charge</w:t>
      </w:r>
      <w:r>
        <w:t xml:space="preserve"> feita </w:t>
      </w:r>
      <w:r w:rsidRPr="00F31492">
        <w:t xml:space="preserve">no primeiro momento </w:t>
      </w:r>
      <w:r>
        <w:t>de</w:t>
      </w:r>
      <w:r w:rsidRPr="00F31492">
        <w:t xml:space="preserve"> leitura? </w:t>
      </w:r>
    </w:p>
    <w:p w14:paraId="509CF697" w14:textId="77777777" w:rsidR="00EA74B5" w:rsidRPr="00F31492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>
        <w:t>É</w:t>
      </w:r>
      <w:r w:rsidRPr="009D274F">
        <w:t xml:space="preserve"> possível</w:t>
      </w:r>
      <w:r>
        <w:t xml:space="preserve"> compreender totalmente a </w:t>
      </w:r>
      <w:r w:rsidRPr="006F04D5">
        <w:rPr>
          <w:i/>
        </w:rPr>
        <w:t>charge</w:t>
      </w:r>
      <w:r>
        <w:t xml:space="preserve"> s</w:t>
      </w:r>
      <w:r w:rsidRPr="00F31492">
        <w:t xml:space="preserve">em o conhecimento </w:t>
      </w:r>
      <w:r>
        <w:t>do fato ao qual ela se refere</w:t>
      </w:r>
      <w:r w:rsidRPr="00F31492">
        <w:t>? Justifique</w:t>
      </w:r>
      <w:r>
        <w:t>m</w:t>
      </w:r>
      <w:r w:rsidRPr="00F31492">
        <w:t>.</w:t>
      </w:r>
    </w:p>
    <w:p w14:paraId="30ACCE81" w14:textId="77777777" w:rsidR="00EA74B5" w:rsidRDefault="00EA74B5" w:rsidP="006F04D5">
      <w:pPr>
        <w:pStyle w:val="02TEXTOPRINCIPAL"/>
      </w:pPr>
    </w:p>
    <w:p w14:paraId="707B07EC" w14:textId="577EE81F" w:rsidR="00EA74B5" w:rsidRPr="00BF1248" w:rsidRDefault="00EA74B5" w:rsidP="006F04D5">
      <w:pPr>
        <w:pStyle w:val="02TEXTOITEM"/>
      </w:pPr>
      <w:r>
        <w:rPr>
          <w:b/>
        </w:rPr>
        <w:t>9</w:t>
      </w:r>
      <w:r w:rsidRPr="007B6BFC">
        <w:rPr>
          <w:b/>
        </w:rPr>
        <w:t>.</w:t>
      </w:r>
      <w:r w:rsidR="002A5056">
        <w:tab/>
      </w:r>
      <w:r>
        <w:t>Leia</w:t>
      </w:r>
      <w:r w:rsidRPr="00BF1248">
        <w:t xml:space="preserve"> trechos da notícia de acordo com </w:t>
      </w:r>
      <w:r>
        <w:t>o desenvolvimento d</w:t>
      </w:r>
      <w:r w:rsidRPr="00BF1248">
        <w:t xml:space="preserve">a </w:t>
      </w:r>
      <w:r>
        <w:t xml:space="preserve">conversa sobre a </w:t>
      </w:r>
      <w:r w:rsidRPr="006F04D5">
        <w:rPr>
          <w:i/>
        </w:rPr>
        <w:t>charge</w:t>
      </w:r>
      <w:r w:rsidRPr="00BF1248">
        <w:t>.</w:t>
      </w:r>
    </w:p>
    <w:p w14:paraId="3AEBD981" w14:textId="77777777" w:rsidR="00EA74B5" w:rsidRDefault="00EA74B5" w:rsidP="006F04D5">
      <w:pPr>
        <w:pStyle w:val="02TEXTOPRINCIPAL"/>
      </w:pPr>
    </w:p>
    <w:p w14:paraId="491D603F" w14:textId="77777777" w:rsidR="002A5056" w:rsidRDefault="002A5056">
      <w:pPr>
        <w:rPr>
          <w:rFonts w:eastAsia="Tahoma"/>
          <w:b/>
        </w:rPr>
      </w:pPr>
      <w:r>
        <w:rPr>
          <w:b/>
        </w:rPr>
        <w:br w:type="page"/>
      </w:r>
    </w:p>
    <w:p w14:paraId="777EC6A3" w14:textId="77777777" w:rsidR="002A5056" w:rsidRDefault="002A5056" w:rsidP="006F04D5">
      <w:pPr>
        <w:pStyle w:val="02TEXTOITEM"/>
        <w:ind w:left="397" w:hanging="397"/>
        <w:rPr>
          <w:b/>
        </w:rPr>
      </w:pPr>
    </w:p>
    <w:p w14:paraId="0503EB94" w14:textId="07021F7E" w:rsidR="00EA74B5" w:rsidRDefault="00EA74B5" w:rsidP="006F04D5">
      <w:pPr>
        <w:pStyle w:val="02TEXTOITEM"/>
        <w:ind w:left="397" w:hanging="397"/>
      </w:pPr>
      <w:r>
        <w:rPr>
          <w:b/>
        </w:rPr>
        <w:t>10</w:t>
      </w:r>
      <w:r w:rsidRPr="007B6BFC">
        <w:rPr>
          <w:b/>
        </w:rPr>
        <w:t>.</w:t>
      </w:r>
      <w:r w:rsidR="002A5056">
        <w:tab/>
      </w:r>
      <w:r>
        <w:t xml:space="preserve">Destaque </w:t>
      </w:r>
      <w:r w:rsidRPr="00BF1248">
        <w:t xml:space="preserve">a característica de a </w:t>
      </w:r>
      <w:r w:rsidRPr="006F04D5">
        <w:rPr>
          <w:i/>
        </w:rPr>
        <w:t>charge</w:t>
      </w:r>
      <w:r>
        <w:t xml:space="preserve"> em questão</w:t>
      </w:r>
      <w:r w:rsidRPr="00BF1248">
        <w:t xml:space="preserve"> </w:t>
      </w:r>
      <w:r>
        <w:t>estar</w:t>
      </w:r>
      <w:r w:rsidRPr="00BF1248">
        <w:t xml:space="preserve"> diretamente relacionada </w:t>
      </w:r>
      <w:r>
        <w:t>a uma</w:t>
      </w:r>
      <w:r w:rsidRPr="00BF1248">
        <w:t xml:space="preserve"> notícia e</w:t>
      </w:r>
      <w:r>
        <w:t xml:space="preserve"> a possibilidade de</w:t>
      </w:r>
      <w:r w:rsidRPr="00BF1248">
        <w:t xml:space="preserve">, muitas vezes, </w:t>
      </w:r>
      <w:r>
        <w:t xml:space="preserve">uma </w:t>
      </w:r>
      <w:r w:rsidRPr="006F04D5">
        <w:rPr>
          <w:i/>
        </w:rPr>
        <w:t>charge</w:t>
      </w:r>
      <w:r>
        <w:t xml:space="preserve"> </w:t>
      </w:r>
      <w:r w:rsidRPr="00BF1248">
        <w:t>tornar-se incompreensível sem</w:t>
      </w:r>
      <w:r>
        <w:t xml:space="preserve"> o conhecimento do fato em que foi baseada.</w:t>
      </w:r>
      <w:r w:rsidRPr="00BF1248">
        <w:t xml:space="preserve"> </w:t>
      </w:r>
      <w:r w:rsidRPr="0010421A">
        <w:t xml:space="preserve">Oriente os(as) estudantes a anotar o que observaram </w:t>
      </w:r>
      <w:r>
        <w:t>sobre o</w:t>
      </w:r>
      <w:r w:rsidRPr="0010421A">
        <w:t xml:space="preserve"> gênero </w:t>
      </w:r>
      <w:r w:rsidRPr="006F04D5">
        <w:rPr>
          <w:i/>
        </w:rPr>
        <w:t>charge</w:t>
      </w:r>
      <w:r w:rsidRPr="0010421A">
        <w:t xml:space="preserve"> e sua relação com o acontecimento que serv</w:t>
      </w:r>
      <w:r>
        <w:t>iu</w:t>
      </w:r>
      <w:r w:rsidRPr="0010421A">
        <w:t xml:space="preserve"> de base para sua criação. No quadro a seguir, o(a) professor(a) encontra algumas informações sobre os gêneros </w:t>
      </w:r>
      <w:r w:rsidRPr="006F04D5">
        <w:rPr>
          <w:i/>
        </w:rPr>
        <w:t>charge</w:t>
      </w:r>
      <w:r w:rsidRPr="0010421A">
        <w:t xml:space="preserve"> e cartum. Se achar oportuno, pode</w:t>
      </w:r>
      <w:r w:rsidR="00A65E9D">
        <w:t>rá</w:t>
      </w:r>
      <w:r w:rsidRPr="0010421A">
        <w:t xml:space="preserve"> passá-las aos(às) estudantes.</w:t>
      </w:r>
    </w:p>
    <w:p w14:paraId="4F722868" w14:textId="77777777" w:rsidR="00EA74B5" w:rsidRDefault="00EA74B5" w:rsidP="006F04D5">
      <w:pPr>
        <w:pStyle w:val="02TEXTOPRINCIPAL"/>
      </w:pPr>
    </w:p>
    <w:tbl>
      <w:tblPr>
        <w:tblStyle w:val="Tabelacomgrade"/>
        <w:tblW w:w="0" w:type="auto"/>
        <w:jc w:val="center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10344"/>
      </w:tblGrid>
      <w:tr w:rsidR="00EA74B5" w14:paraId="455E0F99" w14:textId="77777777" w:rsidTr="002A5056">
        <w:trPr>
          <w:jc w:val="center"/>
        </w:trPr>
        <w:tc>
          <w:tcPr>
            <w:tcW w:w="10344" w:type="dxa"/>
          </w:tcPr>
          <w:p w14:paraId="69850CD3" w14:textId="77777777" w:rsidR="00EA74B5" w:rsidRDefault="00EA74B5" w:rsidP="002A5056">
            <w:pPr>
              <w:pStyle w:val="03TITULOTABELAS2"/>
              <w:spacing w:before="120"/>
            </w:pPr>
            <w:r w:rsidRPr="006F04D5">
              <w:rPr>
                <w:i/>
              </w:rPr>
              <w:t>Charge</w:t>
            </w:r>
            <w:r w:rsidRPr="00BF1248">
              <w:t xml:space="preserve"> e cartum</w:t>
            </w:r>
          </w:p>
          <w:p w14:paraId="3049F2D7" w14:textId="77777777" w:rsidR="00EA74B5" w:rsidRDefault="00EA74B5" w:rsidP="006F04D5">
            <w:pPr>
              <w:tabs>
                <w:tab w:val="left" w:pos="709"/>
                <w:tab w:val="left" w:pos="4208"/>
              </w:tabs>
              <w:spacing w:line="120" w:lineRule="exact"/>
            </w:pPr>
            <w:r>
              <w:tab/>
            </w:r>
            <w:r>
              <w:tab/>
            </w:r>
          </w:p>
          <w:p w14:paraId="1FF5E312" w14:textId="77777777" w:rsidR="00EA74B5" w:rsidRPr="00BF1248" w:rsidRDefault="00EA74B5" w:rsidP="000F150B">
            <w:pPr>
              <w:pStyle w:val="04TEXTOTABELAS"/>
              <w:ind w:firstLine="340"/>
            </w:pPr>
            <w:r>
              <w:t xml:space="preserve">A </w:t>
            </w:r>
            <w:r w:rsidRPr="006F04D5">
              <w:rPr>
                <w:i/>
              </w:rPr>
              <w:t>charge</w:t>
            </w:r>
            <w:r w:rsidRPr="00BF1248">
              <w:t xml:space="preserve"> e </w:t>
            </w:r>
            <w:r>
              <w:t xml:space="preserve">o </w:t>
            </w:r>
            <w:r w:rsidRPr="00BF1248">
              <w:t xml:space="preserve">cartum são gêneros jornalísticos que usam a imagem gráfica como principal </w:t>
            </w:r>
            <w:r>
              <w:t>recurso</w:t>
            </w:r>
            <w:r w:rsidRPr="00BF1248">
              <w:t xml:space="preserve"> de expressão de ideias, geralmente </w:t>
            </w:r>
            <w:r>
              <w:t>em tom</w:t>
            </w:r>
            <w:r w:rsidRPr="00BF1248">
              <w:t xml:space="preserve"> de crítica e </w:t>
            </w:r>
            <w:r>
              <w:t xml:space="preserve">com </w:t>
            </w:r>
            <w:r w:rsidRPr="00BF1248">
              <w:t xml:space="preserve">ironia. </w:t>
            </w:r>
            <w:r>
              <w:t>A</w:t>
            </w:r>
            <w:r w:rsidRPr="00BF1248">
              <w:t xml:space="preserve"> linguagem verbal </w:t>
            </w:r>
            <w:r>
              <w:t>aparece</w:t>
            </w:r>
            <w:r w:rsidRPr="00BF1248">
              <w:t xml:space="preserve"> geralmente </w:t>
            </w:r>
            <w:r>
              <w:t xml:space="preserve">como </w:t>
            </w:r>
            <w:r w:rsidRPr="00BF1248">
              <w:t xml:space="preserve">legenda ou </w:t>
            </w:r>
            <w:r>
              <w:t>fala</w:t>
            </w:r>
            <w:r w:rsidRPr="00BF1248">
              <w:t xml:space="preserve"> em balões.</w:t>
            </w:r>
          </w:p>
          <w:p w14:paraId="3714EF86" w14:textId="32F673F4" w:rsidR="00EA74B5" w:rsidRPr="00BF1248" w:rsidRDefault="00EA74B5" w:rsidP="000F150B">
            <w:pPr>
              <w:pStyle w:val="04TEXTOTABELAS"/>
              <w:ind w:firstLine="340"/>
            </w:pPr>
            <w:r>
              <w:t>S</w:t>
            </w:r>
            <w:r w:rsidRPr="00BF1248">
              <w:t xml:space="preserve">empre ligada à pauta diária </w:t>
            </w:r>
            <w:r>
              <w:t>de um</w:t>
            </w:r>
            <w:r w:rsidRPr="00BF1248">
              <w:t xml:space="preserve"> jornal, </w:t>
            </w:r>
            <w:r>
              <w:t xml:space="preserve">a </w:t>
            </w:r>
            <w:r w:rsidRPr="006F04D5">
              <w:rPr>
                <w:i/>
              </w:rPr>
              <w:t>charge</w:t>
            </w:r>
            <w:r>
              <w:t xml:space="preserve"> apresenta-se como</w:t>
            </w:r>
            <w:r w:rsidRPr="00BF1248">
              <w:t xml:space="preserve"> uma crítica humorística produzida </w:t>
            </w:r>
            <w:r>
              <w:t>com base em</w:t>
            </w:r>
            <w:r w:rsidRPr="00BF1248">
              <w:t xml:space="preserve"> situações específicas e remete a um acontecimento que foi</w:t>
            </w:r>
            <w:r>
              <w:t xml:space="preserve"> ou </w:t>
            </w:r>
            <w:r w:rsidRPr="00BF1248">
              <w:t xml:space="preserve">é notícia. </w:t>
            </w:r>
            <w:r>
              <w:t>Isto é</w:t>
            </w:r>
            <w:r w:rsidRPr="00BF1248">
              <w:t>,</w:t>
            </w:r>
            <w:r>
              <w:t xml:space="preserve"> a </w:t>
            </w:r>
            <w:r w:rsidRPr="006F04D5">
              <w:rPr>
                <w:i/>
              </w:rPr>
              <w:t>charge</w:t>
            </w:r>
            <w:r w:rsidRPr="00BF1248">
              <w:t xml:space="preserve"> </w:t>
            </w:r>
            <w:r>
              <w:t>origina-se de</w:t>
            </w:r>
            <w:r w:rsidRPr="00BF1248">
              <w:t xml:space="preserve"> uma notícia sobre personalidade</w:t>
            </w:r>
            <w:r>
              <w:t>s</w:t>
            </w:r>
            <w:r w:rsidRPr="00BF1248">
              <w:t xml:space="preserve"> ou </w:t>
            </w:r>
            <w:r>
              <w:t xml:space="preserve">de um </w:t>
            </w:r>
            <w:r w:rsidRPr="00BF1248">
              <w:t>fato situado no tempo e presente na pauta de notícias do veículo</w:t>
            </w:r>
            <w:r>
              <w:t xml:space="preserve"> de comunicação</w:t>
            </w:r>
            <w:r w:rsidRPr="00BF1248">
              <w:t xml:space="preserve">. </w:t>
            </w:r>
            <w:r w:rsidR="00A24B16">
              <w:t>Em geral, a</w:t>
            </w:r>
            <w:r w:rsidRPr="00BF1248">
              <w:t>s personalidade</w:t>
            </w:r>
            <w:r>
              <w:t>s</w:t>
            </w:r>
            <w:r w:rsidRPr="00BF1248">
              <w:t xml:space="preserve"> referidas têm</w:t>
            </w:r>
            <w:r w:rsidR="00A24B16">
              <w:t xml:space="preserve"> </w:t>
            </w:r>
            <w:r w:rsidRPr="00BF1248">
              <w:t>suas imagens caricaturadas, ou seja</w:t>
            </w:r>
            <w:r>
              <w:t>,</w:t>
            </w:r>
            <w:r w:rsidRPr="00BF1248">
              <w:t xml:space="preserve"> suas imagens sofrem intervenções gráficas (</w:t>
            </w:r>
            <w:r>
              <w:t>geralmente</w:t>
            </w:r>
            <w:r w:rsidRPr="00BF1248">
              <w:t xml:space="preserve"> expressas</w:t>
            </w:r>
            <w:r>
              <w:t xml:space="preserve"> exagerando-se</w:t>
            </w:r>
            <w:r w:rsidRPr="00BF1248">
              <w:t xml:space="preserve"> algum traço físico da personalidade) feitas pelo cartunista. </w:t>
            </w:r>
            <w:r>
              <w:t>Na sua criação</w:t>
            </w:r>
            <w:r w:rsidR="00A24B16">
              <w:t>,</w:t>
            </w:r>
            <w:r>
              <w:t xml:space="preserve"> utiliza</w:t>
            </w:r>
            <w:r w:rsidR="00A24B16">
              <w:t>m</w:t>
            </w:r>
            <w:r>
              <w:t>-se a</w:t>
            </w:r>
            <w:r w:rsidRPr="00BF1248">
              <w:t xml:space="preserve"> ironia, </w:t>
            </w:r>
            <w:r>
              <w:t xml:space="preserve">o </w:t>
            </w:r>
            <w:r w:rsidRPr="00BF1248">
              <w:t xml:space="preserve">humor e informações implícitas nos </w:t>
            </w:r>
            <w:r>
              <w:t>elementos</w:t>
            </w:r>
            <w:r w:rsidRPr="00BF1248">
              <w:t xml:space="preserve"> verbais </w:t>
            </w:r>
            <w:r>
              <w:t>e</w:t>
            </w:r>
            <w:r w:rsidRPr="00BF1248">
              <w:t xml:space="preserve"> não verbais</w:t>
            </w:r>
            <w:r>
              <w:t xml:space="preserve"> presentes</w:t>
            </w:r>
            <w:r w:rsidRPr="00BF1248">
              <w:t xml:space="preserve">. </w:t>
            </w:r>
            <w:r>
              <w:t xml:space="preserve">Muitas </w:t>
            </w:r>
            <w:r w:rsidRPr="006F04D5">
              <w:rPr>
                <w:i/>
              </w:rPr>
              <w:t>charges</w:t>
            </w:r>
            <w:r w:rsidRPr="00BF1248">
              <w:t xml:space="preserve"> pode</w:t>
            </w:r>
            <w:r>
              <w:t>m</w:t>
            </w:r>
            <w:r w:rsidRPr="00BF1248">
              <w:t xml:space="preserve"> não ser compreendida</w:t>
            </w:r>
            <w:r>
              <w:t>s</w:t>
            </w:r>
            <w:r w:rsidRPr="00BF1248">
              <w:t xml:space="preserve"> </w:t>
            </w:r>
            <w:r>
              <w:t>sem se conhecer o fato ou a</w:t>
            </w:r>
            <w:r w:rsidRPr="00BF1248">
              <w:t xml:space="preserve"> notícia que a</w:t>
            </w:r>
            <w:r>
              <w:t>s</w:t>
            </w:r>
            <w:r w:rsidRPr="00BF1248">
              <w:t xml:space="preserve"> gerou. Atualmente</w:t>
            </w:r>
            <w:r>
              <w:t>, em jornais e revistas,</w:t>
            </w:r>
            <w:r w:rsidRPr="00BF1248">
              <w:t xml:space="preserve"> há sempre </w:t>
            </w:r>
            <w:r>
              <w:t xml:space="preserve">um </w:t>
            </w:r>
            <w:r w:rsidRPr="00BF1248">
              <w:t xml:space="preserve">espaço </w:t>
            </w:r>
            <w:r>
              <w:t>ocupado</w:t>
            </w:r>
            <w:r w:rsidRPr="00BF1248">
              <w:t xml:space="preserve"> </w:t>
            </w:r>
            <w:r>
              <w:t xml:space="preserve">por </w:t>
            </w:r>
            <w:r w:rsidRPr="006F04D5">
              <w:rPr>
                <w:i/>
              </w:rPr>
              <w:t>charges</w:t>
            </w:r>
            <w:r w:rsidRPr="00BF1248">
              <w:t xml:space="preserve"> e, por meio dela</w:t>
            </w:r>
            <w:r>
              <w:t>s,</w:t>
            </w:r>
            <w:r w:rsidRPr="00BF1248">
              <w:t xml:space="preserve"> é possível conhecer o posicionamento do cartunista</w:t>
            </w:r>
            <w:r>
              <w:t xml:space="preserve"> e do veículo de comunicação</w:t>
            </w:r>
            <w:r w:rsidRPr="00BF1248">
              <w:t>.</w:t>
            </w:r>
          </w:p>
          <w:p w14:paraId="3935B42F" w14:textId="33CB135C" w:rsidR="00EA74B5" w:rsidRPr="00BF1248" w:rsidRDefault="00EA74B5" w:rsidP="000F150B">
            <w:pPr>
              <w:pStyle w:val="04TEXTOTABELAS"/>
              <w:ind w:firstLine="340"/>
            </w:pPr>
            <w:r w:rsidRPr="000E596D">
              <w:t xml:space="preserve">O cartum é um gênero </w:t>
            </w:r>
            <w:r>
              <w:t xml:space="preserve">jornalístico </w:t>
            </w:r>
            <w:r w:rsidRPr="000E596D">
              <w:t xml:space="preserve">mais abrangente que a </w:t>
            </w:r>
            <w:r w:rsidRPr="006F04D5">
              <w:rPr>
                <w:i/>
              </w:rPr>
              <w:t>charge</w:t>
            </w:r>
            <w:r w:rsidRPr="000E596D">
              <w:t xml:space="preserve"> em relação ao</w:t>
            </w:r>
            <w:r w:rsidRPr="00BF1248">
              <w:t xml:space="preserve"> tempo e pode </w:t>
            </w:r>
            <w:r>
              <w:t>explorar</w:t>
            </w:r>
            <w:r w:rsidRPr="00BF1248">
              <w:t xml:space="preserve"> temas de </w:t>
            </w:r>
            <w:r>
              <w:t>uma extensão</w:t>
            </w:r>
            <w:r w:rsidRPr="00BF1248">
              <w:t xml:space="preserve"> maior</w:t>
            </w:r>
            <w:r>
              <w:t xml:space="preserve"> de tempo</w:t>
            </w:r>
            <w:r w:rsidRPr="00BF1248">
              <w:t xml:space="preserve">. </w:t>
            </w:r>
            <w:r>
              <w:t>Em geral, s</w:t>
            </w:r>
            <w:r w:rsidRPr="00BF1248">
              <w:t>eu</w:t>
            </w:r>
            <w:r>
              <w:t>s temas</w:t>
            </w:r>
            <w:r w:rsidRPr="00BF1248">
              <w:t xml:space="preserve"> gira</w:t>
            </w:r>
            <w:r>
              <w:t>m</w:t>
            </w:r>
            <w:r w:rsidRPr="00BF1248">
              <w:t xml:space="preserve"> em torno de situações relacionadas ao comportamento humano. Com um conteúdo considerado mais universal</w:t>
            </w:r>
            <w:r>
              <w:t xml:space="preserve"> (ARRIGONI, 2007)</w:t>
            </w:r>
            <w:r w:rsidRPr="00BF1248">
              <w:t xml:space="preserve">, o cartum também </w:t>
            </w:r>
            <w:r>
              <w:t>explora</w:t>
            </w:r>
            <w:r w:rsidRPr="00BF1248">
              <w:t xml:space="preserve"> </w:t>
            </w:r>
            <w:r>
              <w:t xml:space="preserve">a </w:t>
            </w:r>
            <w:r w:rsidRPr="00BF1248">
              <w:t>crítica – em geral</w:t>
            </w:r>
            <w:r>
              <w:t>,</w:t>
            </w:r>
            <w:r w:rsidRPr="00BF1248">
              <w:t xml:space="preserve"> mais feroz </w:t>
            </w:r>
            <w:r w:rsidR="00A65E9D">
              <w:t>–</w:t>
            </w:r>
            <w:r w:rsidRPr="00BF1248">
              <w:t xml:space="preserve"> e o humor para falar de problemas políticos e sociais contemporâneos e recorrentes, independente</w:t>
            </w:r>
            <w:r>
              <w:t>mente</w:t>
            </w:r>
            <w:r w:rsidRPr="00BF1248">
              <w:t xml:space="preserve"> de terem sido foco de notícias. </w:t>
            </w:r>
          </w:p>
          <w:p w14:paraId="3F2E0EC3" w14:textId="4A0B010A" w:rsidR="00EA74B5" w:rsidRPr="001839D7" w:rsidRDefault="00EA74B5" w:rsidP="002A5056">
            <w:pPr>
              <w:pStyle w:val="06CREDITO"/>
              <w:spacing w:before="120"/>
              <w:jc w:val="right"/>
            </w:pPr>
            <w:r w:rsidRPr="002A5056">
              <w:rPr>
                <w:b/>
              </w:rPr>
              <w:t>Fontes:</w:t>
            </w:r>
            <w:r>
              <w:t xml:space="preserve"> </w:t>
            </w:r>
            <w:r w:rsidRPr="00953F61">
              <w:t xml:space="preserve">ARAÚJO, Nathália Mariana. O rompimento da barragem de Fundão em Mariana (MG): do acontecimento histórico ao estudo discursivo de </w:t>
            </w:r>
            <w:r w:rsidRPr="006F04D5">
              <w:rPr>
                <w:i/>
              </w:rPr>
              <w:t>charges</w:t>
            </w:r>
            <w:r w:rsidRPr="00953F61">
              <w:t>. Dissertação de mestrado, Programa de Pós-Graduação em Letras, Universidade Católica de Pelotas, RS. 2016. Disponível em: &lt;</w:t>
            </w:r>
            <w:hyperlink r:id="rId13" w:history="1">
              <w:r w:rsidRPr="00E245AF">
                <w:rPr>
                  <w:rStyle w:val="Hyperlink"/>
                </w:rPr>
                <w:t>http://pos.ucpel.edu.br/ppgl/wp-content/uploads/sites/4/2018/03/O-Rompimento-da-Barragem-de-Fund%C3%A3o-em-Mariana-MG_do-Acontecimento-Hist%C3%B3rico-ao-Estudo-Discursivo-de-Charges-Nathalia-Madeira-Araujo.pdf</w:t>
              </w:r>
            </w:hyperlink>
            <w:r w:rsidRPr="00953F61">
              <w:t>&gt;. Acesso em: 3 out. 2018.</w:t>
            </w:r>
          </w:p>
          <w:p w14:paraId="64F9271A" w14:textId="075BB00F" w:rsidR="00EA74B5" w:rsidRPr="001839D7" w:rsidRDefault="00EA74B5" w:rsidP="002A5056">
            <w:pPr>
              <w:pStyle w:val="06CREDITO"/>
              <w:jc w:val="right"/>
              <w:rPr>
                <w:rFonts w:eastAsia="Verdana"/>
              </w:rPr>
            </w:pPr>
            <w:r w:rsidRPr="000F150B">
              <w:t>ARRIGONI</w:t>
            </w:r>
            <w:r w:rsidRPr="00953F61">
              <w:t>, Mariana de Mello. Debatendo os conceitos de Caricatura, Charge e Cartum. III Encontro Nacional de Estudos da Imagem, 2011, Londrina, Paraná. Disponível em:</w:t>
            </w:r>
            <w:r w:rsidR="004F3D1E">
              <w:t xml:space="preserve"> </w:t>
            </w:r>
            <w:r w:rsidRPr="00953F61">
              <w:t>&lt;</w:t>
            </w:r>
            <w:hyperlink r:id="rId14" w:history="1">
              <w:r w:rsidRPr="00E245AF">
                <w:rPr>
                  <w:rStyle w:val="Hyperlink"/>
                </w:rPr>
                <w:t>http://www.uel.br/eventos/eneimagem/anais2011/trabalhos/pdf/Mariana%20de%20Mello%20Arrigoni.pdf</w:t>
              </w:r>
            </w:hyperlink>
            <w:r w:rsidRPr="00953F61">
              <w:t>&gt;. Acesso em: 3 out. 2018.</w:t>
            </w:r>
          </w:p>
        </w:tc>
      </w:tr>
    </w:tbl>
    <w:p w14:paraId="448943CA" w14:textId="77777777" w:rsidR="00EA74B5" w:rsidRDefault="00EA74B5" w:rsidP="006F04D5">
      <w:pPr>
        <w:pStyle w:val="02TEXTOPRINCIPAL"/>
      </w:pPr>
    </w:p>
    <w:p w14:paraId="60FA62BD" w14:textId="2B18ED67" w:rsidR="00EA74B5" w:rsidRPr="00BF1248" w:rsidRDefault="00EA74B5" w:rsidP="006F04D5">
      <w:pPr>
        <w:pStyle w:val="02TEXTOITEM"/>
        <w:ind w:left="397" w:hanging="397"/>
      </w:pPr>
      <w:r>
        <w:rPr>
          <w:b/>
        </w:rPr>
        <w:t>11</w:t>
      </w:r>
      <w:r w:rsidRPr="007B6BFC">
        <w:rPr>
          <w:b/>
        </w:rPr>
        <w:t>.</w:t>
      </w:r>
      <w:r>
        <w:tab/>
      </w:r>
      <w:r w:rsidR="00A65E9D">
        <w:t xml:space="preserve"> </w:t>
      </w:r>
      <w:r w:rsidRPr="00BF1248">
        <w:t xml:space="preserve">Para a aula 2, selecione um </w:t>
      </w:r>
      <w:r>
        <w:t xml:space="preserve">exemplar de </w:t>
      </w:r>
      <w:r w:rsidRPr="00BF1248">
        <w:t xml:space="preserve">jornal que </w:t>
      </w:r>
      <w:r>
        <w:t xml:space="preserve">traz a </w:t>
      </w:r>
      <w:r w:rsidRPr="00BF1248">
        <w:t xml:space="preserve">publicação de </w:t>
      </w:r>
      <w:r>
        <w:t xml:space="preserve">uma </w:t>
      </w:r>
      <w:r w:rsidRPr="006F04D5">
        <w:rPr>
          <w:i/>
        </w:rPr>
        <w:t>charge</w:t>
      </w:r>
      <w:r>
        <w:t xml:space="preserve"> e, ao mesmo tempo, uma notícia com base na qual a </w:t>
      </w:r>
      <w:r w:rsidRPr="006F04D5">
        <w:rPr>
          <w:i/>
        </w:rPr>
        <w:t>charge</w:t>
      </w:r>
      <w:r>
        <w:t xml:space="preserve"> foi produzida,</w:t>
      </w:r>
      <w:r w:rsidRPr="00BF1248">
        <w:t xml:space="preserve"> para </w:t>
      </w:r>
      <w:r>
        <w:t>que os(as) estudantes analisem</w:t>
      </w:r>
      <w:r w:rsidRPr="00BF1248">
        <w:t xml:space="preserve"> a relação entre ela</w:t>
      </w:r>
      <w:r w:rsidR="00A65E9D">
        <w:t>s</w:t>
      </w:r>
      <w:r>
        <w:t>.</w:t>
      </w:r>
      <w:r w:rsidRPr="00BF1248">
        <w:t xml:space="preserve"> </w:t>
      </w:r>
      <w:r>
        <w:t>Sugerem-se os seguintes procedimentos</w:t>
      </w:r>
      <w:r w:rsidRPr="00BF1248">
        <w:t>:</w:t>
      </w:r>
    </w:p>
    <w:p w14:paraId="00AADC02" w14:textId="7658597D" w:rsidR="00EA74B5" w:rsidRPr="00BF1248" w:rsidRDefault="00EA74B5" w:rsidP="006F04D5">
      <w:pPr>
        <w:pStyle w:val="02TEXTOPRINCIPALBULLETITEM"/>
        <w:numPr>
          <w:ilvl w:val="0"/>
          <w:numId w:val="5"/>
        </w:numPr>
        <w:ind w:left="624" w:hanging="227"/>
      </w:pPr>
      <w:r w:rsidRPr="00BF1248">
        <w:t xml:space="preserve">Leia os títulos e </w:t>
      </w:r>
      <w:r>
        <w:t>a linha</w:t>
      </w:r>
      <w:r w:rsidR="00A24B16">
        <w:t xml:space="preserve"> </w:t>
      </w:r>
      <w:r>
        <w:t xml:space="preserve">fina </w:t>
      </w:r>
      <w:r w:rsidRPr="00BF1248">
        <w:t>das principais notícias do dia</w:t>
      </w:r>
      <w:r>
        <w:t xml:space="preserve"> publicadas no jornal</w:t>
      </w:r>
      <w:r w:rsidRPr="00BF1248">
        <w:t xml:space="preserve">, garantindo que </w:t>
      </w:r>
      <w:r>
        <w:t xml:space="preserve">esteja </w:t>
      </w:r>
      <w:r w:rsidR="00A65E9D">
        <w:t xml:space="preserve">entre </w:t>
      </w:r>
      <w:r>
        <w:t>ess</w:t>
      </w:r>
      <w:r w:rsidRPr="00BF1248">
        <w:t>a</w:t>
      </w:r>
      <w:r>
        <w:t>s</w:t>
      </w:r>
      <w:r w:rsidRPr="00BF1248">
        <w:t xml:space="preserve"> notícia</w:t>
      </w:r>
      <w:r>
        <w:t>s</w:t>
      </w:r>
      <w:r w:rsidRPr="00BF1248">
        <w:t xml:space="preserve"> </w:t>
      </w:r>
      <w:r>
        <w:t>a que</w:t>
      </w:r>
      <w:r w:rsidRPr="00BF1248">
        <w:t xml:space="preserve"> </w:t>
      </w:r>
      <w:r>
        <w:t xml:space="preserve">serviu de base para </w:t>
      </w:r>
      <w:r w:rsidRPr="006F04D5">
        <w:rPr>
          <w:i/>
        </w:rPr>
        <w:t>charge</w:t>
      </w:r>
      <w:r w:rsidRPr="00BF1248">
        <w:t xml:space="preserve"> do dia</w:t>
      </w:r>
      <w:r>
        <w:t>, publicada no mesmo jornal</w:t>
      </w:r>
      <w:r w:rsidRPr="00BF1248">
        <w:t>.</w:t>
      </w:r>
      <w:r>
        <w:t xml:space="preserve"> Peça aos(às) estudantes que comentem as notícias.</w:t>
      </w:r>
      <w:r w:rsidRPr="00BF1248">
        <w:t xml:space="preserve"> </w:t>
      </w:r>
    </w:p>
    <w:p w14:paraId="35C6E90E" w14:textId="34D40790" w:rsidR="00EA74B5" w:rsidRPr="00BF1248" w:rsidRDefault="00EA74B5" w:rsidP="006F04D5">
      <w:pPr>
        <w:pStyle w:val="02TEXTOPRINCIPALBULLETITEM"/>
        <w:numPr>
          <w:ilvl w:val="0"/>
          <w:numId w:val="5"/>
        </w:numPr>
        <w:ind w:left="624" w:hanging="227"/>
      </w:pPr>
      <w:r w:rsidRPr="00BF1248">
        <w:t xml:space="preserve">Exiba a </w:t>
      </w:r>
      <w:r w:rsidRPr="006F04D5">
        <w:rPr>
          <w:i/>
        </w:rPr>
        <w:t>charge</w:t>
      </w:r>
      <w:r>
        <w:t xml:space="preserve"> para os(as) estudantes</w:t>
      </w:r>
      <w:r w:rsidRPr="00BF1248">
        <w:t xml:space="preserve">, deixe que </w:t>
      </w:r>
      <w:r>
        <w:t>eles(elas) a</w:t>
      </w:r>
      <w:r w:rsidRPr="00BF1248">
        <w:t xml:space="preserve"> observe</w:t>
      </w:r>
      <w:r>
        <w:t>m</w:t>
      </w:r>
      <w:r w:rsidRPr="00BF1248">
        <w:t xml:space="preserve"> por </w:t>
      </w:r>
      <w:r>
        <w:t>um momento</w:t>
      </w:r>
      <w:r w:rsidRPr="00BF1248">
        <w:t xml:space="preserve"> e pergunte se </w:t>
      </w:r>
      <w:r>
        <w:t>identificam</w:t>
      </w:r>
      <w:r w:rsidRPr="00BF1248">
        <w:t xml:space="preserve"> qual notícia tem relação com </w:t>
      </w:r>
      <w:r w:rsidR="00A65E9D">
        <w:t>ela</w:t>
      </w:r>
      <w:r w:rsidRPr="00BF1248">
        <w:t xml:space="preserve">. </w:t>
      </w:r>
      <w:r>
        <w:t>Solicite</w:t>
      </w:r>
      <w:r w:rsidRPr="00BF1248">
        <w:t xml:space="preserve"> </w:t>
      </w:r>
      <w:r>
        <w:t>que justifiquem o que afirmarem</w:t>
      </w:r>
      <w:r w:rsidRPr="00BF1248">
        <w:t xml:space="preserve"> e </w:t>
      </w:r>
      <w:r>
        <w:t xml:space="preserve">prossiga a análise da </w:t>
      </w:r>
      <w:r w:rsidRPr="006F04D5">
        <w:rPr>
          <w:i/>
        </w:rPr>
        <w:t>charge</w:t>
      </w:r>
      <w:r>
        <w:t>,</w:t>
      </w:r>
      <w:r w:rsidRPr="00BF1248">
        <w:t xml:space="preserve"> </w:t>
      </w:r>
      <w:r>
        <w:t>perguntando</w:t>
      </w:r>
      <w:r w:rsidRPr="00BF1248">
        <w:t xml:space="preserve"> que </w:t>
      </w:r>
      <w:r>
        <w:t>elementos da notícia foram representados</w:t>
      </w:r>
      <w:r w:rsidRPr="00BF1248">
        <w:t xml:space="preserve"> pelo cartunista na arte gráfica</w:t>
      </w:r>
      <w:r>
        <w:t xml:space="preserve"> (</w:t>
      </w:r>
      <w:r w:rsidRPr="006F04D5">
        <w:rPr>
          <w:i/>
        </w:rPr>
        <w:t>charge</w:t>
      </w:r>
      <w:r>
        <w:t>)</w:t>
      </w:r>
      <w:r w:rsidRPr="00BF1248">
        <w:t xml:space="preserve">, que crítica </w:t>
      </w:r>
      <w:r>
        <w:t>está sendo feita</w:t>
      </w:r>
      <w:r w:rsidRPr="00BF1248">
        <w:t xml:space="preserve">, que recursos o autor utilizou </w:t>
      </w:r>
      <w:r>
        <w:t xml:space="preserve">na construção dessa crítica </w:t>
      </w:r>
      <w:r w:rsidRPr="00BF1248">
        <w:t xml:space="preserve">etc. Enfim, explore os </w:t>
      </w:r>
      <w:r>
        <w:t xml:space="preserve">efeitos de </w:t>
      </w:r>
      <w:r w:rsidRPr="00BF1248">
        <w:t xml:space="preserve">sentido </w:t>
      </w:r>
      <w:r>
        <w:t>presentes</w:t>
      </w:r>
      <w:r w:rsidRPr="00BF1248">
        <w:t xml:space="preserve"> na </w:t>
      </w:r>
      <w:r w:rsidRPr="006F04D5">
        <w:rPr>
          <w:i/>
        </w:rPr>
        <w:t>charge</w:t>
      </w:r>
      <w:r w:rsidRPr="00BF1248">
        <w:t xml:space="preserve"> e a </w:t>
      </w:r>
      <w:r>
        <w:t xml:space="preserve">sua </w:t>
      </w:r>
      <w:r w:rsidRPr="00BF1248">
        <w:t>relação com a notícia</w:t>
      </w:r>
      <w:r>
        <w:t xml:space="preserve"> em que foi baseada</w:t>
      </w:r>
      <w:r w:rsidRPr="00BF1248">
        <w:t>.</w:t>
      </w:r>
    </w:p>
    <w:p w14:paraId="2AE79DFF" w14:textId="77777777" w:rsidR="00EA74B5" w:rsidRPr="00BF1248" w:rsidRDefault="00EA74B5" w:rsidP="006F04D5">
      <w:pPr>
        <w:pStyle w:val="02TEXTOPRINCIPAL"/>
      </w:pPr>
    </w:p>
    <w:p w14:paraId="61A71C50" w14:textId="2922CADE" w:rsidR="00EA74B5" w:rsidRDefault="00EA74B5" w:rsidP="006F04D5">
      <w:pPr>
        <w:pStyle w:val="02TEXTOPRINCIPAL"/>
      </w:pPr>
      <w:r w:rsidRPr="007B6BFC">
        <w:rPr>
          <w:b/>
        </w:rPr>
        <w:t>Tarefa</w:t>
      </w:r>
      <w:r>
        <w:rPr>
          <w:b/>
        </w:rPr>
        <w:t xml:space="preserve"> para casa</w:t>
      </w:r>
      <w:r w:rsidRPr="007B6BFC">
        <w:rPr>
          <w:b/>
        </w:rPr>
        <w:t>:</w:t>
      </w:r>
      <w:r w:rsidRPr="00BF1248">
        <w:t xml:space="preserve"> </w:t>
      </w:r>
      <w:r>
        <w:t>C</w:t>
      </w:r>
      <w:r w:rsidRPr="00BF1248">
        <w:t xml:space="preserve">omo desdobramento desta aula, </w:t>
      </w:r>
      <w:r>
        <w:t>peça</w:t>
      </w:r>
      <w:r w:rsidRPr="00BF1248">
        <w:t xml:space="preserve"> </w:t>
      </w:r>
      <w:r>
        <w:t>a</w:t>
      </w:r>
      <w:r w:rsidRPr="00BF1248">
        <w:t>os</w:t>
      </w:r>
      <w:r>
        <w:t>(à</w:t>
      </w:r>
      <w:r w:rsidRPr="00BF1248">
        <w:t>s</w:t>
      </w:r>
      <w:r>
        <w:t>)</w:t>
      </w:r>
      <w:r w:rsidRPr="00BF1248">
        <w:t xml:space="preserve"> estudantes</w:t>
      </w:r>
      <w:r>
        <w:t xml:space="preserve"> que</w:t>
      </w:r>
      <w:r w:rsidRPr="00BF1248">
        <w:t xml:space="preserve"> busquem </w:t>
      </w:r>
      <w:r w:rsidR="00233C37">
        <w:t xml:space="preserve">algumas </w:t>
      </w:r>
      <w:r w:rsidRPr="006F04D5">
        <w:rPr>
          <w:i/>
        </w:rPr>
        <w:t>charges</w:t>
      </w:r>
      <w:r w:rsidRPr="00BF1248">
        <w:t xml:space="preserve"> em jornais (impressos e digitais) e</w:t>
      </w:r>
      <w:r>
        <w:t>,</w:t>
      </w:r>
      <w:r w:rsidRPr="00BF1248">
        <w:t xml:space="preserve"> depois</w:t>
      </w:r>
      <w:r>
        <w:t>,</w:t>
      </w:r>
      <w:r w:rsidRPr="00BF1248">
        <w:t xml:space="preserve"> </w:t>
      </w:r>
      <w:r>
        <w:t>procurem</w:t>
      </w:r>
      <w:r w:rsidRPr="00BF1248">
        <w:t xml:space="preserve"> as notícias</w:t>
      </w:r>
      <w:r>
        <w:t xml:space="preserve"> relacionadas a </w:t>
      </w:r>
      <w:r w:rsidR="00A65E9D">
        <w:t>elas</w:t>
      </w:r>
      <w:r>
        <w:t>,</w:t>
      </w:r>
      <w:r w:rsidRPr="00BF1248">
        <w:t xml:space="preserve"> para compartilhar com </w:t>
      </w:r>
      <w:r>
        <w:t>o(a) professor(a)</w:t>
      </w:r>
      <w:r w:rsidRPr="00BF1248">
        <w:t xml:space="preserve"> e os</w:t>
      </w:r>
      <w:r>
        <w:t>(as)</w:t>
      </w:r>
      <w:r w:rsidRPr="00BF1248">
        <w:t xml:space="preserve"> colegas </w:t>
      </w:r>
      <w:r>
        <w:t xml:space="preserve">de classe </w:t>
      </w:r>
      <w:r w:rsidRPr="00BF1248">
        <w:t>na aula</w:t>
      </w:r>
      <w:r>
        <w:t xml:space="preserve"> seguinte</w:t>
      </w:r>
      <w:r w:rsidRPr="00BF1248">
        <w:t>.</w:t>
      </w:r>
      <w:r w:rsidRPr="001839D7">
        <w:br w:type="page"/>
      </w:r>
    </w:p>
    <w:p w14:paraId="62F604EC" w14:textId="77777777" w:rsidR="00EA74B5" w:rsidRPr="001839D7" w:rsidRDefault="00EA74B5" w:rsidP="006F04D5">
      <w:pPr>
        <w:pStyle w:val="02TEXTOPRINCIPAL"/>
      </w:pPr>
    </w:p>
    <w:p w14:paraId="1327C61A" w14:textId="29A2D5CA" w:rsidR="00EA74B5" w:rsidRPr="00482702" w:rsidRDefault="00EA74B5" w:rsidP="006F04D5">
      <w:pPr>
        <w:pStyle w:val="01TITULO3"/>
      </w:pPr>
      <w:r w:rsidRPr="00482702">
        <w:t xml:space="preserve">AULAS 3 </w:t>
      </w:r>
      <w:r w:rsidR="000D031F">
        <w:t>E</w:t>
      </w:r>
      <w:r w:rsidRPr="00482702">
        <w:t xml:space="preserve"> 4</w:t>
      </w:r>
    </w:p>
    <w:p w14:paraId="77E78A4A" w14:textId="77777777" w:rsidR="00EA74B5" w:rsidRPr="00482702" w:rsidRDefault="00EA74B5" w:rsidP="006F04D5">
      <w:pPr>
        <w:pStyle w:val="01TITULO3"/>
      </w:pPr>
      <w:r w:rsidRPr="00482702">
        <w:t xml:space="preserve">Análise de </w:t>
      </w:r>
      <w:r w:rsidRPr="006F04D5">
        <w:rPr>
          <w:i/>
        </w:rPr>
        <w:t>charges</w:t>
      </w:r>
      <w:r w:rsidRPr="00482702">
        <w:t xml:space="preserve"> e cartuns: compreendendo as diferenças entre os gêneros </w:t>
      </w:r>
    </w:p>
    <w:p w14:paraId="08B13797" w14:textId="77777777" w:rsidR="00EA74B5" w:rsidRDefault="00EA74B5" w:rsidP="006F04D5">
      <w:pPr>
        <w:pStyle w:val="02TEXTOPRINCIPAL"/>
      </w:pPr>
    </w:p>
    <w:p w14:paraId="11AE5554" w14:textId="77777777" w:rsidR="00EA74B5" w:rsidRDefault="00EA74B5" w:rsidP="006F04D5">
      <w:pPr>
        <w:pStyle w:val="01TITULO3"/>
      </w:pPr>
      <w:proofErr w:type="spellStart"/>
      <w:r w:rsidRPr="00953F61">
        <w:t>Conteúdos</w:t>
      </w:r>
      <w:proofErr w:type="spellEnd"/>
      <w:r w:rsidRPr="00953F61">
        <w:t xml:space="preserve"> específicos </w:t>
      </w:r>
    </w:p>
    <w:p w14:paraId="680C3734" w14:textId="77777777" w:rsidR="00EA74B5" w:rsidRPr="00953F61" w:rsidRDefault="00EA74B5" w:rsidP="006F04D5"/>
    <w:p w14:paraId="37AEAEDE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 xml:space="preserve">Capacidades leitoras: apreciação de </w:t>
      </w:r>
      <w:r>
        <w:t>diferentes</w:t>
      </w:r>
      <w:r w:rsidRPr="00BF1248">
        <w:t xml:space="preserve"> linguagens, localização de informações, inferências</w:t>
      </w:r>
      <w:r>
        <w:t xml:space="preserve"> etc</w:t>
      </w:r>
      <w:r w:rsidRPr="00BF1248">
        <w:t>.</w:t>
      </w:r>
    </w:p>
    <w:p w14:paraId="4377407B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>Oralidade</w:t>
      </w:r>
      <w:r>
        <w:t>.</w:t>
      </w:r>
      <w:r w:rsidRPr="00BF1248">
        <w:t xml:space="preserve"> </w:t>
      </w:r>
    </w:p>
    <w:p w14:paraId="50F1939C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 w:rsidRPr="00BF1248">
        <w:t xml:space="preserve">Estudo </w:t>
      </w:r>
      <w:r w:rsidRPr="00DC6272">
        <w:t>do</w:t>
      </w:r>
      <w:r>
        <w:t>s</w:t>
      </w:r>
      <w:r w:rsidRPr="00DC6272">
        <w:t xml:space="preserve"> gênero</w:t>
      </w:r>
      <w:r>
        <w:t>s.</w:t>
      </w:r>
    </w:p>
    <w:p w14:paraId="5EB8BB36" w14:textId="77777777" w:rsidR="00EA74B5" w:rsidRDefault="00EA74B5" w:rsidP="006F04D5">
      <w:pPr>
        <w:pStyle w:val="02TEXTOPRINCIPAL"/>
      </w:pPr>
    </w:p>
    <w:p w14:paraId="6FF2E3E6" w14:textId="77777777" w:rsidR="00EA74B5" w:rsidRDefault="00EA74B5" w:rsidP="006F04D5">
      <w:pPr>
        <w:pStyle w:val="01TITULO3"/>
      </w:pPr>
      <w:r w:rsidRPr="00953F61">
        <w:t>Recursos didáticos</w:t>
      </w:r>
      <w:r w:rsidRPr="00953F61">
        <w:tab/>
      </w:r>
    </w:p>
    <w:p w14:paraId="541DF43A" w14:textId="77777777" w:rsidR="00EA74B5" w:rsidRPr="00953F61" w:rsidRDefault="00EA74B5" w:rsidP="006F04D5"/>
    <w:p w14:paraId="1C2F30B6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>
        <w:t>Co</w:t>
      </w:r>
      <w:r w:rsidRPr="001A4456">
        <w:t xml:space="preserve">mputador e </w:t>
      </w:r>
      <w:r>
        <w:t>projetor digital</w:t>
      </w:r>
      <w:r w:rsidRPr="001A4456">
        <w:t xml:space="preserve"> e/ou </w:t>
      </w:r>
      <w:r>
        <w:t>com acesso à internet, se possível</w:t>
      </w:r>
      <w:r w:rsidRPr="001A4456">
        <w:t>.</w:t>
      </w:r>
    </w:p>
    <w:p w14:paraId="596C6F36" w14:textId="77777777" w:rsidR="00EA74B5" w:rsidRDefault="00EA74B5" w:rsidP="006F04D5">
      <w:pPr>
        <w:pStyle w:val="02TEXTOPRINCIPALBULLET"/>
        <w:numPr>
          <w:ilvl w:val="0"/>
          <w:numId w:val="2"/>
        </w:numPr>
      </w:pPr>
      <w:r w:rsidRPr="006F04D5">
        <w:rPr>
          <w:i/>
        </w:rPr>
        <w:t>Charges</w:t>
      </w:r>
      <w:r w:rsidRPr="00BF1248">
        <w:t xml:space="preserve"> e cartuns </w:t>
      </w:r>
      <w:r>
        <w:t>de</w:t>
      </w:r>
      <w:r w:rsidRPr="00BF1248">
        <w:t xml:space="preserve"> temática ambiental.</w:t>
      </w:r>
      <w:r>
        <w:t xml:space="preserve"> </w:t>
      </w:r>
    </w:p>
    <w:p w14:paraId="2FF35431" w14:textId="77777777" w:rsidR="00EA74B5" w:rsidRPr="003435C6" w:rsidRDefault="00EA74B5" w:rsidP="006F04D5">
      <w:pPr>
        <w:pStyle w:val="02TEXTOPRINCIPAL"/>
      </w:pPr>
    </w:p>
    <w:p w14:paraId="24F1B305" w14:textId="77777777" w:rsidR="00EA74B5" w:rsidRDefault="00EA74B5" w:rsidP="006F04D5">
      <w:pPr>
        <w:pStyle w:val="01TITULO3"/>
      </w:pPr>
      <w:r w:rsidRPr="00953F61">
        <w:t>Gestão dos(as) estudantes</w:t>
      </w:r>
    </w:p>
    <w:p w14:paraId="676D8AC6" w14:textId="77777777" w:rsidR="00EA74B5" w:rsidRPr="00953F61" w:rsidRDefault="00EA74B5" w:rsidP="006F04D5"/>
    <w:p w14:paraId="7071C477" w14:textId="77777777" w:rsidR="00EA74B5" w:rsidRPr="00BF1248" w:rsidRDefault="00EA74B5" w:rsidP="006F04D5">
      <w:pPr>
        <w:pStyle w:val="02TEXTOPRINCIPALBULLET"/>
        <w:numPr>
          <w:ilvl w:val="0"/>
          <w:numId w:val="2"/>
        </w:numPr>
      </w:pPr>
      <w:r>
        <w:t>O</w:t>
      </w:r>
      <w:r w:rsidRPr="00BF1248">
        <w:t>rganizados</w:t>
      </w:r>
      <w:r>
        <w:t>(as)</w:t>
      </w:r>
      <w:r w:rsidRPr="00BF1248">
        <w:t xml:space="preserve"> coletivamente </w:t>
      </w:r>
      <w:r>
        <w:t>numa</w:t>
      </w:r>
      <w:r w:rsidRPr="00BF1248">
        <w:t xml:space="preserve"> primeir</w:t>
      </w:r>
      <w:r>
        <w:t>a</w:t>
      </w:r>
      <w:r w:rsidRPr="00BF1248">
        <w:t xml:space="preserve"> </w:t>
      </w:r>
      <w:r>
        <w:t>etapa</w:t>
      </w:r>
      <w:r w:rsidRPr="00BF1248">
        <w:t xml:space="preserve"> e, em grupos, </w:t>
      </w:r>
      <w:r>
        <w:t>na etapa posterior</w:t>
      </w:r>
      <w:r w:rsidRPr="00BF1248">
        <w:t>.</w:t>
      </w:r>
    </w:p>
    <w:p w14:paraId="578AF0B5" w14:textId="77777777" w:rsidR="00EA74B5" w:rsidRDefault="00EA74B5" w:rsidP="006F04D5">
      <w:pPr>
        <w:pStyle w:val="02TEXTOPRINCIPAL"/>
      </w:pPr>
    </w:p>
    <w:p w14:paraId="084123C1" w14:textId="77777777" w:rsidR="00EA74B5" w:rsidRDefault="00EA74B5" w:rsidP="006F04D5">
      <w:pPr>
        <w:pStyle w:val="01TITULO3"/>
      </w:pPr>
      <w:r w:rsidRPr="00953F61">
        <w:t>Habilidades</w:t>
      </w:r>
    </w:p>
    <w:p w14:paraId="460547FA" w14:textId="77777777" w:rsidR="00EA74B5" w:rsidRPr="00953F61" w:rsidRDefault="00EA74B5" w:rsidP="006F04D5"/>
    <w:p w14:paraId="53A729BF" w14:textId="77777777" w:rsidR="00EA74B5" w:rsidRPr="00953F61" w:rsidRDefault="00EA74B5" w:rsidP="006F04D5">
      <w:pPr>
        <w:pStyle w:val="02TEXTOPRINCIPALBULLET"/>
        <w:numPr>
          <w:ilvl w:val="0"/>
          <w:numId w:val="2"/>
        </w:numPr>
      </w:pPr>
      <w:r w:rsidRPr="00953F61">
        <w:rPr>
          <w:rFonts w:eastAsia="Verdana"/>
        </w:rPr>
        <w:t xml:space="preserve">(EF67LP23); (EF67LP08); </w:t>
      </w:r>
      <w:r w:rsidRPr="00953F61">
        <w:t xml:space="preserve">(EF67LP38); (EF07LP14); (EF69LP02); </w:t>
      </w:r>
      <w:r w:rsidRPr="00953F61">
        <w:rPr>
          <w:rFonts w:eastAsia="Arial"/>
        </w:rPr>
        <w:t xml:space="preserve">(EF69LP05); </w:t>
      </w:r>
      <w:r w:rsidRPr="00953F61">
        <w:t xml:space="preserve">(EF69LP03). </w:t>
      </w:r>
      <w:r w:rsidRPr="00953F61">
        <w:rPr>
          <w:rFonts w:eastAsia="Arial"/>
        </w:rPr>
        <w:t>(EF69LP15).</w:t>
      </w:r>
    </w:p>
    <w:p w14:paraId="4EF95BC1" w14:textId="77777777" w:rsidR="00EA74B5" w:rsidRDefault="00EA74B5" w:rsidP="006F04D5">
      <w:pPr>
        <w:pStyle w:val="02TEXTOPRINCIPAL"/>
      </w:pPr>
      <w:r>
        <w:br w:type="page"/>
      </w:r>
    </w:p>
    <w:p w14:paraId="4F41CD02" w14:textId="77777777" w:rsidR="00EA74B5" w:rsidRDefault="00EA74B5" w:rsidP="006F04D5">
      <w:pPr>
        <w:pStyle w:val="02TEXTOPRINCIPAL"/>
      </w:pPr>
    </w:p>
    <w:p w14:paraId="2A62B406" w14:textId="77777777" w:rsidR="00EA74B5" w:rsidRDefault="00EA74B5" w:rsidP="006F04D5">
      <w:pPr>
        <w:pStyle w:val="01TITULO3"/>
      </w:pPr>
      <w:r w:rsidRPr="00482702">
        <w:t>Encaminhamento</w:t>
      </w:r>
    </w:p>
    <w:p w14:paraId="27A10C0B" w14:textId="77777777" w:rsidR="00EA74B5" w:rsidRPr="00482702" w:rsidRDefault="00EA74B5" w:rsidP="006F04D5">
      <w:pPr>
        <w:pStyle w:val="02TEXTOITEM"/>
      </w:pPr>
    </w:p>
    <w:p w14:paraId="6857CEDF" w14:textId="7759877C" w:rsidR="00EA74B5" w:rsidRPr="001A4456" w:rsidDel="00B206EF" w:rsidRDefault="00EA74B5" w:rsidP="006F04D5">
      <w:pPr>
        <w:pStyle w:val="02TEXTOITEM"/>
      </w:pPr>
      <w:r w:rsidRPr="00953F61">
        <w:rPr>
          <w:b/>
        </w:rPr>
        <w:t>1.</w:t>
      </w:r>
      <w:r>
        <w:tab/>
      </w:r>
      <w:r w:rsidRPr="00953F61">
        <w:t>Previamente, v</w:t>
      </w:r>
      <w:r>
        <w:t>erifique</w:t>
      </w:r>
      <w:r w:rsidRPr="001A4456" w:rsidDel="00B206EF">
        <w:t xml:space="preserve"> a possibilidade de organizar </w:t>
      </w:r>
      <w:r w:rsidR="0018565C">
        <w:t>os alunos</w:t>
      </w:r>
      <w:r w:rsidRPr="001A4456" w:rsidDel="00B206EF">
        <w:t xml:space="preserve"> </w:t>
      </w:r>
      <w:r>
        <w:t>de modo que possam</w:t>
      </w:r>
      <w:r w:rsidRPr="001A4456" w:rsidDel="00B206EF">
        <w:t xml:space="preserve"> acessar a internet por celular ou </w:t>
      </w:r>
      <w:r>
        <w:t xml:space="preserve">por </w:t>
      </w:r>
      <w:r w:rsidRPr="001A4456" w:rsidDel="00B206EF">
        <w:t xml:space="preserve">computadores da escola para a pesquisa de cartuns, </w:t>
      </w:r>
      <w:r>
        <w:t>nos</w:t>
      </w:r>
      <w:r w:rsidRPr="001A4456" w:rsidDel="00B206EF">
        <w:t xml:space="preserve"> </w:t>
      </w:r>
      <w:r w:rsidRPr="00265B5C" w:rsidDel="00B206EF">
        <w:rPr>
          <w:i/>
        </w:rPr>
        <w:t>sites</w:t>
      </w:r>
      <w:r w:rsidRPr="001A4456" w:rsidDel="00B206EF">
        <w:t xml:space="preserve"> </w:t>
      </w:r>
      <w:r>
        <w:t>sugeridos</w:t>
      </w:r>
      <w:r w:rsidRPr="001A4456" w:rsidDel="00B206EF">
        <w:t xml:space="preserve"> ou </w:t>
      </w:r>
      <w:r>
        <w:t xml:space="preserve">em </w:t>
      </w:r>
      <w:r w:rsidRPr="001A4456" w:rsidDel="00B206EF">
        <w:t xml:space="preserve">outros que queira </w:t>
      </w:r>
      <w:r>
        <w:t>indicar</w:t>
      </w:r>
      <w:r w:rsidRPr="001A4456" w:rsidDel="00B206EF">
        <w:t xml:space="preserve">. Caso isso não seja possível, </w:t>
      </w:r>
      <w:r>
        <w:t>selecione</w:t>
      </w:r>
      <w:r w:rsidRPr="001A4456" w:rsidDel="00B206EF">
        <w:t xml:space="preserve"> </w:t>
      </w:r>
      <w:r>
        <w:t xml:space="preserve">alguns </w:t>
      </w:r>
      <w:r w:rsidRPr="001A4456" w:rsidDel="00B206EF">
        <w:t xml:space="preserve">cartuns </w:t>
      </w:r>
      <w:r>
        <w:t>e imprima</w:t>
      </w:r>
      <w:r w:rsidR="00E034E6">
        <w:t>-os</w:t>
      </w:r>
      <w:r>
        <w:t xml:space="preserve">, em quantidade </w:t>
      </w:r>
      <w:r w:rsidRPr="001A4456" w:rsidDel="00B206EF">
        <w:t xml:space="preserve">suficiente para </w:t>
      </w:r>
      <w:r>
        <w:t xml:space="preserve">que os(as) estudantes possam analisá-los </w:t>
      </w:r>
      <w:r w:rsidRPr="001A4456" w:rsidDel="00B206EF">
        <w:t>em grupos.</w:t>
      </w:r>
    </w:p>
    <w:p w14:paraId="0BA828CA" w14:textId="77777777" w:rsidR="00EA74B5" w:rsidRPr="001A4456" w:rsidDel="00B206EF" w:rsidRDefault="00EA74B5" w:rsidP="006F04D5">
      <w:pPr>
        <w:pStyle w:val="02TEXTOITEM"/>
        <w:ind w:firstLine="0"/>
      </w:pPr>
      <w:r>
        <w:t xml:space="preserve">Analise antecipadamente </w:t>
      </w:r>
      <w:r w:rsidRPr="001A4456" w:rsidDel="00B206EF">
        <w:t xml:space="preserve">os cartuns, de modo a </w:t>
      </w:r>
      <w:r>
        <w:t>antever</w:t>
      </w:r>
      <w:r w:rsidRPr="001A4456" w:rsidDel="00B206EF">
        <w:t xml:space="preserve"> </w:t>
      </w:r>
      <w:r>
        <w:t>possíveis</w:t>
      </w:r>
      <w:r w:rsidRPr="001A4456" w:rsidDel="00B206EF">
        <w:t xml:space="preserve"> discussões </w:t>
      </w:r>
      <w:r>
        <w:t>ou comentários sobre eles</w:t>
      </w:r>
      <w:r w:rsidRPr="001A4456" w:rsidDel="00B206EF">
        <w:t xml:space="preserve">. </w:t>
      </w:r>
    </w:p>
    <w:p w14:paraId="4D3196D0" w14:textId="77777777" w:rsidR="00EA74B5" w:rsidRPr="001A4456" w:rsidDel="00B206EF" w:rsidRDefault="00EA74B5" w:rsidP="006F04D5">
      <w:pPr>
        <w:pStyle w:val="02TEXTOITEM"/>
        <w:ind w:firstLine="0"/>
      </w:pPr>
      <w:r>
        <w:t>Certifique-se de</w:t>
      </w:r>
      <w:r w:rsidRPr="001A4456" w:rsidDel="00B206EF">
        <w:t xml:space="preserve"> que os</w:t>
      </w:r>
      <w:r>
        <w:t>(</w:t>
      </w:r>
      <w:r w:rsidRPr="001A4456" w:rsidDel="00B206EF">
        <w:t>as</w:t>
      </w:r>
      <w:r>
        <w:t>)</w:t>
      </w:r>
      <w:r w:rsidRPr="001A4456" w:rsidDel="00B206EF">
        <w:t xml:space="preserve"> estudantes </w:t>
      </w:r>
      <w:r>
        <w:t>realizaram</w:t>
      </w:r>
      <w:r w:rsidRPr="001A4456" w:rsidDel="00B206EF">
        <w:t xml:space="preserve"> a pesquisa de </w:t>
      </w:r>
      <w:r w:rsidRPr="006F04D5" w:rsidDel="00B206EF">
        <w:rPr>
          <w:i/>
        </w:rPr>
        <w:t>charges</w:t>
      </w:r>
      <w:r>
        <w:t xml:space="preserve"> solicitada</w:t>
      </w:r>
      <w:r w:rsidRPr="001A4456" w:rsidDel="00B206EF">
        <w:t xml:space="preserve"> </w:t>
      </w:r>
      <w:r>
        <w:t>como</w:t>
      </w:r>
      <w:r w:rsidRPr="001A4456" w:rsidDel="00B206EF">
        <w:t xml:space="preserve"> tarefa </w:t>
      </w:r>
      <w:r>
        <w:t xml:space="preserve">para casa na </w:t>
      </w:r>
      <w:r w:rsidRPr="001A4456" w:rsidDel="00B206EF">
        <w:t>aula anterior.</w:t>
      </w:r>
    </w:p>
    <w:p w14:paraId="027383B5" w14:textId="77777777" w:rsidR="00EA74B5" w:rsidRDefault="00EA74B5" w:rsidP="006F04D5">
      <w:pPr>
        <w:pStyle w:val="02TEXTOITEM"/>
      </w:pPr>
    </w:p>
    <w:p w14:paraId="24905793" w14:textId="31095D63" w:rsidR="00EA74B5" w:rsidRPr="001A4456" w:rsidRDefault="00EA74B5" w:rsidP="006F04D5">
      <w:pPr>
        <w:pStyle w:val="02TEXTOITEM"/>
      </w:pPr>
      <w:r>
        <w:rPr>
          <w:b/>
        </w:rPr>
        <w:t>2</w:t>
      </w:r>
      <w:r w:rsidRPr="00A56590">
        <w:rPr>
          <w:b/>
        </w:rPr>
        <w:t>.</w:t>
      </w:r>
      <w:r w:rsidR="00CC2F36">
        <w:tab/>
      </w:r>
      <w:r>
        <w:t>Explique incialmente aos(às) estudantes quais serão as atividades desta etapa da sequência</w:t>
      </w:r>
      <w:r w:rsidRPr="001A4456">
        <w:t>: na primeira parte</w:t>
      </w:r>
      <w:r>
        <w:t>,</w:t>
      </w:r>
      <w:r w:rsidRPr="001A4456">
        <w:t xml:space="preserve"> </w:t>
      </w:r>
      <w:r>
        <w:t>vão</w:t>
      </w:r>
      <w:r w:rsidRPr="001A4456">
        <w:t xml:space="preserve"> </w:t>
      </w:r>
      <w:r>
        <w:t xml:space="preserve">analisar as </w:t>
      </w:r>
      <w:r w:rsidRPr="006F04D5">
        <w:rPr>
          <w:i/>
        </w:rPr>
        <w:t>charges</w:t>
      </w:r>
      <w:r>
        <w:t xml:space="preserve"> selecionadas</w:t>
      </w:r>
      <w:r w:rsidRPr="001A4456">
        <w:t xml:space="preserve"> </w:t>
      </w:r>
      <w:r>
        <w:t>n</w:t>
      </w:r>
      <w:r w:rsidRPr="001A4456">
        <w:t>a tarefa</w:t>
      </w:r>
      <w:r>
        <w:t xml:space="preserve"> de casa</w:t>
      </w:r>
      <w:r w:rsidRPr="001A4456">
        <w:t xml:space="preserve"> e</w:t>
      </w:r>
      <w:r>
        <w:t>,</w:t>
      </w:r>
      <w:r w:rsidRPr="001A4456">
        <w:t xml:space="preserve"> na segunda</w:t>
      </w:r>
      <w:r>
        <w:t>,</w:t>
      </w:r>
      <w:r w:rsidRPr="001A4456">
        <w:t xml:space="preserve"> </w:t>
      </w:r>
      <w:r>
        <w:t>vão estudar</w:t>
      </w:r>
      <w:r w:rsidRPr="001A4456">
        <w:t xml:space="preserve"> um </w:t>
      </w:r>
      <w:r>
        <w:t>outro</w:t>
      </w:r>
      <w:r w:rsidRPr="001A4456">
        <w:t xml:space="preserve"> gênero</w:t>
      </w:r>
      <w:r>
        <w:t xml:space="preserve"> textual jornalístico</w:t>
      </w:r>
      <w:r w:rsidRPr="001A4456">
        <w:t>: o cartum.</w:t>
      </w:r>
    </w:p>
    <w:p w14:paraId="507C6B4F" w14:textId="77777777" w:rsidR="00EA74B5" w:rsidRDefault="00EA74B5" w:rsidP="006F04D5">
      <w:pPr>
        <w:pStyle w:val="02TEXTOITEM"/>
      </w:pPr>
    </w:p>
    <w:p w14:paraId="502D9C6D" w14:textId="0F9A7D3A" w:rsidR="00EA74B5" w:rsidRPr="001A4456" w:rsidRDefault="00EA74B5" w:rsidP="006F04D5">
      <w:pPr>
        <w:pStyle w:val="02TEXTOITEM"/>
      </w:pPr>
      <w:r>
        <w:rPr>
          <w:b/>
        </w:rPr>
        <w:t>3</w:t>
      </w:r>
      <w:r w:rsidRPr="00ED0B41">
        <w:rPr>
          <w:b/>
        </w:rPr>
        <w:t>.</w:t>
      </w:r>
      <w:r w:rsidR="00CC2F36">
        <w:tab/>
      </w:r>
      <w:r>
        <w:t>Organize com</w:t>
      </w:r>
      <w:r w:rsidRPr="00ED0B41">
        <w:t xml:space="preserve"> a turma a apresenta</w:t>
      </w:r>
      <w:r>
        <w:t>ção</w:t>
      </w:r>
      <w:r w:rsidRPr="00ED0B41">
        <w:t xml:space="preserve"> </w:t>
      </w:r>
      <w:r>
        <w:t>d</w:t>
      </w:r>
      <w:r w:rsidRPr="00ED0B41">
        <w:t xml:space="preserve">as </w:t>
      </w:r>
      <w:r w:rsidRPr="006F04D5">
        <w:rPr>
          <w:i/>
        </w:rPr>
        <w:t>charges</w:t>
      </w:r>
      <w:r w:rsidRPr="00ED0B41">
        <w:t xml:space="preserve"> pesquisadas</w:t>
      </w:r>
      <w:r>
        <w:t xml:space="preserve"> e</w:t>
      </w:r>
      <w:r w:rsidRPr="00ED0B41">
        <w:t xml:space="preserve"> as notícias a elas relacionadas</w:t>
      </w:r>
      <w:r>
        <w:t>, abrindo espaço para os comentários dos(das) estudantes</w:t>
      </w:r>
      <w:r w:rsidRPr="00ED0B41">
        <w:t>.</w:t>
      </w:r>
      <w:r>
        <w:t xml:space="preserve"> Depois,</w:t>
      </w:r>
      <w:r w:rsidRPr="00ED0B41">
        <w:t xml:space="preserve"> </w:t>
      </w:r>
      <w:r>
        <w:t>a</w:t>
      </w:r>
      <w:r w:rsidRPr="00ED0B41">
        <w:t xml:space="preserve">grupe as </w:t>
      </w:r>
      <w:r w:rsidRPr="006F04D5">
        <w:rPr>
          <w:i/>
        </w:rPr>
        <w:t>charges</w:t>
      </w:r>
      <w:r w:rsidRPr="00ED0B41">
        <w:t xml:space="preserve"> apresentadas em um cartaz, no caso das impressas, ou em uma pasta</w:t>
      </w:r>
      <w:r>
        <w:t xml:space="preserve"> no computador</w:t>
      </w:r>
      <w:r w:rsidRPr="00ED0B41">
        <w:t>, no caso das digitais, para</w:t>
      </w:r>
      <w:r w:rsidRPr="001A4456">
        <w:t xml:space="preserve"> que possam </w:t>
      </w:r>
      <w:r>
        <w:t>ser observadas</w:t>
      </w:r>
      <w:r w:rsidRPr="001A4456">
        <w:t xml:space="preserve"> em outros momentos.</w:t>
      </w:r>
    </w:p>
    <w:p w14:paraId="00D6DC91" w14:textId="77777777" w:rsidR="00EA74B5" w:rsidRDefault="00EA74B5" w:rsidP="006F04D5">
      <w:pPr>
        <w:pStyle w:val="02TEXTOITEM"/>
      </w:pPr>
    </w:p>
    <w:p w14:paraId="4DD8476B" w14:textId="24F11CC1" w:rsidR="00EA74B5" w:rsidRPr="001A4456" w:rsidRDefault="00EA74B5" w:rsidP="006F04D5">
      <w:pPr>
        <w:pStyle w:val="02TEXTOITEM"/>
      </w:pPr>
      <w:r>
        <w:rPr>
          <w:b/>
        </w:rPr>
        <w:t>4</w:t>
      </w:r>
      <w:r w:rsidRPr="00A56590">
        <w:rPr>
          <w:b/>
        </w:rPr>
        <w:t>.</w:t>
      </w:r>
      <w:r w:rsidR="00CC2F36">
        <w:tab/>
      </w:r>
      <w:r>
        <w:t xml:space="preserve">Informe aos(às) estudantes </w:t>
      </w:r>
      <w:r w:rsidRPr="001A4456">
        <w:t>que</w:t>
      </w:r>
      <w:r>
        <w:t xml:space="preserve"> vão</w:t>
      </w:r>
      <w:r w:rsidRPr="001A4456">
        <w:t xml:space="preserve"> analisar </w:t>
      </w:r>
      <w:r>
        <w:t xml:space="preserve">agora </w:t>
      </w:r>
      <w:r w:rsidRPr="001A4456">
        <w:t xml:space="preserve">um outro gênero jornalístico da arte gráfica/multimodal: o cartum. Explique que </w:t>
      </w:r>
      <w:r>
        <w:t xml:space="preserve">essa análise, em um </w:t>
      </w:r>
      <w:r w:rsidRPr="001A4456">
        <w:t>primeiro</w:t>
      </w:r>
      <w:r>
        <w:t xml:space="preserve"> momento,</w:t>
      </w:r>
      <w:r w:rsidRPr="001A4456">
        <w:t xml:space="preserve"> </w:t>
      </w:r>
      <w:r>
        <w:t xml:space="preserve">vai ser feita coletivamente </w:t>
      </w:r>
      <w:r w:rsidRPr="001A4456">
        <w:t>e</w:t>
      </w:r>
      <w:r>
        <w:t>,</w:t>
      </w:r>
      <w:r w:rsidRPr="001A4456">
        <w:t xml:space="preserve"> depois</w:t>
      </w:r>
      <w:r>
        <w:t xml:space="preserve">, </w:t>
      </w:r>
      <w:r w:rsidR="00E034E6">
        <w:t xml:space="preserve">serão </w:t>
      </w:r>
      <w:r>
        <w:t>organizados</w:t>
      </w:r>
      <w:r w:rsidRPr="001A4456">
        <w:t xml:space="preserve"> em pequenos grupos.</w:t>
      </w:r>
    </w:p>
    <w:p w14:paraId="7D38BC2B" w14:textId="77777777" w:rsidR="00EA74B5" w:rsidRDefault="00EA74B5" w:rsidP="006F04D5">
      <w:pPr>
        <w:pStyle w:val="02TEXTOITEM"/>
      </w:pPr>
    </w:p>
    <w:p w14:paraId="0497C34C" w14:textId="522360C5" w:rsidR="00EA74B5" w:rsidRDefault="00EA74B5" w:rsidP="006F04D5">
      <w:pPr>
        <w:pStyle w:val="02TEXTOITEM"/>
      </w:pPr>
      <w:r>
        <w:rPr>
          <w:b/>
        </w:rPr>
        <w:t>5</w:t>
      </w:r>
      <w:r w:rsidRPr="00A56590">
        <w:rPr>
          <w:b/>
        </w:rPr>
        <w:t>.</w:t>
      </w:r>
      <w:r>
        <w:tab/>
        <w:t>Retome</w:t>
      </w:r>
      <w:r w:rsidRPr="001A4456">
        <w:t xml:space="preserve"> a </w:t>
      </w:r>
      <w:r w:rsidRPr="006F04D5">
        <w:rPr>
          <w:i/>
        </w:rPr>
        <w:t>charge</w:t>
      </w:r>
      <w:r w:rsidRPr="001A4456">
        <w:t xml:space="preserve"> </w:t>
      </w:r>
      <w:r>
        <w:t xml:space="preserve">já </w:t>
      </w:r>
      <w:r w:rsidRPr="001A4456">
        <w:t xml:space="preserve">analisada </w:t>
      </w:r>
      <w:r>
        <w:t>do cartunista Duke (</w:t>
      </w:r>
      <w:r w:rsidRPr="006F04D5">
        <w:rPr>
          <w:i/>
        </w:rPr>
        <w:t>charge</w:t>
      </w:r>
      <w:r>
        <w:t xml:space="preserve"> 1)</w:t>
      </w:r>
      <w:r w:rsidRPr="001A4456">
        <w:t xml:space="preserve"> e/ou </w:t>
      </w:r>
      <w:r>
        <w:t xml:space="preserve">exiba </w:t>
      </w:r>
      <w:r w:rsidRPr="001A4456">
        <w:t>a outra sugerida</w:t>
      </w:r>
      <w:r>
        <w:t xml:space="preserve"> a seguir (</w:t>
      </w:r>
      <w:r w:rsidRPr="006F04D5">
        <w:rPr>
          <w:i/>
        </w:rPr>
        <w:t xml:space="preserve">charge </w:t>
      </w:r>
      <w:r>
        <w:t>2) e</w:t>
      </w:r>
      <w:r w:rsidRPr="001A4456">
        <w:t xml:space="preserve"> exiba-as com os dois cartuns </w:t>
      </w:r>
      <w:r>
        <w:t>também sugeridos a seguir (cartuns 1 e 2),</w:t>
      </w:r>
      <w:r w:rsidRPr="001A4456">
        <w:t xml:space="preserve"> para </w:t>
      </w:r>
      <w:r>
        <w:t xml:space="preserve">que os(as) estudantes estabeleçam uma </w:t>
      </w:r>
      <w:r w:rsidRPr="001A4456">
        <w:t>comparação entre os dois gêneros da arte gráfica</w:t>
      </w:r>
      <w:r>
        <w:t xml:space="preserve"> multimodal</w:t>
      </w:r>
      <w:r w:rsidRPr="001A4456">
        <w:t xml:space="preserve">. </w:t>
      </w:r>
    </w:p>
    <w:p w14:paraId="4D2BEFE2" w14:textId="6BA21BE6" w:rsidR="00EA74B5" w:rsidRPr="001B309B" w:rsidRDefault="00EA74B5" w:rsidP="001B309B">
      <w:pPr>
        <w:pStyle w:val="02TEXTOPRINCIPALBULLET2"/>
      </w:pPr>
      <w:r w:rsidRPr="001B309B">
        <w:rPr>
          <w:b/>
          <w:i/>
        </w:rPr>
        <w:t>Charge 1</w:t>
      </w:r>
      <w:r w:rsidRPr="001B309B">
        <w:t xml:space="preserve"> – “Não mais rio, apenas choro”. Do cartunista Duke</w:t>
      </w:r>
      <w:r w:rsidR="00CE7A07" w:rsidRPr="001B309B">
        <w:t>.</w:t>
      </w:r>
      <w:r w:rsidRPr="001B309B">
        <w:t xml:space="preserve"> Atenção! Depois de acessar o </w:t>
      </w:r>
      <w:r w:rsidRPr="001B309B">
        <w:rPr>
          <w:i/>
        </w:rPr>
        <w:t>link</w:t>
      </w:r>
      <w:r w:rsidRPr="001B309B">
        <w:t xml:space="preserve">, clique na seta à direita até chegar </w:t>
      </w:r>
      <w:r w:rsidR="00CE7A07" w:rsidRPr="001B309B">
        <w:t xml:space="preserve">a </w:t>
      </w:r>
      <w:r w:rsidRPr="001B309B">
        <w:t xml:space="preserve">essa </w:t>
      </w:r>
      <w:r w:rsidRPr="001B309B">
        <w:rPr>
          <w:i/>
        </w:rPr>
        <w:t>charge</w:t>
      </w:r>
      <w:r w:rsidRPr="001B309B">
        <w:t>. Disponível em: &lt;</w:t>
      </w:r>
      <w:hyperlink r:id="rId15" w:history="1">
        <w:r w:rsidR="00C1496E" w:rsidRPr="00C1496E">
          <w:rPr>
            <w:rStyle w:val="Hyperlink"/>
          </w:rPr>
          <w:t>https://www.otempo.com.br/cidades/trag%C3%A9dia-de-bento-rodrigues-%C3%A9-retratada-em-charges-1.1174565</w:t>
        </w:r>
      </w:hyperlink>
      <w:r w:rsidRPr="001B309B">
        <w:t>&gt;. Acesso em</w:t>
      </w:r>
      <w:r w:rsidR="00CE7A07" w:rsidRPr="001B309B">
        <w:t>:</w:t>
      </w:r>
      <w:r w:rsidRPr="001B309B">
        <w:t xml:space="preserve"> 3 out. 2018.</w:t>
      </w:r>
    </w:p>
    <w:p w14:paraId="299E9090" w14:textId="0810943E" w:rsidR="00EA74B5" w:rsidRPr="0092007C" w:rsidRDefault="00EA74B5" w:rsidP="0092007C">
      <w:pPr>
        <w:pStyle w:val="02TEXTOPRINCIPALBULLET2"/>
      </w:pPr>
      <w:r w:rsidRPr="001B309B">
        <w:rPr>
          <w:b/>
          <w:i/>
        </w:rPr>
        <w:t>Charge 2</w:t>
      </w:r>
      <w:r w:rsidRPr="0092007C">
        <w:t xml:space="preserve"> – Gráfico retratando o caminho da lama da mineradora até o mar.  Também do cartunista Duke. Disponível em: &lt;</w:t>
      </w:r>
      <w:hyperlink r:id="rId16" w:history="1">
        <w:r w:rsidR="00C1496E" w:rsidRPr="00C1496E">
          <w:rPr>
            <w:rStyle w:val="Hyperlink"/>
          </w:rPr>
          <w:t>https://www.otempo.com.br/cidades/trag%C3%A9dia-de-bento-rodrigues-%C3%A9-retratada-em-charges-1.1174565</w:t>
        </w:r>
      </w:hyperlink>
      <w:hyperlink r:id="rId17" w:history="1"/>
      <w:r w:rsidRPr="0092007C">
        <w:t>&gt;. Acesso em: 3 out. 2018.</w:t>
      </w:r>
    </w:p>
    <w:p w14:paraId="431CA786" w14:textId="18B20E1F" w:rsidR="00EA74B5" w:rsidRPr="001B309B" w:rsidRDefault="00EA74B5" w:rsidP="001B309B">
      <w:pPr>
        <w:pStyle w:val="02TEXTOPRINCIPALBULLET2"/>
      </w:pPr>
      <w:r w:rsidRPr="001B309B">
        <w:rPr>
          <w:b/>
        </w:rPr>
        <w:t>Cartum 1</w:t>
      </w:r>
      <w:r w:rsidRPr="001B309B">
        <w:t xml:space="preserve"> – O homem na lua. Do cartunista </w:t>
      </w:r>
      <w:proofErr w:type="spellStart"/>
      <w:r w:rsidRPr="001B309B">
        <w:t>Junião</w:t>
      </w:r>
      <w:proofErr w:type="spellEnd"/>
      <w:r w:rsidRPr="001B309B">
        <w:t>, nascido na cidade de Campinas (SP). Disponível em: &lt;</w:t>
      </w:r>
      <w:hyperlink r:id="rId18" w:history="1">
        <w:r w:rsidRPr="001B309B">
          <w:rPr>
            <w:rStyle w:val="Hyperlink"/>
          </w:rPr>
          <w:t>http://g1.globo.com/pb/paraiba/noticia/2014/06/semana-do-meio-ambiente-na-pb-tem-exposicao-de-cartuns-ecologicos.html</w:t>
        </w:r>
      </w:hyperlink>
      <w:r w:rsidRPr="001B309B">
        <w:t>&gt;. Acesso em: 3 set. 2018.</w:t>
      </w:r>
    </w:p>
    <w:p w14:paraId="3D5396E6" w14:textId="1DD8601A" w:rsidR="00EA74B5" w:rsidRPr="001B309B" w:rsidRDefault="00EA74B5" w:rsidP="001B309B">
      <w:pPr>
        <w:pStyle w:val="02TEXTOPRINCIPALBULLET2"/>
      </w:pPr>
      <w:r w:rsidRPr="001B309B">
        <w:rPr>
          <w:b/>
        </w:rPr>
        <w:t>Cartum 2</w:t>
      </w:r>
      <w:r w:rsidRPr="001B309B">
        <w:t xml:space="preserve"> – “El Grito”. Do cartunista </w:t>
      </w:r>
      <w:proofErr w:type="spellStart"/>
      <w:r w:rsidRPr="001B309B">
        <w:t>Eneko</w:t>
      </w:r>
      <w:proofErr w:type="spellEnd"/>
      <w:r w:rsidRPr="001B309B">
        <w:t xml:space="preserve"> (</w:t>
      </w:r>
      <w:proofErr w:type="spellStart"/>
      <w:r w:rsidRPr="001B309B">
        <w:t>Eneko</w:t>
      </w:r>
      <w:proofErr w:type="spellEnd"/>
      <w:r w:rsidRPr="001B309B">
        <w:t xml:space="preserve"> de </w:t>
      </w:r>
      <w:proofErr w:type="spellStart"/>
      <w:r w:rsidRPr="001B309B">
        <w:t>las</w:t>
      </w:r>
      <w:proofErr w:type="spellEnd"/>
      <w:r w:rsidRPr="001B309B">
        <w:t xml:space="preserve"> Heras), nascido na Venezuela. Disponível em: </w:t>
      </w:r>
      <w:r w:rsidR="004F3D1E" w:rsidRPr="001B309B">
        <w:br/>
      </w:r>
      <w:r w:rsidRPr="001B309B">
        <w:t>&lt;</w:t>
      </w:r>
      <w:hyperlink r:id="rId19" w:history="1">
        <w:r w:rsidR="006B33AE" w:rsidRPr="00FE2621">
          <w:rPr>
            <w:rStyle w:val="Hyperlink"/>
          </w:rPr>
          <w:t>https://jornalggn.com.br/noticia/o-desmatamento-e-a-poluicao-retratados-em-cinco-charges</w:t>
        </w:r>
      </w:hyperlink>
      <w:r w:rsidRPr="001B309B">
        <w:t xml:space="preserve">&gt;. </w:t>
      </w:r>
      <w:r w:rsidR="008413C1" w:rsidRPr="001B309B">
        <w:br/>
      </w:r>
      <w:r w:rsidRPr="001B309B">
        <w:t>Acesso em: 3 out. 2018.</w:t>
      </w:r>
    </w:p>
    <w:p w14:paraId="4AD0B984" w14:textId="77777777" w:rsidR="00EA74B5" w:rsidRDefault="00EA74B5" w:rsidP="006F04D5">
      <w:pPr>
        <w:pStyle w:val="02TEXTOPRINCIPAL"/>
      </w:pPr>
      <w:r>
        <w:br w:type="page"/>
      </w:r>
    </w:p>
    <w:p w14:paraId="4469CD20" w14:textId="77777777" w:rsidR="00EA74B5" w:rsidRDefault="00EA74B5" w:rsidP="006F04D5">
      <w:pPr>
        <w:pStyle w:val="02TEXTOITEM"/>
      </w:pPr>
    </w:p>
    <w:p w14:paraId="29EF2C1A" w14:textId="58BC5C1C" w:rsidR="00EA74B5" w:rsidRDefault="00EA74B5" w:rsidP="006F04D5">
      <w:pPr>
        <w:pStyle w:val="02TEXTOITEM"/>
      </w:pPr>
      <w:r>
        <w:rPr>
          <w:b/>
        </w:rPr>
        <w:t>6</w:t>
      </w:r>
      <w:r w:rsidRPr="00A56590">
        <w:rPr>
          <w:b/>
        </w:rPr>
        <w:t>.</w:t>
      </w:r>
      <w:r w:rsidR="00CC2F36">
        <w:tab/>
      </w:r>
      <w:r w:rsidRPr="001A4456">
        <w:t xml:space="preserve">Solicite </w:t>
      </w:r>
      <w:r>
        <w:t xml:space="preserve">aos(às) estudantes </w:t>
      </w:r>
      <w:r w:rsidRPr="001A4456">
        <w:t>que compare</w:t>
      </w:r>
      <w:r>
        <w:t>m</w:t>
      </w:r>
      <w:r w:rsidRPr="001A4456">
        <w:t xml:space="preserve"> as </w:t>
      </w:r>
      <w:r w:rsidRPr="006F04D5">
        <w:rPr>
          <w:i/>
        </w:rPr>
        <w:t>charges</w:t>
      </w:r>
      <w:r w:rsidRPr="001A4456">
        <w:t xml:space="preserve"> (1 e 2) com os cartuns</w:t>
      </w:r>
      <w:r>
        <w:t xml:space="preserve"> (1 e 2), analisando as quatro artes gráficas de acordo com as</w:t>
      </w:r>
      <w:r w:rsidRPr="001A4456">
        <w:t xml:space="preserve"> características </w:t>
      </w:r>
      <w:r>
        <w:t>textuais listadas na tabela</w:t>
      </w:r>
      <w:r w:rsidR="00CE7A07">
        <w:t>,</w:t>
      </w:r>
      <w:r>
        <w:t xml:space="preserve"> e depois completem a tabela, assinalando o(s) gênero(s) </w:t>
      </w:r>
      <w:bookmarkStart w:id="6" w:name="_Hlk526428197"/>
      <w:r>
        <w:t xml:space="preserve">– </w:t>
      </w:r>
      <w:bookmarkEnd w:id="6"/>
      <w:r w:rsidRPr="006F04D5">
        <w:rPr>
          <w:i/>
        </w:rPr>
        <w:t>charge</w:t>
      </w:r>
      <w:r>
        <w:t xml:space="preserve">/cartum – ao(aos) qual(quais) cada uma das características se relaciona. Imprima uma cópia da tabela para cada estudante. </w:t>
      </w:r>
      <w:r w:rsidRPr="001A4456">
        <w:t xml:space="preserve"> </w:t>
      </w:r>
    </w:p>
    <w:p w14:paraId="577BB55D" w14:textId="77777777" w:rsidR="00EA74B5" w:rsidRDefault="00EA74B5" w:rsidP="006F04D5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615"/>
        <w:gridCol w:w="1195"/>
        <w:gridCol w:w="1339"/>
      </w:tblGrid>
      <w:tr w:rsidR="00EA74B5" w:rsidRPr="00953F61" w14:paraId="7FFBD0D3" w14:textId="77777777" w:rsidTr="00315983">
        <w:trPr>
          <w:trHeight w:val="340"/>
          <w:jc w:val="center"/>
        </w:trPr>
        <w:tc>
          <w:tcPr>
            <w:tcW w:w="9628" w:type="dxa"/>
            <w:gridSpan w:val="3"/>
            <w:shd w:val="clear" w:color="auto" w:fill="D9D9D9" w:themeFill="background1" w:themeFillShade="D9"/>
            <w:vAlign w:val="center"/>
          </w:tcPr>
          <w:p w14:paraId="3FE99B69" w14:textId="77777777" w:rsidR="00EA74B5" w:rsidRPr="00953F61" w:rsidRDefault="00EA74B5" w:rsidP="001678D6">
            <w:pPr>
              <w:pStyle w:val="03TITULOTABELAS1"/>
            </w:pPr>
            <w:r w:rsidRPr="00953F61">
              <w:t xml:space="preserve">TABELA COMPARATIVA ENTRE </w:t>
            </w:r>
            <w:r w:rsidRPr="006F04D5">
              <w:rPr>
                <w:i/>
              </w:rPr>
              <w:t>CHARGE</w:t>
            </w:r>
            <w:r w:rsidRPr="00953F61">
              <w:t xml:space="preserve"> E CARTUM</w:t>
            </w:r>
          </w:p>
        </w:tc>
      </w:tr>
      <w:tr w:rsidR="00EA74B5" w:rsidRPr="00953F61" w14:paraId="2AE29FEF" w14:textId="77777777" w:rsidTr="00162BC5">
        <w:trPr>
          <w:trHeight w:val="283"/>
          <w:jc w:val="center"/>
        </w:trPr>
        <w:tc>
          <w:tcPr>
            <w:tcW w:w="7224" w:type="dxa"/>
            <w:shd w:val="clear" w:color="auto" w:fill="F2F2F2" w:themeFill="background1" w:themeFillShade="F2"/>
            <w:vAlign w:val="center"/>
          </w:tcPr>
          <w:p w14:paraId="7A872C01" w14:textId="77777777" w:rsidR="00EA74B5" w:rsidRPr="00953F61" w:rsidRDefault="00EA74B5" w:rsidP="00162BC5">
            <w:pPr>
              <w:pStyle w:val="03TITULOTABELAS2"/>
            </w:pPr>
            <w:r w:rsidRPr="00953F61">
              <w:t>Características textuais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2EB01E39" w14:textId="77777777" w:rsidR="00EA74B5" w:rsidRPr="006F04D5" w:rsidRDefault="00EA74B5" w:rsidP="00162BC5">
            <w:pPr>
              <w:pStyle w:val="03TITULOTABELAS2"/>
              <w:rPr>
                <w:i/>
              </w:rPr>
            </w:pPr>
            <w:r w:rsidRPr="006F04D5">
              <w:rPr>
                <w:i/>
              </w:rPr>
              <w:t>Charge</w:t>
            </w:r>
          </w:p>
        </w:tc>
        <w:tc>
          <w:tcPr>
            <w:tcW w:w="1270" w:type="dxa"/>
            <w:shd w:val="clear" w:color="auto" w:fill="F2F2F2" w:themeFill="background1" w:themeFillShade="F2"/>
            <w:vAlign w:val="center"/>
          </w:tcPr>
          <w:p w14:paraId="35842DED" w14:textId="77777777" w:rsidR="00EA74B5" w:rsidRPr="00953F61" w:rsidRDefault="00EA74B5" w:rsidP="00162BC5">
            <w:pPr>
              <w:pStyle w:val="03TITULOTABELAS2"/>
            </w:pPr>
            <w:r w:rsidRPr="00953F61">
              <w:t>Cartum</w:t>
            </w:r>
          </w:p>
        </w:tc>
      </w:tr>
      <w:tr w:rsidR="00EA74B5" w:rsidRPr="00953F61" w14:paraId="3E23F25B" w14:textId="77777777" w:rsidTr="00365B16">
        <w:trPr>
          <w:trHeight w:val="20"/>
          <w:jc w:val="center"/>
        </w:trPr>
        <w:tc>
          <w:tcPr>
            <w:tcW w:w="7224" w:type="dxa"/>
          </w:tcPr>
          <w:p w14:paraId="531E6E90" w14:textId="77777777" w:rsidR="00EA74B5" w:rsidRPr="00953F61" w:rsidRDefault="00EA74B5" w:rsidP="006F04D5">
            <w:pPr>
              <w:pStyle w:val="04TEXTOTABELAS"/>
            </w:pPr>
            <w:r w:rsidRPr="00953F61">
              <w:t>Apresenta uma crítica ao comportamento humano ou a uma situação atemporal, isto é, critica algo que não está ligado a um fato determinado.</w:t>
            </w:r>
          </w:p>
        </w:tc>
        <w:tc>
          <w:tcPr>
            <w:tcW w:w="1134" w:type="dxa"/>
            <w:vAlign w:val="center"/>
          </w:tcPr>
          <w:p w14:paraId="518462E1" w14:textId="77777777" w:rsidR="00EA74B5" w:rsidRPr="001839D7" w:rsidRDefault="00EA74B5" w:rsidP="00365B16">
            <w:pPr>
              <w:pStyle w:val="04TEXTOTABELAS"/>
              <w:jc w:val="center"/>
            </w:pPr>
          </w:p>
        </w:tc>
        <w:tc>
          <w:tcPr>
            <w:tcW w:w="1270" w:type="dxa"/>
            <w:vAlign w:val="center"/>
          </w:tcPr>
          <w:p w14:paraId="5ED22009" w14:textId="77777777" w:rsidR="00EA74B5" w:rsidRPr="001839D7" w:rsidRDefault="00EA74B5" w:rsidP="00365B16">
            <w:pPr>
              <w:pStyle w:val="04TEXTOTABELAS"/>
              <w:jc w:val="center"/>
            </w:pPr>
            <w:r w:rsidRPr="001839D7">
              <w:t>X</w:t>
            </w:r>
          </w:p>
        </w:tc>
      </w:tr>
      <w:tr w:rsidR="00EA74B5" w:rsidRPr="00953F61" w14:paraId="2302BD6E" w14:textId="77777777" w:rsidTr="00365B16">
        <w:trPr>
          <w:trHeight w:val="20"/>
          <w:jc w:val="center"/>
        </w:trPr>
        <w:tc>
          <w:tcPr>
            <w:tcW w:w="7224" w:type="dxa"/>
          </w:tcPr>
          <w:p w14:paraId="041554EB" w14:textId="77777777" w:rsidR="00EA74B5" w:rsidRPr="00953F61" w:rsidRDefault="00EA74B5" w:rsidP="006F04D5">
            <w:pPr>
              <w:pStyle w:val="04TEXTOTABELAS"/>
            </w:pPr>
            <w:r w:rsidRPr="00953F61">
              <w:t>Trata-se de uma arte gráfica em que se utiliza do humor/da ironia para realizar uma crítica social.</w:t>
            </w:r>
          </w:p>
        </w:tc>
        <w:tc>
          <w:tcPr>
            <w:tcW w:w="1134" w:type="dxa"/>
            <w:vAlign w:val="center"/>
          </w:tcPr>
          <w:p w14:paraId="41677644" w14:textId="77777777" w:rsidR="00EA74B5" w:rsidRPr="001839D7" w:rsidRDefault="00EA74B5" w:rsidP="00365B16">
            <w:pPr>
              <w:pStyle w:val="04TEXTOTABELAS"/>
              <w:jc w:val="center"/>
            </w:pPr>
            <w:r w:rsidRPr="001839D7">
              <w:t>X</w:t>
            </w:r>
          </w:p>
        </w:tc>
        <w:tc>
          <w:tcPr>
            <w:tcW w:w="1270" w:type="dxa"/>
            <w:vAlign w:val="center"/>
          </w:tcPr>
          <w:p w14:paraId="3930DFB4" w14:textId="77777777" w:rsidR="00EA74B5" w:rsidRPr="001839D7" w:rsidRDefault="00EA74B5" w:rsidP="00365B16">
            <w:pPr>
              <w:pStyle w:val="04TEXTOTABELAS"/>
              <w:jc w:val="center"/>
            </w:pPr>
            <w:r w:rsidRPr="001839D7">
              <w:t>X</w:t>
            </w:r>
          </w:p>
        </w:tc>
      </w:tr>
      <w:tr w:rsidR="00EA74B5" w:rsidRPr="00953F61" w14:paraId="34C07ABB" w14:textId="77777777" w:rsidTr="00365B16">
        <w:trPr>
          <w:trHeight w:val="20"/>
          <w:jc w:val="center"/>
        </w:trPr>
        <w:tc>
          <w:tcPr>
            <w:tcW w:w="7224" w:type="dxa"/>
          </w:tcPr>
          <w:p w14:paraId="3B29F1EA" w14:textId="77777777" w:rsidR="00EA74B5" w:rsidRPr="00CC2F36" w:rsidRDefault="00EA74B5" w:rsidP="006F04D5">
            <w:pPr>
              <w:pStyle w:val="04TEXTOTABELAS"/>
            </w:pPr>
            <w:r w:rsidRPr="00CC2F36">
              <w:t>A arte gráfica foi produzida com base em um fato social relevante, específico e datado.</w:t>
            </w:r>
          </w:p>
        </w:tc>
        <w:tc>
          <w:tcPr>
            <w:tcW w:w="1134" w:type="dxa"/>
            <w:vAlign w:val="center"/>
          </w:tcPr>
          <w:p w14:paraId="53326663" w14:textId="77777777" w:rsidR="00EA74B5" w:rsidRPr="001839D7" w:rsidRDefault="00EA74B5" w:rsidP="00365B16">
            <w:pPr>
              <w:pStyle w:val="04TEXTOTABELAS"/>
              <w:jc w:val="center"/>
            </w:pPr>
            <w:r w:rsidRPr="001839D7">
              <w:t>X</w:t>
            </w:r>
          </w:p>
        </w:tc>
        <w:tc>
          <w:tcPr>
            <w:tcW w:w="1270" w:type="dxa"/>
            <w:vAlign w:val="center"/>
          </w:tcPr>
          <w:p w14:paraId="4F8ECFA3" w14:textId="77777777" w:rsidR="00EA74B5" w:rsidRPr="001839D7" w:rsidRDefault="00EA74B5" w:rsidP="00365B16">
            <w:pPr>
              <w:pStyle w:val="04TEXTOTABELAS"/>
              <w:jc w:val="center"/>
            </w:pPr>
          </w:p>
        </w:tc>
      </w:tr>
      <w:tr w:rsidR="00EA74B5" w:rsidRPr="00953F61" w14:paraId="76FB2872" w14:textId="77777777" w:rsidTr="00365B16">
        <w:trPr>
          <w:trHeight w:val="20"/>
          <w:jc w:val="center"/>
        </w:trPr>
        <w:tc>
          <w:tcPr>
            <w:tcW w:w="7224" w:type="dxa"/>
          </w:tcPr>
          <w:p w14:paraId="57311B98" w14:textId="77777777" w:rsidR="00EA74B5" w:rsidRPr="00953F61" w:rsidRDefault="00EA74B5" w:rsidP="006F04D5">
            <w:pPr>
              <w:pStyle w:val="04TEXTOTABELAS"/>
            </w:pPr>
            <w:r w:rsidRPr="00953F61">
              <w:t>Uma arte gráfica que pode não ser compreendida se não for relacionada com a notícia (fato) que a gerou.</w:t>
            </w:r>
          </w:p>
        </w:tc>
        <w:tc>
          <w:tcPr>
            <w:tcW w:w="1134" w:type="dxa"/>
            <w:vAlign w:val="center"/>
          </w:tcPr>
          <w:p w14:paraId="11FC70E3" w14:textId="77777777" w:rsidR="00EA74B5" w:rsidRPr="001839D7" w:rsidRDefault="00EA74B5" w:rsidP="00365B16">
            <w:pPr>
              <w:pStyle w:val="04TEXTOTABELAS"/>
              <w:jc w:val="center"/>
            </w:pPr>
            <w:r w:rsidRPr="001839D7">
              <w:t>X</w:t>
            </w:r>
          </w:p>
        </w:tc>
        <w:tc>
          <w:tcPr>
            <w:tcW w:w="1270" w:type="dxa"/>
            <w:vAlign w:val="center"/>
          </w:tcPr>
          <w:p w14:paraId="1C835FB3" w14:textId="77777777" w:rsidR="00EA74B5" w:rsidRPr="001839D7" w:rsidRDefault="00EA74B5" w:rsidP="006F04D5">
            <w:pPr>
              <w:pStyle w:val="04TEXTOTABELAS"/>
            </w:pPr>
          </w:p>
        </w:tc>
      </w:tr>
    </w:tbl>
    <w:p w14:paraId="1C4B9620" w14:textId="77777777" w:rsidR="00EA74B5" w:rsidRPr="00720054" w:rsidRDefault="00EA74B5" w:rsidP="006F04D5">
      <w:pPr>
        <w:pStyle w:val="02TEXTOPRINCIPAL"/>
      </w:pPr>
    </w:p>
    <w:p w14:paraId="1ACB1515" w14:textId="77777777" w:rsidR="00EA74B5" w:rsidRPr="001A4456" w:rsidRDefault="00EA74B5" w:rsidP="00365B16">
      <w:pPr>
        <w:pStyle w:val="02TEXTOPRINCIPAL"/>
      </w:pPr>
      <w:r>
        <w:t>O</w:t>
      </w:r>
      <w:r w:rsidRPr="001A4456">
        <w:t xml:space="preserve"> fundamental na </w:t>
      </w:r>
      <w:r>
        <w:t>análise</w:t>
      </w:r>
      <w:r w:rsidRPr="001A4456">
        <w:t xml:space="preserve"> é que </w:t>
      </w:r>
      <w:r>
        <w:t>os(as) estudantes</w:t>
      </w:r>
      <w:r w:rsidRPr="001A4456">
        <w:t xml:space="preserve"> observem a relação da </w:t>
      </w:r>
      <w:r w:rsidRPr="006F04D5">
        <w:rPr>
          <w:i/>
        </w:rPr>
        <w:t>charge</w:t>
      </w:r>
      <w:r w:rsidRPr="001A4456">
        <w:t xml:space="preserve"> com um fato específico, datado, ocorrido em um certo momento, em determinado lugar, enquanto o cartum</w:t>
      </w:r>
      <w:r>
        <w:t xml:space="preserve"> realiza uma crítica</w:t>
      </w:r>
      <w:r w:rsidRPr="001A4456">
        <w:t xml:space="preserve"> atemporal</w:t>
      </w:r>
      <w:r>
        <w:t>,</w:t>
      </w:r>
      <w:r w:rsidRPr="001A4456">
        <w:t xml:space="preserve"> </w:t>
      </w:r>
      <w:r>
        <w:t>isto é, que não se baseia em algo ocorrido em um momento</w:t>
      </w:r>
      <w:r w:rsidRPr="001A4456">
        <w:t xml:space="preserve"> determinado.</w:t>
      </w:r>
      <w:r>
        <w:t xml:space="preserve"> O cartum é utilizado para criticar, por exemplo, comportamentos humanos, hábitos sociais, atualidades etc. Os temas dos cartuns não estão relacionados a contextos históricos determinados e podem ser entendidos em qualquer época.</w:t>
      </w:r>
    </w:p>
    <w:p w14:paraId="7BF476BB" w14:textId="77777777" w:rsidR="00EA74B5" w:rsidRPr="00953F61" w:rsidRDefault="00EA74B5" w:rsidP="006F04D5">
      <w:pPr>
        <w:pStyle w:val="02TEXTOPRINCIPAL"/>
        <w:rPr>
          <w:rFonts w:eastAsia="Times New Roman"/>
        </w:rPr>
      </w:pPr>
    </w:p>
    <w:p w14:paraId="6C7BD54C" w14:textId="77777777" w:rsidR="00EA74B5" w:rsidRPr="001A4456" w:rsidRDefault="00EA74B5" w:rsidP="006F04D5">
      <w:pPr>
        <w:pStyle w:val="02TEXTOITEM"/>
      </w:pPr>
      <w:r>
        <w:rPr>
          <w:b/>
        </w:rPr>
        <w:t>7</w:t>
      </w:r>
      <w:r w:rsidRPr="00A56590">
        <w:rPr>
          <w:b/>
        </w:rPr>
        <w:t>.</w:t>
      </w:r>
      <w:r w:rsidRPr="001A4456">
        <w:t xml:space="preserve"> </w:t>
      </w:r>
      <w:r>
        <w:t xml:space="preserve">Para prosseguir com as atividades na próxima </w:t>
      </w:r>
      <w:r w:rsidRPr="001A4456">
        <w:t>aula</w:t>
      </w:r>
      <w:r>
        <w:t>,</w:t>
      </w:r>
      <w:r w:rsidRPr="001A4456">
        <w:t xml:space="preserve"> organize </w:t>
      </w:r>
      <w:r>
        <w:t>os(as) estudantes</w:t>
      </w:r>
      <w:r w:rsidRPr="001A4456">
        <w:t xml:space="preserve"> em grupos heterogêneos, </w:t>
      </w:r>
      <w:r>
        <w:t>considerando</w:t>
      </w:r>
      <w:r w:rsidRPr="001A4456">
        <w:t xml:space="preserve"> os saberes </w:t>
      </w:r>
      <w:r>
        <w:t xml:space="preserve">de cada um </w:t>
      </w:r>
      <w:r w:rsidRPr="001A4456">
        <w:t>em relação à leitura compreensiva de textos gráficos/multimodais</w:t>
      </w:r>
      <w:r>
        <w:t xml:space="preserve"> feita anteriormente</w:t>
      </w:r>
      <w:r w:rsidRPr="001A4456">
        <w:t xml:space="preserve">. </w:t>
      </w:r>
    </w:p>
    <w:p w14:paraId="65B2BE11" w14:textId="77777777" w:rsidR="00EA74B5" w:rsidRDefault="00EA74B5" w:rsidP="006F04D5">
      <w:pPr>
        <w:pStyle w:val="02TEXTOITEM"/>
      </w:pPr>
    </w:p>
    <w:p w14:paraId="15327CF4" w14:textId="38091F18" w:rsidR="00EA74B5" w:rsidRPr="001A4456" w:rsidRDefault="00EA74B5" w:rsidP="006F04D5">
      <w:pPr>
        <w:pStyle w:val="02TEXTOITEM"/>
      </w:pPr>
      <w:r>
        <w:rPr>
          <w:b/>
        </w:rPr>
        <w:t>8</w:t>
      </w:r>
      <w:r w:rsidRPr="00A56590">
        <w:rPr>
          <w:b/>
        </w:rPr>
        <w:t>.</w:t>
      </w:r>
      <w:r w:rsidRPr="001A4456">
        <w:t xml:space="preserve"> </w:t>
      </w:r>
      <w:r>
        <w:t>Previamente, providencie</w:t>
      </w:r>
      <w:r w:rsidRPr="001A4456">
        <w:t xml:space="preserve"> cartuns relacionados ao consumo excessivo ou </w:t>
      </w:r>
      <w:r>
        <w:t xml:space="preserve">à </w:t>
      </w:r>
      <w:r w:rsidRPr="001A4456">
        <w:t xml:space="preserve">exploração </w:t>
      </w:r>
      <w:r>
        <w:t xml:space="preserve">abusiva </w:t>
      </w:r>
      <w:r w:rsidRPr="001A4456">
        <w:t xml:space="preserve">do meio ambiente. </w:t>
      </w:r>
      <w:r>
        <w:t xml:space="preserve">O(A) professor também pode solicitar aos(às) estudantes que pesquisem cartuns com essas temáticas </w:t>
      </w:r>
      <w:r w:rsidR="00BA13AA">
        <w:t>em</w:t>
      </w:r>
      <w:r>
        <w:t xml:space="preserve"> diferentes mídias</w:t>
      </w:r>
      <w:r w:rsidR="00233C37">
        <w:t xml:space="preserve"> (</w:t>
      </w:r>
      <w:r>
        <w:t>são sugeridos</w:t>
      </w:r>
      <w:r w:rsidRPr="001A4456">
        <w:t xml:space="preserve"> alguns </w:t>
      </w:r>
      <w:r w:rsidRPr="001A4456">
        <w:rPr>
          <w:i/>
        </w:rPr>
        <w:t>links</w:t>
      </w:r>
      <w:r w:rsidRPr="001A4456">
        <w:t xml:space="preserve"> no final da sequência</w:t>
      </w:r>
      <w:r w:rsidR="00233C37">
        <w:t>)</w:t>
      </w:r>
      <w:r>
        <w:t xml:space="preserve"> e, depois, selecionar os mais</w:t>
      </w:r>
      <w:r w:rsidRPr="001A4456">
        <w:t xml:space="preserve"> adequados</w:t>
      </w:r>
      <w:r>
        <w:t xml:space="preserve"> para serem analisados</w:t>
      </w:r>
      <w:r w:rsidRPr="001A4456">
        <w:t xml:space="preserve">. </w:t>
      </w:r>
    </w:p>
    <w:p w14:paraId="4CF049E6" w14:textId="77777777" w:rsidR="00EA74B5" w:rsidRDefault="00EA74B5" w:rsidP="006F04D5">
      <w:pPr>
        <w:pStyle w:val="02TEXTOITEM"/>
      </w:pPr>
    </w:p>
    <w:p w14:paraId="394FCB4E" w14:textId="3C844716" w:rsidR="00EA74B5" w:rsidRPr="001A4456" w:rsidRDefault="00EA74B5" w:rsidP="006F04D5">
      <w:pPr>
        <w:pStyle w:val="02TEXTOITEM"/>
      </w:pPr>
      <w:r>
        <w:rPr>
          <w:b/>
        </w:rPr>
        <w:t>9</w:t>
      </w:r>
      <w:r w:rsidRPr="00A56590">
        <w:rPr>
          <w:b/>
        </w:rPr>
        <w:t>.</w:t>
      </w:r>
      <w:r w:rsidRPr="001A4456">
        <w:t xml:space="preserve"> </w:t>
      </w:r>
      <w:r>
        <w:t xml:space="preserve">Oriente os grupos a analisar os cartuns com base em </w:t>
      </w:r>
      <w:r w:rsidRPr="001A4456">
        <w:t>questões</w:t>
      </w:r>
      <w:r>
        <w:t xml:space="preserve"> indicadas pelo(a) professor(a) e</w:t>
      </w:r>
      <w:r w:rsidRPr="001A4456">
        <w:t xml:space="preserve"> </w:t>
      </w:r>
      <w:r>
        <w:t>aplicadas a cada cartum em particular. Veja algumas sugestões de perguntas</w:t>
      </w:r>
      <w:r w:rsidRPr="001A4456">
        <w:t>:</w:t>
      </w:r>
    </w:p>
    <w:p w14:paraId="45374581" w14:textId="77777777" w:rsidR="00EA74B5" w:rsidRPr="00174D1E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 w:rsidRPr="00174D1E">
        <w:t xml:space="preserve">Qual tema está sendo abordado no cartum? </w:t>
      </w:r>
    </w:p>
    <w:p w14:paraId="74723B5B" w14:textId="7CDFD540" w:rsidR="00EA74B5" w:rsidRPr="00174D1E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 w:rsidRPr="00174D1E">
        <w:t xml:space="preserve">Em que elemento(s) </w:t>
      </w:r>
      <w:r>
        <w:t>do cartum</w:t>
      </w:r>
      <w:r w:rsidRPr="00174D1E">
        <w:t xml:space="preserve"> se encontram a crítica e o humor? </w:t>
      </w:r>
    </w:p>
    <w:p w14:paraId="5D5BF590" w14:textId="77777777" w:rsidR="00EA74B5" w:rsidRPr="00174D1E" w:rsidRDefault="00EA74B5" w:rsidP="006F04D5">
      <w:pPr>
        <w:pStyle w:val="02TEXTOPRINCIPALBULLETITEM"/>
        <w:numPr>
          <w:ilvl w:val="0"/>
          <w:numId w:val="5"/>
        </w:numPr>
        <w:ind w:left="511" w:hanging="227"/>
      </w:pPr>
      <w:r w:rsidRPr="00174D1E">
        <w:t>Que recursos o cartunista utilizou para explorar o tema escolhido?</w:t>
      </w:r>
    </w:p>
    <w:p w14:paraId="2BE8778C" w14:textId="77777777" w:rsidR="00EA74B5" w:rsidRDefault="00EA74B5" w:rsidP="006F04D5">
      <w:pPr>
        <w:pStyle w:val="02TEXTOITEM"/>
      </w:pPr>
    </w:p>
    <w:p w14:paraId="103EEE5C" w14:textId="696DCB19" w:rsidR="00EA74B5" w:rsidRPr="001A4456" w:rsidRDefault="00EA74B5" w:rsidP="006F04D5">
      <w:pPr>
        <w:pStyle w:val="02TEXTOITEM"/>
        <w:ind w:left="397" w:hanging="397"/>
      </w:pPr>
      <w:r>
        <w:rPr>
          <w:b/>
        </w:rPr>
        <w:t>10</w:t>
      </w:r>
      <w:r w:rsidRPr="00A56590">
        <w:rPr>
          <w:b/>
        </w:rPr>
        <w:t>.</w:t>
      </w:r>
      <w:r w:rsidRPr="001A4456">
        <w:t xml:space="preserve"> </w:t>
      </w:r>
      <w:r>
        <w:t>Na</w:t>
      </w:r>
      <w:r w:rsidRPr="00720054">
        <w:t xml:space="preserve"> </w:t>
      </w:r>
      <w:r w:rsidRPr="001A4456">
        <w:t>análise</w:t>
      </w:r>
      <w:r>
        <w:t>,</w:t>
      </w:r>
      <w:r w:rsidRPr="001A4456">
        <w:t xml:space="preserve"> </w:t>
      </w:r>
      <w:r>
        <w:t>peça</w:t>
      </w:r>
      <w:r w:rsidRPr="001A4456">
        <w:t xml:space="preserve"> </w:t>
      </w:r>
      <w:r>
        <w:t>aos(às) estudantes que observem</w:t>
      </w:r>
      <w:r w:rsidRPr="001A4456">
        <w:t xml:space="preserve"> as diferentes linguagens </w:t>
      </w:r>
      <w:r>
        <w:t>presentes</w:t>
      </w:r>
      <w:r w:rsidRPr="001A4456">
        <w:t xml:space="preserve"> na composição do cartum: a imagética, as cores,</w:t>
      </w:r>
      <w:r>
        <w:t xml:space="preserve"> a</w:t>
      </w:r>
      <w:r w:rsidRPr="001A4456">
        <w:t xml:space="preserve"> verbal etc.</w:t>
      </w:r>
      <w:r>
        <w:t xml:space="preserve"> </w:t>
      </w:r>
      <w:r w:rsidRPr="001A4456">
        <w:t>Circule pelos grupos</w:t>
      </w:r>
      <w:r>
        <w:t>,</w:t>
      </w:r>
      <w:r w:rsidRPr="001A4456">
        <w:t xml:space="preserve"> </w:t>
      </w:r>
      <w:r w:rsidRPr="006C7D68">
        <w:t>observando as discussões</w:t>
      </w:r>
      <w:r w:rsidRPr="001A4456">
        <w:t xml:space="preserve"> e </w:t>
      </w:r>
      <w:r>
        <w:t>apontando</w:t>
      </w:r>
      <w:r w:rsidRPr="001A4456">
        <w:t xml:space="preserve"> novos olhares</w:t>
      </w:r>
      <w:r>
        <w:t>;</w:t>
      </w:r>
      <w:r w:rsidRPr="001A4456">
        <w:t xml:space="preserve"> </w:t>
      </w:r>
      <w:r>
        <w:t>solicite</w:t>
      </w:r>
      <w:r w:rsidRPr="001A4456">
        <w:t xml:space="preserve"> que</w:t>
      </w:r>
      <w:r>
        <w:t xml:space="preserve"> cada participante</w:t>
      </w:r>
      <w:r w:rsidRPr="001A4456">
        <w:t xml:space="preserve"> justifique suas ideias</w:t>
      </w:r>
      <w:r w:rsidR="006C7D68">
        <w:t xml:space="preserve"> –</w:t>
      </w:r>
      <w:r w:rsidRPr="001A4456">
        <w:t xml:space="preserve"> enfim, promova </w:t>
      </w:r>
      <w:r>
        <w:t>um</w:t>
      </w:r>
      <w:r w:rsidRPr="001A4456">
        <w:t xml:space="preserve">a discussão oral nos grupos. </w:t>
      </w:r>
      <w:r>
        <w:t>Oriente</w:t>
      </w:r>
      <w:r w:rsidR="006C7D68">
        <w:t>-</w:t>
      </w:r>
      <w:r>
        <w:t xml:space="preserve">os </w:t>
      </w:r>
      <w:r w:rsidR="00CE7A07">
        <w:t xml:space="preserve">a tomar </w:t>
      </w:r>
      <w:r w:rsidRPr="001A4456">
        <w:t xml:space="preserve">notas </w:t>
      </w:r>
      <w:r>
        <w:t>das conclusões a que chegaram, para</w:t>
      </w:r>
      <w:r w:rsidRPr="001A4456">
        <w:t xml:space="preserve"> </w:t>
      </w:r>
      <w:r>
        <w:t xml:space="preserve">as </w:t>
      </w:r>
      <w:r w:rsidRPr="001A4456">
        <w:t>compartilha</w:t>
      </w:r>
      <w:r>
        <w:t>rem coletivamente</w:t>
      </w:r>
      <w:r w:rsidRPr="001A4456">
        <w:t xml:space="preserve"> na próxima aula.</w:t>
      </w:r>
    </w:p>
    <w:p w14:paraId="594AF13F" w14:textId="77777777" w:rsidR="00EA74B5" w:rsidRDefault="00EA74B5" w:rsidP="006F04D5">
      <w:pPr>
        <w:pStyle w:val="02TEXTOPRINCIPAL"/>
      </w:pPr>
      <w:r>
        <w:br w:type="page"/>
      </w:r>
    </w:p>
    <w:p w14:paraId="2B15F613" w14:textId="77777777" w:rsidR="00EA74B5" w:rsidRDefault="00EA74B5" w:rsidP="006F04D5">
      <w:pPr>
        <w:pStyle w:val="02TEXTOPRINCIPAL"/>
      </w:pPr>
    </w:p>
    <w:p w14:paraId="048DF7DE" w14:textId="77777777" w:rsidR="00EA74B5" w:rsidRPr="00A56590" w:rsidRDefault="00EA74B5" w:rsidP="006F04D5">
      <w:pPr>
        <w:pStyle w:val="01TITULO3"/>
      </w:pPr>
      <w:r w:rsidRPr="00A56590">
        <w:t>AULA 5</w:t>
      </w:r>
    </w:p>
    <w:p w14:paraId="556AC5A1" w14:textId="77777777" w:rsidR="00EA74B5" w:rsidRPr="00A56590" w:rsidRDefault="00EA74B5" w:rsidP="006F04D5">
      <w:pPr>
        <w:pStyle w:val="01TITULO3"/>
      </w:pPr>
      <w:r w:rsidRPr="00A56590">
        <w:t>Socialização da análise e avaliação</w:t>
      </w:r>
    </w:p>
    <w:p w14:paraId="7C2CA45A" w14:textId="77777777" w:rsidR="00EA74B5" w:rsidRDefault="00EA74B5" w:rsidP="006F04D5">
      <w:pPr>
        <w:pStyle w:val="02TEXTOPRINCIPAL"/>
      </w:pPr>
    </w:p>
    <w:p w14:paraId="57A9FBFE" w14:textId="77777777" w:rsidR="00EA74B5" w:rsidRDefault="00EA74B5" w:rsidP="006F04D5">
      <w:pPr>
        <w:pStyle w:val="01TITULO3"/>
      </w:pPr>
      <w:proofErr w:type="spellStart"/>
      <w:r w:rsidRPr="00953F61">
        <w:t>Conteúdos</w:t>
      </w:r>
      <w:proofErr w:type="spellEnd"/>
      <w:r w:rsidRPr="00953F61">
        <w:t xml:space="preserve"> específicos</w:t>
      </w:r>
    </w:p>
    <w:p w14:paraId="2F351D4F" w14:textId="77777777" w:rsidR="00EA74B5" w:rsidRPr="00953F61" w:rsidRDefault="00EA74B5" w:rsidP="006F04D5">
      <w:r w:rsidRPr="00953F61">
        <w:t xml:space="preserve"> </w:t>
      </w:r>
    </w:p>
    <w:p w14:paraId="23B237F8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 w:rsidRPr="001A4456">
        <w:t>Capacidades de apreciação e réplica</w:t>
      </w:r>
      <w:r>
        <w:t>.</w:t>
      </w:r>
    </w:p>
    <w:p w14:paraId="0719D786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 w:rsidRPr="001A4456">
        <w:t>Oralidade</w:t>
      </w:r>
      <w:r>
        <w:t>.</w:t>
      </w:r>
    </w:p>
    <w:p w14:paraId="056DEC86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 w:rsidRPr="001A4456">
        <w:t>Avaliação</w:t>
      </w:r>
      <w:r>
        <w:t>.</w:t>
      </w:r>
    </w:p>
    <w:p w14:paraId="65179709" w14:textId="77777777" w:rsidR="00EA74B5" w:rsidRDefault="00EA74B5" w:rsidP="006F04D5">
      <w:pPr>
        <w:pStyle w:val="02TEXTOPRINCIPAL"/>
      </w:pPr>
    </w:p>
    <w:p w14:paraId="550A239D" w14:textId="77777777" w:rsidR="00EA74B5" w:rsidRDefault="00EA74B5" w:rsidP="006F04D5">
      <w:pPr>
        <w:pStyle w:val="01TITULO3"/>
      </w:pPr>
      <w:r w:rsidRPr="00953F61">
        <w:t>Recursos didáticos</w:t>
      </w:r>
    </w:p>
    <w:p w14:paraId="010514BB" w14:textId="77777777" w:rsidR="00EA74B5" w:rsidRPr="00953F61" w:rsidRDefault="00EA74B5" w:rsidP="006F04D5"/>
    <w:p w14:paraId="3AF9037B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>
        <w:t xml:space="preserve">Ficha de </w:t>
      </w:r>
      <w:r w:rsidRPr="001A4456">
        <w:t>autoavaliação</w:t>
      </w:r>
      <w:r>
        <w:t>.</w:t>
      </w:r>
    </w:p>
    <w:p w14:paraId="7E074C57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>
        <w:t>Anotações</w:t>
      </w:r>
      <w:r w:rsidRPr="001A4456">
        <w:t xml:space="preserve"> sobre a discussão em grupos.</w:t>
      </w:r>
    </w:p>
    <w:p w14:paraId="790895EB" w14:textId="77777777" w:rsidR="00EA74B5" w:rsidRPr="001839D7" w:rsidRDefault="00EA74B5" w:rsidP="006F04D5">
      <w:pPr>
        <w:pStyle w:val="02TEXTOPRINCIPALBULLET"/>
        <w:numPr>
          <w:ilvl w:val="0"/>
          <w:numId w:val="2"/>
        </w:numPr>
      </w:pPr>
      <w:r w:rsidRPr="001839D7">
        <w:t>Cartuns analisados, que poderão ser exibidos em projetor.</w:t>
      </w:r>
    </w:p>
    <w:p w14:paraId="596C635D" w14:textId="77777777" w:rsidR="00EA74B5" w:rsidRDefault="00EA74B5" w:rsidP="006F04D5">
      <w:pPr>
        <w:pStyle w:val="02TEXTOPRINCIPAL"/>
      </w:pPr>
    </w:p>
    <w:p w14:paraId="2E2CBE87" w14:textId="77777777" w:rsidR="00EA74B5" w:rsidRDefault="00EA74B5" w:rsidP="006F04D5">
      <w:pPr>
        <w:pStyle w:val="01TITULO3"/>
      </w:pPr>
      <w:r w:rsidRPr="0012400B">
        <w:t>Gestão dos(as) estudantes</w:t>
      </w:r>
    </w:p>
    <w:p w14:paraId="05960F6C" w14:textId="77777777" w:rsidR="00EA74B5" w:rsidRPr="0012400B" w:rsidRDefault="00EA74B5" w:rsidP="006F04D5"/>
    <w:p w14:paraId="68DA558F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>
        <w:t>O</w:t>
      </w:r>
      <w:r w:rsidRPr="00BD0C8B">
        <w:t>rganizados</w:t>
      </w:r>
      <w:r>
        <w:t>(as)</w:t>
      </w:r>
      <w:r w:rsidRPr="00BD0C8B">
        <w:t xml:space="preserve"> em roda</w:t>
      </w:r>
      <w:r>
        <w:t>.</w:t>
      </w:r>
      <w:r w:rsidRPr="00BD0C8B">
        <w:t xml:space="preserve"> </w:t>
      </w:r>
    </w:p>
    <w:p w14:paraId="1B11390D" w14:textId="77777777" w:rsidR="00EA74B5" w:rsidRDefault="00EA74B5" w:rsidP="006F04D5">
      <w:pPr>
        <w:pStyle w:val="02TEXTOPRINCIPAL"/>
      </w:pPr>
    </w:p>
    <w:p w14:paraId="7EC662FD" w14:textId="77777777" w:rsidR="00EA74B5" w:rsidRDefault="00EA74B5" w:rsidP="006F04D5">
      <w:pPr>
        <w:pStyle w:val="01TITULO3"/>
      </w:pPr>
      <w:r w:rsidRPr="00953F61">
        <w:t>Habilidades</w:t>
      </w:r>
    </w:p>
    <w:p w14:paraId="1BD077C0" w14:textId="77777777" w:rsidR="00EA74B5" w:rsidRPr="00953F61" w:rsidRDefault="00EA74B5" w:rsidP="006F04D5"/>
    <w:p w14:paraId="278ED3B3" w14:textId="77777777" w:rsidR="00EA74B5" w:rsidRPr="00953F61" w:rsidRDefault="00EA74B5" w:rsidP="006F04D5">
      <w:pPr>
        <w:pStyle w:val="02TEXTOPRINCIPALBULLET"/>
        <w:numPr>
          <w:ilvl w:val="0"/>
          <w:numId w:val="2"/>
        </w:numPr>
      </w:pPr>
      <w:r w:rsidRPr="00953F61">
        <w:rPr>
          <w:rFonts w:eastAsia="Verdana"/>
        </w:rPr>
        <w:t xml:space="preserve">(EF67LP23); </w:t>
      </w:r>
      <w:r w:rsidRPr="00953F61">
        <w:t xml:space="preserve">(EF69LP03); </w:t>
      </w:r>
      <w:r w:rsidRPr="00953F61">
        <w:rPr>
          <w:rFonts w:eastAsia="Verdana"/>
        </w:rPr>
        <w:t>(EF67LP05);</w:t>
      </w:r>
      <w:r w:rsidRPr="00953F61">
        <w:t xml:space="preserve"> </w:t>
      </w:r>
      <w:r w:rsidRPr="00953F61">
        <w:rPr>
          <w:rFonts w:eastAsia="Verdana"/>
        </w:rPr>
        <w:t>(EF67LP08);</w:t>
      </w:r>
      <w:r w:rsidRPr="00953F61">
        <w:t xml:space="preserve"> (EF67LP38);</w:t>
      </w:r>
      <w:r w:rsidRPr="00953F61">
        <w:rPr>
          <w:rFonts w:eastAsia="Verdana"/>
        </w:rPr>
        <w:t xml:space="preserve"> </w:t>
      </w:r>
      <w:r w:rsidRPr="00953F61">
        <w:t xml:space="preserve">(EF07LP14); (EF69LP02); </w:t>
      </w:r>
      <w:r w:rsidRPr="00953F61">
        <w:rPr>
          <w:rFonts w:eastAsia="Arial"/>
        </w:rPr>
        <w:t xml:space="preserve">(EF69LP15). </w:t>
      </w:r>
    </w:p>
    <w:p w14:paraId="2D5C306D" w14:textId="77777777" w:rsidR="00EA74B5" w:rsidRDefault="00EA74B5" w:rsidP="006F04D5">
      <w:pPr>
        <w:pStyle w:val="02TEXTOPRINCIPAL"/>
      </w:pPr>
      <w:r>
        <w:br w:type="page"/>
      </w:r>
    </w:p>
    <w:p w14:paraId="44BA9A7E" w14:textId="77777777" w:rsidR="00EA74B5" w:rsidRDefault="00EA74B5" w:rsidP="006F04D5">
      <w:pPr>
        <w:pStyle w:val="02TEXTOPRINCIPAL"/>
      </w:pPr>
    </w:p>
    <w:p w14:paraId="45C5A5E5" w14:textId="77777777" w:rsidR="00EA74B5" w:rsidRDefault="00EA74B5" w:rsidP="006F04D5">
      <w:pPr>
        <w:pStyle w:val="01TITULO3"/>
      </w:pPr>
      <w:r w:rsidRPr="00A56590">
        <w:t>Encaminhamento</w:t>
      </w:r>
    </w:p>
    <w:p w14:paraId="4A7A1F07" w14:textId="77777777" w:rsidR="00EA74B5" w:rsidRPr="00A56590" w:rsidRDefault="00EA74B5" w:rsidP="006F04D5">
      <w:pPr>
        <w:pStyle w:val="02TEXTOITEM"/>
      </w:pPr>
    </w:p>
    <w:p w14:paraId="4A052B68" w14:textId="258EE741" w:rsidR="00EA74B5" w:rsidRPr="001A4456" w:rsidRDefault="00EA74B5" w:rsidP="006F04D5">
      <w:pPr>
        <w:pStyle w:val="02TEXTOITEM"/>
      </w:pPr>
      <w:r w:rsidRPr="00A56590">
        <w:rPr>
          <w:b/>
        </w:rPr>
        <w:t>1.</w:t>
      </w:r>
      <w:r w:rsidRPr="001A4456">
        <w:t xml:space="preserve"> Informe </w:t>
      </w:r>
      <w:r>
        <w:t>à turma</w:t>
      </w:r>
      <w:r w:rsidRPr="001A4456">
        <w:t xml:space="preserve"> os objetivos da aula e organize a exposição das análises realizadas. Ao final de cada apresentação</w:t>
      </w:r>
      <w:r>
        <w:t>,</w:t>
      </w:r>
      <w:r w:rsidRPr="001A4456">
        <w:t xml:space="preserve"> </w:t>
      </w:r>
      <w:r>
        <w:t>dedique</w:t>
      </w:r>
      <w:r w:rsidRPr="001A4456">
        <w:t xml:space="preserve"> um </w:t>
      </w:r>
      <w:r>
        <w:t>tempo</w:t>
      </w:r>
      <w:r w:rsidRPr="001A4456">
        <w:t xml:space="preserve"> para </w:t>
      </w:r>
      <w:r>
        <w:t xml:space="preserve">os(as) estudantes </w:t>
      </w:r>
      <w:r w:rsidRPr="001A4456">
        <w:t xml:space="preserve">discutirem a análise apresentada, questionando pontos de vista do grupo, apoiando, complementando... </w:t>
      </w:r>
      <w:r>
        <w:t>Nesse sentido</w:t>
      </w:r>
      <w:r w:rsidRPr="001A4456">
        <w:t xml:space="preserve">, realize uma mediação que favoreça tanto a emissão de justificativas e a gestão da fala em grupo quanto a mobilização das capacidades de leitura relacionadas à apreciação e </w:t>
      </w:r>
      <w:r>
        <w:t xml:space="preserve">à </w:t>
      </w:r>
      <w:r w:rsidRPr="001A4456">
        <w:t>réplica, orientando</w:t>
      </w:r>
      <w:r>
        <w:t xml:space="preserve"> os(as) estudantes</w:t>
      </w:r>
      <w:r w:rsidRPr="001A4456">
        <w:t xml:space="preserve"> a comentar a linguagem dos cartuns, os recursos utilizados pelo </w:t>
      </w:r>
      <w:r>
        <w:t>cartunista</w:t>
      </w:r>
      <w:r w:rsidRPr="001A4456">
        <w:t xml:space="preserve"> para produzir efeitos de humor, de ironia, de crítica e sua eficácia</w:t>
      </w:r>
      <w:r>
        <w:t>,</w:t>
      </w:r>
      <w:r w:rsidRPr="001A4456">
        <w:t xml:space="preserve"> tendo em vista as possíveis finalidades do texto. </w:t>
      </w:r>
    </w:p>
    <w:p w14:paraId="435F02C8" w14:textId="77777777" w:rsidR="00EA74B5" w:rsidRDefault="00EA74B5" w:rsidP="006F04D5">
      <w:pPr>
        <w:pStyle w:val="02TEXTOITEM"/>
      </w:pPr>
    </w:p>
    <w:p w14:paraId="2EFA8FDE" w14:textId="221CBD98" w:rsidR="00EA74B5" w:rsidRDefault="00EA74B5" w:rsidP="006F04D5">
      <w:pPr>
        <w:pStyle w:val="02TEXTOITEM"/>
      </w:pPr>
      <w:r w:rsidRPr="00A56590">
        <w:rPr>
          <w:b/>
        </w:rPr>
        <w:t>2.</w:t>
      </w:r>
      <w:r w:rsidRPr="001A4456">
        <w:t xml:space="preserve"> Após as apresentações</w:t>
      </w:r>
      <w:r>
        <w:t xml:space="preserve"> de cada grupo </w:t>
      </w:r>
      <w:r w:rsidRPr="001A4456">
        <w:t xml:space="preserve">e </w:t>
      </w:r>
      <w:r>
        <w:t xml:space="preserve">as </w:t>
      </w:r>
      <w:r w:rsidRPr="001A4456">
        <w:t>discuss</w:t>
      </w:r>
      <w:r>
        <w:t>ões</w:t>
      </w:r>
      <w:r w:rsidRPr="001A4456">
        <w:t xml:space="preserve"> em roda, organize os</w:t>
      </w:r>
      <w:r>
        <w:t>(as)</w:t>
      </w:r>
      <w:r w:rsidRPr="001A4456">
        <w:t xml:space="preserve"> estudantes para </w:t>
      </w:r>
      <w:r>
        <w:t xml:space="preserve">realizarem </w:t>
      </w:r>
      <w:r w:rsidRPr="001A4456">
        <w:t xml:space="preserve">uma </w:t>
      </w:r>
      <w:r>
        <w:t>auto</w:t>
      </w:r>
      <w:r w:rsidRPr="001A4456">
        <w:t xml:space="preserve">avaliação do trabalho realizado. Como </w:t>
      </w:r>
      <w:r>
        <w:t>apoio a essa avaliação, o(a) professor(a) pode fornecer antecipadamente uma ficha</w:t>
      </w:r>
      <w:r w:rsidRPr="001A4456">
        <w:t xml:space="preserve"> </w:t>
      </w:r>
      <w:r>
        <w:t>com os aspectos a serem observados para</w:t>
      </w:r>
      <w:r w:rsidRPr="001A4456">
        <w:t xml:space="preserve"> </w:t>
      </w:r>
      <w:r>
        <w:t>preencherem em</w:t>
      </w:r>
      <w:r w:rsidRPr="001A4456">
        <w:t xml:space="preserve"> casa</w:t>
      </w:r>
      <w:r>
        <w:t>.</w:t>
      </w:r>
      <w:r w:rsidRPr="001A4456" w:rsidDel="005202D2">
        <w:t xml:space="preserve"> </w:t>
      </w:r>
      <w:r>
        <w:t>No item F, mais adiante, há uma proposta de autoavaliação. Você pode aproveitar os itens ou estabelecer outros que achar mais adequados para sua turma.</w:t>
      </w:r>
    </w:p>
    <w:p w14:paraId="5D6E0FFD" w14:textId="77777777" w:rsidR="00EA74B5" w:rsidRDefault="00EA74B5" w:rsidP="006F04D5">
      <w:pPr>
        <w:pStyle w:val="02TEXTOPRINCIPAL"/>
      </w:pPr>
      <w:r>
        <w:br w:type="page"/>
      </w:r>
    </w:p>
    <w:p w14:paraId="62683CAB" w14:textId="77777777" w:rsidR="00EA74B5" w:rsidRDefault="00EA74B5" w:rsidP="006F04D5">
      <w:pPr>
        <w:pStyle w:val="02TEXTOPRINCIPAL"/>
      </w:pPr>
    </w:p>
    <w:p w14:paraId="53EC4B34" w14:textId="77777777" w:rsidR="00EA74B5" w:rsidRPr="00642805" w:rsidRDefault="00EA74B5" w:rsidP="006F04D5">
      <w:pPr>
        <w:pStyle w:val="01TITULO2"/>
      </w:pPr>
      <w:r w:rsidRPr="00642805">
        <w:t>E. SUGESTÕES DE FONTES PARA O(A) PROFESSOR(A)</w:t>
      </w:r>
    </w:p>
    <w:p w14:paraId="2B0DF6FD" w14:textId="77777777" w:rsidR="00EA74B5" w:rsidRPr="00953F61" w:rsidRDefault="00EA74B5" w:rsidP="006F04D5">
      <w:pPr>
        <w:pStyle w:val="02TEXTOPRINCIPAL"/>
      </w:pPr>
    </w:p>
    <w:p w14:paraId="51C90D5E" w14:textId="1805C3B2" w:rsidR="00EA74B5" w:rsidRPr="001839D7" w:rsidRDefault="00EA74B5" w:rsidP="006F04D5">
      <w:pPr>
        <w:pStyle w:val="02TEXTOPRINCIPALBULLET"/>
        <w:numPr>
          <w:ilvl w:val="0"/>
          <w:numId w:val="2"/>
        </w:numPr>
      </w:pPr>
      <w:r w:rsidRPr="006D7668">
        <w:t xml:space="preserve">ARRIGONI, Mariana de Mello. Debatendo os conceitos de </w:t>
      </w:r>
      <w:r w:rsidR="0050250D" w:rsidRPr="006D7668">
        <w:t xml:space="preserve">caricatura, </w:t>
      </w:r>
      <w:r w:rsidR="0050250D" w:rsidRPr="0050250D">
        <w:rPr>
          <w:i/>
        </w:rPr>
        <w:t>charge</w:t>
      </w:r>
      <w:r w:rsidR="0050250D" w:rsidRPr="006D7668">
        <w:t xml:space="preserve"> e cartum</w:t>
      </w:r>
      <w:r w:rsidRPr="006D7668">
        <w:t>. III Encontro Nacional de Estudos da Imagem, 2011, Londrina, Paraná. Disponível em: &lt;</w:t>
      </w:r>
      <w:hyperlink r:id="rId20" w:history="1">
        <w:r w:rsidRPr="00365B16">
          <w:rPr>
            <w:rStyle w:val="Hyperlink"/>
          </w:rPr>
          <w:t>http://www.uel.br/eventos/eneimagem/anais2011/trabalhos/pdf/Mariana%20de%20Mello%20Arrigoni.pdf</w:t>
        </w:r>
      </w:hyperlink>
      <w:r w:rsidRPr="001839D7">
        <w:t>&gt;. Acesso em: 5 out. 2018.</w:t>
      </w:r>
    </w:p>
    <w:p w14:paraId="2912B79A" w14:textId="77777777" w:rsidR="00EA74B5" w:rsidRPr="00953F61" w:rsidRDefault="00EA74B5" w:rsidP="006F04D5"/>
    <w:p w14:paraId="4E1A4A5D" w14:textId="6F437CF9" w:rsidR="00EA74B5" w:rsidRDefault="00EA74B5" w:rsidP="006F04D5">
      <w:pPr>
        <w:pStyle w:val="02TEXTOPRINCIPALBULLET"/>
        <w:numPr>
          <w:ilvl w:val="0"/>
          <w:numId w:val="2"/>
        </w:numPr>
      </w:pPr>
      <w:r w:rsidRPr="001839D7">
        <w:t xml:space="preserve">ROJO, </w:t>
      </w:r>
      <w:proofErr w:type="spellStart"/>
      <w:r w:rsidRPr="001839D7">
        <w:t>Roxane</w:t>
      </w:r>
      <w:proofErr w:type="spellEnd"/>
      <w:r w:rsidRPr="001839D7">
        <w:t>. Letramento e capacidades de leitura para a cidadania. Disponível em:</w:t>
      </w:r>
      <w:r w:rsidRPr="006D7668">
        <w:rPr>
          <w:color w:val="000000"/>
        </w:rPr>
        <w:t xml:space="preserve"> </w:t>
      </w:r>
      <w:r w:rsidRPr="006D7668">
        <w:t>&lt;</w:t>
      </w:r>
      <w:hyperlink r:id="rId21" w:history="1">
        <w:r w:rsidRPr="00365B16">
          <w:rPr>
            <w:rStyle w:val="Hyperlink"/>
          </w:rPr>
          <w:t>http://www.academia.edu/1387699/Letramento_e_capacidades_de_leitura_para_a_cidadania</w:t>
        </w:r>
      </w:hyperlink>
      <w:r w:rsidRPr="006D7668">
        <w:t>&gt;. Acesso em: 5 out. 2018.</w:t>
      </w:r>
    </w:p>
    <w:p w14:paraId="61A3AD32" w14:textId="77777777" w:rsidR="00EA74B5" w:rsidRDefault="00EA74B5" w:rsidP="006F04D5"/>
    <w:p w14:paraId="5F384814" w14:textId="3A3AB538" w:rsidR="00EA74B5" w:rsidRPr="006D7668" w:rsidRDefault="00EA74B5" w:rsidP="006F04D5">
      <w:pPr>
        <w:pStyle w:val="02TEXTOPRINCIPALBULLET"/>
        <w:numPr>
          <w:ilvl w:val="0"/>
          <w:numId w:val="2"/>
        </w:numPr>
      </w:pPr>
      <w:r w:rsidRPr="001839D7">
        <w:t xml:space="preserve">________. Textos multimodais. Disponível em: </w:t>
      </w:r>
      <w:r w:rsidR="00C66AB4">
        <w:br/>
      </w:r>
      <w:r w:rsidRPr="001839D7">
        <w:t>&lt;</w:t>
      </w:r>
      <w:hyperlink r:id="rId22" w:history="1">
        <w:r w:rsidRPr="00F94F22">
          <w:rPr>
            <w:rStyle w:val="Hyperlink"/>
          </w:rPr>
          <w:t>http://www.ceale.fae.ufmg.br/app/webroot/glossarioceale/verbetes/textos-multimodais</w:t>
        </w:r>
      </w:hyperlink>
      <w:r w:rsidRPr="001839D7">
        <w:t>&gt;.</w:t>
      </w:r>
      <w:r w:rsidRPr="006D7668">
        <w:t xml:space="preserve"> </w:t>
      </w:r>
      <w:r w:rsidR="00C66AB4">
        <w:br/>
      </w:r>
      <w:r w:rsidRPr="006D7668">
        <w:t>Acesso em: 5 out. 2018.</w:t>
      </w:r>
    </w:p>
    <w:p w14:paraId="0D321D35" w14:textId="77777777" w:rsidR="00EA74B5" w:rsidRPr="00953F61" w:rsidRDefault="00EA74B5" w:rsidP="006F04D5"/>
    <w:p w14:paraId="569729FB" w14:textId="372DEB86" w:rsidR="00EA74B5" w:rsidRPr="006D7668" w:rsidRDefault="00EA74B5" w:rsidP="006F04D5">
      <w:pPr>
        <w:pStyle w:val="02TEXTOPRINCIPALBULLET"/>
        <w:numPr>
          <w:ilvl w:val="0"/>
          <w:numId w:val="2"/>
        </w:numPr>
      </w:pPr>
      <w:r w:rsidRPr="006F04D5">
        <w:rPr>
          <w:caps/>
        </w:rPr>
        <w:t>Stree</w:t>
      </w:r>
      <w:r w:rsidR="006B58A0" w:rsidRPr="006F04D5">
        <w:rPr>
          <w:caps/>
        </w:rPr>
        <w:t>t</w:t>
      </w:r>
      <w:r w:rsidRPr="001839D7">
        <w:t xml:space="preserve">, Brian V. Multimodalidade. Disponível em: </w:t>
      </w:r>
      <w:r w:rsidR="00C66AB4">
        <w:br/>
      </w:r>
      <w:r w:rsidRPr="001839D7">
        <w:t>&lt;</w:t>
      </w:r>
      <w:hyperlink r:id="rId23" w:history="1">
        <w:r w:rsidR="00C66AB4" w:rsidRPr="00C66AB4">
          <w:rPr>
            <w:rStyle w:val="Hyperlink"/>
          </w:rPr>
          <w:t>http://www.ceale.fae.ufmg.br/app/webroot/glossarioceale/verbetes/multimodalidade</w:t>
        </w:r>
      </w:hyperlink>
      <w:r w:rsidRPr="001839D7">
        <w:t>&gt;. Acesso</w:t>
      </w:r>
      <w:r w:rsidRPr="006D7668">
        <w:t xml:space="preserve"> em: 5 out. 2018.</w:t>
      </w:r>
    </w:p>
    <w:p w14:paraId="00327713" w14:textId="77777777" w:rsidR="00EA74B5" w:rsidRDefault="00EA74B5" w:rsidP="006F04D5">
      <w:pPr>
        <w:pStyle w:val="01TITULO4"/>
      </w:pPr>
    </w:p>
    <w:p w14:paraId="2B0ED52B" w14:textId="77777777" w:rsidR="00EA74B5" w:rsidRDefault="00EA74B5" w:rsidP="006F04D5">
      <w:pPr>
        <w:pStyle w:val="01TITULO4"/>
      </w:pPr>
      <w:r w:rsidRPr="00953F61">
        <w:t xml:space="preserve">Cartuns e </w:t>
      </w:r>
      <w:r w:rsidRPr="006F04D5">
        <w:rPr>
          <w:i/>
        </w:rPr>
        <w:t>charge</w:t>
      </w:r>
      <w:r w:rsidRPr="00953F61">
        <w:t>s</w:t>
      </w:r>
    </w:p>
    <w:p w14:paraId="73148E1D" w14:textId="77777777" w:rsidR="00EA74B5" w:rsidRDefault="00EA74B5" w:rsidP="006F04D5"/>
    <w:p w14:paraId="769CDF4D" w14:textId="79470566" w:rsidR="00EA74B5" w:rsidRPr="001839D7" w:rsidRDefault="00EA74B5" w:rsidP="006F04D5">
      <w:pPr>
        <w:pStyle w:val="02TEXTOPRINCIPALBULLET"/>
        <w:numPr>
          <w:ilvl w:val="0"/>
          <w:numId w:val="2"/>
        </w:numPr>
      </w:pPr>
      <w:r w:rsidRPr="006D7668">
        <w:t>Cartum “Fila única”, de Alex. Disponível em:</w:t>
      </w:r>
      <w:r w:rsidR="00F94F22">
        <w:t xml:space="preserve"> </w:t>
      </w:r>
      <w:r w:rsidRPr="006D7668">
        <w:t>&lt;</w:t>
      </w:r>
      <w:hyperlink r:id="rId24" w:history="1">
        <w:r w:rsidRPr="00365B16">
          <w:rPr>
            <w:rStyle w:val="Hyperlink"/>
          </w:rPr>
          <w:t>https://pensareco.blogspot.com/2010/08/cartuns-sobre-poluicao-urbana.html</w:t>
        </w:r>
      </w:hyperlink>
      <w:r w:rsidRPr="001839D7">
        <w:t>&gt;. Acesso em: 7 out. 2018.</w:t>
      </w:r>
    </w:p>
    <w:p w14:paraId="7B2F750B" w14:textId="77777777" w:rsidR="00EA74B5" w:rsidRPr="006D7668" w:rsidRDefault="00EA74B5" w:rsidP="006F04D5"/>
    <w:p w14:paraId="66AA32BC" w14:textId="3BC3ED3D" w:rsidR="00EA74B5" w:rsidRDefault="00EA74B5" w:rsidP="006F04D5">
      <w:pPr>
        <w:pStyle w:val="02TEXTOPRINCIPALBULLET"/>
        <w:numPr>
          <w:ilvl w:val="0"/>
          <w:numId w:val="2"/>
        </w:numPr>
      </w:pPr>
      <w:r>
        <w:t xml:space="preserve">Cartuns e </w:t>
      </w:r>
      <w:r w:rsidRPr="006F04D5">
        <w:rPr>
          <w:i/>
        </w:rPr>
        <w:t>charges</w:t>
      </w:r>
      <w:r>
        <w:t xml:space="preserve">, por Jarbas Domingos. Disponível em: </w:t>
      </w:r>
      <w:r w:rsidR="00F94F22">
        <w:br/>
      </w:r>
      <w:r>
        <w:t>&lt;</w:t>
      </w:r>
      <w:hyperlink r:id="rId25" w:anchor="cartum" w:history="1">
        <w:r w:rsidR="00FC10E2" w:rsidRPr="00FC10E2">
          <w:rPr>
            <w:rStyle w:val="Hyperlink"/>
          </w:rPr>
          <w:t>http://www.jarbasdomingos.com/#cartum</w:t>
        </w:r>
      </w:hyperlink>
      <w:r w:rsidRPr="003008C2">
        <w:t>&gt;. Acesso</w:t>
      </w:r>
      <w:r w:rsidRPr="006D7668">
        <w:t xml:space="preserve"> em: </w:t>
      </w:r>
      <w:r>
        <w:t>7</w:t>
      </w:r>
      <w:r w:rsidRPr="006D7668">
        <w:t xml:space="preserve"> out. 2018.</w:t>
      </w:r>
    </w:p>
    <w:p w14:paraId="2A694D5C" w14:textId="77777777" w:rsidR="00EA74B5" w:rsidRDefault="00EA74B5" w:rsidP="006F04D5"/>
    <w:p w14:paraId="24C98DF4" w14:textId="74003777" w:rsidR="00EA74B5" w:rsidRPr="006D7668" w:rsidRDefault="00EA74B5" w:rsidP="006F04D5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 xml:space="preserve">Cartuns ecológicos. Disponível em: </w:t>
      </w:r>
      <w:r w:rsidRPr="006D7668">
        <w:t>&lt;</w:t>
      </w:r>
      <w:hyperlink r:id="rId26" w:history="1">
        <w:r w:rsidRPr="00365B16">
          <w:rPr>
            <w:rStyle w:val="Hyperlink"/>
          </w:rPr>
          <w:t>http://g1.globo.com/pb/paraiba/noticia/2014/06/semana-do-meio-ambiente-na-pb-tem-exposicao-de-cartuns-ecologicos.html</w:t>
        </w:r>
      </w:hyperlink>
      <w:r w:rsidRPr="006D7668">
        <w:t xml:space="preserve">&gt;. Acesso em: </w:t>
      </w:r>
      <w:r>
        <w:t>7</w:t>
      </w:r>
      <w:r w:rsidRPr="006D7668">
        <w:t xml:space="preserve"> out. 2018.</w:t>
      </w:r>
    </w:p>
    <w:p w14:paraId="635780B6" w14:textId="77777777" w:rsidR="00EA74B5" w:rsidRDefault="00EA74B5" w:rsidP="006F04D5"/>
    <w:p w14:paraId="2EF1B35D" w14:textId="6F0B79B8" w:rsidR="00EA74B5" w:rsidRPr="003008C2" w:rsidRDefault="00EA74B5" w:rsidP="006F04D5">
      <w:pPr>
        <w:pStyle w:val="02TEXTOPRINCIPALBULLET"/>
        <w:numPr>
          <w:ilvl w:val="0"/>
          <w:numId w:val="2"/>
        </w:numPr>
      </w:pPr>
      <w:r w:rsidRPr="006F04D5">
        <w:rPr>
          <w:i/>
        </w:rPr>
        <w:t xml:space="preserve">Charge </w:t>
      </w:r>
      <w:r w:rsidRPr="006D7668">
        <w:t xml:space="preserve">sobre as chuvas em Goiânia (GO), de Jorge Braga, publicada no jornal </w:t>
      </w:r>
      <w:r w:rsidRPr="006D7668">
        <w:rPr>
          <w:i/>
        </w:rPr>
        <w:t>O Popular</w:t>
      </w:r>
      <w:r w:rsidRPr="006D7668">
        <w:t>. Disponível em: &lt;</w:t>
      </w:r>
      <w:hyperlink r:id="rId27" w:history="1">
        <w:r w:rsidRPr="00365B16">
          <w:rPr>
            <w:rStyle w:val="Hyperlink"/>
          </w:rPr>
          <w:t>https://goias24horas.com.br/67972-genial-como-sempre-jorge-braga-detona-iris-em-charge-sobre-as-chuvas-em-goiania/</w:t>
        </w:r>
      </w:hyperlink>
      <w:r w:rsidRPr="003008C2">
        <w:t>&gt;. Acesso em: 7 out.</w:t>
      </w:r>
      <w:r w:rsidR="00917BA3">
        <w:t xml:space="preserve"> </w:t>
      </w:r>
      <w:bookmarkStart w:id="7" w:name="_GoBack"/>
      <w:bookmarkEnd w:id="7"/>
      <w:r w:rsidRPr="003008C2">
        <w:t>2018.</w:t>
      </w:r>
    </w:p>
    <w:p w14:paraId="50CD5D49" w14:textId="77777777" w:rsidR="00EA74B5" w:rsidRDefault="00EA74B5" w:rsidP="006F04D5">
      <w:pPr>
        <w:pStyle w:val="02TEXTOPRINCIPAL"/>
      </w:pPr>
      <w:r>
        <w:br w:type="page"/>
      </w:r>
    </w:p>
    <w:p w14:paraId="7180A796" w14:textId="77777777" w:rsidR="00EA74B5" w:rsidRDefault="00EA74B5" w:rsidP="006F04D5">
      <w:pPr>
        <w:pStyle w:val="02TEXTOPRINCIPAL"/>
      </w:pPr>
    </w:p>
    <w:p w14:paraId="6FAA1F2C" w14:textId="77777777" w:rsidR="00EA74B5" w:rsidRPr="00642805" w:rsidRDefault="00EA74B5" w:rsidP="006F04D5">
      <w:pPr>
        <w:pStyle w:val="01TITULO2"/>
      </w:pPr>
      <w:r w:rsidRPr="00642805">
        <w:t>F. SUGESTÕES PARA VERIFICAR E ACOMPANHAR A APRENDIZAGEM DOS(AS) ESTUDANTES</w:t>
      </w:r>
    </w:p>
    <w:p w14:paraId="6C7ADA96" w14:textId="77777777" w:rsidR="00EA74B5" w:rsidRDefault="00EA74B5" w:rsidP="006F04D5">
      <w:pPr>
        <w:pStyle w:val="02TEXTOITEM"/>
      </w:pPr>
    </w:p>
    <w:p w14:paraId="40209338" w14:textId="77777777" w:rsidR="00EA74B5" w:rsidRPr="00AD5A29" w:rsidRDefault="00EA74B5" w:rsidP="006F04D5">
      <w:pPr>
        <w:pStyle w:val="02TEXTOITEM"/>
        <w:rPr>
          <w:b/>
        </w:rPr>
      </w:pPr>
      <w:r w:rsidRPr="00AD5A29">
        <w:rPr>
          <w:b/>
        </w:rPr>
        <w:t>1. Pautas de observação do(da) professor(a)</w:t>
      </w:r>
    </w:p>
    <w:p w14:paraId="3CBCA662" w14:textId="77777777" w:rsidR="00EA74B5" w:rsidRDefault="00EA74B5" w:rsidP="006F04D5">
      <w:pPr>
        <w:pStyle w:val="02TEXTOPRINCIPAL"/>
      </w:pPr>
      <w:r w:rsidRPr="001A4456">
        <w:t>Acompanhe a aprendizage</w:t>
      </w:r>
      <w:r>
        <w:t>m</w:t>
      </w:r>
      <w:r w:rsidRPr="001A4456">
        <w:t xml:space="preserve"> dos</w:t>
      </w:r>
      <w:r>
        <w:t>(</w:t>
      </w:r>
      <w:r w:rsidRPr="001A4456">
        <w:t>as</w:t>
      </w:r>
      <w:r>
        <w:t>)</w:t>
      </w:r>
      <w:r w:rsidRPr="001A4456">
        <w:t xml:space="preserve"> estudantes durante </w:t>
      </w:r>
      <w:r>
        <w:t xml:space="preserve">o desenvolvimento de </w:t>
      </w:r>
      <w:r w:rsidRPr="001A4456">
        <w:t>toda a sequência</w:t>
      </w:r>
      <w:r>
        <w:t xml:space="preserve"> didática</w:t>
      </w:r>
      <w:r w:rsidRPr="001A4456">
        <w:t xml:space="preserve">, </w:t>
      </w:r>
      <w:r>
        <w:t>preenchendo</w:t>
      </w:r>
      <w:r w:rsidRPr="001A4456">
        <w:t xml:space="preserve"> pautas de observação em relação </w:t>
      </w:r>
      <w:r>
        <w:t>às atividades de</w:t>
      </w:r>
      <w:r w:rsidRPr="001A4456">
        <w:t xml:space="preserve"> leitura de textos </w:t>
      </w:r>
      <w:proofErr w:type="spellStart"/>
      <w:r w:rsidRPr="001A4456">
        <w:t>multissemióticos</w:t>
      </w:r>
      <w:proofErr w:type="spellEnd"/>
      <w:r w:rsidRPr="001A4456">
        <w:t xml:space="preserve"> e </w:t>
      </w:r>
      <w:r>
        <w:t xml:space="preserve">de </w:t>
      </w:r>
      <w:r w:rsidRPr="001A4456">
        <w:t>oralidade.</w:t>
      </w:r>
      <w:r>
        <w:t xml:space="preserve"> Mantenha-se à disposição para esclarecer dúvidas e dar orientações que julgar necessárias.</w:t>
      </w:r>
    </w:p>
    <w:p w14:paraId="2C47CBAE" w14:textId="77777777" w:rsidR="00EA74B5" w:rsidRDefault="00EA74B5" w:rsidP="006F04D5">
      <w:pPr>
        <w:pStyle w:val="02TEXTOITEM"/>
      </w:pPr>
    </w:p>
    <w:p w14:paraId="595D9007" w14:textId="77777777" w:rsidR="00EA74B5" w:rsidRDefault="00EA74B5" w:rsidP="006F04D5">
      <w:pPr>
        <w:pStyle w:val="02TEXTOITEM"/>
        <w:rPr>
          <w:b/>
        </w:rPr>
      </w:pPr>
      <w:r w:rsidRPr="00AD5A29">
        <w:rPr>
          <w:b/>
        </w:rPr>
        <w:t xml:space="preserve">2. Proposta de autoavaliação </w:t>
      </w:r>
    </w:p>
    <w:p w14:paraId="756B30C2" w14:textId="77777777" w:rsidR="00EA74B5" w:rsidRPr="00AD5A29" w:rsidRDefault="00EA74B5" w:rsidP="006F04D5">
      <w:pPr>
        <w:pStyle w:val="02TEXTOPRINCIPAL"/>
      </w:pPr>
      <w:r w:rsidRPr="00AD5A29">
        <w:t xml:space="preserve">Sugerimos que você produza uma tabela para distribuir aos(às) </w:t>
      </w:r>
      <w:r>
        <w:t>estudantes</w:t>
      </w:r>
      <w:r w:rsidRPr="00AD5A29">
        <w:t xml:space="preserve"> com os critérios de avaliação mencionados a seguir.</w:t>
      </w:r>
    </w:p>
    <w:p w14:paraId="2C3A88F9" w14:textId="77777777" w:rsidR="00EA74B5" w:rsidRDefault="00EA74B5" w:rsidP="006F04D5">
      <w:pPr>
        <w:pStyle w:val="02TEXTOITEM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EA74B5" w:rsidRPr="004A7010" w14:paraId="572F3C2D" w14:textId="77777777" w:rsidTr="00CE7A07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A59418" w14:textId="77777777" w:rsidR="00EA74B5" w:rsidRPr="0039049F" w:rsidRDefault="00EA74B5" w:rsidP="006F04D5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EA74B5" w:rsidRPr="004A7010" w14:paraId="737FFBF3" w14:textId="77777777" w:rsidTr="00CE7A07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2473EC" w14:textId="77777777" w:rsidR="00EA74B5" w:rsidRPr="0039049F" w:rsidRDefault="00EA74B5" w:rsidP="006F04D5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EA74B5" w:rsidRPr="004A7010" w14:paraId="4209C192" w14:textId="77777777" w:rsidTr="00365B16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1839B" w14:textId="77777777" w:rsidR="00EA74B5" w:rsidRPr="004A7010" w:rsidRDefault="00EA74B5" w:rsidP="00365B16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F527B32" w14:textId="77777777" w:rsidR="00EA74B5" w:rsidRPr="004A7010" w:rsidRDefault="00EA74B5" w:rsidP="00365B16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5A4CF53E" w14:textId="77777777" w:rsidR="00EA74B5" w:rsidRPr="004A7010" w:rsidRDefault="00EA74B5" w:rsidP="00365B16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556941AF" w14:textId="77777777" w:rsidR="00EA74B5" w:rsidRPr="004A7010" w:rsidRDefault="00EA74B5" w:rsidP="00365B16">
            <w:pPr>
              <w:pStyle w:val="03TITULOTABELAS2"/>
            </w:pPr>
            <w:r w:rsidRPr="00BD7048">
              <w:t>ÀS VEZES</w:t>
            </w:r>
          </w:p>
        </w:tc>
      </w:tr>
      <w:tr w:rsidR="00EA74B5" w:rsidRPr="004A7010" w14:paraId="3367F8B7" w14:textId="77777777" w:rsidTr="00CE7A0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3E691" w14:textId="6D7ED862" w:rsidR="00EA74B5" w:rsidRPr="004A7010" w:rsidRDefault="00EA74B5" w:rsidP="006F04D5">
            <w:pPr>
              <w:pStyle w:val="04TEXTOTABELAS"/>
            </w:pPr>
            <w:r w:rsidRPr="0012400B">
              <w:t xml:space="preserve">Colaborei para manter um clima de trabalho </w:t>
            </w:r>
            <w:r w:rsidR="00A36176">
              <w:t>agradável</w:t>
            </w:r>
            <w:r w:rsidRPr="0012400B">
              <w:t xml:space="preserve"> durante o desenvolvimento das atividades.</w:t>
            </w:r>
          </w:p>
        </w:tc>
        <w:tc>
          <w:tcPr>
            <w:tcW w:w="1128" w:type="dxa"/>
            <w:vAlign w:val="center"/>
          </w:tcPr>
          <w:p w14:paraId="2CC10B10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4D23C1C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058A2BD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</w:tr>
      <w:tr w:rsidR="00EA74B5" w:rsidRPr="004A7010" w14:paraId="3AEFE2B8" w14:textId="77777777" w:rsidTr="00CE7A0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D45F8" w14:textId="77777777" w:rsidR="00EA74B5" w:rsidRPr="004A7010" w:rsidRDefault="00EA74B5" w:rsidP="006F04D5">
            <w:pPr>
              <w:pStyle w:val="04TEXTOTABELAS"/>
            </w:pPr>
            <w:r w:rsidRPr="0012400B">
              <w:t xml:space="preserve">Participei de todos as atividades, dando ideias e sugestões. </w:t>
            </w:r>
          </w:p>
        </w:tc>
        <w:tc>
          <w:tcPr>
            <w:tcW w:w="1128" w:type="dxa"/>
            <w:vAlign w:val="center"/>
          </w:tcPr>
          <w:p w14:paraId="16320B7F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8EFB6CB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3F44514E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</w:tr>
      <w:tr w:rsidR="00EA74B5" w:rsidRPr="004A7010" w14:paraId="5F945C13" w14:textId="77777777" w:rsidTr="00CE7A0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8E54" w14:textId="77777777" w:rsidR="00EA74B5" w:rsidRPr="004A7010" w:rsidRDefault="00EA74B5" w:rsidP="006F04D5">
            <w:pPr>
              <w:pStyle w:val="04TEXTOTABELAS"/>
            </w:pPr>
            <w:r w:rsidRPr="0012400B">
              <w:t>Na leitura de textos trabalhados na sequência, reconheci a articulação das diferentes linguagens utilizadas na construção do sentido do texto.</w:t>
            </w:r>
          </w:p>
        </w:tc>
        <w:tc>
          <w:tcPr>
            <w:tcW w:w="1128" w:type="dxa"/>
            <w:vAlign w:val="center"/>
          </w:tcPr>
          <w:p w14:paraId="7835EC0D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7ADB020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D4A89C6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</w:tr>
      <w:tr w:rsidR="00EA74B5" w:rsidRPr="004A7010" w14:paraId="78FBF55E" w14:textId="77777777" w:rsidTr="00CE7A0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3B83" w14:textId="77777777" w:rsidR="00EA74B5" w:rsidRPr="004A7010" w:rsidRDefault="00EA74B5" w:rsidP="006F04D5">
            <w:pPr>
              <w:pStyle w:val="04TEXTOTABELAS"/>
            </w:pPr>
            <w:r w:rsidRPr="0012400B">
              <w:t>Identifiquei os recursos verbais e não verbais utilizados na produção de um cartum, percebendo como o humor e a crítica foram construídos.</w:t>
            </w:r>
          </w:p>
        </w:tc>
        <w:tc>
          <w:tcPr>
            <w:tcW w:w="1128" w:type="dxa"/>
            <w:vAlign w:val="center"/>
          </w:tcPr>
          <w:p w14:paraId="0000FF0A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144CC12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755932E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</w:tr>
      <w:tr w:rsidR="00EA74B5" w:rsidRPr="004A7010" w14:paraId="75ECF1F0" w14:textId="77777777" w:rsidTr="00CE7A0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1170C" w14:textId="77777777" w:rsidR="00EA74B5" w:rsidRPr="0012400B" w:rsidRDefault="00EA74B5" w:rsidP="006F04D5">
            <w:pPr>
              <w:pStyle w:val="04TEXTOTABELAS"/>
            </w:pPr>
            <w:r w:rsidRPr="0012400B">
              <w:t xml:space="preserve">Identifiquei os recursos verbais e não verbais utilizados na criação de uma </w:t>
            </w:r>
            <w:r w:rsidRPr="006F04D5">
              <w:rPr>
                <w:i/>
              </w:rPr>
              <w:t>charge</w:t>
            </w:r>
            <w:r w:rsidRPr="0012400B">
              <w:t xml:space="preserve"> e sua relação com o fato noticiado que a gerou. </w:t>
            </w:r>
          </w:p>
        </w:tc>
        <w:tc>
          <w:tcPr>
            <w:tcW w:w="1128" w:type="dxa"/>
            <w:vAlign w:val="center"/>
          </w:tcPr>
          <w:p w14:paraId="45DE29F6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6FC8CEB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1B7094F" w14:textId="77777777" w:rsidR="00EA74B5" w:rsidRPr="004A7010" w:rsidRDefault="00EA74B5" w:rsidP="006F04D5">
            <w:pPr>
              <w:pStyle w:val="04TEXTOTABELAS"/>
              <w:rPr>
                <w:rFonts w:eastAsia="Verdana"/>
              </w:rPr>
            </w:pPr>
          </w:p>
        </w:tc>
      </w:tr>
    </w:tbl>
    <w:p w14:paraId="1E0A8704" w14:textId="77777777" w:rsidR="00EA74B5" w:rsidRDefault="00EA74B5" w:rsidP="006F04D5">
      <w:pPr>
        <w:pStyle w:val="02TEXTOITEM"/>
      </w:pPr>
    </w:p>
    <w:p w14:paraId="14EA5DA0" w14:textId="77777777" w:rsidR="00EA74B5" w:rsidRDefault="00EA74B5" w:rsidP="006F04D5">
      <w:pPr>
        <w:pStyle w:val="02TEXTOPRINCIPAL"/>
      </w:pPr>
      <w:r>
        <w:br w:type="page"/>
      </w:r>
    </w:p>
    <w:p w14:paraId="7E168D4D" w14:textId="77777777" w:rsidR="00EA74B5" w:rsidRDefault="00EA74B5" w:rsidP="006F04D5">
      <w:pPr>
        <w:pStyle w:val="02TEXTOPRINCIPAL"/>
      </w:pPr>
    </w:p>
    <w:p w14:paraId="4237BC6E" w14:textId="77777777" w:rsidR="00EA74B5" w:rsidRPr="00642805" w:rsidRDefault="00EA74B5" w:rsidP="006F04D5">
      <w:pPr>
        <w:pStyle w:val="01TITULO2"/>
      </w:pPr>
      <w:r w:rsidRPr="00642805">
        <w:t>G. AFERIÇÃO DO DESENVOLVIMENTO DOS(AS) ESTUDANTES QUANTO ÀS HABILIDADES SELECIONADAS NA SEQUÊNCIA</w:t>
      </w:r>
    </w:p>
    <w:p w14:paraId="6F44B2BB" w14:textId="77777777" w:rsidR="00EA74B5" w:rsidRPr="001A4456" w:rsidRDefault="00EA74B5" w:rsidP="006F04D5">
      <w:pPr>
        <w:pStyle w:val="02TEXTOPRINCIPAL"/>
      </w:pPr>
    </w:p>
    <w:p w14:paraId="3989A9EB" w14:textId="77777777" w:rsidR="00EA74B5" w:rsidRDefault="00EA74B5" w:rsidP="006F04D5">
      <w:pPr>
        <w:pStyle w:val="02TEXTOPRINCIPAL"/>
      </w:pPr>
      <w:r w:rsidRPr="003008C2">
        <w:t>Com base nas suas observações (pautas de observação) e nas fichas de autoavaliação e em outras eventuais anotações, registre como foi</w:t>
      </w:r>
      <w:r w:rsidRPr="001A4456">
        <w:t xml:space="preserve"> a participação dos</w:t>
      </w:r>
      <w:r>
        <w:t>(</w:t>
      </w:r>
      <w:r w:rsidRPr="001A4456">
        <w:t>as</w:t>
      </w:r>
      <w:r>
        <w:t>)</w:t>
      </w:r>
      <w:r w:rsidRPr="001A4456">
        <w:t xml:space="preserve"> estudantes nos diferentes momentos</w:t>
      </w:r>
      <w:r>
        <w:t xml:space="preserve"> da sequência</w:t>
      </w:r>
      <w:r w:rsidRPr="001A4456">
        <w:t xml:space="preserve"> e como está a autonomia </w:t>
      </w:r>
      <w:r>
        <w:t xml:space="preserve">deles(as) </w:t>
      </w:r>
      <w:r w:rsidRPr="001A4456">
        <w:t xml:space="preserve">em relação à leitura e </w:t>
      </w:r>
      <w:r>
        <w:t xml:space="preserve">à </w:t>
      </w:r>
      <w:r w:rsidRPr="001A4456">
        <w:t>conversa em roda.</w:t>
      </w:r>
    </w:p>
    <w:p w14:paraId="71486B1E" w14:textId="00354BEB" w:rsidR="00EA74B5" w:rsidRPr="001A4456" w:rsidRDefault="00EA74B5" w:rsidP="006F04D5">
      <w:pPr>
        <w:pStyle w:val="02TEXTOPRINCIPAL"/>
      </w:pPr>
      <w:r>
        <w:t>Sugestão de alguns aspectos que podem ser considerados na realização dos registros da avaliação. Observe se cada estudante:</w:t>
      </w:r>
    </w:p>
    <w:p w14:paraId="02425A6F" w14:textId="364007CF" w:rsidR="00EA74B5" w:rsidRPr="001A4456" w:rsidRDefault="00EA74B5" w:rsidP="006F04D5">
      <w:pPr>
        <w:pStyle w:val="02TEXTOPRINCIPALBULLET"/>
        <w:numPr>
          <w:ilvl w:val="0"/>
          <w:numId w:val="2"/>
        </w:numPr>
      </w:pPr>
      <w:r w:rsidRPr="003008C2">
        <w:t>r</w:t>
      </w:r>
      <w:r w:rsidRPr="001A4456">
        <w:t>econhece</w:t>
      </w:r>
      <w:r>
        <w:t>u</w:t>
      </w:r>
      <w:r w:rsidRPr="001A4456">
        <w:t xml:space="preserve"> a presença da multimodalidade da linguagem nos gêneros estudados, compreendendo os textos que l</w:t>
      </w:r>
      <w:r w:rsidR="00900B5B">
        <w:t>eu</w:t>
      </w:r>
      <w:r>
        <w:t>;</w:t>
      </w:r>
    </w:p>
    <w:p w14:paraId="4694039B" w14:textId="77777777" w:rsidR="00EA74B5" w:rsidRPr="001A4456" w:rsidRDefault="00EA74B5" w:rsidP="006F04D5">
      <w:pPr>
        <w:pStyle w:val="02TEXTOPRINCIPALBULLET"/>
        <w:numPr>
          <w:ilvl w:val="0"/>
          <w:numId w:val="2"/>
        </w:numPr>
      </w:pPr>
      <w:r>
        <w:t>p</w:t>
      </w:r>
      <w:r w:rsidRPr="001A4456">
        <w:t>articip</w:t>
      </w:r>
      <w:r>
        <w:t>ou</w:t>
      </w:r>
      <w:r w:rsidRPr="001A4456">
        <w:t xml:space="preserve"> das análises coletivas com observações que evidenciam leitura crítica, utilizando justificativas para as observações realizadas</w:t>
      </w:r>
      <w:r>
        <w:t>;</w:t>
      </w:r>
    </w:p>
    <w:p w14:paraId="375B1C64" w14:textId="77777777" w:rsidR="00EA74B5" w:rsidRDefault="00EA74B5" w:rsidP="006F04D5">
      <w:pPr>
        <w:pStyle w:val="02TEXTOPRINCIPALBULLET"/>
        <w:numPr>
          <w:ilvl w:val="0"/>
          <w:numId w:val="2"/>
        </w:numPr>
      </w:pPr>
      <w:r>
        <w:t>r</w:t>
      </w:r>
      <w:r w:rsidRPr="001A4456">
        <w:t>ealiz</w:t>
      </w:r>
      <w:r>
        <w:t>ou</w:t>
      </w:r>
      <w:r w:rsidRPr="001A4456">
        <w:t xml:space="preserve"> trabalho em grupo com autonomia e respeito aos colegas</w:t>
      </w:r>
      <w:r>
        <w:t>;</w:t>
      </w:r>
    </w:p>
    <w:p w14:paraId="7BAEB4D5" w14:textId="4029921A" w:rsidR="00E24C6F" w:rsidRDefault="00EA74B5" w:rsidP="006F04D5">
      <w:pPr>
        <w:pStyle w:val="02TEXTOPRINCIPALBULLET"/>
        <w:numPr>
          <w:ilvl w:val="0"/>
          <w:numId w:val="2"/>
        </w:numPr>
      </w:pPr>
      <w:r>
        <w:t xml:space="preserve">apresentou </w:t>
      </w:r>
      <w:r w:rsidRPr="001A4456">
        <w:t>diferentes opiniões com boa gestão da fala e escuta</w:t>
      </w:r>
      <w:r>
        <w:t>.</w:t>
      </w:r>
      <w:r w:rsidRPr="00122BA1">
        <w:t xml:space="preserve"> </w:t>
      </w:r>
    </w:p>
    <w:p w14:paraId="15D6BA00" w14:textId="69AA6192" w:rsidR="0039599A" w:rsidRDefault="0039599A" w:rsidP="006F04D5">
      <w:pPr>
        <w:pStyle w:val="02TEXTOPRINCIPALBULLET"/>
        <w:numPr>
          <w:ilvl w:val="0"/>
          <w:numId w:val="0"/>
        </w:numPr>
      </w:pPr>
    </w:p>
    <w:p w14:paraId="486E1A7F" w14:textId="42FB48A9" w:rsidR="0039599A" w:rsidRDefault="0039599A" w:rsidP="006F04D5">
      <w:pPr>
        <w:pStyle w:val="02TEXTOPRINCIPALBULLET"/>
        <w:numPr>
          <w:ilvl w:val="0"/>
          <w:numId w:val="0"/>
        </w:numPr>
      </w:pPr>
    </w:p>
    <w:p w14:paraId="3D1F6305" w14:textId="77777777" w:rsidR="0039599A" w:rsidRPr="00EA74B5" w:rsidRDefault="0039599A" w:rsidP="006F04D5">
      <w:pPr>
        <w:pStyle w:val="02TEXTOPRINCIPALBULLET"/>
        <w:numPr>
          <w:ilvl w:val="0"/>
          <w:numId w:val="0"/>
        </w:numPr>
      </w:pPr>
    </w:p>
    <w:sectPr w:rsidR="0039599A" w:rsidRPr="00EA74B5" w:rsidSect="00C67490">
      <w:headerReference w:type="default" r:id="rId28"/>
      <w:footerReference w:type="default" r:id="rId2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4E8DCC" w14:textId="77777777" w:rsidR="00F157EC" w:rsidRDefault="00F157EC">
      <w:r>
        <w:separator/>
      </w:r>
    </w:p>
  </w:endnote>
  <w:endnote w:type="continuationSeparator" w:id="0">
    <w:p w14:paraId="068A2E54" w14:textId="77777777" w:rsidR="00F157EC" w:rsidRDefault="00F15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90DAC1-FC18-4DCD-AE3C-C689A172832B}"/>
    <w:embedBold r:id="rId2" w:fontKey="{588B41B3-A89F-4AC0-86DA-B49734D63E9B}"/>
    <w:embedItalic r:id="rId3" w:fontKey="{986151C6-5E9D-4D60-B89C-498BB4BED5B3}"/>
    <w:embedBoldItalic r:id="rId4" w:fontKey="{8637B7C8-E3DD-45F7-9487-9801AC5A12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61EAA7-E9D3-40EE-ACF2-C5E86049A570}"/>
    <w:embedBold r:id="rId6" w:fontKey="{ABFAA08E-FC71-4846-B5ED-50A11F8F868F}"/>
    <w:embedBoldItalic r:id="rId7" w:fontKey="{2633BC8B-CD66-4268-A167-679BA82A7F0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DE4F5806-3344-41A0-9CE1-7A92D1D4797E}"/>
    <w:embedBold r:id="rId9" w:fontKey="{A037033A-E747-4570-86CC-BABB6CCA783E}"/>
    <w:embedBoldItalic r:id="rId10" w:fontKey="{1EC538DA-AF2E-42A0-8E4B-3323E7AFF59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D9EB2CF-8C7B-45B1-B8F7-165CFCDEC835}"/>
    <w:embedBold r:id="rId12" w:fontKey="{44F92277-5DF6-4914-B8F2-1611BC59C452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2FABD04-014B-4E86-9791-C345E108ECC6}"/>
    <w:embedBold r:id="rId15" w:fontKey="{7C65FCC3-2494-460A-AF99-36AFA83107C4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FCCF71C5-4537-47FB-BC9A-E24197AE565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B1B247DC-0759-4554-AABA-430F9BB6F6A2}"/>
    <w:embedBold r:id="rId18" w:fontKey="{83BD6575-6F31-43BB-B1D2-EB6D0B3B6CC1}"/>
    <w:embedItalic r:id="rId19" w:fontKey="{F741B70E-2B6F-49F2-80E2-5182AAC903F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05ABBCBE-DA1B-40E2-8C68-F4E4E3A3BBF0}"/>
    <w:embedItalic r:id="rId21" w:fontKey="{5259B6D5-07E7-493C-B179-46A992B03075}"/>
  </w:font>
  <w:font w:name="Montserrat Medium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E7496" w:rsidRPr="005A1C11" w14:paraId="60CB0DDB" w14:textId="77777777" w:rsidTr="00DD7084">
      <w:tc>
        <w:tcPr>
          <w:tcW w:w="9606" w:type="dxa"/>
        </w:tcPr>
        <w:p w14:paraId="1975EC3F" w14:textId="517872BB" w:rsidR="00CE7496" w:rsidRPr="005A1C11" w:rsidRDefault="00CE7496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E7496" w:rsidRPr="005A1C11" w:rsidRDefault="00CE7496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20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CE7496" w:rsidRPr="00C67490" w:rsidRDefault="00CE74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85B89" w14:textId="77777777" w:rsidR="00F157EC" w:rsidRDefault="00F157EC">
      <w:r>
        <w:rPr>
          <w:color w:val="000000"/>
        </w:rPr>
        <w:separator/>
      </w:r>
    </w:p>
  </w:footnote>
  <w:footnote w:type="continuationSeparator" w:id="0">
    <w:p w14:paraId="4A17374B" w14:textId="77777777" w:rsidR="00F157EC" w:rsidRDefault="00F15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CE7496" w:rsidRDefault="00CE7496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1F0ACC"/>
    <w:multiLevelType w:val="hybridMultilevel"/>
    <w:tmpl w:val="A84631A6"/>
    <w:lvl w:ilvl="0" w:tplc="E14CBA88">
      <w:start w:val="1"/>
      <w:numFmt w:val="bullet"/>
      <w:lvlText w:val=""/>
      <w:lvlJc w:val="left"/>
      <w:pPr>
        <w:ind w:left="1288" w:hanging="55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38BC"/>
    <w:rsid w:val="00045E29"/>
    <w:rsid w:val="00047739"/>
    <w:rsid w:val="00053A44"/>
    <w:rsid w:val="000628EC"/>
    <w:rsid w:val="00076A08"/>
    <w:rsid w:val="00076EF4"/>
    <w:rsid w:val="000800F2"/>
    <w:rsid w:val="000822D3"/>
    <w:rsid w:val="000953F1"/>
    <w:rsid w:val="000A434A"/>
    <w:rsid w:val="000A7F47"/>
    <w:rsid w:val="000C66BB"/>
    <w:rsid w:val="000C6EC8"/>
    <w:rsid w:val="000D031F"/>
    <w:rsid w:val="000D1E72"/>
    <w:rsid w:val="000E134B"/>
    <w:rsid w:val="000F150B"/>
    <w:rsid w:val="000F7684"/>
    <w:rsid w:val="00100500"/>
    <w:rsid w:val="00106A52"/>
    <w:rsid w:val="00115B24"/>
    <w:rsid w:val="00122716"/>
    <w:rsid w:val="00122BA1"/>
    <w:rsid w:val="001237AE"/>
    <w:rsid w:val="00126F41"/>
    <w:rsid w:val="0014338B"/>
    <w:rsid w:val="00162BC5"/>
    <w:rsid w:val="00166790"/>
    <w:rsid w:val="001678D6"/>
    <w:rsid w:val="001735CD"/>
    <w:rsid w:val="0017481B"/>
    <w:rsid w:val="001777DE"/>
    <w:rsid w:val="00180DF7"/>
    <w:rsid w:val="0018189C"/>
    <w:rsid w:val="00181F19"/>
    <w:rsid w:val="00182B00"/>
    <w:rsid w:val="00184219"/>
    <w:rsid w:val="0018565C"/>
    <w:rsid w:val="001877F1"/>
    <w:rsid w:val="00197457"/>
    <w:rsid w:val="001A23F7"/>
    <w:rsid w:val="001A5F85"/>
    <w:rsid w:val="001B309B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25E23"/>
    <w:rsid w:val="00233C37"/>
    <w:rsid w:val="00233CC1"/>
    <w:rsid w:val="0024029B"/>
    <w:rsid w:val="00243271"/>
    <w:rsid w:val="00243A3C"/>
    <w:rsid w:val="002446BB"/>
    <w:rsid w:val="00250FF2"/>
    <w:rsid w:val="00251D09"/>
    <w:rsid w:val="00252A80"/>
    <w:rsid w:val="0026064B"/>
    <w:rsid w:val="00274662"/>
    <w:rsid w:val="00276A55"/>
    <w:rsid w:val="00282C5D"/>
    <w:rsid w:val="00284097"/>
    <w:rsid w:val="002935E4"/>
    <w:rsid w:val="002A3216"/>
    <w:rsid w:val="002A5056"/>
    <w:rsid w:val="002B4837"/>
    <w:rsid w:val="002C27E6"/>
    <w:rsid w:val="002C2992"/>
    <w:rsid w:val="002C49D0"/>
    <w:rsid w:val="002C7F31"/>
    <w:rsid w:val="002E40CD"/>
    <w:rsid w:val="002E7A62"/>
    <w:rsid w:val="002F2586"/>
    <w:rsid w:val="002F294E"/>
    <w:rsid w:val="002F3EFF"/>
    <w:rsid w:val="002F4AE9"/>
    <w:rsid w:val="00303449"/>
    <w:rsid w:val="003063CA"/>
    <w:rsid w:val="00311214"/>
    <w:rsid w:val="00314894"/>
    <w:rsid w:val="00315983"/>
    <w:rsid w:val="00317D11"/>
    <w:rsid w:val="00322724"/>
    <w:rsid w:val="00322858"/>
    <w:rsid w:val="00325C87"/>
    <w:rsid w:val="0032730D"/>
    <w:rsid w:val="00327893"/>
    <w:rsid w:val="003320AF"/>
    <w:rsid w:val="003336C1"/>
    <w:rsid w:val="00335268"/>
    <w:rsid w:val="00337D47"/>
    <w:rsid w:val="00337F00"/>
    <w:rsid w:val="0034523B"/>
    <w:rsid w:val="00352C2B"/>
    <w:rsid w:val="00352D0A"/>
    <w:rsid w:val="00361DBE"/>
    <w:rsid w:val="00365B16"/>
    <w:rsid w:val="003678A5"/>
    <w:rsid w:val="00371A5B"/>
    <w:rsid w:val="0037318B"/>
    <w:rsid w:val="00381921"/>
    <w:rsid w:val="00385BE3"/>
    <w:rsid w:val="0038771E"/>
    <w:rsid w:val="00391AA8"/>
    <w:rsid w:val="0039405B"/>
    <w:rsid w:val="0039599A"/>
    <w:rsid w:val="00397741"/>
    <w:rsid w:val="00397851"/>
    <w:rsid w:val="003B7079"/>
    <w:rsid w:val="003B7BF3"/>
    <w:rsid w:val="003C5E4E"/>
    <w:rsid w:val="003D75AC"/>
    <w:rsid w:val="003E3A06"/>
    <w:rsid w:val="00415172"/>
    <w:rsid w:val="00417B0E"/>
    <w:rsid w:val="0042588F"/>
    <w:rsid w:val="00426FFF"/>
    <w:rsid w:val="00434104"/>
    <w:rsid w:val="00434106"/>
    <w:rsid w:val="004417E8"/>
    <w:rsid w:val="00442F0E"/>
    <w:rsid w:val="00443F58"/>
    <w:rsid w:val="00443FF8"/>
    <w:rsid w:val="004503A8"/>
    <w:rsid w:val="0045213D"/>
    <w:rsid w:val="00457C8C"/>
    <w:rsid w:val="004626FB"/>
    <w:rsid w:val="00465C15"/>
    <w:rsid w:val="0047792C"/>
    <w:rsid w:val="00484FFE"/>
    <w:rsid w:val="004912D8"/>
    <w:rsid w:val="00491D12"/>
    <w:rsid w:val="004938EA"/>
    <w:rsid w:val="004A27C0"/>
    <w:rsid w:val="004B1E97"/>
    <w:rsid w:val="004B35B1"/>
    <w:rsid w:val="004B76FC"/>
    <w:rsid w:val="004C12A4"/>
    <w:rsid w:val="004C5984"/>
    <w:rsid w:val="004C6BBE"/>
    <w:rsid w:val="004C7389"/>
    <w:rsid w:val="004E1228"/>
    <w:rsid w:val="004E1CAE"/>
    <w:rsid w:val="004F3D1E"/>
    <w:rsid w:val="0050250D"/>
    <w:rsid w:val="00512EF1"/>
    <w:rsid w:val="00515A75"/>
    <w:rsid w:val="005209C1"/>
    <w:rsid w:val="00520F40"/>
    <w:rsid w:val="00525A49"/>
    <w:rsid w:val="005272F1"/>
    <w:rsid w:val="00530CD9"/>
    <w:rsid w:val="00546E19"/>
    <w:rsid w:val="0055204F"/>
    <w:rsid w:val="0055658E"/>
    <w:rsid w:val="00566A28"/>
    <w:rsid w:val="00574B31"/>
    <w:rsid w:val="00575253"/>
    <w:rsid w:val="005865B1"/>
    <w:rsid w:val="0059537D"/>
    <w:rsid w:val="005A24FC"/>
    <w:rsid w:val="005B1631"/>
    <w:rsid w:val="005B5F86"/>
    <w:rsid w:val="005C44F0"/>
    <w:rsid w:val="005D00FD"/>
    <w:rsid w:val="005D03F2"/>
    <w:rsid w:val="005D0D8E"/>
    <w:rsid w:val="005D631C"/>
    <w:rsid w:val="005E2874"/>
    <w:rsid w:val="005E3636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3F76"/>
    <w:rsid w:val="00657298"/>
    <w:rsid w:val="00657754"/>
    <w:rsid w:val="00661D1A"/>
    <w:rsid w:val="006626D7"/>
    <w:rsid w:val="00674F1E"/>
    <w:rsid w:val="00676297"/>
    <w:rsid w:val="006776CC"/>
    <w:rsid w:val="00686561"/>
    <w:rsid w:val="006878B0"/>
    <w:rsid w:val="006945D6"/>
    <w:rsid w:val="0069493D"/>
    <w:rsid w:val="006B1DB9"/>
    <w:rsid w:val="006B33AE"/>
    <w:rsid w:val="006B58A0"/>
    <w:rsid w:val="006B7F3E"/>
    <w:rsid w:val="006C3667"/>
    <w:rsid w:val="006C6221"/>
    <w:rsid w:val="006C7D68"/>
    <w:rsid w:val="006D5809"/>
    <w:rsid w:val="006E3848"/>
    <w:rsid w:val="006E489A"/>
    <w:rsid w:val="006E4EDA"/>
    <w:rsid w:val="006F04D5"/>
    <w:rsid w:val="006F298C"/>
    <w:rsid w:val="00710D85"/>
    <w:rsid w:val="00711550"/>
    <w:rsid w:val="00732901"/>
    <w:rsid w:val="00732BCA"/>
    <w:rsid w:val="007471DB"/>
    <w:rsid w:val="00747AEE"/>
    <w:rsid w:val="007541F7"/>
    <w:rsid w:val="00757198"/>
    <w:rsid w:val="007572DF"/>
    <w:rsid w:val="007606D7"/>
    <w:rsid w:val="007614BF"/>
    <w:rsid w:val="00763DAA"/>
    <w:rsid w:val="00770590"/>
    <w:rsid w:val="00776C4C"/>
    <w:rsid w:val="0078056E"/>
    <w:rsid w:val="007813FB"/>
    <w:rsid w:val="007824A6"/>
    <w:rsid w:val="00791D11"/>
    <w:rsid w:val="00795A6C"/>
    <w:rsid w:val="007A04BC"/>
    <w:rsid w:val="007A4B5B"/>
    <w:rsid w:val="007A79D2"/>
    <w:rsid w:val="007A7BB0"/>
    <w:rsid w:val="007F1B99"/>
    <w:rsid w:val="007F2F7E"/>
    <w:rsid w:val="007F40CD"/>
    <w:rsid w:val="00802F95"/>
    <w:rsid w:val="00811725"/>
    <w:rsid w:val="008117EA"/>
    <w:rsid w:val="008160AB"/>
    <w:rsid w:val="008166C2"/>
    <w:rsid w:val="00817C0A"/>
    <w:rsid w:val="0083199E"/>
    <w:rsid w:val="008413C1"/>
    <w:rsid w:val="00843C1E"/>
    <w:rsid w:val="00844669"/>
    <w:rsid w:val="00844BF0"/>
    <w:rsid w:val="00852916"/>
    <w:rsid w:val="00862784"/>
    <w:rsid w:val="008719CE"/>
    <w:rsid w:val="00873592"/>
    <w:rsid w:val="0088750A"/>
    <w:rsid w:val="0089156D"/>
    <w:rsid w:val="008A3F6B"/>
    <w:rsid w:val="008A5A94"/>
    <w:rsid w:val="008B4F37"/>
    <w:rsid w:val="008B7409"/>
    <w:rsid w:val="008C392B"/>
    <w:rsid w:val="008C6E47"/>
    <w:rsid w:val="008D71B3"/>
    <w:rsid w:val="008D7346"/>
    <w:rsid w:val="008E09F8"/>
    <w:rsid w:val="008E1D01"/>
    <w:rsid w:val="008F1154"/>
    <w:rsid w:val="008F2BEC"/>
    <w:rsid w:val="008F7795"/>
    <w:rsid w:val="00900B5B"/>
    <w:rsid w:val="00904AD0"/>
    <w:rsid w:val="009068D0"/>
    <w:rsid w:val="00907662"/>
    <w:rsid w:val="00916998"/>
    <w:rsid w:val="00917BA3"/>
    <w:rsid w:val="0092007C"/>
    <w:rsid w:val="00931CC7"/>
    <w:rsid w:val="00935D6C"/>
    <w:rsid w:val="00940E78"/>
    <w:rsid w:val="00945EE1"/>
    <w:rsid w:val="009566FC"/>
    <w:rsid w:val="00963A7E"/>
    <w:rsid w:val="0097608B"/>
    <w:rsid w:val="0097668E"/>
    <w:rsid w:val="0098358E"/>
    <w:rsid w:val="00991C57"/>
    <w:rsid w:val="0099429E"/>
    <w:rsid w:val="00996C85"/>
    <w:rsid w:val="009B2E0C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24B16"/>
    <w:rsid w:val="00A2676B"/>
    <w:rsid w:val="00A36176"/>
    <w:rsid w:val="00A46FC7"/>
    <w:rsid w:val="00A52E4F"/>
    <w:rsid w:val="00A5757A"/>
    <w:rsid w:val="00A610B7"/>
    <w:rsid w:val="00A61E27"/>
    <w:rsid w:val="00A632AA"/>
    <w:rsid w:val="00A65E9D"/>
    <w:rsid w:val="00A6643C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D54E9"/>
    <w:rsid w:val="00AE25C5"/>
    <w:rsid w:val="00AE54AB"/>
    <w:rsid w:val="00AE7A3F"/>
    <w:rsid w:val="00AF1155"/>
    <w:rsid w:val="00AF1588"/>
    <w:rsid w:val="00AF5A8A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13AA"/>
    <w:rsid w:val="00BA41B3"/>
    <w:rsid w:val="00BA685F"/>
    <w:rsid w:val="00BB1869"/>
    <w:rsid w:val="00BC112A"/>
    <w:rsid w:val="00BC19A1"/>
    <w:rsid w:val="00BD4927"/>
    <w:rsid w:val="00BE346A"/>
    <w:rsid w:val="00BF4670"/>
    <w:rsid w:val="00BF7F47"/>
    <w:rsid w:val="00C021C0"/>
    <w:rsid w:val="00C1496E"/>
    <w:rsid w:val="00C4098B"/>
    <w:rsid w:val="00C456EE"/>
    <w:rsid w:val="00C50B8C"/>
    <w:rsid w:val="00C65D98"/>
    <w:rsid w:val="00C66AB4"/>
    <w:rsid w:val="00C67490"/>
    <w:rsid w:val="00C7746E"/>
    <w:rsid w:val="00C775F5"/>
    <w:rsid w:val="00C85723"/>
    <w:rsid w:val="00C867EE"/>
    <w:rsid w:val="00CA0749"/>
    <w:rsid w:val="00CA1915"/>
    <w:rsid w:val="00CA2655"/>
    <w:rsid w:val="00CA2D10"/>
    <w:rsid w:val="00CB4216"/>
    <w:rsid w:val="00CC2F36"/>
    <w:rsid w:val="00CC5D26"/>
    <w:rsid w:val="00CC75A1"/>
    <w:rsid w:val="00CD0DBE"/>
    <w:rsid w:val="00CD2639"/>
    <w:rsid w:val="00CD6532"/>
    <w:rsid w:val="00CE7496"/>
    <w:rsid w:val="00CE7A07"/>
    <w:rsid w:val="00CF42D1"/>
    <w:rsid w:val="00CF668E"/>
    <w:rsid w:val="00D03825"/>
    <w:rsid w:val="00D1662C"/>
    <w:rsid w:val="00D2333A"/>
    <w:rsid w:val="00D32BCF"/>
    <w:rsid w:val="00D42DB2"/>
    <w:rsid w:val="00D4738A"/>
    <w:rsid w:val="00D706E3"/>
    <w:rsid w:val="00D755B8"/>
    <w:rsid w:val="00D7666B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5DB8"/>
    <w:rsid w:val="00DD7084"/>
    <w:rsid w:val="00DE3BE8"/>
    <w:rsid w:val="00DE59A9"/>
    <w:rsid w:val="00DF2788"/>
    <w:rsid w:val="00DF3F1A"/>
    <w:rsid w:val="00E00A1F"/>
    <w:rsid w:val="00E01E8C"/>
    <w:rsid w:val="00E02273"/>
    <w:rsid w:val="00E034E6"/>
    <w:rsid w:val="00E03EAB"/>
    <w:rsid w:val="00E05E1E"/>
    <w:rsid w:val="00E06FC5"/>
    <w:rsid w:val="00E104B5"/>
    <w:rsid w:val="00E1453C"/>
    <w:rsid w:val="00E145DE"/>
    <w:rsid w:val="00E23F67"/>
    <w:rsid w:val="00E245AF"/>
    <w:rsid w:val="00E24C6F"/>
    <w:rsid w:val="00E255E8"/>
    <w:rsid w:val="00E26F2D"/>
    <w:rsid w:val="00E37A75"/>
    <w:rsid w:val="00E4240E"/>
    <w:rsid w:val="00E425B0"/>
    <w:rsid w:val="00E449E3"/>
    <w:rsid w:val="00E44F52"/>
    <w:rsid w:val="00E61032"/>
    <w:rsid w:val="00E74305"/>
    <w:rsid w:val="00E80FFC"/>
    <w:rsid w:val="00E85869"/>
    <w:rsid w:val="00E85973"/>
    <w:rsid w:val="00E860A4"/>
    <w:rsid w:val="00E9046D"/>
    <w:rsid w:val="00E90F29"/>
    <w:rsid w:val="00E92788"/>
    <w:rsid w:val="00EA74B5"/>
    <w:rsid w:val="00EC5741"/>
    <w:rsid w:val="00ED12EA"/>
    <w:rsid w:val="00ED7418"/>
    <w:rsid w:val="00EE129A"/>
    <w:rsid w:val="00EE1955"/>
    <w:rsid w:val="00EF198F"/>
    <w:rsid w:val="00EF5E16"/>
    <w:rsid w:val="00F00F55"/>
    <w:rsid w:val="00F1338D"/>
    <w:rsid w:val="00F157EC"/>
    <w:rsid w:val="00F27DC5"/>
    <w:rsid w:val="00F35B82"/>
    <w:rsid w:val="00F42E34"/>
    <w:rsid w:val="00F50CDC"/>
    <w:rsid w:val="00F5578A"/>
    <w:rsid w:val="00F623C9"/>
    <w:rsid w:val="00F668FC"/>
    <w:rsid w:val="00F765FF"/>
    <w:rsid w:val="00F7670B"/>
    <w:rsid w:val="00F921AE"/>
    <w:rsid w:val="00F94F22"/>
    <w:rsid w:val="00F972A0"/>
    <w:rsid w:val="00FA070A"/>
    <w:rsid w:val="00FA209D"/>
    <w:rsid w:val="00FA29BC"/>
    <w:rsid w:val="00FB01C3"/>
    <w:rsid w:val="00FC0CAA"/>
    <w:rsid w:val="00FC10E2"/>
    <w:rsid w:val="00FD0DD4"/>
    <w:rsid w:val="00FE2621"/>
    <w:rsid w:val="00FF2916"/>
    <w:rsid w:val="00FF4FAC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1B309B"/>
    <w:pPr>
      <w:numPr>
        <w:numId w:val="0"/>
      </w:numPr>
      <w:tabs>
        <w:tab w:val="clear" w:pos="227"/>
      </w:tabs>
      <w:ind w:left="284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EA74B5"/>
    <w:rPr>
      <w:color w:val="808080"/>
      <w:shd w:val="clear" w:color="auto" w:fill="E6E6E6"/>
    </w:rPr>
  </w:style>
  <w:style w:type="table" w:customStyle="1" w:styleId="TableNormal">
    <w:name w:val="Table Normal"/>
    <w:rsid w:val="00EA74B5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qFormat/>
    <w:rsid w:val="00EA74B5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EA74B5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EA74B5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EA74B5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EA74B5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EA74B5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EA74B5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EA74B5"/>
    <w:rPr>
      <w:i/>
      <w:iCs/>
    </w:rPr>
  </w:style>
  <w:style w:type="table" w:styleId="TabeladeGradeClara">
    <w:name w:val="Grid Table Light"/>
    <w:basedOn w:val="Tabelanormal"/>
    <w:uiPriority w:val="40"/>
    <w:rsid w:val="00EA74B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EA74B5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EA74B5"/>
  </w:style>
  <w:style w:type="character" w:styleId="Nmerodepgina">
    <w:name w:val="page number"/>
    <w:basedOn w:val="Fontepargpadro"/>
    <w:uiPriority w:val="99"/>
    <w:semiHidden/>
    <w:unhideWhenUsed/>
    <w:rsid w:val="00EA74B5"/>
  </w:style>
  <w:style w:type="character" w:styleId="Refdenotaderodap">
    <w:name w:val="footnote reference"/>
    <w:basedOn w:val="Fontepargpadro"/>
    <w:uiPriority w:val="99"/>
    <w:semiHidden/>
    <w:unhideWhenUsed/>
    <w:rsid w:val="00EA74B5"/>
    <w:rPr>
      <w:vertAlign w:val="superscript"/>
    </w:rPr>
  </w:style>
  <w:style w:type="character" w:customStyle="1" w:styleId="text-sg-social">
    <w:name w:val="text-sg-social"/>
    <w:basedOn w:val="Fontepargpadro"/>
    <w:rsid w:val="00EA74B5"/>
  </w:style>
  <w:style w:type="character" w:customStyle="1" w:styleId="Legenda1">
    <w:name w:val="Legenda1"/>
    <w:basedOn w:val="Fontepargpadro"/>
    <w:rsid w:val="00EA7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.com.br/app/noticia/gerais/2015/11/22/interna_gerais,710391/rio-doce-e-o-retrato-da-maior-tragedia-ambiental-do-brasil.shtml" TargetMode="External"/><Relationship Id="rId13" Type="http://schemas.openxmlformats.org/officeDocument/2006/relationships/hyperlink" Target="http://pos.ucpel.edu.br/ppgl/wp-content/uploads/sites/4/2018/03/O-Rompimento-da-Barragem-de-Fund%C3%A3o-em-Mariana-MG_do-Acontecimento-Hist%C3%B3rico-ao-Estudo-Discursivo-de-Charges-Nathalia-Madeira-Araujo.pdf" TargetMode="External"/><Relationship Id="rId18" Type="http://schemas.openxmlformats.org/officeDocument/2006/relationships/hyperlink" Target="http://g1.globo.com/pb/paraiba/noticia/2014/06/semana-do-meio-ambiente-na-pb-tem-exposicao-de-cartuns-ecologicos.html" TargetMode="External"/><Relationship Id="rId26" Type="http://schemas.openxmlformats.org/officeDocument/2006/relationships/hyperlink" Target="http://g1.globo.com/pb/paraiba/noticia/2014/06/semana-do-meio-ambiente-na-pb-tem-exposicao-de-cartuns-ecologicos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cademia.edu/1387699/Letramento_e_capacidades_de_leitura_para_a_cidadani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m.com.br/app/noticia/gerais/2015/11/22/interna_gerais,710391/rio-doce-e-o-retrato-da-maior-tragedia-ambiental-do-brasil.shtml" TargetMode="External"/><Relationship Id="rId17" Type="http://schemas.openxmlformats.org/officeDocument/2006/relationships/hyperlink" Target="https://www.otempo.com.br/cidades/trag%C3%A9dia-de-bento-rodrigues-%C3%A9-retratada-em-charges-1.1174565" TargetMode="External"/><Relationship Id="rId25" Type="http://schemas.openxmlformats.org/officeDocument/2006/relationships/hyperlink" Target="http://www.jarbasdomingo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tempo.com.br/cidades/trag%C3%A9dia-de-bento-rodrigues-%C3%A9-retratada-em-charges-1.1174565" TargetMode="External"/><Relationship Id="rId20" Type="http://schemas.openxmlformats.org/officeDocument/2006/relationships/hyperlink" Target="http://www.uel.br/eventos/eneimagem/anais2011/trabalhos/pdf/Mariana%20de%20Mello%20Arrigoni.pdf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rra.com.br/noticias/brasil/lama-de-barragens-rompidas-atinge-cidade-a-60-km-de-mariana,db6ccbb7e0e16e5a84dabae9ba3178a5q0fpgp0t.html" TargetMode="External"/><Relationship Id="rId24" Type="http://schemas.openxmlformats.org/officeDocument/2006/relationships/hyperlink" Target="https://pensareco.blogspot.com/2010/08/cartuns-sobre-poluicao-urban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tempo.com.br/cidades/trag%C3%A9dia-de-bento-rodrigues-%C3%A9-retratada-em-charges-1.1174565" TargetMode="External"/><Relationship Id="rId23" Type="http://schemas.openxmlformats.org/officeDocument/2006/relationships/hyperlink" Target="http://www.ceale.fae.ufmg.br/app/webroot/glossarioceale/verbetes/multimodalidade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1.folha.uol.com.br/cotidiano/2015/11/1710155-barragem-rompida-e-que-levou-a-desastre-ambiental-tinha-lama-da-vale.shtml" TargetMode="External"/><Relationship Id="rId19" Type="http://schemas.openxmlformats.org/officeDocument/2006/relationships/hyperlink" Target="https://jornalggn.com.br/noticia/o-desmatamento-e-a-poluicao-retratados-em-cinco-charge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tempo.com.br/cidades/trag%C3%A9dia-de-bento-rodrigues-%C3%A9-retratada-em-charges-1.1174565" TargetMode="External"/><Relationship Id="rId14" Type="http://schemas.openxmlformats.org/officeDocument/2006/relationships/hyperlink" Target="http://www.uel.br/eventos/eneimagem/anais2011/trabalhos/pdf/Mariana%20de%20Mello%20Arrigoni.pdf" TargetMode="External"/><Relationship Id="rId22" Type="http://schemas.openxmlformats.org/officeDocument/2006/relationships/hyperlink" Target="http://www.ceale.fae.ufmg.br/app/webroot/glossarioceale/verbetes/textos-multimodais" TargetMode="External"/><Relationship Id="rId27" Type="http://schemas.openxmlformats.org/officeDocument/2006/relationships/hyperlink" Target="https://goias24horas.com.br/67972-genial-como-sempre-jorge-braga-detona-iris-em-charge-sobre-as-chuvas-em-goiania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9BE4D-1D7E-4EDC-AF91-6AE76D6CC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17</Pages>
  <Words>5234</Words>
  <Characters>28268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57</cp:revision>
  <cp:lastPrinted>2018-10-21T16:08:00Z</cp:lastPrinted>
  <dcterms:created xsi:type="dcterms:W3CDTF">2018-10-17T17:13:00Z</dcterms:created>
  <dcterms:modified xsi:type="dcterms:W3CDTF">2018-11-06T13:07:00Z</dcterms:modified>
</cp:coreProperties>
</file>