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4BDC" w14:textId="77777777" w:rsidR="00282C5D" w:rsidRDefault="00282C5D" w:rsidP="00282C5D"/>
    <w:p w14:paraId="4A958778" w14:textId="2135A118" w:rsidR="00E23531" w:rsidRDefault="00E23531" w:rsidP="00E23531">
      <w:pPr>
        <w:pStyle w:val="01TITULO1"/>
      </w:pPr>
      <w:r w:rsidRPr="00BD4767">
        <w:t xml:space="preserve">Sequência didática </w:t>
      </w:r>
      <w:r>
        <w:t>2</w:t>
      </w:r>
    </w:p>
    <w:p w14:paraId="657ADEC8" w14:textId="77777777" w:rsidR="00E23531" w:rsidRPr="006457E9" w:rsidRDefault="00E23531" w:rsidP="00E23531"/>
    <w:p w14:paraId="35C196D8" w14:textId="2F29F219" w:rsidR="00E23531" w:rsidRDefault="00E23531" w:rsidP="00E23531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2A2463">
      <w:pPr>
        <w:pStyle w:val="02TEXTOPRINCIPAL"/>
      </w:pPr>
    </w:p>
    <w:p w14:paraId="54CC333E" w14:textId="77777777" w:rsidR="001A1FA8" w:rsidRPr="00C65182" w:rsidRDefault="001A1FA8" w:rsidP="00E44639">
      <w:pPr>
        <w:pStyle w:val="01TITULO2"/>
      </w:pPr>
      <w:r w:rsidRPr="00C65182">
        <w:t>Título: Produção de texto teatral ou dramático</w:t>
      </w:r>
    </w:p>
    <w:p w14:paraId="38D6AB4A" w14:textId="77777777" w:rsidR="001A1FA8" w:rsidRPr="00946BB3" w:rsidRDefault="001A1FA8" w:rsidP="00E44639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1A1FA8" w:rsidRPr="00946BB3" w14:paraId="3E99EC37" w14:textId="77777777" w:rsidTr="004C03AB">
        <w:trPr>
          <w:trHeight w:val="227"/>
          <w:jc w:val="center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1E760097" w14:textId="77777777" w:rsidR="001A1FA8" w:rsidRPr="00C65182" w:rsidRDefault="001A1FA8" w:rsidP="00690391">
            <w:pPr>
              <w:pStyle w:val="TITULINHOSTABELA"/>
            </w:pPr>
            <w:r w:rsidRPr="00C65182">
              <w:t>Campo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30015801" w14:textId="3D0478CE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Artístico-literário.</w:t>
            </w:r>
          </w:p>
        </w:tc>
      </w:tr>
      <w:tr w:rsidR="001A1FA8" w:rsidRPr="00946BB3" w14:paraId="0B9B1C1E" w14:textId="77777777" w:rsidTr="004C03AB">
        <w:trPr>
          <w:trHeight w:val="227"/>
          <w:jc w:val="center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3207C941" w14:textId="77777777" w:rsidR="001A1FA8" w:rsidRPr="00C65182" w:rsidRDefault="001A1FA8" w:rsidP="00690391">
            <w:pPr>
              <w:pStyle w:val="TITULINHOSTABELA"/>
            </w:pPr>
            <w:r w:rsidRPr="00C65182">
              <w:t>Eixos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6FC0A331" w14:textId="6F9B5D69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</w:rPr>
              <w:t>Leitura.</w:t>
            </w:r>
          </w:p>
          <w:p w14:paraId="4C41942C" w14:textId="365B7889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</w:rPr>
              <w:t>Produção de texto.</w:t>
            </w:r>
          </w:p>
          <w:p w14:paraId="0ADE421D" w14:textId="6E2BEF1E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</w:rPr>
              <w:t>Oralidade.</w:t>
            </w:r>
          </w:p>
        </w:tc>
      </w:tr>
      <w:tr w:rsidR="001A1FA8" w:rsidRPr="00946BB3" w14:paraId="3B2BD32F" w14:textId="77777777" w:rsidTr="004C03AB">
        <w:trPr>
          <w:trHeight w:val="113"/>
          <w:jc w:val="center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58926C9C" w14:textId="77777777" w:rsidR="001A1FA8" w:rsidRPr="00C65182" w:rsidRDefault="001A1FA8" w:rsidP="00690391">
            <w:pPr>
              <w:pStyle w:val="TITULINHOSTABELA"/>
            </w:pPr>
            <w:r w:rsidRPr="00C65182">
              <w:t xml:space="preserve">Competências gerais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045D81FB" w14:textId="2D73E653" w:rsidR="001A1FA8" w:rsidRPr="00946BB3" w:rsidRDefault="001A1FA8" w:rsidP="00806567">
            <w:pPr>
              <w:pStyle w:val="02TEXTOITEM"/>
            </w:pPr>
            <w:r w:rsidRPr="00946BB3">
              <w:rPr>
                <w:b/>
              </w:rPr>
              <w:t>1.</w:t>
            </w:r>
            <w:r w:rsidR="00CD3BC0">
              <w:tab/>
            </w:r>
            <w:r w:rsidRPr="00946BB3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12501D7A" w14:textId="2FBC9AB8" w:rsidR="001A1FA8" w:rsidRPr="00946BB3" w:rsidRDefault="001A1FA8" w:rsidP="00806567">
            <w:pPr>
              <w:pStyle w:val="02TEXTOITEM"/>
            </w:pPr>
            <w:r w:rsidRPr="00946BB3">
              <w:rPr>
                <w:b/>
              </w:rPr>
              <w:t>4.</w:t>
            </w:r>
            <w:r w:rsidR="00CD3BC0">
              <w:tab/>
            </w:r>
            <w:r w:rsidRPr="00946BB3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26879A01" w14:textId="0600689B" w:rsidR="001A1FA8" w:rsidRPr="00787C97" w:rsidRDefault="001A1FA8" w:rsidP="00806567">
            <w:pPr>
              <w:pStyle w:val="02TEXTOITEM"/>
            </w:pPr>
            <w:r w:rsidRPr="00946BB3">
              <w:rPr>
                <w:b/>
              </w:rPr>
              <w:t>5.</w:t>
            </w:r>
            <w:r w:rsidR="00CD3BC0">
              <w:tab/>
            </w:r>
            <w:r w:rsidRPr="00946BB3"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</w:tc>
      </w:tr>
      <w:tr w:rsidR="001A1FA8" w:rsidRPr="00946BB3" w14:paraId="615D2F60" w14:textId="77777777" w:rsidTr="004C03AB">
        <w:trPr>
          <w:trHeight w:val="227"/>
          <w:jc w:val="center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1B517C1B" w14:textId="77777777" w:rsidR="001A1FA8" w:rsidRPr="00C65182" w:rsidRDefault="001A1FA8" w:rsidP="00690391">
            <w:pPr>
              <w:pStyle w:val="TITULINHOSTABELA"/>
            </w:pPr>
            <w:r w:rsidRPr="00C65182">
              <w:t xml:space="preserve">Competências específicas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2012DCF8" w14:textId="650E37C3" w:rsidR="001A1FA8" w:rsidRPr="00946BB3" w:rsidRDefault="001A1FA8" w:rsidP="00806567">
            <w:pPr>
              <w:pStyle w:val="02TEXTOITEM"/>
            </w:pPr>
            <w:r w:rsidRPr="00787C97">
              <w:rPr>
                <w:b/>
              </w:rPr>
              <w:t>3.</w:t>
            </w:r>
            <w:r w:rsidR="00CD3BC0">
              <w:tab/>
            </w:r>
            <w:r w:rsidRPr="00946BB3">
              <w:t xml:space="preserve">Ler, escutar e produzir textos orais, escritos e </w:t>
            </w:r>
            <w:proofErr w:type="spellStart"/>
            <w:r w:rsidRPr="00946BB3">
              <w:t>multissemióticos</w:t>
            </w:r>
            <w:proofErr w:type="spellEnd"/>
            <w:r w:rsidRPr="00946BB3"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0EB3E2AC" w14:textId="4164A884" w:rsidR="001A1FA8" w:rsidRPr="00946BB3" w:rsidRDefault="001A1FA8" w:rsidP="00806567">
            <w:pPr>
              <w:pStyle w:val="02TEXTOITEM"/>
            </w:pPr>
            <w:bookmarkStart w:id="1" w:name="_gjdgxs" w:colFirst="0" w:colLast="0"/>
            <w:bookmarkEnd w:id="1"/>
            <w:r w:rsidRPr="00946BB3">
              <w:rPr>
                <w:b/>
              </w:rPr>
              <w:t>4.</w:t>
            </w:r>
            <w:r w:rsidR="00CD3BC0">
              <w:tab/>
            </w:r>
            <w:r w:rsidRPr="00946BB3">
              <w:t>Compreender o fenômeno da variação linguística, demonstrando atitude respeitosa diante de variedades linguísticas e rejeitando preconceitos linguísticos.</w:t>
            </w:r>
          </w:p>
          <w:p w14:paraId="260BAC63" w14:textId="20B429EE" w:rsidR="001A1FA8" w:rsidRPr="00946BB3" w:rsidRDefault="001A1FA8" w:rsidP="00806567">
            <w:pPr>
              <w:pStyle w:val="02TEXTOITEM"/>
            </w:pPr>
            <w:r w:rsidRPr="00946BB3">
              <w:rPr>
                <w:b/>
              </w:rPr>
              <w:t>5.</w:t>
            </w:r>
            <w:r w:rsidR="00CD3BC0">
              <w:tab/>
            </w:r>
            <w:r w:rsidRPr="00946BB3">
              <w:t>Empregar, nas interações sociais, a variedade e o estilo de linguagem adequados à situação comunicativa, aos</w:t>
            </w:r>
            <w:r w:rsidR="00F7782F">
              <w:t xml:space="preserve"> </w:t>
            </w:r>
            <w:r w:rsidRPr="00946BB3">
              <w:t>(às) interlocutores(as) e ao gênero do discurso/gênero textual.</w:t>
            </w:r>
          </w:p>
          <w:p w14:paraId="28E12BE1" w14:textId="54EADA88" w:rsidR="001A1FA8" w:rsidRPr="00946BB3" w:rsidRDefault="001A1FA8" w:rsidP="00806567">
            <w:pPr>
              <w:pStyle w:val="02TEXTOITEM"/>
              <w:rPr>
                <w:color w:val="414142"/>
              </w:rPr>
            </w:pPr>
            <w:r w:rsidRPr="00946BB3">
              <w:rPr>
                <w:b/>
              </w:rPr>
              <w:t>9.</w:t>
            </w:r>
            <w:r w:rsidR="00CD3BC0">
              <w:tab/>
            </w:r>
            <w:r w:rsidRPr="00946BB3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  <w:bookmarkStart w:id="2" w:name="_30j0zll" w:colFirst="0" w:colLast="0"/>
            <w:bookmarkEnd w:id="2"/>
          </w:p>
        </w:tc>
      </w:tr>
    </w:tbl>
    <w:p w14:paraId="07C23E9F" w14:textId="2201C682" w:rsidR="008513B8" w:rsidRDefault="008513B8" w:rsidP="008513B8">
      <w:pPr>
        <w:pStyle w:val="06CREDITO"/>
        <w:ind w:left="8508" w:firstLine="709"/>
        <w:jc w:val="center"/>
      </w:pPr>
      <w:r>
        <w:t xml:space="preserve">    (continua)</w:t>
      </w:r>
      <w:r>
        <w:br w:type="page"/>
      </w:r>
    </w:p>
    <w:p w14:paraId="64EC16E8" w14:textId="77777777" w:rsidR="00806567" w:rsidRDefault="00806567" w:rsidP="00806567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1A1FA8" w:rsidRPr="00946BB3" w14:paraId="659DC685" w14:textId="77777777" w:rsidTr="004C03AB">
        <w:trPr>
          <w:trHeight w:val="500"/>
        </w:trPr>
        <w:tc>
          <w:tcPr>
            <w:tcW w:w="1984" w:type="dxa"/>
            <w:shd w:val="clear" w:color="auto" w:fill="auto"/>
            <w:tcMar>
              <w:top w:w="57" w:type="dxa"/>
              <w:bottom w:w="57" w:type="dxa"/>
            </w:tcMar>
          </w:tcPr>
          <w:p w14:paraId="4EEF7182" w14:textId="41684E25" w:rsidR="001A1FA8" w:rsidRPr="00C65182" w:rsidRDefault="001A1FA8" w:rsidP="00690391">
            <w:pPr>
              <w:pStyle w:val="TITULINHOSTABELA"/>
            </w:pPr>
            <w:r w:rsidRPr="00C65182">
              <w:t>Objetos de conhecimento</w:t>
            </w:r>
          </w:p>
        </w:tc>
        <w:tc>
          <w:tcPr>
            <w:tcW w:w="8164" w:type="dxa"/>
            <w:shd w:val="clear" w:color="auto" w:fill="auto"/>
            <w:tcMar>
              <w:top w:w="57" w:type="dxa"/>
              <w:bottom w:w="57" w:type="dxa"/>
            </w:tcMar>
          </w:tcPr>
          <w:p w14:paraId="52E256D3" w14:textId="26813974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 xml:space="preserve">Reconstrução da textualidade e compreensão dos efeitos de sentidos provocados pelos usos de recursos linguísticos e </w:t>
            </w:r>
            <w:proofErr w:type="spellStart"/>
            <w:r w:rsidRPr="00946BB3">
              <w:rPr>
                <w:rFonts w:eastAsia="Verdana"/>
                <w:color w:val="000000"/>
              </w:rPr>
              <w:t>multissemióticos</w:t>
            </w:r>
            <w:proofErr w:type="spellEnd"/>
            <w:r w:rsidRPr="00946BB3">
              <w:rPr>
                <w:rFonts w:eastAsia="Verdana"/>
                <w:color w:val="000000"/>
              </w:rPr>
              <w:t>.</w:t>
            </w:r>
          </w:p>
          <w:p w14:paraId="5029CB3F" w14:textId="4685CBD1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Adesão às práticas de leitura.</w:t>
            </w:r>
          </w:p>
          <w:p w14:paraId="6E670D9F" w14:textId="15E8DF01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Relação entre textos.</w:t>
            </w:r>
          </w:p>
          <w:p w14:paraId="02826F85" w14:textId="21BFE72E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Consideração das condições de produção.</w:t>
            </w:r>
          </w:p>
          <w:p w14:paraId="60FD0460" w14:textId="5A14A3EE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Estratégias de produção de texto: planejamento, textualização e revisão/edição</w:t>
            </w:r>
            <w:r w:rsidRPr="00946BB3">
              <w:rPr>
                <w:rFonts w:eastAsia="Verdana"/>
                <w:color w:val="414142"/>
              </w:rPr>
              <w:t>.</w:t>
            </w:r>
          </w:p>
        </w:tc>
      </w:tr>
      <w:tr w:rsidR="001A1FA8" w:rsidRPr="00946BB3" w14:paraId="79BC28FA" w14:textId="77777777" w:rsidTr="004C03AB">
        <w:trPr>
          <w:trHeight w:val="500"/>
        </w:trPr>
        <w:tc>
          <w:tcPr>
            <w:tcW w:w="1984" w:type="dxa"/>
            <w:shd w:val="clear" w:color="auto" w:fill="auto"/>
            <w:tcMar>
              <w:top w:w="57" w:type="dxa"/>
              <w:bottom w:w="57" w:type="dxa"/>
            </w:tcMar>
          </w:tcPr>
          <w:p w14:paraId="70D5BF85" w14:textId="77777777" w:rsidR="001A1FA8" w:rsidRPr="00C65182" w:rsidRDefault="001A1FA8" w:rsidP="00690391">
            <w:pPr>
              <w:pStyle w:val="TITULINHOSTABELA"/>
            </w:pPr>
            <w:r w:rsidRPr="00C65182">
              <w:t>Resumo da sequência</w:t>
            </w:r>
          </w:p>
          <w:p w14:paraId="53213E09" w14:textId="77777777" w:rsidR="001A1FA8" w:rsidRPr="00C65182" w:rsidRDefault="001A1FA8" w:rsidP="00690391">
            <w:pPr>
              <w:pStyle w:val="TITULINHOSTABELA"/>
            </w:pPr>
          </w:p>
        </w:tc>
        <w:tc>
          <w:tcPr>
            <w:tcW w:w="8164" w:type="dxa"/>
            <w:shd w:val="clear" w:color="auto" w:fill="auto"/>
            <w:tcMar>
              <w:top w:w="57" w:type="dxa"/>
              <w:bottom w:w="57" w:type="dxa"/>
            </w:tcMar>
          </w:tcPr>
          <w:p w14:paraId="3D55CEB0" w14:textId="6DC2A8FB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</w:rPr>
              <w:t>Dependendo da escolha, a turma fará uma pesquisa, entre familiares, amigos</w:t>
            </w:r>
            <w:r w:rsidR="00A4647B">
              <w:rPr>
                <w:rFonts w:eastAsia="Verdana"/>
              </w:rPr>
              <w:t xml:space="preserve">(as) </w:t>
            </w:r>
            <w:r w:rsidRPr="00946BB3">
              <w:rPr>
                <w:rFonts w:eastAsia="Verdana"/>
              </w:rPr>
              <w:t>e comunidade, de causos de assombração, de esperteza etc. da cultura de tradição oral local, para produzir um texto teatral, ou adaptará um conto para texto teatral.</w:t>
            </w:r>
          </w:p>
          <w:p w14:paraId="1FE7139A" w14:textId="401F7C4F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 xml:space="preserve">A escolha do gênero texto teatral </w:t>
            </w:r>
            <w:r w:rsidR="00F7782F">
              <w:rPr>
                <w:rFonts w:eastAsia="Verdana"/>
                <w:color w:val="000000"/>
              </w:rPr>
              <w:t xml:space="preserve">cria a </w:t>
            </w:r>
            <w:r>
              <w:rPr>
                <w:rFonts w:eastAsia="Verdana"/>
                <w:color w:val="000000"/>
              </w:rPr>
              <w:t>oportuni</w:t>
            </w:r>
            <w:r w:rsidR="00F7782F">
              <w:rPr>
                <w:rFonts w:eastAsia="Verdana"/>
                <w:color w:val="000000"/>
              </w:rPr>
              <w:t>dade</w:t>
            </w:r>
            <w:r w:rsidRPr="00946BB3">
              <w:rPr>
                <w:rFonts w:eastAsia="Verdana"/>
                <w:color w:val="000000"/>
              </w:rPr>
              <w:t xml:space="preserve"> </w:t>
            </w:r>
            <w:r w:rsidR="00F7782F">
              <w:rPr>
                <w:rFonts w:eastAsia="Verdana"/>
                <w:color w:val="000000"/>
              </w:rPr>
              <w:t>d</w:t>
            </w:r>
            <w:r w:rsidRPr="00946BB3">
              <w:rPr>
                <w:rFonts w:eastAsia="Verdana"/>
                <w:color w:val="000000"/>
              </w:rPr>
              <w:t>a prática de produção de texto para teatro.</w:t>
            </w:r>
          </w:p>
          <w:p w14:paraId="7EE7B05E" w14:textId="4C128D11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No processo, os</w:t>
            </w:r>
            <w:r w:rsidR="00D00875">
              <w:rPr>
                <w:rFonts w:eastAsia="Verdana"/>
                <w:color w:val="000000"/>
              </w:rPr>
              <w:t xml:space="preserve"> </w:t>
            </w:r>
            <w:r w:rsidRPr="00946BB3">
              <w:rPr>
                <w:rFonts w:eastAsia="Verdana"/>
                <w:color w:val="000000"/>
              </w:rPr>
              <w:t>(as) estudantes poderão fazer o planejamento, a textualização, a revisão do texto e a reescrita, se necessário, tanto ao longo da produção quanto na sua finalização. O trabalho deverá desenvolver-se de modo colaborativo, inicialmente com uma produção coletiva e, depois, com a produção em grupos.</w:t>
            </w:r>
          </w:p>
          <w:p w14:paraId="1965F38C" w14:textId="53ED0304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 xml:space="preserve">Os textos teatrais produzidos serão lidos de forma expressiva, em exercício de leitura dramática, para familiares ou, dependendo do calendário de aulas, do planejamento dos demais conteúdos e dos recursos da escola, a turma poderá planejar e compor um </w:t>
            </w:r>
            <w:proofErr w:type="spellStart"/>
            <w:r w:rsidR="00777510">
              <w:rPr>
                <w:rFonts w:eastAsia="Verdana"/>
                <w:color w:val="000000"/>
              </w:rPr>
              <w:t>a</w:t>
            </w:r>
            <w:r>
              <w:rPr>
                <w:rFonts w:eastAsia="Verdana"/>
                <w:color w:val="000000"/>
              </w:rPr>
              <w:t>udio</w:t>
            </w:r>
            <w:r w:rsidRPr="00946BB3">
              <w:rPr>
                <w:rFonts w:eastAsia="Verdana"/>
                <w:color w:val="000000"/>
              </w:rPr>
              <w:t>livro</w:t>
            </w:r>
            <w:proofErr w:type="spellEnd"/>
            <w:r w:rsidRPr="00946BB3">
              <w:rPr>
                <w:rFonts w:eastAsia="Verdana"/>
                <w:color w:val="000000"/>
              </w:rPr>
              <w:t xml:space="preserve"> com as histórias de tradição oral da cultura local, para circular entre </w:t>
            </w:r>
            <w:r w:rsidR="00777510">
              <w:rPr>
                <w:rFonts w:eastAsia="Verdana"/>
                <w:color w:val="000000"/>
              </w:rPr>
              <w:t xml:space="preserve">os </w:t>
            </w:r>
            <w:r w:rsidRPr="00946BB3">
              <w:rPr>
                <w:rFonts w:eastAsia="Verdana"/>
                <w:color w:val="000000"/>
              </w:rPr>
              <w:t xml:space="preserve">familiares e a comunidade escolar. </w:t>
            </w:r>
          </w:p>
          <w:p w14:paraId="773CFCD3" w14:textId="43E0DE8F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 xml:space="preserve">Para ambas as produções, resgate com a turma as aprendizagens que tiveram sobre leitura dramática, como o uso de recursos expressivos da oralidade (entonação, ritmo, pausas). </w:t>
            </w:r>
          </w:p>
        </w:tc>
      </w:tr>
      <w:tr w:rsidR="001A1FA8" w:rsidRPr="00946BB3" w14:paraId="4C32C0F4" w14:textId="77777777" w:rsidTr="004C03AB">
        <w:trPr>
          <w:trHeight w:val="500"/>
        </w:trPr>
        <w:tc>
          <w:tcPr>
            <w:tcW w:w="1984" w:type="dxa"/>
            <w:shd w:val="clear" w:color="auto" w:fill="auto"/>
            <w:tcMar>
              <w:top w:w="57" w:type="dxa"/>
              <w:bottom w:w="57" w:type="dxa"/>
            </w:tcMar>
          </w:tcPr>
          <w:p w14:paraId="427D089D" w14:textId="77777777" w:rsidR="001A1FA8" w:rsidRPr="00C65182" w:rsidRDefault="001A1FA8" w:rsidP="00690391">
            <w:pPr>
              <w:pStyle w:val="TITULINHOSTABELA"/>
            </w:pPr>
            <w:r w:rsidRPr="00C65182">
              <w:t>Objetivos</w:t>
            </w:r>
          </w:p>
        </w:tc>
        <w:tc>
          <w:tcPr>
            <w:tcW w:w="8164" w:type="dxa"/>
            <w:shd w:val="clear" w:color="auto" w:fill="auto"/>
            <w:tcMar>
              <w:top w:w="57" w:type="dxa"/>
              <w:bottom w:w="57" w:type="dxa"/>
            </w:tcMar>
          </w:tcPr>
          <w:p w14:paraId="51C04A5F" w14:textId="24C6DB6F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Pesquisar causos de assombração, de esperteza ou outros da cultura de tradição oral local com vistas à produção de texto teatral.</w:t>
            </w:r>
          </w:p>
          <w:p w14:paraId="58F20876" w14:textId="6C698F18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(Re)</w:t>
            </w:r>
            <w:r w:rsidR="00D00875">
              <w:rPr>
                <w:rFonts w:eastAsia="Verdana"/>
                <w:color w:val="000000"/>
              </w:rPr>
              <w:t>C</w:t>
            </w:r>
            <w:r w:rsidRPr="00946BB3">
              <w:rPr>
                <w:rFonts w:eastAsia="Verdana"/>
                <w:color w:val="000000"/>
              </w:rPr>
              <w:t>onhecer as principais características do gênero texto teatral (indicações cênicas, apresentação das falas dos personagens, distribuição do texto na folha, entre outros aspectos) para produzir um texto de modo colaborativo.</w:t>
            </w:r>
          </w:p>
          <w:p w14:paraId="583B6A90" w14:textId="65E60B43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 xml:space="preserve">Revisar e editar o texto teatral produzido para leitura dramática ou para publicação de </w:t>
            </w:r>
            <w:proofErr w:type="spellStart"/>
            <w:r w:rsidRPr="00946BB3">
              <w:rPr>
                <w:rFonts w:eastAsia="Verdana"/>
                <w:color w:val="000000"/>
              </w:rPr>
              <w:t>audiolivro</w:t>
            </w:r>
            <w:proofErr w:type="spellEnd"/>
            <w:r w:rsidRPr="00946BB3">
              <w:rPr>
                <w:rFonts w:eastAsia="Verdana"/>
                <w:color w:val="000000"/>
              </w:rPr>
              <w:t>.</w:t>
            </w:r>
          </w:p>
          <w:p w14:paraId="7A73EC07" w14:textId="0AB4786C" w:rsidR="001A1FA8" w:rsidRPr="00946BB3" w:rsidRDefault="001A1FA8" w:rsidP="00806567">
            <w:pPr>
              <w:pStyle w:val="02TEXTOPRINCIPALBULLET"/>
            </w:pPr>
            <w:r w:rsidRPr="00946BB3">
              <w:rPr>
                <w:rFonts w:eastAsia="Verdana"/>
                <w:color w:val="000000"/>
              </w:rPr>
              <w:t>Participar das atividades propostas de modo colaborativo, dando opinião e respeitando as ideias dos(as) colegas e do(a) professor(a).</w:t>
            </w:r>
          </w:p>
        </w:tc>
      </w:tr>
      <w:tr w:rsidR="00CD3BC0" w:rsidRPr="00946BB3" w14:paraId="0FD237D4" w14:textId="77777777" w:rsidTr="004C03AB">
        <w:trPr>
          <w:trHeight w:val="500"/>
        </w:trPr>
        <w:tc>
          <w:tcPr>
            <w:tcW w:w="1984" w:type="dxa"/>
            <w:shd w:val="clear" w:color="auto" w:fill="auto"/>
            <w:tcMar>
              <w:top w:w="57" w:type="dxa"/>
              <w:bottom w:w="57" w:type="dxa"/>
            </w:tcMar>
          </w:tcPr>
          <w:p w14:paraId="538F50A1" w14:textId="69B23E5B" w:rsidR="00CD3BC0" w:rsidRPr="00C65182" w:rsidRDefault="00CD3BC0" w:rsidP="00CD3BC0">
            <w:pPr>
              <w:pStyle w:val="TITULINHOSTABELA"/>
            </w:pPr>
            <w:r w:rsidRPr="00C65182">
              <w:t xml:space="preserve">Organização </w:t>
            </w:r>
            <w:r>
              <w:br/>
            </w:r>
            <w:r w:rsidRPr="00C65182">
              <w:t>da turma</w:t>
            </w:r>
          </w:p>
        </w:tc>
        <w:tc>
          <w:tcPr>
            <w:tcW w:w="8164" w:type="dxa"/>
            <w:shd w:val="clear" w:color="auto" w:fill="auto"/>
            <w:tcMar>
              <w:top w:w="57" w:type="dxa"/>
              <w:bottom w:w="57" w:type="dxa"/>
            </w:tcMar>
          </w:tcPr>
          <w:p w14:paraId="727C60C9" w14:textId="23EB69CD" w:rsidR="00CD3BC0" w:rsidRPr="00946BB3" w:rsidRDefault="00CD3BC0" w:rsidP="00CD3BC0">
            <w:pPr>
              <w:pStyle w:val="02TEXTOPRINCIPALBULLET"/>
            </w:pPr>
            <w:r w:rsidRPr="00946BB3">
              <w:rPr>
                <w:rFonts w:eastAsia="Verdana"/>
              </w:rPr>
              <w:t>A turma será organizada em grupos para pesquisa</w:t>
            </w:r>
            <w:r w:rsidR="00777510">
              <w:rPr>
                <w:rFonts w:eastAsia="Verdana"/>
              </w:rPr>
              <w:t>r</w:t>
            </w:r>
            <w:r w:rsidRPr="00946BB3">
              <w:rPr>
                <w:rFonts w:eastAsia="Verdana"/>
              </w:rPr>
              <w:t xml:space="preserve"> as histórias. A produção do texto teatral ocorrerá de duas maneiras: no coletivo, tendo o</w:t>
            </w:r>
            <w:r w:rsidR="00986014">
              <w:rPr>
                <w:rFonts w:eastAsia="Verdana"/>
              </w:rPr>
              <w:t xml:space="preserve"> </w:t>
            </w:r>
            <w:r w:rsidRPr="00946BB3">
              <w:rPr>
                <w:rFonts w:eastAsia="Verdana"/>
              </w:rPr>
              <w:t xml:space="preserve">(a) professor(a) como escriba, e em trios. </w:t>
            </w:r>
          </w:p>
          <w:p w14:paraId="3C1514F8" w14:textId="289A05F8" w:rsidR="00CD3BC0" w:rsidRPr="00946BB3" w:rsidRDefault="00CD3BC0" w:rsidP="00CD3BC0">
            <w:pPr>
              <w:pStyle w:val="02TEXTOPRINCIPALBULLET"/>
              <w:rPr>
                <w:rFonts w:eastAsia="Verdana"/>
                <w:color w:val="000000"/>
              </w:rPr>
            </w:pPr>
            <w:r w:rsidRPr="00946BB3">
              <w:rPr>
                <w:rFonts w:eastAsia="Verdana"/>
              </w:rPr>
              <w:t xml:space="preserve">Estão previstos momentos coletivos para socialização das pesquisas, planejamento e avaliação da sequência. </w:t>
            </w:r>
          </w:p>
        </w:tc>
      </w:tr>
      <w:tr w:rsidR="00CD3BC0" w:rsidRPr="00946BB3" w14:paraId="77B91C62" w14:textId="77777777" w:rsidTr="004C03AB">
        <w:trPr>
          <w:trHeight w:val="500"/>
        </w:trPr>
        <w:tc>
          <w:tcPr>
            <w:tcW w:w="1984" w:type="dxa"/>
            <w:shd w:val="clear" w:color="auto" w:fill="auto"/>
            <w:tcMar>
              <w:top w:w="57" w:type="dxa"/>
              <w:bottom w:w="57" w:type="dxa"/>
            </w:tcMar>
          </w:tcPr>
          <w:p w14:paraId="6DCD6233" w14:textId="184A08C4" w:rsidR="00CD3BC0" w:rsidRPr="00C65182" w:rsidRDefault="00CD3BC0" w:rsidP="00CD3BC0">
            <w:pPr>
              <w:pStyle w:val="TITULINHOSTABELA"/>
            </w:pPr>
            <w:r w:rsidRPr="00C65182">
              <w:t>Materiais</w:t>
            </w:r>
          </w:p>
        </w:tc>
        <w:tc>
          <w:tcPr>
            <w:tcW w:w="8164" w:type="dxa"/>
            <w:shd w:val="clear" w:color="auto" w:fill="auto"/>
            <w:tcMar>
              <w:top w:w="57" w:type="dxa"/>
              <w:bottom w:w="57" w:type="dxa"/>
            </w:tcMar>
          </w:tcPr>
          <w:p w14:paraId="726799D1" w14:textId="00C19788" w:rsidR="00CD3BC0" w:rsidRPr="00946BB3" w:rsidRDefault="00A4647B" w:rsidP="00CD3BC0">
            <w:pPr>
              <w:pStyle w:val="02TEXTOPRINCIPALBULLET"/>
            </w:pPr>
            <w:r>
              <w:rPr>
                <w:rFonts w:eastAsia="Verdana"/>
              </w:rPr>
              <w:t>L</w:t>
            </w:r>
            <w:r w:rsidR="00CD3BC0" w:rsidRPr="00946BB3">
              <w:rPr>
                <w:rFonts w:eastAsia="Verdana"/>
              </w:rPr>
              <w:t xml:space="preserve">ivros com contos da tradição da cultura oral brasileira. </w:t>
            </w:r>
          </w:p>
          <w:p w14:paraId="0B84D274" w14:textId="77777777" w:rsidR="00CD3BC0" w:rsidRPr="00946BB3" w:rsidRDefault="00CD3BC0" w:rsidP="00CD3BC0">
            <w:pPr>
              <w:pStyle w:val="02TEXTOPRINCIPALBULLET"/>
            </w:pPr>
            <w:r w:rsidRPr="00946BB3">
              <w:rPr>
                <w:rFonts w:eastAsia="Verdana"/>
              </w:rPr>
              <w:t>Caderno para anotação e produção de rascunhos.</w:t>
            </w:r>
          </w:p>
          <w:p w14:paraId="7B3D3F7A" w14:textId="1DDEE7F1" w:rsidR="00CD3BC0" w:rsidRPr="00946BB3" w:rsidRDefault="00CD3BC0" w:rsidP="00CD3BC0">
            <w:pPr>
              <w:pStyle w:val="02TEXTOPRINCIPALBULLET"/>
              <w:rPr>
                <w:rFonts w:eastAsia="Verdana"/>
              </w:rPr>
            </w:pPr>
            <w:r w:rsidRPr="00946BB3">
              <w:rPr>
                <w:rFonts w:eastAsia="Verdana"/>
              </w:rPr>
              <w:t xml:space="preserve">Recursos </w:t>
            </w:r>
            <w:proofErr w:type="spellStart"/>
            <w:r w:rsidRPr="00946BB3">
              <w:rPr>
                <w:rFonts w:eastAsia="Verdana"/>
              </w:rPr>
              <w:t>multimidiáticos</w:t>
            </w:r>
            <w:proofErr w:type="spellEnd"/>
            <w:r w:rsidRPr="00946BB3">
              <w:rPr>
                <w:rFonts w:eastAsia="Verdana"/>
              </w:rPr>
              <w:t>: computadores com acesso à internet.</w:t>
            </w:r>
          </w:p>
        </w:tc>
      </w:tr>
      <w:tr w:rsidR="00CD3BC0" w:rsidRPr="00946BB3" w14:paraId="0B62D45D" w14:textId="77777777" w:rsidTr="004C03AB">
        <w:trPr>
          <w:trHeight w:val="227"/>
        </w:trPr>
        <w:tc>
          <w:tcPr>
            <w:tcW w:w="1984" w:type="dxa"/>
            <w:shd w:val="clear" w:color="auto" w:fill="auto"/>
            <w:tcMar>
              <w:top w:w="57" w:type="dxa"/>
              <w:bottom w:w="57" w:type="dxa"/>
            </w:tcMar>
          </w:tcPr>
          <w:p w14:paraId="1B5A47B7" w14:textId="4F80E4A1" w:rsidR="00CD3BC0" w:rsidRPr="00C65182" w:rsidRDefault="00CD3BC0" w:rsidP="00CD3BC0">
            <w:pPr>
              <w:pStyle w:val="TITULINHOSTABELA"/>
            </w:pPr>
            <w:r w:rsidRPr="00C65182">
              <w:t xml:space="preserve">Duração </w:t>
            </w:r>
          </w:p>
        </w:tc>
        <w:tc>
          <w:tcPr>
            <w:tcW w:w="8164" w:type="dxa"/>
            <w:shd w:val="clear" w:color="auto" w:fill="auto"/>
            <w:tcMar>
              <w:top w:w="57" w:type="dxa"/>
              <w:bottom w:w="57" w:type="dxa"/>
            </w:tcMar>
          </w:tcPr>
          <w:p w14:paraId="717E0A6C" w14:textId="0B74D07D" w:rsidR="00CD3BC0" w:rsidRPr="00946BB3" w:rsidRDefault="00CD3BC0" w:rsidP="00CD3BC0">
            <w:pPr>
              <w:pStyle w:val="02TEXTOPRINCIPALBULLET"/>
              <w:rPr>
                <w:rFonts w:eastAsia="Verdana"/>
              </w:rPr>
            </w:pPr>
            <w:r w:rsidRPr="00946BB3">
              <w:rPr>
                <w:rFonts w:eastAsia="Verdana"/>
              </w:rPr>
              <w:t>8 aulas</w:t>
            </w:r>
          </w:p>
        </w:tc>
      </w:tr>
    </w:tbl>
    <w:p w14:paraId="6A287D3F" w14:textId="6A90E300" w:rsidR="00582DFC" w:rsidRDefault="00582DFC" w:rsidP="00582DFC">
      <w:pPr>
        <w:pStyle w:val="02TEXTOPRINCIPAL"/>
      </w:pPr>
    </w:p>
    <w:p w14:paraId="536170C2" w14:textId="77777777" w:rsidR="00CD1E99" w:rsidRDefault="00CD1E99" w:rsidP="00582DFC">
      <w:pPr>
        <w:pStyle w:val="02TEXTOPRINCIPAL"/>
      </w:pPr>
    </w:p>
    <w:p w14:paraId="0F1C3861" w14:textId="77777777" w:rsidR="004C03AB" w:rsidRDefault="004C03A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919064A" w14:textId="77777777" w:rsidR="004C03AB" w:rsidRDefault="004C03AB" w:rsidP="004C03AB"/>
    <w:p w14:paraId="0F0BF8A4" w14:textId="48AB9251" w:rsidR="001A1FA8" w:rsidRPr="00787C97" w:rsidRDefault="001A1FA8" w:rsidP="002A2463">
      <w:pPr>
        <w:pStyle w:val="01TITULO2"/>
      </w:pPr>
      <w:r w:rsidRPr="00787C97">
        <w:t xml:space="preserve">A. APRESENTAÇÃO </w:t>
      </w:r>
    </w:p>
    <w:p w14:paraId="2052C46E" w14:textId="77777777" w:rsidR="00582DFC" w:rsidRDefault="00582DFC" w:rsidP="002A2463">
      <w:pPr>
        <w:pStyle w:val="02TEXTOPRINCIPAL"/>
      </w:pPr>
    </w:p>
    <w:p w14:paraId="594E68CB" w14:textId="77777777" w:rsidR="001A1FA8" w:rsidRPr="00946BB3" w:rsidRDefault="001A1FA8" w:rsidP="002A2463">
      <w:pPr>
        <w:pStyle w:val="02TEXTOPRINCIPAL"/>
      </w:pPr>
      <w:r w:rsidRPr="00946BB3">
        <w:t>De acordo com a BNCC:</w:t>
      </w:r>
    </w:p>
    <w:p w14:paraId="30171CF2" w14:textId="4526D9FF" w:rsidR="001A1FA8" w:rsidRPr="00946BB3" w:rsidRDefault="001A1FA8" w:rsidP="002A2463">
      <w:pPr>
        <w:pStyle w:val="02TEXTOPRINCIPAL"/>
        <w:rPr>
          <w:b/>
          <w:color w:val="3333FF"/>
        </w:rPr>
      </w:pPr>
      <w:bookmarkStart w:id="3" w:name="_Hlk523317528"/>
    </w:p>
    <w:bookmarkEnd w:id="3"/>
    <w:p w14:paraId="01BE4AA8" w14:textId="77777777" w:rsidR="001A1FA8" w:rsidRPr="00334D88" w:rsidRDefault="001A1FA8" w:rsidP="004C03AB">
      <w:pPr>
        <w:pStyle w:val="02TEXTOPRINCIPAL"/>
        <w:ind w:left="454"/>
        <w:rPr>
          <w:sz w:val="20"/>
          <w:szCs w:val="20"/>
        </w:rPr>
      </w:pPr>
      <w:r w:rsidRPr="00334D88">
        <w:rPr>
          <w:sz w:val="20"/>
          <w:szCs w:val="20"/>
        </w:rPr>
        <w:t>Para que a experiência da literatura – e da arte em geral – possa alcançar seu potencial transformador e humanizador, é preciso promover a formação de um leitor que não apenas compreenda os sentidos dos textos, mas também que seja capaz de fruí-los. [...]</w:t>
      </w:r>
    </w:p>
    <w:p w14:paraId="7C42C13B" w14:textId="0A5681AC" w:rsidR="001A1FA8" w:rsidRPr="00334D88" w:rsidRDefault="001A1FA8" w:rsidP="004C03AB">
      <w:pPr>
        <w:pStyle w:val="02TEXTOPRINCIPAL"/>
        <w:ind w:left="454"/>
        <w:rPr>
          <w:sz w:val="20"/>
          <w:szCs w:val="20"/>
        </w:rPr>
      </w:pPr>
      <w:r w:rsidRPr="00334D88">
        <w:rPr>
          <w:sz w:val="20"/>
          <w:szCs w:val="20"/>
        </w:rPr>
        <w:t>A formação desse leitor-</w:t>
      </w:r>
      <w:proofErr w:type="spellStart"/>
      <w:r w:rsidRPr="00334D88">
        <w:rPr>
          <w:sz w:val="20"/>
          <w:szCs w:val="20"/>
        </w:rPr>
        <w:t>fruidor</w:t>
      </w:r>
      <w:proofErr w:type="spellEnd"/>
      <w:r w:rsidRPr="00334D88">
        <w:rPr>
          <w:sz w:val="20"/>
          <w:szCs w:val="20"/>
        </w:rPr>
        <w:t xml:space="preserve"> exige o desenvolvimento de habilidades, a vivência de experiências significativas e aprendizagens que, por um lado, permitam a compreensão dos modos de produção, circulação e recepção das obras e produções culturais e o desvelamento dos interesses e dos conflitos que permeiam suas condições de produção e, por outro lado, garantam a análise dos recursos linguísticos e semióticos necessária à elaboração da experiência estética pretendida. (BNCC, 2017</w:t>
      </w:r>
      <w:r w:rsidR="00777510">
        <w:rPr>
          <w:sz w:val="20"/>
          <w:szCs w:val="20"/>
        </w:rPr>
        <w:t xml:space="preserve">, p. </w:t>
      </w:r>
      <w:r w:rsidRPr="00334D88">
        <w:rPr>
          <w:sz w:val="20"/>
          <w:szCs w:val="20"/>
        </w:rPr>
        <w:t>154</w:t>
      </w:r>
      <w:r w:rsidR="00A4647B">
        <w:rPr>
          <w:sz w:val="20"/>
          <w:szCs w:val="20"/>
        </w:rPr>
        <w:t>-</w:t>
      </w:r>
      <w:r w:rsidRPr="00334D88">
        <w:rPr>
          <w:sz w:val="20"/>
          <w:szCs w:val="20"/>
        </w:rPr>
        <w:t>155)</w:t>
      </w:r>
    </w:p>
    <w:p w14:paraId="27FBE91A" w14:textId="7E85EA7E" w:rsidR="001A1FA8" w:rsidRPr="00946BB3" w:rsidRDefault="001A1FA8" w:rsidP="002A2463">
      <w:pPr>
        <w:pStyle w:val="02TEXTOPRINCIPAL"/>
      </w:pPr>
    </w:p>
    <w:p w14:paraId="062A4DCF" w14:textId="307D88BC" w:rsidR="001A1FA8" w:rsidRPr="00946BB3" w:rsidRDefault="001A1FA8" w:rsidP="002A2463">
      <w:pPr>
        <w:pStyle w:val="02TEXTOPRINCIPAL"/>
        <w:rPr>
          <w:color w:val="000000"/>
        </w:rPr>
      </w:pPr>
      <w:r w:rsidRPr="00946BB3">
        <w:rPr>
          <w:color w:val="000000"/>
        </w:rPr>
        <w:t>Os</w:t>
      </w:r>
      <w:r w:rsidR="00986014">
        <w:rPr>
          <w:color w:val="000000"/>
        </w:rPr>
        <w:t xml:space="preserve"> </w:t>
      </w:r>
      <w:r w:rsidRPr="00946BB3">
        <w:rPr>
          <w:color w:val="000000"/>
        </w:rPr>
        <w:t>(As) estudantes poderão acessar os bens culturais constituídos pelas histórias de assombração e</w:t>
      </w:r>
      <w:r w:rsidR="00A4647B">
        <w:rPr>
          <w:color w:val="000000"/>
        </w:rPr>
        <w:t xml:space="preserve"> </w:t>
      </w:r>
      <w:r w:rsidR="00777510">
        <w:rPr>
          <w:color w:val="000000"/>
        </w:rPr>
        <w:t xml:space="preserve">de </w:t>
      </w:r>
      <w:r w:rsidRPr="00946BB3">
        <w:rPr>
          <w:color w:val="000000"/>
        </w:rPr>
        <w:t xml:space="preserve">mistério da cultura de tradição oral local para </w:t>
      </w:r>
      <w:r w:rsidR="00777510">
        <w:rPr>
          <w:color w:val="000000"/>
        </w:rPr>
        <w:t xml:space="preserve">a </w:t>
      </w:r>
      <w:r w:rsidRPr="00946BB3">
        <w:rPr>
          <w:color w:val="000000"/>
        </w:rPr>
        <w:t xml:space="preserve">produção do texto para teatro. A proposta é </w:t>
      </w:r>
      <w:r w:rsidR="00777510">
        <w:rPr>
          <w:color w:val="000000"/>
        </w:rPr>
        <w:t>produzir</w:t>
      </w:r>
      <w:r w:rsidR="00334D88">
        <w:rPr>
          <w:color w:val="000000"/>
        </w:rPr>
        <w:br/>
      </w:r>
      <w:r w:rsidRPr="00946BB3">
        <w:rPr>
          <w:color w:val="000000"/>
        </w:rPr>
        <w:t xml:space="preserve">um texto teatral coletivo e outros em grupos, </w:t>
      </w:r>
      <w:r w:rsidR="00986014">
        <w:rPr>
          <w:color w:val="000000"/>
        </w:rPr>
        <w:t>par</w:t>
      </w:r>
      <w:r w:rsidRPr="00946BB3">
        <w:rPr>
          <w:color w:val="000000"/>
        </w:rPr>
        <w:t xml:space="preserve">a contemplar a diversidade de histórias a serem pesquisadas pela turma. </w:t>
      </w:r>
    </w:p>
    <w:p w14:paraId="1FF7BCFE" w14:textId="5E2FE6DF" w:rsidR="001A1FA8" w:rsidRPr="00946BB3" w:rsidRDefault="001A1FA8" w:rsidP="002A2463">
      <w:pPr>
        <w:pStyle w:val="02TEXTOPRINCIPAL"/>
        <w:rPr>
          <w:rFonts w:eastAsia="Arial"/>
          <w:color w:val="000000"/>
        </w:rPr>
      </w:pPr>
      <w:r w:rsidRPr="00946BB3">
        <w:rPr>
          <w:color w:val="000000"/>
        </w:rPr>
        <w:t>Dependendo da preferência do(a) professor(a) e considerando as condições da escola, os</w:t>
      </w:r>
      <w:r w:rsidR="00986014">
        <w:rPr>
          <w:color w:val="000000"/>
        </w:rPr>
        <w:t xml:space="preserve"> </w:t>
      </w:r>
      <w:r w:rsidRPr="00946BB3">
        <w:rPr>
          <w:color w:val="000000"/>
        </w:rPr>
        <w:t xml:space="preserve">(as) estudantes poderão pesquisar versões escritas de contos da tradição oral que tenham, preferencialmente, a presença </w:t>
      </w:r>
      <w:r w:rsidR="00334D88">
        <w:rPr>
          <w:color w:val="000000"/>
        </w:rPr>
        <w:br/>
      </w:r>
      <w:r w:rsidRPr="00946BB3">
        <w:rPr>
          <w:color w:val="000000"/>
        </w:rPr>
        <w:t>do discurso direto no tratamento das falas dos personagens, o que facilita a adaptação do texto para o teatro. Nesse caso, observe a necessidade de fazer adaptações nos materiais sugeridos para cada atividade.</w:t>
      </w:r>
    </w:p>
    <w:p w14:paraId="7E1A17FD" w14:textId="77777777" w:rsidR="001A1FA8" w:rsidRPr="00946BB3" w:rsidRDefault="001A1FA8" w:rsidP="002A2463">
      <w:pPr>
        <w:pStyle w:val="02TEXTOPRINCIPAL"/>
      </w:pPr>
    </w:p>
    <w:p w14:paraId="4A173C32" w14:textId="77777777" w:rsidR="001A1FA8" w:rsidRDefault="001A1FA8" w:rsidP="002A2463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04F967FB" w14:textId="77777777" w:rsidR="00582DFC" w:rsidRDefault="00582DFC" w:rsidP="00582DFC">
      <w:pPr>
        <w:pStyle w:val="02TEXTOPRINCIPAL"/>
      </w:pPr>
    </w:p>
    <w:p w14:paraId="786D2A98" w14:textId="77777777" w:rsidR="001A1FA8" w:rsidRPr="00787C97" w:rsidRDefault="001A1FA8" w:rsidP="002A2463">
      <w:pPr>
        <w:pStyle w:val="01TITULO2"/>
      </w:pPr>
      <w:r w:rsidRPr="00787C97">
        <w:t>B. RELAÇÃO COM A BNCC</w:t>
      </w:r>
    </w:p>
    <w:p w14:paraId="0F0800A8" w14:textId="77777777" w:rsidR="001A1FA8" w:rsidRPr="00946BB3" w:rsidRDefault="001A1FA8" w:rsidP="002A2463">
      <w:pPr>
        <w:pStyle w:val="02TEXTOPRINCIPAL"/>
      </w:pPr>
    </w:p>
    <w:p w14:paraId="410DF530" w14:textId="4BB3D2C8" w:rsidR="001A1FA8" w:rsidRDefault="001A1FA8" w:rsidP="002A2463">
      <w:pPr>
        <w:pStyle w:val="02TEXTOPRINCIPAL"/>
      </w:pPr>
      <w:r w:rsidRPr="00946BB3">
        <w:t>A proposta desta sequência favorece as seguintes habilidades do componente curricular Língua Portuguesa:</w:t>
      </w:r>
    </w:p>
    <w:p w14:paraId="4F840934" w14:textId="243582E2" w:rsidR="001A1FA8" w:rsidRDefault="001A1FA8" w:rsidP="00334D88"/>
    <w:p w14:paraId="456690EA" w14:textId="77777777" w:rsidR="00A4647B" w:rsidRDefault="00A4647B" w:rsidP="00A4647B">
      <w:pPr>
        <w:pStyle w:val="02TEXTOPRINCIPALBULLET"/>
      </w:pPr>
      <w:r w:rsidRPr="00946BB3">
        <w:rPr>
          <w:rFonts w:eastAsia="Verdana"/>
          <w:b/>
          <w:color w:val="000000"/>
        </w:rPr>
        <w:t>(EF67LP23)</w:t>
      </w:r>
      <w:r w:rsidRPr="00946BB3">
        <w:rPr>
          <w:rFonts w:eastAsia="Verdana"/>
          <w:color w:val="000000"/>
        </w:rPr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 </w:t>
      </w:r>
    </w:p>
    <w:p w14:paraId="0AD24950" w14:textId="77777777" w:rsidR="00A4647B" w:rsidRPr="00946BB3" w:rsidRDefault="00A4647B" w:rsidP="00A4647B"/>
    <w:p w14:paraId="40532F8B" w14:textId="77777777" w:rsidR="00A4647B" w:rsidRPr="00582DFC" w:rsidRDefault="00A4647B" w:rsidP="00A4647B">
      <w:pPr>
        <w:pStyle w:val="02TEXTOPRINCIPALBULLET"/>
      </w:pPr>
      <w:r w:rsidRPr="00946BB3">
        <w:rPr>
          <w:rFonts w:eastAsia="Verdana"/>
          <w:b/>
          <w:color w:val="000000"/>
        </w:rPr>
        <w:t>(EF67LP24)</w:t>
      </w:r>
      <w:r w:rsidRPr="00946BB3">
        <w:rPr>
          <w:rFonts w:eastAsia="Verdana"/>
          <w:color w:val="000000"/>
        </w:rPr>
        <w:t xml:space="preserve">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33EAE92D" w14:textId="77777777" w:rsidR="00A4647B" w:rsidRDefault="00A4647B" w:rsidP="00334D88"/>
    <w:p w14:paraId="70982DE5" w14:textId="383A200A" w:rsidR="00A4647B" w:rsidRPr="00273098" w:rsidRDefault="00A4647B" w:rsidP="00A4647B">
      <w:pPr>
        <w:pStyle w:val="02TEXTOPRINCIPALBULLET"/>
      </w:pPr>
      <w:r w:rsidRPr="00946BB3">
        <w:rPr>
          <w:rFonts w:eastAsia="Verdana"/>
          <w:b/>
          <w:color w:val="000000"/>
        </w:rPr>
        <w:t>(EF69LP07)</w:t>
      </w:r>
      <w:r w:rsidRPr="00946BB3">
        <w:rPr>
          <w:rFonts w:eastAsia="Verdana"/>
          <w:color w:val="000000"/>
        </w:rPr>
        <w:t xml:space="preserve"> Produzir textos em diferentes gêneros, considerando sua adequação ao contexto produção e circulação </w:t>
      </w:r>
      <w:r w:rsidRPr="00946BB3">
        <w:rPr>
          <w:rFonts w:eastAsia="Verdana"/>
          <w:i/>
          <w:color w:val="000000"/>
        </w:rPr>
        <w:t xml:space="preserve">– </w:t>
      </w:r>
      <w:r w:rsidRPr="00946BB3">
        <w:rPr>
          <w:rFonts w:eastAsia="Verdana"/>
          <w:color w:val="000000"/>
        </w:rPr>
        <w:t xml:space="preserve">os enunciadores envolvidos, os objetivos, o gênero, o suporte, a circulação </w:t>
      </w:r>
      <w:r>
        <w:rPr>
          <w:rFonts w:eastAsia="Verdana"/>
          <w:color w:val="000000"/>
        </w:rPr>
        <w:t>–</w:t>
      </w:r>
      <w:r w:rsidRPr="00946BB3">
        <w:rPr>
          <w:rFonts w:eastAsia="Verdana"/>
          <w:color w:val="000000"/>
        </w:rPr>
        <w:t>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946BB3">
        <w:rPr>
          <w:rFonts w:eastAsia="Verdana"/>
          <w:i/>
          <w:color w:val="000000"/>
        </w:rPr>
        <w:t>redesign</w:t>
      </w:r>
      <w:proofErr w:type="spellEnd"/>
      <w:r w:rsidRPr="00946BB3">
        <w:rPr>
          <w:rFonts w:eastAsia="Verdana"/>
          <w:i/>
          <w:color w:val="000000"/>
        </w:rPr>
        <w:t xml:space="preserve"> </w:t>
      </w:r>
      <w:r w:rsidRPr="00946BB3">
        <w:rPr>
          <w:rFonts w:eastAsia="Verdana"/>
          <w:color w:val="000000"/>
        </w:rPr>
        <w:t>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</w:t>
      </w:r>
      <w:r w:rsidRPr="00946BB3">
        <w:rPr>
          <w:rFonts w:eastAsia="Gotham-Book"/>
          <w:color w:val="000000"/>
        </w:rPr>
        <w:t>.</w:t>
      </w:r>
    </w:p>
    <w:p w14:paraId="41098C48" w14:textId="77777777" w:rsidR="00A4647B" w:rsidRPr="00946BB3" w:rsidRDefault="00A4647B" w:rsidP="00334D88"/>
    <w:p w14:paraId="1761F6C5" w14:textId="57BD622F" w:rsidR="001A1FA8" w:rsidRDefault="001A1FA8" w:rsidP="00806567">
      <w:pPr>
        <w:pStyle w:val="02TEXTOPRINCIPALBULLET"/>
      </w:pPr>
      <w:r w:rsidRPr="00946BB3">
        <w:rPr>
          <w:rFonts w:eastAsia="Verdana"/>
          <w:b/>
          <w:color w:val="000000"/>
        </w:rPr>
        <w:t>(EF69LP34)</w:t>
      </w:r>
      <w:r w:rsidRPr="00946BB3">
        <w:rPr>
          <w:rFonts w:eastAsia="Verdana"/>
          <w:color w:val="000000"/>
        </w:rPr>
        <w:t xml:space="preserve"> Grifar as partes essenciais do texto, tendo em vista os objetivos de leitura, produzir </w:t>
      </w:r>
      <w:proofErr w:type="spellStart"/>
      <w:r w:rsidRPr="00946BB3">
        <w:rPr>
          <w:rFonts w:eastAsia="Verdana"/>
          <w:color w:val="000000"/>
        </w:rPr>
        <w:t>marginálias</w:t>
      </w:r>
      <w:proofErr w:type="spellEnd"/>
      <w:r w:rsidRPr="00946BB3">
        <w:rPr>
          <w:rFonts w:eastAsia="Verdana"/>
          <w:color w:val="000000"/>
        </w:rPr>
        <w:t xml:space="preserve"> (ou tomar notas em outro suporte), [...] dependendo do que for mais adequado, como forma de possibilitar uma maior compreensão do texto, a sistematização de conteúdos e informações.</w:t>
      </w:r>
    </w:p>
    <w:p w14:paraId="2444A61B" w14:textId="77777777" w:rsidR="001A1FA8" w:rsidRPr="00946BB3" w:rsidRDefault="001A1FA8" w:rsidP="00273098"/>
    <w:p w14:paraId="78A518AC" w14:textId="176C7CD1" w:rsidR="001A1FA8" w:rsidRDefault="001A1FA8" w:rsidP="00806567">
      <w:pPr>
        <w:pStyle w:val="02TEXTOPRINCIPALBULLET"/>
      </w:pPr>
      <w:r w:rsidRPr="00946BB3">
        <w:rPr>
          <w:rFonts w:eastAsia="Verdana"/>
          <w:b/>
          <w:color w:val="000000"/>
        </w:rPr>
        <w:t>(EF69LP50)</w:t>
      </w:r>
      <w:r w:rsidRPr="00946BB3">
        <w:rPr>
          <w:rFonts w:eastAsia="Verdana"/>
          <w:color w:val="000000"/>
        </w:rPr>
        <w:t xml:space="preserve"> Elaborar texto teatral, a partir da adaptação de [...] contos, mitos, [...] crônicas, dentre outros, indicando as rubricas para caracterização do cenário, do espaço, do tempo; explicitando a caracterização física e psicológica dos personagens e dos seus modos de ação; reconfigurando a inserção do discurso direto e dos tipos de narrador; explicitando as marcas de variação linguística (dialetos, registros e jargões) e </w:t>
      </w:r>
      <w:proofErr w:type="spellStart"/>
      <w:r w:rsidRPr="00946BB3">
        <w:rPr>
          <w:rFonts w:eastAsia="Verdana"/>
          <w:color w:val="000000"/>
        </w:rPr>
        <w:t>retextualizando</w:t>
      </w:r>
      <w:proofErr w:type="spellEnd"/>
      <w:r w:rsidRPr="00946BB3">
        <w:rPr>
          <w:rFonts w:eastAsia="Verdana"/>
          <w:color w:val="000000"/>
        </w:rPr>
        <w:t xml:space="preserve"> o tratamento da temática.</w:t>
      </w:r>
    </w:p>
    <w:p w14:paraId="0DC46BB7" w14:textId="77777777" w:rsidR="00273098" w:rsidRPr="00946BB3" w:rsidRDefault="00273098" w:rsidP="00273098"/>
    <w:p w14:paraId="3A80BFB9" w14:textId="5E025AEF" w:rsidR="001A1FA8" w:rsidRDefault="001A1FA8" w:rsidP="00273098">
      <w:pPr>
        <w:pStyle w:val="02TEXTOPRINCIPALBULLET"/>
      </w:pPr>
      <w:r w:rsidRPr="00946BB3">
        <w:rPr>
          <w:rFonts w:eastAsia="Verdana"/>
          <w:b/>
          <w:color w:val="000000"/>
        </w:rPr>
        <w:t>(EF69LP53)</w:t>
      </w:r>
      <w:r w:rsidRPr="00946BB3">
        <w:rPr>
          <w:rFonts w:eastAsia="Verdana"/>
          <w:color w:val="000000"/>
        </w:rPr>
        <w:t xml:space="preserve"> Ler em voz alta textos literários diversos – como contos de amor, [...] crônicas [...]</w:t>
      </w:r>
      <w:r w:rsidR="00777510">
        <w:rPr>
          <w:rFonts w:eastAsia="Verdana"/>
          <w:color w:val="000000"/>
        </w:rPr>
        <w:t>,</w:t>
      </w:r>
      <w:r w:rsidRPr="00946BB3">
        <w:rPr>
          <w:rFonts w:eastAsia="Verdana"/>
          <w:color w:val="000000"/>
        </w:rPr>
        <w:t xml:space="preserve"> histórias tanto da tradição oral (causos, contos de esperteza, contos de animais, [...] por meio de uma leitura ou fala expressiva e fluente, que respeite o ritmo, as pausas, as hesitações, a entonação indicados tanto pela pontuação quanto por outros recursos gráfico-editoriais, como negritos, itálicos, caixa-alta, ilustrações etc.</w:t>
      </w:r>
    </w:p>
    <w:p w14:paraId="73AB46C0" w14:textId="77777777" w:rsidR="00273098" w:rsidRPr="00946BB3" w:rsidRDefault="00273098" w:rsidP="00273098"/>
    <w:p w14:paraId="791C1A08" w14:textId="6B378EE4" w:rsidR="001A1FA8" w:rsidRDefault="001A1FA8" w:rsidP="00273098">
      <w:pPr>
        <w:pStyle w:val="02TEXTOPRINCIPALBULLET"/>
      </w:pPr>
      <w:r w:rsidRPr="00946BB3">
        <w:rPr>
          <w:rFonts w:eastAsia="Verdana"/>
          <w:b/>
          <w:color w:val="000000"/>
        </w:rPr>
        <w:t>(EF69LP54)</w:t>
      </w:r>
      <w:r w:rsidRPr="00946BB3">
        <w:rPr>
          <w:rFonts w:eastAsia="Verdana"/>
          <w:color w:val="000000"/>
        </w:rPr>
        <w:t xml:space="preserve"> Analisar os efeitos de sentido decorrentes da interação entre os elementos linguísticos e os recursos </w:t>
      </w:r>
      <w:proofErr w:type="spellStart"/>
      <w:r w:rsidRPr="00946BB3">
        <w:rPr>
          <w:rFonts w:eastAsia="Verdana"/>
          <w:color w:val="000000"/>
        </w:rPr>
        <w:t>paralinguísticos</w:t>
      </w:r>
      <w:proofErr w:type="spellEnd"/>
      <w:r w:rsidRPr="00946BB3">
        <w:rPr>
          <w:rFonts w:eastAsia="Verdana"/>
          <w:color w:val="000000"/>
        </w:rPr>
        <w:t xml:space="preserve"> e </w:t>
      </w:r>
      <w:proofErr w:type="spellStart"/>
      <w:r w:rsidRPr="00946BB3">
        <w:rPr>
          <w:rFonts w:eastAsia="Verdana"/>
          <w:color w:val="000000"/>
        </w:rPr>
        <w:t>cinésicos</w:t>
      </w:r>
      <w:proofErr w:type="spellEnd"/>
      <w:r w:rsidRPr="00946BB3">
        <w:rPr>
          <w:rFonts w:eastAsia="Verdana"/>
          <w:color w:val="000000"/>
        </w:rPr>
        <w:t xml:space="preserve"> [em] apresentações [...] teatrais [...]</w:t>
      </w:r>
    </w:p>
    <w:p w14:paraId="6D0584E9" w14:textId="77777777" w:rsidR="00273098" w:rsidRPr="00946BB3" w:rsidRDefault="00273098" w:rsidP="00273098"/>
    <w:p w14:paraId="095F888B" w14:textId="2CD6FCFA" w:rsidR="001A1FA8" w:rsidRDefault="001A1FA8" w:rsidP="00273098">
      <w:pPr>
        <w:pStyle w:val="02TEXTOPRINCIPALBULLET"/>
      </w:pPr>
      <w:r w:rsidRPr="00946BB3">
        <w:rPr>
          <w:rFonts w:eastAsia="Verdana"/>
          <w:b/>
          <w:color w:val="000000"/>
        </w:rPr>
        <w:t>(EF06LP11)</w:t>
      </w:r>
      <w:r w:rsidRPr="00946BB3">
        <w:rPr>
          <w:rFonts w:eastAsia="Verdana"/>
          <w:color w:val="000000"/>
        </w:rPr>
        <w:t xml:space="preserve"> Utilizar, ao produzir texto, conhecimentos linguísticos e gramaticais: tempos verbais, concordância nominal e verbal, regras ortográficas, pontuação etc.</w:t>
      </w:r>
    </w:p>
    <w:p w14:paraId="3105F61E" w14:textId="77777777" w:rsidR="001A1FA8" w:rsidRPr="00946BB3" w:rsidRDefault="001A1FA8" w:rsidP="00273098"/>
    <w:p w14:paraId="4CBFAA86" w14:textId="7BDDFA41" w:rsidR="001A1FA8" w:rsidRDefault="001A1FA8" w:rsidP="00806567">
      <w:pPr>
        <w:pStyle w:val="02TEXTOPRINCIPALBULLET"/>
      </w:pPr>
      <w:r w:rsidRPr="00AB2ED0">
        <w:rPr>
          <w:rFonts w:eastAsia="Montserrat Medium"/>
          <w:b/>
        </w:rPr>
        <w:t>(</w:t>
      </w:r>
      <w:r w:rsidRPr="00AB2ED0">
        <w:rPr>
          <w:rFonts w:eastAsia="Verdana"/>
          <w:b/>
        </w:rPr>
        <w:t>EF06LP12)</w:t>
      </w:r>
      <w:r w:rsidRPr="00AB2ED0">
        <w:rPr>
          <w:rFonts w:eastAsia="Verdana"/>
        </w:rPr>
        <w:t xml:space="preserve"> </w:t>
      </w:r>
      <w:r w:rsidRPr="00946BB3">
        <w:rPr>
          <w:rFonts w:eastAsia="Verdana"/>
          <w:color w:val="000000"/>
        </w:rPr>
        <w:t>Utilizar, ao produzir texto, recursos de coesão referencial (nome e pronomes), recursos semânticos de sinonímia, antonímia e homonímia e mecanismos de representação de diferentes vozes (discurso direto e indireto).</w:t>
      </w:r>
    </w:p>
    <w:p w14:paraId="6FFDB769" w14:textId="77777777" w:rsidR="001A1FA8" w:rsidRPr="00946BB3" w:rsidRDefault="001A1FA8" w:rsidP="00273098"/>
    <w:p w14:paraId="0C2D5E1C" w14:textId="47E309DD" w:rsidR="00582DFC" w:rsidRDefault="00582DFC">
      <w:pPr>
        <w:rPr>
          <w:rFonts w:eastAsia="Tahoma"/>
        </w:rPr>
      </w:pPr>
      <w:r>
        <w:br w:type="page"/>
      </w:r>
    </w:p>
    <w:p w14:paraId="2B1C1BA6" w14:textId="77777777" w:rsidR="002A2463" w:rsidRDefault="002A2463" w:rsidP="00273098"/>
    <w:p w14:paraId="2667CC47" w14:textId="77777777" w:rsidR="001A1FA8" w:rsidRPr="00787C97" w:rsidRDefault="001A1FA8" w:rsidP="002A2463">
      <w:pPr>
        <w:pStyle w:val="01TITULO2"/>
      </w:pPr>
      <w:r w:rsidRPr="00787C97">
        <w:t xml:space="preserve">C. METODOLOGIA  </w:t>
      </w:r>
    </w:p>
    <w:p w14:paraId="22467B6A" w14:textId="77777777" w:rsidR="00582DFC" w:rsidRDefault="00582DFC" w:rsidP="002A2463">
      <w:pPr>
        <w:pStyle w:val="02TEXTOPRINCIPAL"/>
      </w:pPr>
    </w:p>
    <w:p w14:paraId="771485A0" w14:textId="65A17454" w:rsidR="001A1FA8" w:rsidRPr="00946BB3" w:rsidRDefault="001A1FA8" w:rsidP="002A2463">
      <w:pPr>
        <w:pStyle w:val="02TEXTOPRINCIPAL"/>
      </w:pPr>
      <w:r w:rsidRPr="00946BB3">
        <w:t>A metodologia, compreendida como ferramenta fundamental do trabalho</w:t>
      </w:r>
      <w:r w:rsidR="006960BF">
        <w:t>,</w:t>
      </w:r>
      <w:r w:rsidRPr="00946BB3">
        <w:t xml:space="preserve"> pressupõe um(a) estudante ativo(a) e participativo(a). Sendo assim, as propostas de atividades buscam levá-los(as) à interlocução, </w:t>
      </w:r>
      <w:r w:rsidR="009916F0">
        <w:br/>
      </w:r>
      <w:r w:rsidRPr="00946BB3">
        <w:t>tanto no espaço das aulas quanto fora dele, nos momentos de finalização dos trabalhos. A aprendizagem acontece, portanto, por aproximações sucessivas, a partir da ação, da reflexão e da interação entre os</w:t>
      </w:r>
      <w:r w:rsidR="00DA6FA8">
        <w:t xml:space="preserve"> </w:t>
      </w:r>
      <w:r w:rsidRPr="00946BB3">
        <w:t>(as) estudantes e o</w:t>
      </w:r>
      <w:r w:rsidR="00DA6FA8">
        <w:t xml:space="preserve"> </w:t>
      </w:r>
      <w:r w:rsidRPr="00946BB3">
        <w:t xml:space="preserve">(a) professor(a), tendo como objeto a adaptação de causos de assombração ou de esperteza, da cultura de tradição oral local, para texto teatral e os conteúdos envolvidos. A sequência está organizada em torno da produção colaborativa dos textos e da realização, como produto final, de uma roda de leitura </w:t>
      </w:r>
      <w:r w:rsidR="00334D88">
        <w:br/>
      </w:r>
      <w:r w:rsidRPr="00946BB3">
        <w:t>para os familiares.</w:t>
      </w:r>
    </w:p>
    <w:p w14:paraId="50DB5656" w14:textId="77777777" w:rsidR="001A1FA8" w:rsidRDefault="001A1FA8" w:rsidP="002A2463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1512C446" w14:textId="77777777" w:rsidR="00582DFC" w:rsidRDefault="00582DFC" w:rsidP="00582DFC">
      <w:pPr>
        <w:pStyle w:val="02TEXTOPRINCIPAL"/>
      </w:pPr>
    </w:p>
    <w:p w14:paraId="098C0580" w14:textId="77777777" w:rsidR="001A1FA8" w:rsidRPr="00787C97" w:rsidRDefault="001A1FA8" w:rsidP="002A2463">
      <w:pPr>
        <w:pStyle w:val="01TITULO2"/>
      </w:pPr>
      <w:r w:rsidRPr="00787C97">
        <w:t>D. DESENVOLVIMENTO</w:t>
      </w:r>
    </w:p>
    <w:p w14:paraId="0C005FBD" w14:textId="77777777" w:rsidR="00582DFC" w:rsidRDefault="00582DFC" w:rsidP="002A2463">
      <w:pPr>
        <w:pStyle w:val="02TEXTOPRINCIPAL"/>
      </w:pPr>
    </w:p>
    <w:p w14:paraId="5BBBB453" w14:textId="77777777" w:rsidR="001A1FA8" w:rsidRPr="00946BB3" w:rsidRDefault="001A1FA8" w:rsidP="002A2463">
      <w:pPr>
        <w:pStyle w:val="02TEXTOPRINCIPAL"/>
      </w:pPr>
      <w:r w:rsidRPr="00946BB3">
        <w:t>Reveja, no boxe a seguir, as operações fundamentais na produção de textos.</w:t>
      </w:r>
    </w:p>
    <w:p w14:paraId="1CBA1801" w14:textId="77777777" w:rsidR="001A1FA8" w:rsidRDefault="001A1FA8" w:rsidP="002A2463">
      <w:pPr>
        <w:pStyle w:val="02TEXTOPRINCIPAL"/>
        <w:rPr>
          <w:rFonts w:eastAsia="Verdana"/>
          <w:b/>
          <w:color w:val="1F3864"/>
        </w:rPr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2A2463" w14:paraId="00DB69D1" w14:textId="77777777" w:rsidTr="004C03AB">
        <w:trPr>
          <w:jc w:val="center"/>
        </w:trPr>
        <w:tc>
          <w:tcPr>
            <w:tcW w:w="10149" w:type="dxa"/>
            <w:tcMar>
              <w:top w:w="0" w:type="dxa"/>
              <w:bottom w:w="85" w:type="dxa"/>
            </w:tcMar>
          </w:tcPr>
          <w:p w14:paraId="544A1565" w14:textId="77777777" w:rsidR="002A2463" w:rsidRDefault="002A2463" w:rsidP="00273098">
            <w:pPr>
              <w:pStyle w:val="03TITULOTABELAS2"/>
              <w:spacing w:before="120"/>
            </w:pPr>
            <w:r w:rsidRPr="008B79F4">
              <w:t xml:space="preserve">As operações fundamentais na produção de textos </w:t>
            </w:r>
          </w:p>
          <w:p w14:paraId="687B6DFC" w14:textId="77777777" w:rsidR="00273098" w:rsidRDefault="00273098" w:rsidP="00273098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4" w:name="_Hlk525127343"/>
            <w:r>
              <w:tab/>
            </w:r>
            <w:r>
              <w:tab/>
            </w:r>
          </w:p>
          <w:bookmarkEnd w:id="4"/>
          <w:p w14:paraId="2761F071" w14:textId="6F4708DE" w:rsidR="002A2463" w:rsidRPr="00946BB3" w:rsidRDefault="002A2463" w:rsidP="002A2463">
            <w:pPr>
              <w:pStyle w:val="02TEXTOPRINCIPAL"/>
            </w:pPr>
            <w:r w:rsidRPr="00946BB3">
              <w:t xml:space="preserve">Segundo </w:t>
            </w:r>
            <w:proofErr w:type="spellStart"/>
            <w:r w:rsidRPr="00946BB3">
              <w:t>Dolz</w:t>
            </w:r>
            <w:proofErr w:type="spellEnd"/>
            <w:r w:rsidRPr="00946BB3">
              <w:t xml:space="preserve">, </w:t>
            </w:r>
            <w:proofErr w:type="spellStart"/>
            <w:r w:rsidRPr="00946BB3">
              <w:t>Gagnon</w:t>
            </w:r>
            <w:proofErr w:type="spellEnd"/>
            <w:r w:rsidRPr="00946BB3">
              <w:t xml:space="preserve">, </w:t>
            </w:r>
            <w:proofErr w:type="spellStart"/>
            <w:r w:rsidRPr="00946BB3">
              <w:t>Decândio</w:t>
            </w:r>
            <w:proofErr w:type="spellEnd"/>
            <w:r w:rsidRPr="00946BB3">
              <w:t xml:space="preserve"> (2010</w:t>
            </w:r>
            <w:r w:rsidR="006960BF">
              <w:t xml:space="preserve">, p. </w:t>
            </w:r>
            <w:r w:rsidRPr="00946BB3">
              <w:t>24</w:t>
            </w:r>
            <w:r w:rsidR="006960BF">
              <w:t>-</w:t>
            </w:r>
            <w:r w:rsidRPr="00946BB3">
              <w:t xml:space="preserve">25), a produção de um texto mobiliza cinco operações fundamentais: </w:t>
            </w:r>
          </w:p>
          <w:p w14:paraId="7351DED0" w14:textId="70ED4363" w:rsidR="002A2463" w:rsidRPr="00946BB3" w:rsidRDefault="002A2463" w:rsidP="002A2463">
            <w:pPr>
              <w:pStyle w:val="02TEXTOITEM"/>
            </w:pPr>
            <w:r w:rsidRPr="00946BB3">
              <w:t>a)</w:t>
            </w:r>
            <w:r w:rsidR="00A3788A">
              <w:rPr>
                <w:b/>
              </w:rPr>
              <w:tab/>
            </w:r>
            <w:r w:rsidRPr="00946BB3">
              <w:rPr>
                <w:b/>
              </w:rPr>
              <w:t>Contextualização</w:t>
            </w:r>
            <w:r w:rsidRPr="00946BB3">
              <w:t>.</w:t>
            </w:r>
            <w:r w:rsidRPr="00946BB3">
              <w:rPr>
                <w:b/>
              </w:rPr>
              <w:t xml:space="preserve"> </w:t>
            </w:r>
            <w:r w:rsidRPr="00946BB3">
              <w:t xml:space="preserve">Consiste em recuperar as características da situação de </w:t>
            </w:r>
            <w:r w:rsidR="00BF6FD1" w:rsidRPr="00946BB3">
              <w:t>comunica</w:t>
            </w:r>
            <w:r w:rsidR="00BF6FD1">
              <w:t>ção</w:t>
            </w:r>
            <w:r w:rsidR="00BF6FD1" w:rsidRPr="00946BB3">
              <w:t xml:space="preserve"> </w:t>
            </w:r>
            <w:r w:rsidRPr="00946BB3">
              <w:t xml:space="preserve">em que o texto será produzido, prevendo quem </w:t>
            </w:r>
            <w:r w:rsidR="006960BF">
              <w:t>vai</w:t>
            </w:r>
            <w:r w:rsidRPr="00946BB3">
              <w:t xml:space="preserve"> ler, qual a finalidade da mensagem, qual o gênero a ser utilizado etc., de forma que o texto seja coerente com a situação de comunicação.</w:t>
            </w:r>
          </w:p>
          <w:p w14:paraId="26DDC182" w14:textId="03367E27" w:rsidR="002A2463" w:rsidRPr="00946BB3" w:rsidRDefault="002A2463" w:rsidP="002A2463">
            <w:pPr>
              <w:pStyle w:val="02TEXTOITEM"/>
            </w:pPr>
            <w:r w:rsidRPr="00946BB3">
              <w:t>b)</w:t>
            </w:r>
            <w:r w:rsidR="00A3788A">
              <w:rPr>
                <w:b/>
              </w:rPr>
              <w:tab/>
            </w:r>
            <w:r w:rsidRPr="00946BB3">
              <w:rPr>
                <w:b/>
              </w:rPr>
              <w:t>Elaboração e tratamento do conteúdo temático</w:t>
            </w:r>
            <w:r w:rsidRPr="00946BB3">
              <w:t xml:space="preserve">. Relaciona-se à pesquisa de </w:t>
            </w:r>
            <w:r w:rsidR="006960BF">
              <w:t xml:space="preserve">informações e </w:t>
            </w:r>
            <w:r w:rsidRPr="00946BB3">
              <w:t xml:space="preserve">de fatos (caso de entrevistas, por exemplo) ou à criação do conteúdo (caso da produção de um conto) </w:t>
            </w:r>
            <w:r w:rsidR="007C10F4">
              <w:br/>
            </w:r>
            <w:r w:rsidRPr="00946BB3">
              <w:t xml:space="preserve">que </w:t>
            </w:r>
            <w:r w:rsidR="006960BF">
              <w:t>vai</w:t>
            </w:r>
            <w:r w:rsidRPr="00946BB3">
              <w:t xml:space="preserve"> compor o texto. </w:t>
            </w:r>
          </w:p>
          <w:p w14:paraId="24555A17" w14:textId="7AA84E3F" w:rsidR="002A2463" w:rsidRPr="00946BB3" w:rsidRDefault="002A2463" w:rsidP="002A2463">
            <w:pPr>
              <w:pStyle w:val="02TEXTOITEM"/>
            </w:pPr>
            <w:r w:rsidRPr="00946BB3">
              <w:t>c)</w:t>
            </w:r>
            <w:r w:rsidR="00A3788A">
              <w:rPr>
                <w:b/>
              </w:rPr>
              <w:tab/>
            </w:r>
            <w:r w:rsidRPr="00946BB3">
              <w:rPr>
                <w:b/>
              </w:rPr>
              <w:t>Planificação</w:t>
            </w:r>
            <w:r w:rsidRPr="00946BB3">
              <w:t>.</w:t>
            </w:r>
            <w:r w:rsidRPr="00946BB3">
              <w:rPr>
                <w:b/>
              </w:rPr>
              <w:t xml:space="preserve"> </w:t>
            </w:r>
            <w:r w:rsidRPr="00946BB3">
              <w:t>Refere-se à organização do texto</w:t>
            </w:r>
            <w:r w:rsidR="006960BF">
              <w:t xml:space="preserve"> e</w:t>
            </w:r>
            <w:r w:rsidRPr="00946BB3">
              <w:t xml:space="preserve"> à definição de como será cada uma de suas partes </w:t>
            </w:r>
            <w:r w:rsidR="007C10F4">
              <w:br/>
            </w:r>
            <w:r w:rsidRPr="00946BB3">
              <w:t>e a ordem em que aparecerão no texto, de acordo com o gênero.</w:t>
            </w:r>
          </w:p>
          <w:p w14:paraId="796DF13B" w14:textId="0AE6B687" w:rsidR="002A2463" w:rsidRPr="00946BB3" w:rsidRDefault="002A2463" w:rsidP="002A2463">
            <w:pPr>
              <w:pStyle w:val="02TEXTOITEM"/>
            </w:pPr>
            <w:r w:rsidRPr="00946BB3">
              <w:t>d)</w:t>
            </w:r>
            <w:r w:rsidR="00A3788A">
              <w:rPr>
                <w:b/>
              </w:rPr>
              <w:tab/>
            </w:r>
            <w:r w:rsidRPr="00946BB3">
              <w:rPr>
                <w:b/>
              </w:rPr>
              <w:t>Textualização</w:t>
            </w:r>
            <w:r w:rsidRPr="00946BB3">
              <w:t>. Trata-se da produção do texto propriamente dita,</w:t>
            </w:r>
            <w:r w:rsidRPr="00946BB3">
              <w:rPr>
                <w:b/>
              </w:rPr>
              <w:t xml:space="preserve"> </w:t>
            </w:r>
            <w:r w:rsidRPr="00946BB3">
              <w:t xml:space="preserve">utilizando os recursos da língua relacionados à sua planificação (paragrafação, pontuação e organizadores textuais), à coesão verbal </w:t>
            </w:r>
            <w:r w:rsidR="007C10F4">
              <w:br/>
            </w:r>
            <w:r w:rsidRPr="00946BB3">
              <w:t>e nominal, à seleção lexical adequada e à organização sintática característica.</w:t>
            </w:r>
          </w:p>
          <w:p w14:paraId="3021197C" w14:textId="1B06AC77" w:rsidR="002A2463" w:rsidRDefault="002A2463" w:rsidP="002A2463">
            <w:pPr>
              <w:pStyle w:val="02TEXTOITEM"/>
              <w:rPr>
                <w:rFonts w:eastAsia="Verdana"/>
                <w:b/>
                <w:color w:val="1F3864"/>
              </w:rPr>
            </w:pPr>
            <w:r w:rsidRPr="00946BB3">
              <w:t>e)</w:t>
            </w:r>
            <w:r w:rsidR="00A3788A">
              <w:rPr>
                <w:b/>
              </w:rPr>
              <w:tab/>
            </w:r>
            <w:r w:rsidRPr="00946BB3">
              <w:rPr>
                <w:b/>
              </w:rPr>
              <w:t>Revisão do texto</w:t>
            </w:r>
            <w:r w:rsidRPr="00946BB3">
              <w:t>. Envolve uma releitura contínua do texto à medida que está sendo produzido, realizando-se os ajustes necessários, e, depois do texto pronto, uma leitura final do texto completo, verificando sua correção de modo global.</w:t>
            </w:r>
          </w:p>
        </w:tc>
      </w:tr>
    </w:tbl>
    <w:p w14:paraId="37D184AC" w14:textId="77777777" w:rsidR="002A2463" w:rsidRPr="00946BB3" w:rsidRDefault="002A2463" w:rsidP="002A2463">
      <w:pPr>
        <w:pStyle w:val="02TEXTOPRINCIPAL"/>
        <w:rPr>
          <w:rFonts w:eastAsia="Verdana"/>
          <w:b/>
          <w:color w:val="1F3864"/>
        </w:rPr>
      </w:pPr>
    </w:p>
    <w:p w14:paraId="2A3795A9" w14:textId="77777777" w:rsidR="001A1FA8" w:rsidRDefault="001A1FA8" w:rsidP="002A2463">
      <w:pPr>
        <w:pStyle w:val="02TEXTOPRINCIPAL"/>
        <w:rPr>
          <w:rFonts w:asciiTheme="minorHAnsi" w:eastAsia="Verdana" w:hAnsiTheme="minorHAnsi"/>
          <w:b/>
          <w:sz w:val="32"/>
          <w:szCs w:val="32"/>
        </w:rPr>
      </w:pPr>
      <w:r>
        <w:rPr>
          <w:rFonts w:asciiTheme="minorHAnsi" w:eastAsia="Verdana" w:hAnsiTheme="minorHAnsi"/>
          <w:b/>
          <w:sz w:val="32"/>
          <w:szCs w:val="32"/>
        </w:rPr>
        <w:br w:type="page"/>
      </w:r>
    </w:p>
    <w:p w14:paraId="4490EF5E" w14:textId="77777777" w:rsidR="002A2463" w:rsidRDefault="002A2463" w:rsidP="002A2463">
      <w:pPr>
        <w:pStyle w:val="02TEXTOPRINCIPAL"/>
      </w:pPr>
    </w:p>
    <w:p w14:paraId="3175502F" w14:textId="77777777" w:rsidR="001A1FA8" w:rsidRPr="00944604" w:rsidRDefault="001A1FA8" w:rsidP="002A2463">
      <w:pPr>
        <w:pStyle w:val="01TITULO3"/>
      </w:pPr>
      <w:r w:rsidRPr="00944604">
        <w:t>AULAS 1 E 2</w:t>
      </w:r>
    </w:p>
    <w:p w14:paraId="7C91E21A" w14:textId="09294D01" w:rsidR="001A1FA8" w:rsidRPr="00944604" w:rsidRDefault="001A1FA8" w:rsidP="002A2463">
      <w:pPr>
        <w:pStyle w:val="01TITULO3"/>
      </w:pPr>
      <w:r w:rsidRPr="00944604">
        <w:t>Orientações gerais para a coleta de causos de assombração ou de esperteza da cultura de tradição oral local</w:t>
      </w:r>
    </w:p>
    <w:p w14:paraId="039C0725" w14:textId="77777777" w:rsidR="001A1FA8" w:rsidRDefault="001A1FA8" w:rsidP="00582DFC">
      <w:pPr>
        <w:pStyle w:val="02TEXTOPRINCIPAL"/>
      </w:pPr>
    </w:p>
    <w:p w14:paraId="13CAC81F" w14:textId="55A42E49" w:rsidR="001A1FA8" w:rsidRPr="00946BB3" w:rsidRDefault="001A1FA8" w:rsidP="002A2463">
      <w:pPr>
        <w:pStyle w:val="01TITULO3"/>
      </w:pPr>
      <w:proofErr w:type="spellStart"/>
      <w:r w:rsidRPr="00946BB3">
        <w:t>Conteúdo</w:t>
      </w:r>
      <w:r w:rsidR="00AB1355">
        <w:t>s</w:t>
      </w:r>
      <w:proofErr w:type="spellEnd"/>
      <w:r w:rsidRPr="00946BB3">
        <w:t xml:space="preserve"> específico</w:t>
      </w:r>
      <w:r w:rsidR="00AB1355">
        <w:t>s</w:t>
      </w:r>
    </w:p>
    <w:p w14:paraId="3E954CE8" w14:textId="77777777" w:rsidR="00582DFC" w:rsidRPr="00582DFC" w:rsidRDefault="00582DFC" w:rsidP="00CF6653"/>
    <w:p w14:paraId="656C1125" w14:textId="6A131AF5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 xml:space="preserve">Etapas do trabalho e participação dos(as) estudantes. </w:t>
      </w:r>
    </w:p>
    <w:p w14:paraId="7DDAA802" w14:textId="231FC285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Protagonismo, autonomia e trabalho em equipe.</w:t>
      </w:r>
    </w:p>
    <w:p w14:paraId="486C4053" w14:textId="14762C34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Pesquisa de práticas de literatura na comunidade (</w:t>
      </w:r>
      <w:proofErr w:type="spellStart"/>
      <w:r w:rsidRPr="00946BB3">
        <w:rPr>
          <w:rFonts w:eastAsia="Verdana"/>
          <w:color w:val="000000"/>
        </w:rPr>
        <w:t>contação</w:t>
      </w:r>
      <w:proofErr w:type="spellEnd"/>
      <w:r w:rsidRPr="00946BB3">
        <w:rPr>
          <w:rFonts w:eastAsia="Verdana"/>
          <w:color w:val="000000"/>
        </w:rPr>
        <w:t xml:space="preserve"> de causos de assombração ou de esperteza da cultura de tradição oral local).</w:t>
      </w:r>
    </w:p>
    <w:p w14:paraId="7BEC83B2" w14:textId="148A9019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Oralidade.</w:t>
      </w:r>
    </w:p>
    <w:p w14:paraId="3B8531CF" w14:textId="77777777" w:rsidR="001A1FA8" w:rsidRDefault="001A1FA8" w:rsidP="002A2463">
      <w:pPr>
        <w:pStyle w:val="02TEXTOPRINCIPAL"/>
      </w:pPr>
    </w:p>
    <w:p w14:paraId="5A62A928" w14:textId="7A7F95CC" w:rsidR="001A1FA8" w:rsidRDefault="001A1FA8" w:rsidP="002A2463">
      <w:pPr>
        <w:pStyle w:val="01TITULO3"/>
      </w:pPr>
      <w:r w:rsidRPr="00946BB3">
        <w:t>Recurso didático</w:t>
      </w:r>
    </w:p>
    <w:p w14:paraId="4083FC6C" w14:textId="77777777" w:rsidR="00582DFC" w:rsidRPr="00946BB3" w:rsidRDefault="00582DFC" w:rsidP="00CF6653"/>
    <w:p w14:paraId="16005799" w14:textId="0BA2AFB8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Cartolina para elaboração de cartaz.</w:t>
      </w:r>
    </w:p>
    <w:p w14:paraId="262D49EC" w14:textId="1188179C" w:rsidR="001A1FA8" w:rsidRDefault="001A1FA8" w:rsidP="002A2463">
      <w:pPr>
        <w:pStyle w:val="02TEXTOPRINCIPAL"/>
      </w:pPr>
    </w:p>
    <w:p w14:paraId="20A01519" w14:textId="77777777" w:rsidR="00CA7642" w:rsidRPr="00946BB3" w:rsidRDefault="00CA7642" w:rsidP="00CA7642">
      <w:pPr>
        <w:pStyle w:val="01TITULO3"/>
      </w:pPr>
      <w:r w:rsidRPr="00946BB3">
        <w:t>Gestão dos(as) estudantes</w:t>
      </w:r>
    </w:p>
    <w:p w14:paraId="38561BE0" w14:textId="77777777" w:rsidR="00CA7642" w:rsidRPr="00582DFC" w:rsidRDefault="00CA7642" w:rsidP="00CA7642"/>
    <w:p w14:paraId="5A783844" w14:textId="77777777" w:rsidR="00CA7642" w:rsidRPr="00946BB3" w:rsidRDefault="00CA7642" w:rsidP="00CA7642">
      <w:pPr>
        <w:pStyle w:val="02TEXTOPRINCIPALBULLET"/>
      </w:pPr>
      <w:r w:rsidRPr="00946BB3">
        <w:rPr>
          <w:rFonts w:eastAsia="Verdana"/>
          <w:color w:val="000000"/>
        </w:rPr>
        <w:t>Estudantes dispostos(as) em roda, favorecendo a interação e a colaboração.</w:t>
      </w:r>
    </w:p>
    <w:p w14:paraId="51136504" w14:textId="77777777" w:rsidR="00CA7642" w:rsidRDefault="00CA7642" w:rsidP="00CA7642">
      <w:pPr>
        <w:pStyle w:val="02TEXTOPRINCIPAL"/>
      </w:pPr>
    </w:p>
    <w:p w14:paraId="3279A532" w14:textId="77777777" w:rsidR="001A1FA8" w:rsidRDefault="001A1FA8" w:rsidP="00582DFC">
      <w:pPr>
        <w:pStyle w:val="01TITULO3"/>
      </w:pPr>
      <w:r w:rsidRPr="00946BB3">
        <w:t>Habilidades</w:t>
      </w:r>
    </w:p>
    <w:p w14:paraId="22777FDF" w14:textId="77777777" w:rsidR="00582DFC" w:rsidRPr="00946BB3" w:rsidRDefault="00582DFC" w:rsidP="00CF6653"/>
    <w:p w14:paraId="7FC34D6C" w14:textId="6C67EA3C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(EF67LP23); (EF67LP24).</w:t>
      </w:r>
    </w:p>
    <w:p w14:paraId="027E1569" w14:textId="77777777" w:rsidR="001A1FA8" w:rsidRPr="00946BB3" w:rsidRDefault="001A1FA8" w:rsidP="00582DFC">
      <w:pPr>
        <w:pStyle w:val="02TEXTOPRINCIPAL"/>
      </w:pPr>
    </w:p>
    <w:p w14:paraId="133A306D" w14:textId="77777777" w:rsidR="006E7123" w:rsidRDefault="006E712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2C39CDA" w14:textId="77777777" w:rsidR="006E7123" w:rsidRDefault="006E7123" w:rsidP="006E7123"/>
    <w:p w14:paraId="3A080349" w14:textId="3614B07E" w:rsidR="001A1FA8" w:rsidRDefault="001A1FA8" w:rsidP="00582DFC">
      <w:pPr>
        <w:pStyle w:val="01TITULO3"/>
      </w:pPr>
      <w:r w:rsidRPr="00946BB3">
        <w:t>Encaminhamento</w:t>
      </w:r>
    </w:p>
    <w:p w14:paraId="5D715BA3" w14:textId="77777777" w:rsidR="00582DFC" w:rsidRPr="00946BB3" w:rsidRDefault="00582DFC" w:rsidP="00582DFC">
      <w:pPr>
        <w:pStyle w:val="02TEXTOPRINCIPAL"/>
      </w:pPr>
    </w:p>
    <w:p w14:paraId="6072CC74" w14:textId="42746BCE" w:rsidR="001A1FA8" w:rsidRDefault="001A1FA8" w:rsidP="002A2463">
      <w:pPr>
        <w:pStyle w:val="02TEXTOITEM"/>
      </w:pPr>
      <w:r w:rsidRPr="00946BB3">
        <w:rPr>
          <w:b/>
        </w:rPr>
        <w:t>1.</w:t>
      </w:r>
      <w:r w:rsidR="00A3788A">
        <w:tab/>
      </w:r>
      <w:r w:rsidRPr="00946BB3">
        <w:t>Primeir</w:t>
      </w:r>
      <w:r w:rsidR="006960BF">
        <w:t>o</w:t>
      </w:r>
      <w:r w:rsidRPr="00946BB3">
        <w:t xml:space="preserve">, leia toda a sequência e tome uma decisão quanto ao trabalho final: a leitura expressiva do texto numa reunião de </w:t>
      </w:r>
      <w:r w:rsidR="006960BF">
        <w:t>familiare</w:t>
      </w:r>
      <w:r w:rsidRPr="00946BB3">
        <w:t>s</w:t>
      </w:r>
      <w:r>
        <w:t xml:space="preserve"> ou responsáveis pelos</w:t>
      </w:r>
      <w:r w:rsidR="006960BF">
        <w:t>(as)</w:t>
      </w:r>
      <w:r>
        <w:t xml:space="preserve"> estudantes</w:t>
      </w:r>
      <w:r w:rsidRPr="00946BB3">
        <w:t xml:space="preserve"> e/ou produzir um </w:t>
      </w:r>
      <w:proofErr w:type="spellStart"/>
      <w:r w:rsidRPr="00946BB3">
        <w:t>audiolivro</w:t>
      </w:r>
      <w:proofErr w:type="spellEnd"/>
      <w:r w:rsidRPr="00946BB3">
        <w:t xml:space="preserve"> com a gravação das leituras, dependendo da disponibilidade de tempo e das condições materiais da escola e da turma.</w:t>
      </w:r>
    </w:p>
    <w:p w14:paraId="6AC22572" w14:textId="77777777" w:rsidR="006E7123" w:rsidRPr="00946BB3" w:rsidRDefault="006E7123" w:rsidP="002A2463">
      <w:pPr>
        <w:pStyle w:val="02TEXTOITEM"/>
      </w:pPr>
    </w:p>
    <w:p w14:paraId="2F1A732E" w14:textId="0C0BD32B" w:rsidR="00582DFC" w:rsidRDefault="001A1FA8" w:rsidP="002A2463">
      <w:pPr>
        <w:pStyle w:val="02TEXTOITEM"/>
      </w:pPr>
      <w:r w:rsidRPr="00946BB3">
        <w:rPr>
          <w:b/>
        </w:rPr>
        <w:t>2</w:t>
      </w:r>
      <w:r w:rsidRPr="00946BB3">
        <w:t>.</w:t>
      </w:r>
      <w:r w:rsidR="00A3788A">
        <w:tab/>
      </w:r>
      <w:r w:rsidRPr="00946BB3">
        <w:t>Antes de iniciar a sequência, analise as últimas produções de texto da turma, avaliando quais estudantes precisam aprimorar a competência escritora, quais os</w:t>
      </w:r>
      <w:r w:rsidR="00322683">
        <w:t xml:space="preserve"> </w:t>
      </w:r>
      <w:r w:rsidR="006960BF">
        <w:t>(as)</w:t>
      </w:r>
      <w:r w:rsidRPr="00946BB3">
        <w:t xml:space="preserve"> que mais precisam de ajuda para escrever e revisar seus textos; observe a capacidade de cada um</w:t>
      </w:r>
      <w:r w:rsidR="006960BF">
        <w:t>(a)</w:t>
      </w:r>
      <w:r w:rsidRPr="00946BB3">
        <w:t xml:space="preserve"> de produzir texto coerente, livre de contradições internas. A importância de selecionar os</w:t>
      </w:r>
      <w:r w:rsidR="00322683">
        <w:t xml:space="preserve"> </w:t>
      </w:r>
      <w:r w:rsidRPr="00946BB3">
        <w:t>(as) que mais precisam ampliar a autonomia nessa prática está em dar lugar de protagonista a eles(as), que, como líderes de grupos, deverão escolher os</w:t>
      </w:r>
      <w:r w:rsidR="00322683">
        <w:t xml:space="preserve"> </w:t>
      </w:r>
      <w:r w:rsidR="006960BF">
        <w:t>(as)</w:t>
      </w:r>
      <w:r w:rsidRPr="00946BB3">
        <w:t xml:space="preserve"> demais participantes, ponderar, nos momentos de discussão e impasse, as ideias do grupo, entre outros aspectos que serão </w:t>
      </w:r>
      <w:r w:rsidR="00322683">
        <w:t>mais bem</w:t>
      </w:r>
      <w:r w:rsidR="00322683" w:rsidRPr="00946BB3">
        <w:t xml:space="preserve"> </w:t>
      </w:r>
      <w:r w:rsidRPr="00946BB3">
        <w:t>exemplificados adiante. Além disso, essa ação está apoiada no fato de que, ao escolher os</w:t>
      </w:r>
      <w:r w:rsidR="00322683">
        <w:t xml:space="preserve"> </w:t>
      </w:r>
      <w:r w:rsidRPr="00946BB3">
        <w:t xml:space="preserve">(as) participantes, cada dupla estará </w:t>
      </w:r>
      <w:r w:rsidR="006960BF">
        <w:t xml:space="preserve">em </w:t>
      </w:r>
      <w:r w:rsidRPr="00946BB3">
        <w:t>um grupo, de modo que, nos momentos de produção escrita, serão apoiados pelos(as) colegas com maior fluência escritora.</w:t>
      </w:r>
    </w:p>
    <w:p w14:paraId="79A3419E" w14:textId="77777777" w:rsidR="001A1FA8" w:rsidRPr="00946BB3" w:rsidRDefault="001A1FA8" w:rsidP="002A2463">
      <w:pPr>
        <w:pStyle w:val="02TEXTOITEM"/>
      </w:pPr>
    </w:p>
    <w:p w14:paraId="24C17AEA" w14:textId="1C72BAAC" w:rsidR="002A2463" w:rsidRDefault="001A1FA8" w:rsidP="002A2463">
      <w:pPr>
        <w:pStyle w:val="02TEXTOITEM"/>
      </w:pPr>
      <w:r w:rsidRPr="00946BB3">
        <w:rPr>
          <w:b/>
        </w:rPr>
        <w:t>3.</w:t>
      </w:r>
      <w:r w:rsidR="00A3788A">
        <w:tab/>
      </w:r>
      <w:r w:rsidRPr="00946BB3">
        <w:t>De acordo com a realidade da escola, o</w:t>
      </w:r>
      <w:r w:rsidR="006A6384">
        <w:t xml:space="preserve"> </w:t>
      </w:r>
      <w:r w:rsidRPr="00946BB3">
        <w:t>(a) professor(a) pode utilizar outros critérios que não a fluência leitora para selecionar alguns</w:t>
      </w:r>
      <w:r w:rsidR="00913C80">
        <w:t xml:space="preserve"> </w:t>
      </w:r>
      <w:r w:rsidRPr="00946BB3">
        <w:t xml:space="preserve">(algumas) estudantes para liderar os grupos, critérios que garantam a heterogeneidade de saberes, o perfil da pessoa quanto à interação com </w:t>
      </w:r>
      <w:r w:rsidR="00913C80">
        <w:t>a</w:t>
      </w:r>
      <w:r w:rsidRPr="00946BB3">
        <w:t>s demais, a capacidade de resolver os problemas pelo diálogo, a disposição para o trabalho em equipe, entre outros. É importante que os critérios sejam discutidos com a turma, de modo que todos(as) os</w:t>
      </w:r>
      <w:r w:rsidR="00913C80">
        <w:t xml:space="preserve"> </w:t>
      </w:r>
      <w:r w:rsidRPr="00946BB3">
        <w:t xml:space="preserve">(as) estudantes os conheçam com clareza. A ponderação do(a) professor(a), no entanto, será fundamental para garantir a flexibilidade tanto na fase de discussão </w:t>
      </w:r>
      <w:r w:rsidR="008B2C78">
        <w:t>deles</w:t>
      </w:r>
      <w:r w:rsidRPr="00946BB3">
        <w:t xml:space="preserve"> quanto na escolha dos participantes dos grupos, momento em que os critérios deverão ser retomados.</w:t>
      </w:r>
    </w:p>
    <w:p w14:paraId="1B2189EE" w14:textId="77777777" w:rsidR="006E7123" w:rsidRDefault="006E7123" w:rsidP="002A2463">
      <w:pPr>
        <w:pStyle w:val="02TEXTOITEM"/>
      </w:pPr>
    </w:p>
    <w:p w14:paraId="2D951643" w14:textId="6DA4CF26" w:rsidR="001A1FA8" w:rsidRDefault="001A1FA8" w:rsidP="002A2463">
      <w:pPr>
        <w:pStyle w:val="02TEXTOITEM"/>
      </w:pPr>
      <w:r w:rsidRPr="00946BB3">
        <w:rPr>
          <w:b/>
        </w:rPr>
        <w:t>4.</w:t>
      </w:r>
      <w:r w:rsidR="00A3788A">
        <w:tab/>
      </w:r>
      <w:r w:rsidRPr="00946BB3">
        <w:t xml:space="preserve">Com a turma organizada em roda, inicie a aula </w:t>
      </w:r>
      <w:r w:rsidR="008B2C78">
        <w:t xml:space="preserve">promovendo </w:t>
      </w:r>
      <w:r w:rsidRPr="00946BB3">
        <w:t>um diálogo sobre causos de assombração ou de esperteza que os</w:t>
      </w:r>
      <w:r w:rsidR="00913C80">
        <w:t xml:space="preserve"> </w:t>
      </w:r>
      <w:r w:rsidRPr="00946BB3">
        <w:t>(as) estudantes conhecem de ouvir outras pessoas contarem (familiares, vizinhos, pessoas mais velhas etc.). Deixe que façam comentários sobre as histórias e de como tomaram conhecimento delas. Fale sobre a importância da tradição oral na preservação dessas histórias como patrimônio de grupos culturais.</w:t>
      </w:r>
    </w:p>
    <w:p w14:paraId="232AEEEE" w14:textId="77777777" w:rsidR="006E7123" w:rsidRPr="00946BB3" w:rsidRDefault="006E7123" w:rsidP="002A2463">
      <w:pPr>
        <w:pStyle w:val="02TEXTOITEM"/>
      </w:pPr>
    </w:p>
    <w:p w14:paraId="4B83C51B" w14:textId="20C0A10A" w:rsidR="001A1FA8" w:rsidRDefault="001A1FA8" w:rsidP="002A2463">
      <w:pPr>
        <w:pStyle w:val="02TEXTOITEM"/>
      </w:pPr>
      <w:r w:rsidRPr="00946BB3">
        <w:rPr>
          <w:b/>
        </w:rPr>
        <w:t>5.</w:t>
      </w:r>
      <w:r w:rsidR="00A3788A">
        <w:tab/>
      </w:r>
      <w:r w:rsidRPr="00946BB3">
        <w:t>Após a conversa inicial, informe aos</w:t>
      </w:r>
      <w:r w:rsidR="00913C80">
        <w:t xml:space="preserve"> </w:t>
      </w:r>
      <w:r w:rsidRPr="00946BB3">
        <w:t>(às) estudantes que a proposta da sequência é a produção de texto no gênero texto teatral com causos de assombração ou de esperteza, histórias que passaram de geração em geração. E</w:t>
      </w:r>
      <w:r w:rsidR="008B2C78">
        <w:t>sclareça</w:t>
      </w:r>
      <w:r w:rsidRPr="00946BB3">
        <w:t xml:space="preserve"> que eles(as) poderão registrar as versões dos causos do modo como as pessoas as contaram e, com isso, terão oportunidade de conhecer e preservar na escrita a tradição de literatura oral da comunidade. </w:t>
      </w:r>
    </w:p>
    <w:p w14:paraId="464EEF35" w14:textId="77777777" w:rsidR="006E7123" w:rsidRPr="00EA0EB7" w:rsidRDefault="006E7123" w:rsidP="002A2463">
      <w:pPr>
        <w:pStyle w:val="02TEXTOITEM"/>
        <w:rPr>
          <w:highlight w:val="yellow"/>
        </w:rPr>
      </w:pPr>
    </w:p>
    <w:p w14:paraId="192D8290" w14:textId="4A16FDA8" w:rsidR="001A1FA8" w:rsidRDefault="001A1FA8" w:rsidP="002A2463">
      <w:pPr>
        <w:pStyle w:val="02TEXTOITEM"/>
      </w:pPr>
      <w:r w:rsidRPr="00946BB3">
        <w:rPr>
          <w:b/>
        </w:rPr>
        <w:t>6.</w:t>
      </w:r>
      <w:r w:rsidR="00A3788A">
        <w:tab/>
      </w:r>
      <w:r w:rsidRPr="00946BB3">
        <w:t>Apresente as etapas da sequência didática, envolvendo os</w:t>
      </w:r>
      <w:r w:rsidR="00913C80">
        <w:t xml:space="preserve"> </w:t>
      </w:r>
      <w:r w:rsidRPr="00946BB3">
        <w:t xml:space="preserve">(as) estudantes no desafio de conversar com as pessoas da comunidade na busca das histórias. Em seguida, </w:t>
      </w:r>
      <w:r w:rsidR="008B2C78">
        <w:t xml:space="preserve">esclareça </w:t>
      </w:r>
      <w:r w:rsidRPr="00946BB3">
        <w:t xml:space="preserve">que eles(as) </w:t>
      </w:r>
      <w:r w:rsidR="008B2C78">
        <w:t>v</w:t>
      </w:r>
      <w:r w:rsidRPr="00946BB3">
        <w:t>ão trabalhar em equipes de pesquisa e que essas equipes deverão ser as mesmas na etapa da produção do texto. Informe que alguns</w:t>
      </w:r>
      <w:r w:rsidR="00913C80">
        <w:t xml:space="preserve"> </w:t>
      </w:r>
      <w:r w:rsidRPr="00946BB3">
        <w:t>(algumas) estudantes foram escolhidos para montar os grupos, convidando os</w:t>
      </w:r>
      <w:r w:rsidR="00913C80">
        <w:t xml:space="preserve"> </w:t>
      </w:r>
      <w:r w:rsidR="008B2C78">
        <w:t>(as)</w:t>
      </w:r>
      <w:r w:rsidRPr="00946BB3">
        <w:t xml:space="preserve"> demais para participar das equipes </w:t>
      </w:r>
      <w:r w:rsidR="00913C80">
        <w:t>com base n</w:t>
      </w:r>
      <w:r w:rsidRPr="00946BB3">
        <w:t>os critérios definidos. Os casos de divergência/impasse serão discutidos no coletivo.</w:t>
      </w:r>
    </w:p>
    <w:p w14:paraId="077B6689" w14:textId="77777777" w:rsidR="006E7123" w:rsidRPr="00946BB3" w:rsidRDefault="006E7123" w:rsidP="002A2463">
      <w:pPr>
        <w:pStyle w:val="02TEXTOITEM"/>
      </w:pPr>
    </w:p>
    <w:p w14:paraId="1C64B251" w14:textId="77777777" w:rsidR="006E7123" w:rsidRDefault="006E7123">
      <w:pPr>
        <w:rPr>
          <w:rFonts w:eastAsia="Tahoma"/>
          <w:b/>
        </w:rPr>
      </w:pPr>
      <w:r>
        <w:rPr>
          <w:b/>
        </w:rPr>
        <w:br w:type="page"/>
      </w:r>
    </w:p>
    <w:p w14:paraId="5B8AC115" w14:textId="77777777" w:rsidR="006E7123" w:rsidRDefault="006E7123" w:rsidP="006E7123"/>
    <w:p w14:paraId="01F69B6B" w14:textId="4F6B1889" w:rsidR="001A1FA8" w:rsidRPr="00946BB3" w:rsidRDefault="001A1FA8" w:rsidP="002A2463">
      <w:pPr>
        <w:pStyle w:val="02TEXTOITEM"/>
      </w:pPr>
      <w:r w:rsidRPr="00946BB3">
        <w:rPr>
          <w:b/>
        </w:rPr>
        <w:t>7.</w:t>
      </w:r>
      <w:r w:rsidR="00A3788A">
        <w:tab/>
      </w:r>
      <w:r w:rsidRPr="00946BB3">
        <w:t>Organize uma tabela para o registro do planejamento das atividades da sequência, como a sugerida a seguir, e oriente os</w:t>
      </w:r>
      <w:r w:rsidR="00584E39">
        <w:t xml:space="preserve"> </w:t>
      </w:r>
      <w:r w:rsidRPr="00946BB3">
        <w:t>(as) estudantes a anot</w:t>
      </w:r>
      <w:r w:rsidR="008B2C78">
        <w:t>á-la</w:t>
      </w:r>
      <w:r w:rsidRPr="00946BB3">
        <w:t xml:space="preserve"> </w:t>
      </w:r>
      <w:r w:rsidR="008B2C78">
        <w:t xml:space="preserve">no </w:t>
      </w:r>
      <w:r w:rsidRPr="00946BB3">
        <w:t xml:space="preserve">caderno, para </w:t>
      </w:r>
      <w:r w:rsidR="008B2C78">
        <w:t xml:space="preserve">que possam </w:t>
      </w:r>
      <w:r w:rsidRPr="00946BB3">
        <w:t>acompanhar as atividades e se organizar em relação aos prazos de sua execução.</w:t>
      </w:r>
    </w:p>
    <w:p w14:paraId="5CCF21EF" w14:textId="77777777" w:rsidR="001A1FA8" w:rsidRPr="00946BB3" w:rsidRDefault="001A1FA8" w:rsidP="002A2463">
      <w:pPr>
        <w:pStyle w:val="02TEXTOPRINCIPAL"/>
      </w:pP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541"/>
        <w:gridCol w:w="4608"/>
      </w:tblGrid>
      <w:tr w:rsidR="001A1FA8" w:rsidRPr="00946BB3" w14:paraId="222CE6F8" w14:textId="77777777" w:rsidTr="004C03AB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tcMar>
              <w:top w:w="85" w:type="dxa"/>
              <w:bottom w:w="85" w:type="dxa"/>
            </w:tcMar>
          </w:tcPr>
          <w:p w14:paraId="1155C32A" w14:textId="77777777" w:rsidR="001A1FA8" w:rsidRPr="00946BB3" w:rsidRDefault="001A1FA8" w:rsidP="002A2463">
            <w:pPr>
              <w:pStyle w:val="03TITULOTABELAS1"/>
            </w:pPr>
            <w:r w:rsidRPr="00946BB3">
              <w:t>PLANEJAMENTO DO TRABALHO DE PRODUÇÃO DE TEXTO TEATRAL</w:t>
            </w:r>
          </w:p>
        </w:tc>
      </w:tr>
      <w:tr w:rsidR="00582DFC" w:rsidRPr="00946BB3" w14:paraId="788C56E8" w14:textId="77777777" w:rsidTr="004C03AB">
        <w:trPr>
          <w:trHeight w:val="20"/>
          <w:jc w:val="center"/>
        </w:trPr>
        <w:tc>
          <w:tcPr>
            <w:tcW w:w="273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FA5813A" w14:textId="77777777" w:rsidR="001A1FA8" w:rsidRPr="00946BB3" w:rsidRDefault="001A1FA8" w:rsidP="002A2463">
            <w:pPr>
              <w:pStyle w:val="03TITULOTABELAS2"/>
            </w:pPr>
            <w:r w:rsidRPr="00946BB3">
              <w:t>Atividades</w:t>
            </w:r>
          </w:p>
        </w:tc>
        <w:tc>
          <w:tcPr>
            <w:tcW w:w="227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B5B4C55" w14:textId="77777777" w:rsidR="001A1FA8" w:rsidRPr="00946BB3" w:rsidRDefault="001A1FA8" w:rsidP="002A2463">
            <w:pPr>
              <w:pStyle w:val="03TITULOTABELAS2"/>
            </w:pPr>
            <w:r w:rsidRPr="00946BB3">
              <w:t>Prazos/Envolvidos</w:t>
            </w:r>
          </w:p>
        </w:tc>
      </w:tr>
      <w:tr w:rsidR="00582DFC" w:rsidRPr="00946BB3" w14:paraId="3BBCFEC8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3AEEF034" w14:textId="61F002E8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1.</w:t>
            </w:r>
            <w:r w:rsidR="00356DC4">
              <w:tab/>
            </w:r>
            <w:r w:rsidRPr="00946BB3">
              <w:t>Conhecimento da sequência didática e organização dos grupos para a pesquisa.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7B81C059" w14:textId="0A0B35BF" w:rsidR="001A1FA8" w:rsidRPr="00946BB3" w:rsidRDefault="001A1FA8" w:rsidP="00584E39">
            <w:pPr>
              <w:pStyle w:val="04TEXTOTABELAS"/>
              <w:rPr>
                <w:color w:val="FF0000"/>
              </w:rPr>
            </w:pPr>
            <w:r w:rsidRPr="00946BB3">
              <w:rPr>
                <w:color w:val="000000" w:themeColor="text1"/>
              </w:rPr>
              <w:t xml:space="preserve">Obs.: </w:t>
            </w:r>
            <w:r w:rsidR="00584E39">
              <w:rPr>
                <w:color w:val="000000" w:themeColor="text1"/>
              </w:rPr>
              <w:t>N</w:t>
            </w:r>
            <w:r w:rsidRPr="00946BB3">
              <w:rPr>
                <w:color w:val="000000" w:themeColor="text1"/>
              </w:rPr>
              <w:t>omes dos grupos com os</w:t>
            </w:r>
            <w:r w:rsidR="00584E39">
              <w:rPr>
                <w:color w:val="000000" w:themeColor="text1"/>
              </w:rPr>
              <w:t xml:space="preserve"> </w:t>
            </w:r>
            <w:r w:rsidRPr="00946BB3">
              <w:rPr>
                <w:color w:val="000000" w:themeColor="text1"/>
              </w:rPr>
              <w:t>(as) líderes definidos(as).</w:t>
            </w:r>
          </w:p>
        </w:tc>
      </w:tr>
      <w:tr w:rsidR="00582DFC" w:rsidRPr="00946BB3" w14:paraId="007237C9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5C872096" w14:textId="67FCD9D5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2.</w:t>
            </w:r>
            <w:r w:rsidR="00356DC4">
              <w:tab/>
            </w:r>
            <w:r w:rsidRPr="00946BB3">
              <w:t xml:space="preserve">Roda de conversa sobre a pesquisa. 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46FA03D7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2CE12BF1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38D2C3FB" w14:textId="20CC3D1E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3.</w:t>
            </w:r>
            <w:r w:rsidR="00356DC4">
              <w:tab/>
            </w:r>
            <w:r w:rsidRPr="00946BB3">
              <w:t xml:space="preserve">Escolha da história (causo) que será </w:t>
            </w:r>
            <w:proofErr w:type="spellStart"/>
            <w:r w:rsidRPr="00946BB3">
              <w:t>retextualizada</w:t>
            </w:r>
            <w:proofErr w:type="spellEnd"/>
            <w:r w:rsidRPr="00946BB3">
              <w:t xml:space="preserve"> coletivamente na forma de texto para teatro.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08B5433D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40A0357C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555F798B" w14:textId="348CA790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4.</w:t>
            </w:r>
            <w:r w:rsidR="00356DC4">
              <w:tab/>
            </w:r>
            <w:r w:rsidRPr="00946BB3">
              <w:t xml:space="preserve">Produção coletiva da primeira versão do texto teatral. 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4AC69DCA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5379009A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5D30AD7D" w14:textId="480C74A9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5.</w:t>
            </w:r>
            <w:r w:rsidR="00356DC4">
              <w:tab/>
            </w:r>
            <w:r w:rsidRPr="00946BB3">
              <w:t>Revisão final do texto teatral coletivo.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2F7C6D47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071B2128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6418FC8B" w14:textId="37180CE0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6.</w:t>
            </w:r>
            <w:r w:rsidR="00356DC4">
              <w:tab/>
            </w:r>
            <w:r w:rsidRPr="00946BB3">
              <w:t>Leitura dramática de texto teatral.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2D9D5037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355F30A8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36D3A079" w14:textId="5507D8BA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7.</w:t>
            </w:r>
            <w:r w:rsidR="00356DC4">
              <w:tab/>
            </w:r>
            <w:r w:rsidRPr="00946BB3">
              <w:t>Produção dos outros textos teatrais em grupos.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6FC00A7C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19FE27E6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1FDA6F61" w14:textId="2C53E1C1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8.</w:t>
            </w:r>
            <w:r w:rsidR="00356DC4">
              <w:tab/>
            </w:r>
            <w:r w:rsidRPr="00946BB3">
              <w:t>Revisão final dos roteiros e ajustes.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19EFA79E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6C87A2CF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464D71AE" w14:textId="7E1B67BB" w:rsidR="001A1FA8" w:rsidRPr="00946BB3" w:rsidRDefault="001A1FA8" w:rsidP="00A319DB">
            <w:pPr>
              <w:pStyle w:val="02TEXTOITEM"/>
              <w:ind w:left="340" w:hanging="227"/>
            </w:pPr>
            <w:r w:rsidRPr="00946BB3">
              <w:t>9.</w:t>
            </w:r>
            <w:r w:rsidR="00356DC4">
              <w:tab/>
            </w:r>
            <w:r w:rsidRPr="00946BB3">
              <w:t>Leitura dramática de texto teatral.</w:t>
            </w:r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240EF2DC" w14:textId="77777777" w:rsidR="001A1FA8" w:rsidRPr="00946BB3" w:rsidRDefault="001A1FA8" w:rsidP="002A2463">
            <w:pPr>
              <w:pStyle w:val="04TEXTOTABELAS"/>
            </w:pPr>
          </w:p>
        </w:tc>
      </w:tr>
      <w:tr w:rsidR="00582DFC" w:rsidRPr="00946BB3" w14:paraId="1AFBCAC3" w14:textId="77777777" w:rsidTr="004C03AB">
        <w:trPr>
          <w:trHeight w:val="20"/>
          <w:jc w:val="center"/>
        </w:trPr>
        <w:tc>
          <w:tcPr>
            <w:tcW w:w="2730" w:type="pct"/>
            <w:tcMar>
              <w:top w:w="85" w:type="dxa"/>
              <w:bottom w:w="85" w:type="dxa"/>
            </w:tcMar>
          </w:tcPr>
          <w:p w14:paraId="2A7DC494" w14:textId="7F6163B7" w:rsidR="001A1FA8" w:rsidRPr="00946BB3" w:rsidRDefault="001A1FA8" w:rsidP="00711357">
            <w:pPr>
              <w:pStyle w:val="02TEXTOITEM"/>
              <w:ind w:left="340" w:hanging="340"/>
              <w:rPr>
                <w:color w:val="FF0000"/>
              </w:rPr>
            </w:pPr>
            <w:r w:rsidRPr="00946BB3">
              <w:t>10.</w:t>
            </w:r>
            <w:r w:rsidR="00711357">
              <w:tab/>
            </w:r>
            <w:r w:rsidRPr="00946BB3">
              <w:t xml:space="preserve">Roda de leitura para </w:t>
            </w:r>
            <w:r w:rsidR="008B2C78">
              <w:t xml:space="preserve">familiares </w:t>
            </w:r>
            <w:r w:rsidRPr="00946BB3">
              <w:t xml:space="preserve">e </w:t>
            </w:r>
            <w:proofErr w:type="gramStart"/>
            <w:r w:rsidRPr="00946BB3">
              <w:t>comunidade.*</w:t>
            </w:r>
            <w:proofErr w:type="gramEnd"/>
          </w:p>
        </w:tc>
        <w:tc>
          <w:tcPr>
            <w:tcW w:w="2270" w:type="pct"/>
            <w:tcMar>
              <w:top w:w="85" w:type="dxa"/>
              <w:bottom w:w="85" w:type="dxa"/>
            </w:tcMar>
          </w:tcPr>
          <w:p w14:paraId="35EB3277" w14:textId="77777777" w:rsidR="001A1FA8" w:rsidRPr="00946BB3" w:rsidRDefault="001A1FA8" w:rsidP="002A2463">
            <w:pPr>
              <w:pStyle w:val="04TEXTOTABELAS"/>
            </w:pPr>
          </w:p>
        </w:tc>
      </w:tr>
    </w:tbl>
    <w:p w14:paraId="489E51E9" w14:textId="165532D7" w:rsidR="001A1FA8" w:rsidRPr="00356DC4" w:rsidRDefault="001A1FA8" w:rsidP="00356DC4">
      <w:pPr>
        <w:pStyle w:val="06CREDITO"/>
        <w:rPr>
          <w:sz w:val="18"/>
          <w:szCs w:val="18"/>
        </w:rPr>
      </w:pPr>
      <w:r w:rsidRPr="00356DC4">
        <w:rPr>
          <w:sz w:val="18"/>
          <w:szCs w:val="18"/>
        </w:rPr>
        <w:t xml:space="preserve">* Caso a opção tenha sido produzir o </w:t>
      </w:r>
      <w:proofErr w:type="spellStart"/>
      <w:r w:rsidRPr="00356DC4">
        <w:rPr>
          <w:sz w:val="18"/>
          <w:szCs w:val="18"/>
        </w:rPr>
        <w:t>audiolivro</w:t>
      </w:r>
      <w:proofErr w:type="spellEnd"/>
      <w:r w:rsidRPr="00356DC4">
        <w:rPr>
          <w:sz w:val="18"/>
          <w:szCs w:val="18"/>
        </w:rPr>
        <w:t xml:space="preserve">, haverá um desdobramento a ser planejado envolvendo outras aulas para a discussão e </w:t>
      </w:r>
      <w:r w:rsidR="008B2C78">
        <w:rPr>
          <w:sz w:val="18"/>
          <w:szCs w:val="18"/>
        </w:rPr>
        <w:t xml:space="preserve">a </w:t>
      </w:r>
      <w:r w:rsidRPr="00356DC4">
        <w:rPr>
          <w:sz w:val="18"/>
          <w:szCs w:val="18"/>
        </w:rPr>
        <w:t>produção dos efeitos sonoros e a leitura expressiva. Ve</w:t>
      </w:r>
      <w:r w:rsidR="00584E39">
        <w:rPr>
          <w:sz w:val="18"/>
          <w:szCs w:val="18"/>
        </w:rPr>
        <w:t>ja</w:t>
      </w:r>
      <w:r w:rsidRPr="00356DC4">
        <w:rPr>
          <w:sz w:val="18"/>
          <w:szCs w:val="18"/>
        </w:rPr>
        <w:t xml:space="preserve"> sugestões no resumo da sequência.</w:t>
      </w:r>
    </w:p>
    <w:p w14:paraId="2584B38F" w14:textId="77777777" w:rsidR="001A1FA8" w:rsidRPr="00946BB3" w:rsidRDefault="001A1FA8" w:rsidP="002A2463">
      <w:pPr>
        <w:pStyle w:val="02TEXTOITEM"/>
      </w:pPr>
    </w:p>
    <w:p w14:paraId="6A94B239" w14:textId="33539B2C" w:rsidR="001A1FA8" w:rsidRPr="00946BB3" w:rsidRDefault="00A3788A" w:rsidP="002A2463">
      <w:pPr>
        <w:pStyle w:val="02TEXTOITEM"/>
      </w:pPr>
      <w:r>
        <w:rPr>
          <w:b/>
        </w:rPr>
        <w:t>8</w:t>
      </w:r>
      <w:r w:rsidRPr="00946BB3">
        <w:rPr>
          <w:b/>
        </w:rPr>
        <w:t>.</w:t>
      </w:r>
      <w:r>
        <w:tab/>
      </w:r>
      <w:r w:rsidR="001A1FA8" w:rsidRPr="00946BB3">
        <w:t>Na aula seguinte, formalize as orientações para a pesquisa. Alerte os</w:t>
      </w:r>
      <w:r w:rsidR="00584E39">
        <w:t xml:space="preserve"> </w:t>
      </w:r>
      <w:r w:rsidR="001A1FA8" w:rsidRPr="00946BB3">
        <w:t>(as) estudantes de que as pessoas que contarão uma história podem não falar do mesmo modo que eles(as)</w:t>
      </w:r>
      <w:r w:rsidR="008B2C78">
        <w:t>,</w:t>
      </w:r>
      <w:r w:rsidR="001A1FA8" w:rsidRPr="00946BB3">
        <w:t xml:space="preserve"> e isso precisa ser respeitado </w:t>
      </w:r>
      <w:r w:rsidR="006E7123">
        <w:br/>
      </w:r>
      <w:r w:rsidR="001A1FA8" w:rsidRPr="00946BB3">
        <w:t xml:space="preserve">e registrado para ajudar a caracterizar </w:t>
      </w:r>
      <w:r w:rsidR="005248B3" w:rsidRPr="00946BB3">
        <w:t xml:space="preserve">melhor </w:t>
      </w:r>
      <w:r w:rsidR="001A1FA8" w:rsidRPr="00946BB3">
        <w:t xml:space="preserve">os personagens, inserindo no texto as características coerentes com o espaço de circulação. Se achar necessário, converse sobre variação linguística </w:t>
      </w:r>
      <w:r w:rsidR="00356DC4">
        <w:br/>
      </w:r>
      <w:r w:rsidR="001A1FA8" w:rsidRPr="00946BB3">
        <w:t>com a turma.</w:t>
      </w:r>
    </w:p>
    <w:p w14:paraId="658614FD" w14:textId="2F753FAA" w:rsidR="001A1FA8" w:rsidRPr="004845D7" w:rsidRDefault="001A1FA8" w:rsidP="002A2463">
      <w:pPr>
        <w:pStyle w:val="02TEXTOITEM"/>
        <w:ind w:firstLine="0"/>
        <w:rPr>
          <w:u w:val="single"/>
        </w:rPr>
      </w:pPr>
      <w:r w:rsidRPr="004845D7">
        <w:t>Combine com os</w:t>
      </w:r>
      <w:r w:rsidR="00584E39">
        <w:t xml:space="preserve"> </w:t>
      </w:r>
      <w:r w:rsidRPr="004845D7">
        <w:t>(as) estudantes:</w:t>
      </w:r>
    </w:p>
    <w:p w14:paraId="63E01768" w14:textId="48D1F348" w:rsidR="001A1FA8" w:rsidRPr="00946BB3" w:rsidRDefault="001A1FA8" w:rsidP="002A2463">
      <w:pPr>
        <w:pStyle w:val="02TEXTOITEM"/>
        <w:ind w:left="567"/>
      </w:pPr>
      <w:r w:rsidRPr="00946BB3">
        <w:t>a)</w:t>
      </w:r>
      <w:r w:rsidR="00356DC4">
        <w:tab/>
      </w:r>
      <w:r w:rsidR="008B2C78">
        <w:t>o</w:t>
      </w:r>
      <w:r w:rsidRPr="00946BB3">
        <w:t xml:space="preserve"> tempo que terão para colher as histórias e apresentar um pequeno relato sobre as pessoas que </w:t>
      </w:r>
      <w:r w:rsidR="006E7123">
        <w:br/>
      </w:r>
      <w:r w:rsidRPr="00946BB3">
        <w:t>as contaram</w:t>
      </w:r>
      <w:r w:rsidR="005970A0">
        <w:t>;</w:t>
      </w:r>
    </w:p>
    <w:p w14:paraId="26EEE765" w14:textId="6FDDE2EF" w:rsidR="001A1FA8" w:rsidRPr="00946BB3" w:rsidRDefault="001A1FA8" w:rsidP="002A2463">
      <w:pPr>
        <w:pStyle w:val="02TEXTOITEM"/>
        <w:ind w:left="567"/>
      </w:pPr>
      <w:r w:rsidRPr="00946BB3">
        <w:t>b)</w:t>
      </w:r>
      <w:r w:rsidR="00356DC4">
        <w:tab/>
      </w:r>
      <w:r w:rsidR="008B2C78">
        <w:t>q</w:t>
      </w:r>
      <w:r w:rsidRPr="00946BB3">
        <w:t>uem serão as pessoas selecionadas para contar as histórias</w:t>
      </w:r>
      <w:r w:rsidR="00B2709D">
        <w:t>;</w:t>
      </w:r>
    </w:p>
    <w:p w14:paraId="362FD5C6" w14:textId="1F4F541A" w:rsidR="001A1FA8" w:rsidRPr="00946BB3" w:rsidRDefault="001A1FA8" w:rsidP="002A2463">
      <w:pPr>
        <w:pStyle w:val="02TEXTOITEM"/>
        <w:ind w:left="567"/>
      </w:pPr>
      <w:r w:rsidRPr="00946BB3">
        <w:t>c)</w:t>
      </w:r>
      <w:r w:rsidR="00356DC4">
        <w:tab/>
      </w:r>
      <w:r w:rsidR="008B2C78">
        <w:t>c</w:t>
      </w:r>
      <w:r w:rsidRPr="00946BB3">
        <w:t>omo convidar as pessoas para colher as histórias</w:t>
      </w:r>
      <w:r w:rsidR="00B2709D">
        <w:t>, p</w:t>
      </w:r>
      <w:r w:rsidRPr="00946BB3">
        <w:t>or exemplo</w:t>
      </w:r>
      <w:r w:rsidR="00B2709D">
        <w:t>,</w:t>
      </w:r>
      <w:r w:rsidRPr="00946BB3">
        <w:t xml:space="preserve"> fazer uma visita às pessoas para marcar uma hora propícia para </w:t>
      </w:r>
      <w:r w:rsidR="008B2C78">
        <w:t xml:space="preserve">colher </w:t>
      </w:r>
      <w:r w:rsidRPr="00946BB3">
        <w:t xml:space="preserve">o relato e a </w:t>
      </w:r>
      <w:proofErr w:type="spellStart"/>
      <w:r w:rsidRPr="00946BB3">
        <w:t>contação</w:t>
      </w:r>
      <w:proofErr w:type="spellEnd"/>
      <w:r w:rsidRPr="00946BB3">
        <w:t xml:space="preserve"> de histórias, </w:t>
      </w:r>
      <w:r w:rsidR="008B2C78">
        <w:t>na qual</w:t>
      </w:r>
      <w:r w:rsidRPr="00946BB3">
        <w:t xml:space="preserve"> os grupos devem se apresentar e explicar o que realizarão com os relatos e as histórias coletadas etc.</w:t>
      </w:r>
      <w:r w:rsidR="00B2709D">
        <w:t>;</w:t>
      </w:r>
    </w:p>
    <w:p w14:paraId="6428DCBA" w14:textId="2CC64A14" w:rsidR="001A1FA8" w:rsidRPr="00946BB3" w:rsidRDefault="001A1FA8" w:rsidP="002A2463">
      <w:pPr>
        <w:pStyle w:val="02TEXTOITEM"/>
        <w:ind w:left="567"/>
      </w:pPr>
      <w:r w:rsidRPr="00946BB3">
        <w:t>d)</w:t>
      </w:r>
      <w:r w:rsidR="00356DC4">
        <w:tab/>
      </w:r>
      <w:r w:rsidR="00B2709D">
        <w:t>q</w:t>
      </w:r>
      <w:r w:rsidR="00B2709D" w:rsidRPr="00946BB3">
        <w:t xml:space="preserve">ual </w:t>
      </w:r>
      <w:r w:rsidRPr="00946BB3">
        <w:t>participante do grupo será o</w:t>
      </w:r>
      <w:r w:rsidR="00584E39">
        <w:t xml:space="preserve"> </w:t>
      </w:r>
      <w:r w:rsidR="00B2709D">
        <w:t>(a)</w:t>
      </w:r>
      <w:r w:rsidRPr="00946BB3">
        <w:t xml:space="preserve"> interlocutor</w:t>
      </w:r>
      <w:r w:rsidR="00B2709D">
        <w:t>(a)</w:t>
      </w:r>
      <w:r w:rsidRPr="00946BB3">
        <w:t>, ou seja, o</w:t>
      </w:r>
      <w:r w:rsidR="00584E39">
        <w:t xml:space="preserve"> </w:t>
      </w:r>
      <w:r w:rsidR="00B2709D">
        <w:t>(a)</w:t>
      </w:r>
      <w:r w:rsidRPr="00946BB3">
        <w:t xml:space="preserve"> responsável pelo diálogo com as pessoas que contarão as histórias</w:t>
      </w:r>
      <w:r w:rsidR="00B2709D">
        <w:t>;</w:t>
      </w:r>
    </w:p>
    <w:p w14:paraId="0EA8B692" w14:textId="06F83B18" w:rsidR="001A1FA8" w:rsidRPr="00946BB3" w:rsidRDefault="001A1FA8" w:rsidP="002A2463">
      <w:pPr>
        <w:pStyle w:val="02TEXTOITEM"/>
        <w:ind w:left="567"/>
      </w:pPr>
      <w:r w:rsidRPr="00946BB3">
        <w:t>e)</w:t>
      </w:r>
      <w:r w:rsidR="00356DC4">
        <w:tab/>
      </w:r>
      <w:r w:rsidR="00B2709D">
        <w:t>q</w:t>
      </w:r>
      <w:r w:rsidR="00B2709D" w:rsidRPr="00946BB3">
        <w:t xml:space="preserve">uais </w:t>
      </w:r>
      <w:r w:rsidRPr="00946BB3">
        <w:t xml:space="preserve">materiais serão necessários para colher os relatos e </w:t>
      </w:r>
      <w:r w:rsidR="008B2C78">
        <w:t xml:space="preserve">os </w:t>
      </w:r>
      <w:r w:rsidRPr="00946BB3">
        <w:t>causos</w:t>
      </w:r>
      <w:r w:rsidR="00B2709D">
        <w:t xml:space="preserve"> (</w:t>
      </w:r>
      <w:r w:rsidR="00726A7E">
        <w:t>bloco de notas</w:t>
      </w:r>
      <w:r w:rsidR="00B2709D">
        <w:t>, g</w:t>
      </w:r>
      <w:r w:rsidRPr="00946BB3">
        <w:t>rava</w:t>
      </w:r>
      <w:r w:rsidR="00726A7E">
        <w:t>do</w:t>
      </w:r>
      <w:r w:rsidRPr="00946BB3">
        <w:t>r</w:t>
      </w:r>
      <w:r w:rsidR="00B2709D">
        <w:t>); q</w:t>
      </w:r>
      <w:r w:rsidRPr="00946BB3">
        <w:t>ual participante do grupo fará isso</w:t>
      </w:r>
      <w:r w:rsidR="00B2709D">
        <w:t>;</w:t>
      </w:r>
    </w:p>
    <w:p w14:paraId="7970C133" w14:textId="1B5605FF" w:rsidR="001A1FA8" w:rsidRPr="00946BB3" w:rsidRDefault="001A1FA8" w:rsidP="002A2463">
      <w:pPr>
        <w:pStyle w:val="02TEXTOITEM"/>
        <w:ind w:left="567"/>
      </w:pPr>
      <w:r w:rsidRPr="00946BB3">
        <w:rPr>
          <w:spacing w:val="20"/>
        </w:rPr>
        <w:t>f)</w:t>
      </w:r>
      <w:r w:rsidR="00356DC4">
        <w:tab/>
      </w:r>
      <w:r w:rsidR="00B2709D">
        <w:t>q</w:t>
      </w:r>
      <w:r w:rsidR="00B2709D" w:rsidRPr="00946BB3">
        <w:t xml:space="preserve">uando </w:t>
      </w:r>
      <w:r w:rsidRPr="00946BB3">
        <w:t xml:space="preserve">farão a </w:t>
      </w:r>
      <w:proofErr w:type="spellStart"/>
      <w:r w:rsidRPr="00946BB3">
        <w:t>retextualização</w:t>
      </w:r>
      <w:proofErr w:type="spellEnd"/>
      <w:r w:rsidRPr="00946BB3">
        <w:t xml:space="preserve"> das histórias e dos relatos coletados e quem a revisará</w:t>
      </w:r>
      <w:r w:rsidR="00B2709D">
        <w:t>.</w:t>
      </w:r>
    </w:p>
    <w:p w14:paraId="75B0AA46" w14:textId="77777777" w:rsidR="001A1FA8" w:rsidRPr="00946BB3" w:rsidRDefault="001A1FA8" w:rsidP="002A2463">
      <w:pPr>
        <w:pStyle w:val="02TEXTOPRINCIPAL"/>
      </w:pPr>
    </w:p>
    <w:p w14:paraId="608FB3DA" w14:textId="77777777" w:rsidR="00356DC4" w:rsidRDefault="00356DC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4450B7D" w14:textId="77777777" w:rsidR="00356DC4" w:rsidRDefault="00356DC4" w:rsidP="00356DC4"/>
    <w:p w14:paraId="15813D3D" w14:textId="613974DC" w:rsidR="001A1FA8" w:rsidRPr="00946BB3" w:rsidRDefault="001A1FA8" w:rsidP="00582DFC">
      <w:pPr>
        <w:pStyle w:val="01TITULO3"/>
      </w:pPr>
      <w:r w:rsidRPr="00946BB3">
        <w:t>Sugestão de roteiro para a coleta de histórias</w:t>
      </w:r>
    </w:p>
    <w:p w14:paraId="2CC53930" w14:textId="77777777" w:rsidR="009A7473" w:rsidRDefault="009A7473" w:rsidP="009A7473">
      <w:pPr>
        <w:pStyle w:val="02TEXTOPRINCIPAL"/>
      </w:pPr>
    </w:p>
    <w:p w14:paraId="1A16FFBD" w14:textId="77D2CB29" w:rsidR="001A1FA8" w:rsidRDefault="001A1FA8" w:rsidP="002A2463">
      <w:pPr>
        <w:pStyle w:val="02TEXTOITEM"/>
      </w:pPr>
      <w:r w:rsidRPr="00946BB3">
        <w:rPr>
          <w:b/>
        </w:rPr>
        <w:t>1.</w:t>
      </w:r>
      <w:r w:rsidR="00356DC4">
        <w:tab/>
      </w:r>
      <w:r w:rsidRPr="00946BB3">
        <w:t>Apresentação do grupo e dos objetivos do trabalho: colher relatos e causos de assombração ou de esperteza da cultura de tradição oral local, para registrar em forma de texto teatral e, depois, compartilhar.</w:t>
      </w:r>
    </w:p>
    <w:p w14:paraId="67CEB0B3" w14:textId="77777777" w:rsidR="00356DC4" w:rsidRPr="00946BB3" w:rsidRDefault="00356DC4" w:rsidP="002A2463">
      <w:pPr>
        <w:pStyle w:val="02TEXTOITEM"/>
      </w:pPr>
    </w:p>
    <w:p w14:paraId="5AC14FCE" w14:textId="4AFD0A5F" w:rsidR="00356DC4" w:rsidRDefault="001A1FA8" w:rsidP="002A2463">
      <w:pPr>
        <w:pStyle w:val="02TEXTOITEM"/>
      </w:pPr>
      <w:r w:rsidRPr="00946BB3">
        <w:rPr>
          <w:b/>
        </w:rPr>
        <w:t>2.</w:t>
      </w:r>
      <w:r w:rsidR="00356DC4">
        <w:tab/>
      </w:r>
      <w:r w:rsidRPr="00946BB3">
        <w:t>Nome, idade e local de nascimento da pessoa que vai contar uma história.</w:t>
      </w:r>
    </w:p>
    <w:p w14:paraId="7F5DC06F" w14:textId="5E1EB2E1" w:rsidR="001A1FA8" w:rsidRPr="00946BB3" w:rsidRDefault="001A1FA8" w:rsidP="002A2463">
      <w:pPr>
        <w:pStyle w:val="02TEXTOITEM"/>
      </w:pPr>
      <w:r w:rsidRPr="00946BB3">
        <w:t xml:space="preserve">                   </w:t>
      </w:r>
    </w:p>
    <w:p w14:paraId="4AAC6D2B" w14:textId="5A6ACEF9" w:rsidR="001A1FA8" w:rsidRDefault="001A1FA8" w:rsidP="002A2463">
      <w:pPr>
        <w:pStyle w:val="02TEXTOITEM"/>
      </w:pPr>
      <w:r w:rsidRPr="00946BB3">
        <w:rPr>
          <w:b/>
        </w:rPr>
        <w:t>3.</w:t>
      </w:r>
      <w:r w:rsidR="00356DC4">
        <w:tab/>
      </w:r>
      <w:r w:rsidRPr="00946BB3">
        <w:t xml:space="preserve">Perguntar à pessoa que vai contar a história: </w:t>
      </w:r>
      <w:r w:rsidR="008B2C78">
        <w:t>C</w:t>
      </w:r>
      <w:r w:rsidRPr="00946BB3">
        <w:t>omo tomou conhecimento da história pela primeira vez?</w:t>
      </w:r>
      <w:r w:rsidR="00726A7E">
        <w:t xml:space="preserve"> </w:t>
      </w:r>
      <w:r w:rsidR="00C075C8">
        <w:br/>
      </w:r>
      <w:r w:rsidRPr="00946BB3">
        <w:t>Há quanto tempo foi isso?</w:t>
      </w:r>
      <w:r w:rsidR="00726A7E">
        <w:t xml:space="preserve"> </w:t>
      </w:r>
      <w:r w:rsidRPr="00946BB3">
        <w:t>Qual é a origem da narrativa?</w:t>
      </w:r>
    </w:p>
    <w:p w14:paraId="506CBA4D" w14:textId="77777777" w:rsidR="00356DC4" w:rsidRPr="00946BB3" w:rsidRDefault="00356DC4" w:rsidP="002A2463">
      <w:pPr>
        <w:pStyle w:val="02TEXTOITEM"/>
      </w:pPr>
    </w:p>
    <w:p w14:paraId="53E4D46D" w14:textId="6EF70C2E" w:rsidR="001A1FA8" w:rsidRPr="00946BB3" w:rsidRDefault="001A1FA8" w:rsidP="002A2463">
      <w:pPr>
        <w:pStyle w:val="02TEXTOITEM"/>
      </w:pPr>
      <w:r w:rsidRPr="00946BB3">
        <w:rPr>
          <w:b/>
        </w:rPr>
        <w:t>4.</w:t>
      </w:r>
      <w:r w:rsidR="00356DC4">
        <w:tab/>
      </w:r>
      <w:r w:rsidRPr="00946BB3">
        <w:t xml:space="preserve">Registrar (anotando, gravando etc.) </w:t>
      </w:r>
      <w:r w:rsidR="00726A7E">
        <w:t xml:space="preserve">os dados, as respostas e </w:t>
      </w:r>
      <w:r w:rsidRPr="00946BB3">
        <w:t>o relato da pessoa.</w:t>
      </w:r>
    </w:p>
    <w:p w14:paraId="0CB63038" w14:textId="77777777" w:rsidR="001A1FA8" w:rsidRDefault="001A1FA8" w:rsidP="002A2463">
      <w:pPr>
        <w:pStyle w:val="02TEXTOPRINCIPAL"/>
      </w:pPr>
    </w:p>
    <w:p w14:paraId="446486EC" w14:textId="65945636" w:rsidR="001A1FA8" w:rsidRPr="00946BB3" w:rsidRDefault="001A1FA8" w:rsidP="002A2463">
      <w:pPr>
        <w:pStyle w:val="02TEXTOPRINCIPAL"/>
      </w:pPr>
      <w:r w:rsidRPr="004845D7">
        <w:t>Oriente os</w:t>
      </w:r>
      <w:r w:rsidR="0049344A">
        <w:t xml:space="preserve"> </w:t>
      </w:r>
      <w:r w:rsidRPr="004845D7">
        <w:t>(as) estudantes a</w:t>
      </w:r>
      <w:r>
        <w:rPr>
          <w:b/>
        </w:rPr>
        <w:t xml:space="preserve"> </w:t>
      </w:r>
      <w:r w:rsidRPr="00946BB3">
        <w:t>anotar as informações sobre o</w:t>
      </w:r>
      <w:r w:rsidR="0049344A">
        <w:t xml:space="preserve"> </w:t>
      </w:r>
      <w:r w:rsidRPr="00946BB3">
        <w:t>(a) contador(a) e sobre a história, procurando marcar, na escrita, variantes linguísticas presentes na fala d</w:t>
      </w:r>
      <w:r>
        <w:t>a</w:t>
      </w:r>
      <w:r w:rsidRPr="00946BB3">
        <w:t xml:space="preserve"> pessoa entrevistada em relação ao léxico, à pronúncia de palavras, à forma diferenciada de indicar o plural, entre outras ocorrências. Se a entrevista for gravada e transcrita, é preciso ter o cuidado de manter</w:t>
      </w:r>
      <w:r w:rsidR="008B2C78">
        <w:t>,</w:t>
      </w:r>
      <w:r w:rsidRPr="00946BB3">
        <w:t xml:space="preserve"> na transcrição</w:t>
      </w:r>
      <w:r w:rsidR="008B2C78">
        <w:t>,</w:t>
      </w:r>
      <w:r w:rsidRPr="00946BB3">
        <w:t xml:space="preserve"> o </w:t>
      </w:r>
      <w:r w:rsidR="008B2C78">
        <w:t xml:space="preserve">registro da fala </w:t>
      </w:r>
      <w:r w:rsidRPr="00946BB3">
        <w:t xml:space="preserve">como foi </w:t>
      </w:r>
      <w:r w:rsidR="008B2C78">
        <w:t>pronunciada</w:t>
      </w:r>
      <w:r w:rsidRPr="00946BB3">
        <w:t>.</w:t>
      </w:r>
    </w:p>
    <w:p w14:paraId="5F98D683" w14:textId="77777777" w:rsidR="001A1FA8" w:rsidRPr="00946BB3" w:rsidRDefault="001A1FA8" w:rsidP="002A2463">
      <w:pPr>
        <w:pStyle w:val="02TEXTOPRINCIPAL"/>
      </w:pPr>
      <w:r w:rsidRPr="00946BB3">
        <w:tab/>
      </w:r>
    </w:p>
    <w:p w14:paraId="056A4413" w14:textId="77777777" w:rsidR="001A1FA8" w:rsidRDefault="001A1FA8" w:rsidP="001A1F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inorHAnsi" w:eastAsia="Verdana" w:hAnsiTheme="minorHAnsi" w:cs="Tahoma"/>
          <w:b/>
          <w:sz w:val="32"/>
          <w:szCs w:val="32"/>
        </w:rPr>
      </w:pPr>
      <w:r>
        <w:rPr>
          <w:rFonts w:asciiTheme="minorHAnsi" w:eastAsia="Verdana" w:hAnsiTheme="minorHAnsi" w:cs="Tahoma"/>
          <w:b/>
          <w:sz w:val="32"/>
          <w:szCs w:val="32"/>
        </w:rPr>
        <w:br w:type="page"/>
      </w:r>
    </w:p>
    <w:p w14:paraId="7464610F" w14:textId="77777777" w:rsidR="002A2463" w:rsidRDefault="002A2463" w:rsidP="002A2463">
      <w:pPr>
        <w:pStyle w:val="02TEXTOPRINCIPAL"/>
      </w:pPr>
    </w:p>
    <w:p w14:paraId="58C23044" w14:textId="77777777" w:rsidR="001A1FA8" w:rsidRPr="00944604" w:rsidRDefault="001A1FA8" w:rsidP="002A2463">
      <w:pPr>
        <w:pStyle w:val="01TITULO3"/>
      </w:pPr>
      <w:r w:rsidRPr="00944604">
        <w:t>AULAS 3 E 4</w:t>
      </w:r>
    </w:p>
    <w:p w14:paraId="401CC78B" w14:textId="1A19DF8F" w:rsidR="001A1FA8" w:rsidRPr="00944604" w:rsidRDefault="001A1FA8" w:rsidP="002A2463">
      <w:pPr>
        <w:pStyle w:val="01TITULO3"/>
      </w:pPr>
      <w:r w:rsidRPr="00944604">
        <w:t>Socialização da pesquisa</w:t>
      </w:r>
      <w:r w:rsidR="00356DC4">
        <w:t xml:space="preserve"> </w:t>
      </w:r>
      <w:r w:rsidR="00356DC4" w:rsidRPr="00E65C51">
        <w:t>–</w:t>
      </w:r>
      <w:r w:rsidR="00356DC4">
        <w:t xml:space="preserve"> </w:t>
      </w:r>
      <w:r w:rsidRPr="00944604">
        <w:t>Análise do gênero texto teatral</w:t>
      </w:r>
    </w:p>
    <w:p w14:paraId="2B1FE9E7" w14:textId="77777777" w:rsidR="001A1FA8" w:rsidRDefault="001A1FA8" w:rsidP="009A7473">
      <w:pPr>
        <w:pStyle w:val="02TEXTOPRINCIPAL"/>
      </w:pPr>
    </w:p>
    <w:p w14:paraId="025D048F" w14:textId="1D1635F8" w:rsidR="001A1FA8" w:rsidRPr="00946BB3" w:rsidRDefault="001A1FA8" w:rsidP="002A2463">
      <w:pPr>
        <w:pStyle w:val="01TITULO3"/>
      </w:pPr>
      <w:r w:rsidRPr="00946BB3">
        <w:t>Conteúdo específico</w:t>
      </w:r>
      <w:r w:rsidR="00AB1355">
        <w:t>s</w:t>
      </w:r>
    </w:p>
    <w:p w14:paraId="252FA1EF" w14:textId="77777777" w:rsidR="009A7473" w:rsidRPr="009A7473" w:rsidRDefault="009A7473" w:rsidP="006E7123"/>
    <w:p w14:paraId="458499EC" w14:textId="69920072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Características do gênero texto teatral.</w:t>
      </w:r>
    </w:p>
    <w:p w14:paraId="0B11C084" w14:textId="212810F9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Procedimentos de leitura (destacar a informação, anotar).</w:t>
      </w:r>
    </w:p>
    <w:p w14:paraId="431340E6" w14:textId="191FE817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Oralidade (exposição oral das histórias coletadas e discussão em roda).</w:t>
      </w:r>
    </w:p>
    <w:p w14:paraId="54AD9331" w14:textId="77777777" w:rsidR="001A1FA8" w:rsidRDefault="001A1FA8" w:rsidP="002A2463">
      <w:pPr>
        <w:pStyle w:val="02TEXTOPRINCIPAL"/>
      </w:pPr>
    </w:p>
    <w:p w14:paraId="0DBBD604" w14:textId="77777777" w:rsidR="001A1FA8" w:rsidRDefault="001A1FA8" w:rsidP="009A7473">
      <w:pPr>
        <w:pStyle w:val="01TITULO3"/>
      </w:pPr>
      <w:r w:rsidRPr="00946BB3">
        <w:t>Recursos didáticos</w:t>
      </w:r>
    </w:p>
    <w:p w14:paraId="0D14A6FD" w14:textId="77777777" w:rsidR="009A7473" w:rsidRPr="00946BB3" w:rsidRDefault="009A7473" w:rsidP="006E7123"/>
    <w:p w14:paraId="7A0E0156" w14:textId="3997AB1E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Computador, projetor digital ou cartaz com um trecho de texto teatral.</w:t>
      </w:r>
    </w:p>
    <w:p w14:paraId="06562EB1" w14:textId="0A8C5DF7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 xml:space="preserve">Recursos </w:t>
      </w:r>
      <w:proofErr w:type="spellStart"/>
      <w:r w:rsidRPr="00946BB3">
        <w:rPr>
          <w:rFonts w:eastAsia="Verdana"/>
          <w:color w:val="000000"/>
        </w:rPr>
        <w:t>multimidiáticos</w:t>
      </w:r>
      <w:proofErr w:type="spellEnd"/>
      <w:r w:rsidRPr="00946BB3">
        <w:rPr>
          <w:rFonts w:eastAsia="Verdana"/>
          <w:color w:val="000000"/>
        </w:rPr>
        <w:t xml:space="preserve"> necessários para a apresentação dos grupos.</w:t>
      </w:r>
    </w:p>
    <w:p w14:paraId="3349E5E3" w14:textId="4C82F52D" w:rsidR="001A1FA8" w:rsidRDefault="001A1FA8" w:rsidP="002A2463">
      <w:pPr>
        <w:pStyle w:val="02TEXTOPRINCIPAL"/>
      </w:pPr>
    </w:p>
    <w:p w14:paraId="37799806" w14:textId="77777777" w:rsidR="003E1F86" w:rsidRDefault="003E1F86" w:rsidP="003E1F86">
      <w:pPr>
        <w:pStyle w:val="01TITULO3"/>
      </w:pPr>
      <w:r w:rsidRPr="00946BB3">
        <w:t>Gestão dos(as) estudantes</w:t>
      </w:r>
    </w:p>
    <w:p w14:paraId="4ECA00EF" w14:textId="77777777" w:rsidR="003E1F86" w:rsidRPr="00946BB3" w:rsidRDefault="003E1F86" w:rsidP="003E1F86"/>
    <w:p w14:paraId="3692BA19" w14:textId="2CED5330" w:rsidR="003E1F86" w:rsidRPr="00946BB3" w:rsidRDefault="003E1F86" w:rsidP="003E1F86">
      <w:pPr>
        <w:pStyle w:val="02TEXTOPRINCIPALBULLET"/>
      </w:pPr>
      <w:r w:rsidRPr="00946BB3">
        <w:rPr>
          <w:rFonts w:eastAsia="Verdana"/>
          <w:color w:val="000000"/>
        </w:rPr>
        <w:t>Estudantes dispostos(as) em suas respectivas carteiras, de modo que possam ouvir os</w:t>
      </w:r>
      <w:r w:rsidR="008A0A10">
        <w:rPr>
          <w:rFonts w:eastAsia="Verdana"/>
          <w:color w:val="000000"/>
        </w:rPr>
        <w:t xml:space="preserve"> </w:t>
      </w:r>
      <w:r w:rsidRPr="00946BB3">
        <w:rPr>
          <w:rFonts w:eastAsia="Verdana"/>
          <w:color w:val="000000"/>
        </w:rPr>
        <w:t>(as) colegas e acompanhar a análise coletiva do texto teatral.</w:t>
      </w:r>
    </w:p>
    <w:p w14:paraId="57049045" w14:textId="77777777" w:rsidR="003E1F86" w:rsidRPr="00916BD5" w:rsidRDefault="003E1F86" w:rsidP="002A2463">
      <w:pPr>
        <w:pStyle w:val="02TEXTOPRINCIPAL"/>
      </w:pPr>
    </w:p>
    <w:p w14:paraId="35050809" w14:textId="77777777" w:rsidR="001A1FA8" w:rsidRDefault="001A1FA8" w:rsidP="002A2463">
      <w:pPr>
        <w:pStyle w:val="01TITULO3"/>
        <w:rPr>
          <w:lang w:val="en-US"/>
        </w:rPr>
      </w:pPr>
      <w:proofErr w:type="spellStart"/>
      <w:r w:rsidRPr="00946BB3">
        <w:rPr>
          <w:lang w:val="en-US"/>
        </w:rPr>
        <w:t>Habilidades</w:t>
      </w:r>
      <w:proofErr w:type="spellEnd"/>
      <w:r w:rsidRPr="00946BB3">
        <w:rPr>
          <w:lang w:val="en-US"/>
        </w:rPr>
        <w:t xml:space="preserve"> </w:t>
      </w:r>
    </w:p>
    <w:p w14:paraId="5FAA8E73" w14:textId="77777777" w:rsidR="009A7473" w:rsidRPr="00946BB3" w:rsidRDefault="009A7473" w:rsidP="006E7123">
      <w:pPr>
        <w:rPr>
          <w:lang w:val="en-US"/>
        </w:rPr>
      </w:pPr>
    </w:p>
    <w:p w14:paraId="1D12218E" w14:textId="45FD8BD2" w:rsidR="001A1FA8" w:rsidRPr="00946BB3" w:rsidRDefault="001A1FA8" w:rsidP="00806567">
      <w:pPr>
        <w:pStyle w:val="02TEXTOPRINCIPALBULLET"/>
        <w:rPr>
          <w:lang w:val="en-US"/>
        </w:rPr>
      </w:pPr>
      <w:r w:rsidRPr="00946BB3">
        <w:rPr>
          <w:rFonts w:eastAsia="Verdana"/>
          <w:color w:val="000000"/>
          <w:lang w:val="en-US"/>
        </w:rPr>
        <w:t xml:space="preserve">(EF67LP23); (EF67LP24); (EF69LP34); (EF69LP47); (EF69LP53); (EF69LP54). </w:t>
      </w:r>
    </w:p>
    <w:p w14:paraId="5B9E07B8" w14:textId="77777777" w:rsidR="001A1FA8" w:rsidRPr="00946BB3" w:rsidRDefault="001A1FA8" w:rsidP="002A2463">
      <w:pPr>
        <w:pStyle w:val="02TEXTOPRINCIPAL"/>
        <w:rPr>
          <w:lang w:val="en-US"/>
        </w:rPr>
      </w:pPr>
    </w:p>
    <w:p w14:paraId="23387862" w14:textId="77777777" w:rsidR="006E7123" w:rsidRPr="00916BD5" w:rsidRDefault="006E7123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916BD5">
        <w:rPr>
          <w:lang w:val="en-US"/>
        </w:rPr>
        <w:br w:type="page"/>
      </w:r>
    </w:p>
    <w:p w14:paraId="471466E5" w14:textId="77777777" w:rsidR="006E7123" w:rsidRPr="00916BD5" w:rsidRDefault="006E7123" w:rsidP="006E7123">
      <w:pPr>
        <w:rPr>
          <w:lang w:val="en-US"/>
        </w:rPr>
      </w:pPr>
    </w:p>
    <w:p w14:paraId="589B1474" w14:textId="2DEBB891" w:rsidR="001A1FA8" w:rsidRDefault="001A1FA8" w:rsidP="002A2463">
      <w:pPr>
        <w:pStyle w:val="01TITULO3"/>
      </w:pPr>
      <w:r w:rsidRPr="00946BB3">
        <w:t>Encaminhamento</w:t>
      </w:r>
    </w:p>
    <w:p w14:paraId="2D27CE3C" w14:textId="77777777" w:rsidR="009A7473" w:rsidRPr="00946BB3" w:rsidRDefault="009A7473" w:rsidP="009A7473">
      <w:pPr>
        <w:pStyle w:val="02TEXTOPRINCIPAL"/>
      </w:pPr>
    </w:p>
    <w:p w14:paraId="506C9496" w14:textId="43B3AF7C" w:rsidR="001A1FA8" w:rsidRDefault="00A3788A" w:rsidP="002A2463">
      <w:pPr>
        <w:pStyle w:val="02TEXTOITEM"/>
      </w:pPr>
      <w:r>
        <w:rPr>
          <w:b/>
        </w:rPr>
        <w:t>1</w:t>
      </w:r>
      <w:r w:rsidRPr="00946BB3">
        <w:rPr>
          <w:b/>
        </w:rPr>
        <w:t>.</w:t>
      </w:r>
      <w:r>
        <w:tab/>
      </w:r>
      <w:r w:rsidR="001A1FA8" w:rsidRPr="00946BB3">
        <w:t>A análise do gênero texto teatral deverá acontecer após o prazo estabelecido para a coleta dos causos de assombração ou de esperteza na comunidade. Para orientar a análise, leia antecipadamente as indicações sobre o gênero e os textos sugeridos no final da sequência. Caso tenha optado pela adaptação de contos escritos da tradição oral, disponibilize os</w:t>
      </w:r>
      <w:r w:rsidR="008A0A10">
        <w:t xml:space="preserve"> </w:t>
      </w:r>
      <w:r w:rsidR="001A1FA8" w:rsidRPr="00946BB3">
        <w:t>(as) estudantes para esta aula em lugar da pesquisa na comunidade.</w:t>
      </w:r>
    </w:p>
    <w:p w14:paraId="10BE6102" w14:textId="77777777" w:rsidR="006E7123" w:rsidRPr="00946BB3" w:rsidRDefault="006E7123" w:rsidP="002A2463">
      <w:pPr>
        <w:pStyle w:val="02TEXTOITEM"/>
      </w:pPr>
    </w:p>
    <w:p w14:paraId="708D0E4A" w14:textId="1B4939DE" w:rsidR="001A1FA8" w:rsidRDefault="00A3788A" w:rsidP="002A2463">
      <w:pPr>
        <w:pStyle w:val="02TEXTOITEM"/>
      </w:pPr>
      <w:r>
        <w:rPr>
          <w:b/>
        </w:rPr>
        <w:t>2</w:t>
      </w:r>
      <w:r w:rsidRPr="00946BB3">
        <w:rPr>
          <w:b/>
        </w:rPr>
        <w:t>.</w:t>
      </w:r>
      <w:r>
        <w:tab/>
      </w:r>
      <w:r w:rsidR="001A1FA8" w:rsidRPr="00946BB3">
        <w:t>Na primeira aula, convide os grupos a apresentar o que conseguiram na pesquisa, deixando que os outros comentem o que acharam</w:t>
      </w:r>
      <w:r w:rsidR="002D509C">
        <w:t xml:space="preserve"> e</w:t>
      </w:r>
      <w:r w:rsidR="001A1FA8" w:rsidRPr="00946BB3">
        <w:t xml:space="preserve"> ouçam as histórias de modo interessado. Enquanto acontece a apresentação, faça uma lista com o título de cada história ou algum outro elemento que possa identificá-la, caso não tenha título, e o nome do grupo que a coletou.</w:t>
      </w:r>
    </w:p>
    <w:p w14:paraId="7AC3BFEF" w14:textId="77777777" w:rsidR="006E7123" w:rsidRPr="00946BB3" w:rsidRDefault="006E7123" w:rsidP="002A2463">
      <w:pPr>
        <w:pStyle w:val="02TEXTOITEM"/>
      </w:pPr>
    </w:p>
    <w:p w14:paraId="6E6A17E1" w14:textId="767951D4" w:rsidR="009A7473" w:rsidRDefault="00A3788A" w:rsidP="002A2463">
      <w:pPr>
        <w:pStyle w:val="02TEXTOITEM"/>
      </w:pPr>
      <w:r>
        <w:rPr>
          <w:b/>
        </w:rPr>
        <w:t>3</w:t>
      </w:r>
      <w:r w:rsidRPr="00946BB3">
        <w:rPr>
          <w:b/>
        </w:rPr>
        <w:t>.</w:t>
      </w:r>
      <w:r>
        <w:tab/>
      </w:r>
      <w:r w:rsidR="001A1FA8" w:rsidRPr="00946BB3">
        <w:t>Após todos os grupos apresentarem o material coletado, abra uma conversa para saber que história gostariam de indicar para a produção coletiva do texto teatral. Nessa conversa, além do conteúdo do texto, que poderá ser um primeiro critério de escolha, procure garantir outros critérios que ajudem os</w:t>
      </w:r>
      <w:r w:rsidR="00771940">
        <w:t xml:space="preserve"> </w:t>
      </w:r>
      <w:r w:rsidR="001A1FA8" w:rsidRPr="00946BB3">
        <w:t xml:space="preserve">(as) </w:t>
      </w:r>
      <w:r w:rsidR="002D509C">
        <w:t xml:space="preserve">estudantes </w:t>
      </w:r>
      <w:r w:rsidR="001A1FA8" w:rsidRPr="00946BB3">
        <w:t>a escolher a história, como um tipo de personagem representativo da cultura brasileira</w:t>
      </w:r>
      <w:r w:rsidR="002D509C">
        <w:t xml:space="preserve"> ou</w:t>
      </w:r>
      <w:r w:rsidR="001A1FA8" w:rsidRPr="00946BB3">
        <w:t xml:space="preserve"> um enredo mais longo, o que poderá possibilitar </w:t>
      </w:r>
      <w:r w:rsidR="002D509C">
        <w:t xml:space="preserve">que </w:t>
      </w:r>
      <w:r w:rsidR="001A1FA8" w:rsidRPr="00946BB3">
        <w:t>aprend</w:t>
      </w:r>
      <w:r w:rsidR="002D509C">
        <w:t>a</w:t>
      </w:r>
      <w:r w:rsidR="001A1FA8" w:rsidRPr="00946BB3">
        <w:t xml:space="preserve">m mais com a produção coletiva do texto teatral e assim </w:t>
      </w:r>
      <w:r w:rsidR="002D509C">
        <w:t xml:space="preserve">se </w:t>
      </w:r>
      <w:r w:rsidR="001A1FA8" w:rsidRPr="00946BB3">
        <w:t xml:space="preserve">preparem melhor para a produção nos grupos. Informe que, na próxima aula, </w:t>
      </w:r>
      <w:r w:rsidR="002D509C">
        <w:t xml:space="preserve">eles(as) </w:t>
      </w:r>
      <w:r w:rsidR="001A1FA8" w:rsidRPr="00946BB3">
        <w:t>farão a análise de um texto teatral, com o objetivo de relembrar o que sabem sobre o gênero e se apoiar nesse conhecimento para a produção dos textos teatrais da turma.</w:t>
      </w:r>
    </w:p>
    <w:p w14:paraId="37A30B6A" w14:textId="77777777" w:rsidR="001A1FA8" w:rsidRPr="00946BB3" w:rsidRDefault="001A1FA8" w:rsidP="002A2463">
      <w:pPr>
        <w:pStyle w:val="02TEXTOITEM"/>
      </w:pPr>
    </w:p>
    <w:p w14:paraId="7722FB43" w14:textId="44ADA4B5" w:rsidR="001A1FA8" w:rsidRPr="00946BB3" w:rsidRDefault="00A3788A" w:rsidP="002A2463">
      <w:pPr>
        <w:pStyle w:val="02TEXTOITEM"/>
      </w:pPr>
      <w:r>
        <w:rPr>
          <w:b/>
        </w:rPr>
        <w:t>4</w:t>
      </w:r>
      <w:r w:rsidRPr="00946BB3">
        <w:rPr>
          <w:b/>
        </w:rPr>
        <w:t>.</w:t>
      </w:r>
      <w:r>
        <w:tab/>
      </w:r>
      <w:r w:rsidR="001A1FA8" w:rsidRPr="00946BB3">
        <w:t xml:space="preserve">Oriente os grupos que gravaram causos de assombração ou de esperteza </w:t>
      </w:r>
      <w:r w:rsidR="001A1FA8">
        <w:t xml:space="preserve">a </w:t>
      </w:r>
      <w:r w:rsidR="001A1FA8" w:rsidRPr="00946BB3">
        <w:t>fazer</w:t>
      </w:r>
      <w:r w:rsidR="001A1FA8">
        <w:t>, em casa,</w:t>
      </w:r>
      <w:r w:rsidR="001A1FA8" w:rsidRPr="00946BB3">
        <w:t xml:space="preserve"> a transcrição e </w:t>
      </w:r>
      <w:r w:rsidR="002D509C">
        <w:t xml:space="preserve">a </w:t>
      </w:r>
      <w:proofErr w:type="spellStart"/>
      <w:r w:rsidR="001A1FA8" w:rsidRPr="00946BB3">
        <w:t>retextualização</w:t>
      </w:r>
      <w:proofErr w:type="spellEnd"/>
      <w:r w:rsidR="001A1FA8" w:rsidRPr="00946BB3">
        <w:t xml:space="preserve"> (ver orientações a seguir) respeitando o registro oral, ou seja, mantendo as marcas da variedade linguística presente na fala da pessoa que contou o causo; peça </w:t>
      </w:r>
      <w:r w:rsidR="001A1FA8">
        <w:t>a</w:t>
      </w:r>
      <w:r w:rsidR="001A1FA8" w:rsidRPr="00946BB3">
        <w:t>os</w:t>
      </w:r>
      <w:r w:rsidR="00C95BE1">
        <w:t xml:space="preserve"> </w:t>
      </w:r>
      <w:r w:rsidR="001A1FA8" w:rsidRPr="00946BB3">
        <w:t>(</w:t>
      </w:r>
      <w:r w:rsidR="001A1FA8">
        <w:t>à</w:t>
      </w:r>
      <w:r w:rsidR="001A1FA8" w:rsidRPr="00946BB3">
        <w:t xml:space="preserve">s) estudantes </w:t>
      </w:r>
      <w:r w:rsidR="002D509C">
        <w:t xml:space="preserve">que </w:t>
      </w:r>
      <w:r w:rsidR="001A1FA8" w:rsidRPr="00946BB3">
        <w:t xml:space="preserve">se esforcem em manter essas marcas. Avalie a necessidade de fazer um exercício de transcrição de um trecho em aula, </w:t>
      </w:r>
      <w:r w:rsidR="00C95BE1">
        <w:t>par</w:t>
      </w:r>
      <w:r w:rsidR="001A1FA8" w:rsidRPr="00946BB3">
        <w:t xml:space="preserve">a </w:t>
      </w:r>
      <w:r w:rsidR="00C95BE1">
        <w:t xml:space="preserve">que os alunos tenham um </w:t>
      </w:r>
      <w:r w:rsidR="001A1FA8" w:rsidRPr="00946BB3">
        <w:t>model</w:t>
      </w:r>
      <w:r w:rsidR="00C95BE1">
        <w:t>o</w:t>
      </w:r>
      <w:r w:rsidR="001A1FA8" w:rsidRPr="00946BB3">
        <w:t xml:space="preserve"> </w:t>
      </w:r>
      <w:r w:rsidR="00C95BE1">
        <w:t xml:space="preserve">de como realizar </w:t>
      </w:r>
      <w:r w:rsidR="001A1FA8" w:rsidRPr="00946BB3">
        <w:t>essa prática.</w:t>
      </w:r>
    </w:p>
    <w:p w14:paraId="1967380A" w14:textId="77777777" w:rsidR="001A1FA8" w:rsidRDefault="001A1FA8" w:rsidP="002A2463">
      <w:pPr>
        <w:pStyle w:val="02TEXTOPRINCIPAL"/>
      </w:pPr>
    </w:p>
    <w:tbl>
      <w:tblPr>
        <w:tblStyle w:val="Tabelacomgrade"/>
        <w:tblW w:w="0" w:type="auto"/>
        <w:jc w:val="center"/>
        <w:tblCellMar>
          <w:bottom w:w="85" w:type="dxa"/>
        </w:tblCellMar>
        <w:tblLook w:val="04A0" w:firstRow="1" w:lastRow="0" w:firstColumn="1" w:lastColumn="0" w:noHBand="0" w:noVBand="1"/>
      </w:tblPr>
      <w:tblGrid>
        <w:gridCol w:w="10149"/>
      </w:tblGrid>
      <w:tr w:rsidR="002A2463" w14:paraId="20690F9D" w14:textId="77777777" w:rsidTr="00A319DB">
        <w:trPr>
          <w:jc w:val="center"/>
        </w:trPr>
        <w:tc>
          <w:tcPr>
            <w:tcW w:w="10149" w:type="dxa"/>
          </w:tcPr>
          <w:p w14:paraId="649B64E4" w14:textId="4C2790CE" w:rsidR="00FF415E" w:rsidRDefault="00FF415E" w:rsidP="006E7123">
            <w:pPr>
              <w:pStyle w:val="03TITULOTABELAS2"/>
              <w:spacing w:before="120"/>
            </w:pPr>
            <w:proofErr w:type="spellStart"/>
            <w:r w:rsidRPr="00946BB3">
              <w:t>Retextualização</w:t>
            </w:r>
            <w:proofErr w:type="spellEnd"/>
          </w:p>
          <w:p w14:paraId="764DD5FA" w14:textId="77777777" w:rsidR="006E7123" w:rsidRDefault="006E7123" w:rsidP="006E7123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387A797D" w14:textId="77C926E2" w:rsidR="00FF415E" w:rsidRPr="00946BB3" w:rsidRDefault="00FF415E" w:rsidP="00916BD5">
            <w:pPr>
              <w:pStyle w:val="02TEXTOPRINCIPAL"/>
            </w:pPr>
            <w:r w:rsidRPr="00946BB3">
              <w:t>É o processo de produção de um novo texto a partir de um ou mais textos-base. Nesse sentido</w:t>
            </w:r>
            <w:r w:rsidR="002D509C">
              <w:t>,</w:t>
            </w:r>
            <w:r w:rsidRPr="00946BB3">
              <w:t xml:space="preserve"> envolve a compreensão do(s) texto(s)-base para poder transformá-lo(s) em um novo texto, pois exige que </w:t>
            </w:r>
            <w:r w:rsidR="002D509C">
              <w:t>sejam</w:t>
            </w:r>
            <w:r w:rsidRPr="00946BB3">
              <w:t xml:space="preserve"> feitas modificações profundas e complexas. A </w:t>
            </w:r>
            <w:proofErr w:type="spellStart"/>
            <w:r w:rsidRPr="00946BB3">
              <w:t>retextualização</w:t>
            </w:r>
            <w:proofErr w:type="spellEnd"/>
            <w:r w:rsidRPr="00946BB3">
              <w:t xml:space="preserve"> pode ocorrer</w:t>
            </w:r>
            <w:r>
              <w:t>, por exemplo</w:t>
            </w:r>
            <w:r w:rsidRPr="00946BB3">
              <w:t>:</w:t>
            </w:r>
          </w:p>
          <w:p w14:paraId="4D937126" w14:textId="4C987E6E" w:rsidR="00FF415E" w:rsidRPr="00946BB3" w:rsidRDefault="00FF415E" w:rsidP="00FF415E">
            <w:pPr>
              <w:pStyle w:val="02TEXTOITEM"/>
            </w:pPr>
            <w:r w:rsidRPr="00946BB3">
              <w:t>a)</w:t>
            </w:r>
            <w:r w:rsidR="00A3788A">
              <w:tab/>
            </w:r>
            <w:r w:rsidRPr="00946BB3">
              <w:t>de texto oral para outro texto oral;</w:t>
            </w:r>
          </w:p>
          <w:p w14:paraId="2C68963F" w14:textId="430FD3D6" w:rsidR="00FF415E" w:rsidRPr="00946BB3" w:rsidRDefault="00FF415E" w:rsidP="00FF415E">
            <w:pPr>
              <w:pStyle w:val="02TEXTOITEM"/>
            </w:pPr>
            <w:r w:rsidRPr="00946BB3">
              <w:t>b)</w:t>
            </w:r>
            <w:r w:rsidR="00A3788A">
              <w:tab/>
            </w:r>
            <w:r w:rsidRPr="00946BB3">
              <w:t>de texto oral para texto escrito;</w:t>
            </w:r>
          </w:p>
          <w:p w14:paraId="4358C7C0" w14:textId="4EB0FD3F" w:rsidR="00FF415E" w:rsidRPr="00946BB3" w:rsidRDefault="00FF415E" w:rsidP="00FF415E">
            <w:pPr>
              <w:pStyle w:val="02TEXTOITEM"/>
            </w:pPr>
            <w:r w:rsidRPr="00946BB3">
              <w:t>c)</w:t>
            </w:r>
            <w:r w:rsidR="00A3788A">
              <w:tab/>
            </w:r>
            <w:r w:rsidRPr="00946BB3">
              <w:t>de texto escrito para outro texto escrito;</w:t>
            </w:r>
          </w:p>
          <w:p w14:paraId="0B002A72" w14:textId="7AE5AB67" w:rsidR="002A2463" w:rsidRDefault="00FF415E" w:rsidP="00FF415E">
            <w:pPr>
              <w:pStyle w:val="02TEXTOITEM"/>
            </w:pPr>
            <w:r w:rsidRPr="00946BB3">
              <w:t>d)</w:t>
            </w:r>
            <w:r w:rsidR="00A3788A">
              <w:tab/>
            </w:r>
            <w:r w:rsidRPr="00946BB3">
              <w:t>de texto não verbal para texto verbal escrito</w:t>
            </w:r>
            <w:r w:rsidR="002D509C">
              <w:t>.</w:t>
            </w:r>
          </w:p>
        </w:tc>
      </w:tr>
    </w:tbl>
    <w:p w14:paraId="0228649A" w14:textId="77777777" w:rsidR="00FF415E" w:rsidRDefault="00FF415E" w:rsidP="00FF415E">
      <w:pPr>
        <w:pStyle w:val="02TEXTOITEM"/>
      </w:pPr>
    </w:p>
    <w:p w14:paraId="6BECC21B" w14:textId="77777777" w:rsidR="006E7123" w:rsidRDefault="006E7123">
      <w:pPr>
        <w:rPr>
          <w:rFonts w:eastAsia="Tahoma"/>
          <w:b/>
        </w:rPr>
      </w:pPr>
      <w:r>
        <w:rPr>
          <w:b/>
        </w:rPr>
        <w:br w:type="page"/>
      </w:r>
    </w:p>
    <w:p w14:paraId="7152E5A2" w14:textId="77777777" w:rsidR="006E7123" w:rsidRDefault="006E7123" w:rsidP="00FF415E">
      <w:pPr>
        <w:pStyle w:val="02TEXTOITEM"/>
        <w:rPr>
          <w:b/>
        </w:rPr>
      </w:pPr>
    </w:p>
    <w:p w14:paraId="5A192779" w14:textId="42C68C3F" w:rsidR="001A1FA8" w:rsidRDefault="00A3788A" w:rsidP="00FF415E">
      <w:pPr>
        <w:pStyle w:val="02TEXTOITEM"/>
      </w:pPr>
      <w:r>
        <w:rPr>
          <w:b/>
        </w:rPr>
        <w:t>5</w:t>
      </w:r>
      <w:r w:rsidRPr="00946BB3">
        <w:rPr>
          <w:b/>
        </w:rPr>
        <w:t>.</w:t>
      </w:r>
      <w:r>
        <w:tab/>
      </w:r>
      <w:r w:rsidR="001A1FA8" w:rsidRPr="00946BB3">
        <w:t xml:space="preserve">Na aula seguinte, realize a análise de texto do gênero texto teatral. Escolha um dos textos teatrais indicados na sequência ou outro de livre escolha (pesquisado em livros, </w:t>
      </w:r>
      <w:r w:rsidR="001A1FA8" w:rsidRPr="00946BB3">
        <w:rPr>
          <w:i/>
        </w:rPr>
        <w:t>sites</w:t>
      </w:r>
      <w:r w:rsidR="001A1FA8" w:rsidRPr="00946BB3">
        <w:t xml:space="preserve"> etc.) e convide alguns</w:t>
      </w:r>
      <w:r w:rsidR="00FA2C57">
        <w:t xml:space="preserve"> </w:t>
      </w:r>
      <w:r w:rsidR="001A1FA8" w:rsidRPr="00946BB3">
        <w:t>(algumas) estudantes com maior fluência leitora a se prepararem para realizar a leitura em dia e aula marcados, servindo de modelização de leitura. No dia marcado, oriente esses(as) estudantes a apresentar fluentemente a leitura, de modo que o texto possa ser compreendido pelos</w:t>
      </w:r>
      <w:r w:rsidR="002D509C">
        <w:t>(as)</w:t>
      </w:r>
      <w:r w:rsidR="001A1FA8" w:rsidRPr="00946BB3">
        <w:t xml:space="preserve"> demais. </w:t>
      </w:r>
    </w:p>
    <w:p w14:paraId="700FE386" w14:textId="77777777" w:rsidR="006E7123" w:rsidRPr="00946BB3" w:rsidRDefault="006E7123" w:rsidP="00FF415E">
      <w:pPr>
        <w:pStyle w:val="02TEXTOITEM"/>
      </w:pPr>
    </w:p>
    <w:p w14:paraId="120C4200" w14:textId="48A2A219" w:rsidR="001A1FA8" w:rsidRPr="00946BB3" w:rsidRDefault="00A3788A" w:rsidP="00FF415E">
      <w:pPr>
        <w:pStyle w:val="02TEXTOITEM"/>
      </w:pPr>
      <w:r>
        <w:rPr>
          <w:b/>
        </w:rPr>
        <w:t>6</w:t>
      </w:r>
      <w:r w:rsidRPr="00946BB3">
        <w:rPr>
          <w:b/>
        </w:rPr>
        <w:t>.</w:t>
      </w:r>
      <w:r>
        <w:tab/>
      </w:r>
      <w:r w:rsidR="001A1FA8" w:rsidRPr="00946BB3">
        <w:t>No dia marcado, peça aos</w:t>
      </w:r>
      <w:r w:rsidR="00FA2C57">
        <w:t xml:space="preserve"> </w:t>
      </w:r>
      <w:r w:rsidR="001A1FA8" w:rsidRPr="00946BB3">
        <w:t xml:space="preserve">(às) estudantes que prepararam a leitura </w:t>
      </w:r>
      <w:r w:rsidR="002D509C">
        <w:t xml:space="preserve">que </w:t>
      </w:r>
      <w:r w:rsidR="001A1FA8" w:rsidRPr="00946BB3">
        <w:t xml:space="preserve">a apresente à turma, antes de ser feita a análise do texto. Após a leitura, convide todos(as) para, com </w:t>
      </w:r>
      <w:r w:rsidR="001A1FA8">
        <w:t>você</w:t>
      </w:r>
      <w:r w:rsidR="001A1FA8" w:rsidRPr="00946BB3">
        <w:t xml:space="preserve">, analisarem o texto. Sugere-se que a análise seja realizada por meio de perguntas como estas, entre outras:    </w:t>
      </w:r>
    </w:p>
    <w:p w14:paraId="7B4CA2D5" w14:textId="27A570A5" w:rsidR="001A1FA8" w:rsidRPr="00946BB3" w:rsidRDefault="001A1FA8" w:rsidP="00B9683D">
      <w:pPr>
        <w:pStyle w:val="02TEXTOITEM"/>
        <w:ind w:left="568"/>
      </w:pPr>
      <w:r w:rsidRPr="00946BB3">
        <w:t>a)</w:t>
      </w:r>
      <w:r w:rsidR="00A3788A">
        <w:tab/>
      </w:r>
      <w:r w:rsidRPr="00946BB3">
        <w:t xml:space="preserve">O que são rubricas? </w:t>
      </w:r>
    </w:p>
    <w:p w14:paraId="460FC55B" w14:textId="4D43B2D3" w:rsidR="001A1FA8" w:rsidRPr="00946BB3" w:rsidRDefault="001A1FA8" w:rsidP="00B9683D">
      <w:pPr>
        <w:pStyle w:val="02TEXTOITEM"/>
        <w:ind w:left="568"/>
      </w:pPr>
      <w:r w:rsidRPr="00946BB3">
        <w:t>b)</w:t>
      </w:r>
      <w:r w:rsidR="00A3788A">
        <w:tab/>
      </w:r>
      <w:r w:rsidRPr="00946BB3">
        <w:t xml:space="preserve">Que função as rubricas têm no texto teatral? </w:t>
      </w:r>
    </w:p>
    <w:p w14:paraId="66131730" w14:textId="749F7859" w:rsidR="001A1FA8" w:rsidRPr="00946BB3" w:rsidRDefault="00FA2C57" w:rsidP="00B9683D">
      <w:pPr>
        <w:pStyle w:val="02TEXTOITEM"/>
        <w:ind w:left="568"/>
      </w:pPr>
      <w:r>
        <w:t>c</w:t>
      </w:r>
      <w:r w:rsidR="001A1FA8" w:rsidRPr="00946BB3">
        <w:t>)</w:t>
      </w:r>
      <w:r w:rsidR="00A3788A">
        <w:tab/>
      </w:r>
      <w:r w:rsidR="001A1FA8" w:rsidRPr="00946BB3">
        <w:t>Como elas aparecem registradas no texto teatral?</w:t>
      </w:r>
    </w:p>
    <w:p w14:paraId="056D7232" w14:textId="2515DE69" w:rsidR="001A1FA8" w:rsidRPr="00946BB3" w:rsidRDefault="001A1FA8" w:rsidP="00B9683D">
      <w:pPr>
        <w:pStyle w:val="02TEXTOITEM"/>
        <w:ind w:left="568"/>
      </w:pPr>
      <w:r w:rsidRPr="00946BB3">
        <w:t>d)</w:t>
      </w:r>
      <w:r w:rsidR="00A3788A">
        <w:tab/>
      </w:r>
      <w:r w:rsidRPr="00946BB3">
        <w:t>Encontram-se informações sobre o contexto da cena? Como elas aparecem?</w:t>
      </w:r>
    </w:p>
    <w:p w14:paraId="52C28EE7" w14:textId="03B22100" w:rsidR="001A1FA8" w:rsidRPr="00946BB3" w:rsidRDefault="001A1FA8" w:rsidP="00B9683D">
      <w:pPr>
        <w:pStyle w:val="02TEXTOITEM"/>
        <w:ind w:left="568"/>
      </w:pPr>
      <w:r w:rsidRPr="00946BB3">
        <w:t>e)</w:t>
      </w:r>
      <w:r w:rsidR="00A3788A">
        <w:tab/>
      </w:r>
      <w:r w:rsidRPr="00946BB3">
        <w:t>Como são escritos os nomes dos</w:t>
      </w:r>
      <w:r w:rsidR="002D509C">
        <w:t>(as)</w:t>
      </w:r>
      <w:r w:rsidRPr="00946BB3">
        <w:t xml:space="preserve"> personagens? Qual é o objetivo de eles</w:t>
      </w:r>
      <w:r w:rsidR="002D509C">
        <w:t>(as)</w:t>
      </w:r>
      <w:r w:rsidRPr="00946BB3">
        <w:t xml:space="preserve"> serem identificados desse modo?</w:t>
      </w:r>
    </w:p>
    <w:p w14:paraId="0CF10A3D" w14:textId="2FF09EC7" w:rsidR="001A1FA8" w:rsidRPr="00946BB3" w:rsidRDefault="001A1FA8" w:rsidP="00B9683D">
      <w:pPr>
        <w:pStyle w:val="02TEXTOITEM"/>
        <w:ind w:left="568"/>
      </w:pPr>
      <w:r w:rsidRPr="00946BB3">
        <w:t>f)</w:t>
      </w:r>
      <w:r w:rsidR="00A3788A">
        <w:tab/>
      </w:r>
      <w:r w:rsidRPr="00946BB3">
        <w:t>O que se pode saber sobre os</w:t>
      </w:r>
      <w:r w:rsidR="003C1FC2">
        <w:t xml:space="preserve"> </w:t>
      </w:r>
      <w:r w:rsidRPr="00946BB3">
        <w:t xml:space="preserve">(as) personagens </w:t>
      </w:r>
      <w:r w:rsidR="003C1FC2">
        <w:t>(i</w:t>
      </w:r>
      <w:r w:rsidRPr="00946BB3">
        <w:t>dentidade, características</w:t>
      </w:r>
      <w:r w:rsidR="003C1FC2">
        <w:t>)</w:t>
      </w:r>
      <w:r w:rsidRPr="00946BB3">
        <w:t>? Como as falas e a indicação de ações contribuem para essa caracterização?</w:t>
      </w:r>
    </w:p>
    <w:p w14:paraId="1622833B" w14:textId="238EF730" w:rsidR="001A1FA8" w:rsidRPr="00946BB3" w:rsidRDefault="001A1FA8" w:rsidP="00B9683D">
      <w:pPr>
        <w:pStyle w:val="02TEXTOITEM"/>
        <w:ind w:left="568"/>
      </w:pPr>
      <w:r w:rsidRPr="00946BB3">
        <w:t>g)</w:t>
      </w:r>
      <w:r w:rsidR="00A3788A">
        <w:tab/>
      </w:r>
      <w:r w:rsidRPr="00946BB3">
        <w:t xml:space="preserve">Quais </w:t>
      </w:r>
      <w:r w:rsidR="002D509C">
        <w:t xml:space="preserve">são </w:t>
      </w:r>
      <w:r w:rsidRPr="00946BB3">
        <w:t xml:space="preserve">as características físicas dos(as) personagens? Que emoções eles(as) explicitam na sua atuação? </w:t>
      </w:r>
    </w:p>
    <w:p w14:paraId="45112355" w14:textId="3D080C37" w:rsidR="001A1FA8" w:rsidRPr="00946BB3" w:rsidRDefault="001A1FA8" w:rsidP="00FF415E">
      <w:pPr>
        <w:pStyle w:val="02TEXTOITEM"/>
        <w:ind w:hanging="1"/>
      </w:pPr>
      <w:r w:rsidRPr="00946BB3">
        <w:t xml:space="preserve">Enfim, analise todos os aspectos que marcam o roteiro, </w:t>
      </w:r>
      <w:r w:rsidR="001215BF">
        <w:t>par</w:t>
      </w:r>
      <w:r w:rsidRPr="00946BB3">
        <w:t>a contribuir para a realização da boa leitura expressiva.</w:t>
      </w:r>
    </w:p>
    <w:p w14:paraId="3D8556DC" w14:textId="77777777" w:rsidR="001A1FA8" w:rsidRPr="00946BB3" w:rsidRDefault="001A1FA8" w:rsidP="009A7473">
      <w:pPr>
        <w:pStyle w:val="02TEXTOPRINCIPAL"/>
      </w:pPr>
    </w:p>
    <w:p w14:paraId="3F620DBD" w14:textId="77777777" w:rsidR="001A1FA8" w:rsidRDefault="001A1FA8" w:rsidP="009A7473">
      <w:pPr>
        <w:pStyle w:val="02TEXTOPRINCIPAL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2EAC89A1" w14:textId="77777777" w:rsidR="009A7473" w:rsidRDefault="009A7473" w:rsidP="009A7473">
      <w:pPr>
        <w:pStyle w:val="02TEXTOPRINCIPAL"/>
      </w:pPr>
    </w:p>
    <w:p w14:paraId="2FB5E101" w14:textId="07E04AA4" w:rsidR="001A1FA8" w:rsidRPr="00944604" w:rsidRDefault="001A1FA8" w:rsidP="002A2463">
      <w:pPr>
        <w:pStyle w:val="01TITULO3"/>
      </w:pPr>
      <w:r w:rsidRPr="00944604">
        <w:t>AULA 5</w:t>
      </w:r>
    </w:p>
    <w:p w14:paraId="6F85B8EE" w14:textId="77777777" w:rsidR="001A1FA8" w:rsidRPr="00944604" w:rsidRDefault="001A1FA8" w:rsidP="002A2463">
      <w:pPr>
        <w:pStyle w:val="01TITULO3"/>
      </w:pPr>
      <w:r w:rsidRPr="00944604">
        <w:t>Planejamento, produção e revisão coletiva de texto teatral</w:t>
      </w:r>
    </w:p>
    <w:p w14:paraId="78146CEE" w14:textId="77777777" w:rsidR="001A1FA8" w:rsidRDefault="001A1FA8" w:rsidP="00FF415E">
      <w:pPr>
        <w:pStyle w:val="02TEXTOPRINCIPAL"/>
      </w:pPr>
    </w:p>
    <w:p w14:paraId="42A3EB02" w14:textId="77777777" w:rsidR="001A1FA8" w:rsidRDefault="001A1FA8" w:rsidP="002A2463">
      <w:pPr>
        <w:pStyle w:val="01TITULO3"/>
      </w:pPr>
      <w:proofErr w:type="spellStart"/>
      <w:r w:rsidRPr="00946BB3">
        <w:t>Conteúdos</w:t>
      </w:r>
      <w:proofErr w:type="spellEnd"/>
      <w:r w:rsidRPr="00946BB3">
        <w:t xml:space="preserve"> específicos </w:t>
      </w:r>
    </w:p>
    <w:p w14:paraId="2C28B058" w14:textId="77777777" w:rsidR="009A7473" w:rsidRPr="00946BB3" w:rsidRDefault="009A7473" w:rsidP="006E7123"/>
    <w:p w14:paraId="257B9201" w14:textId="2AE9CEE2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Procedimentos de leitura.</w:t>
      </w:r>
    </w:p>
    <w:p w14:paraId="109D07E2" w14:textId="66B2748A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Operações fundamentais de produção de texto: contextualização, planejamento, textualização e revisão.</w:t>
      </w:r>
    </w:p>
    <w:p w14:paraId="73442292" w14:textId="5C49BFD5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Características do gênero texto teatral.</w:t>
      </w:r>
    </w:p>
    <w:p w14:paraId="17EF2118" w14:textId="77777777" w:rsidR="001A1FA8" w:rsidRDefault="001A1FA8" w:rsidP="00FF415E">
      <w:pPr>
        <w:pStyle w:val="02TEXTOPRINCIPAL"/>
      </w:pPr>
    </w:p>
    <w:p w14:paraId="3F8CA2F1" w14:textId="77777777" w:rsidR="001A1FA8" w:rsidRDefault="001A1FA8" w:rsidP="002A2463">
      <w:pPr>
        <w:pStyle w:val="01TITULO3"/>
      </w:pPr>
      <w:r w:rsidRPr="00946BB3">
        <w:t>Recursos didáticos</w:t>
      </w:r>
    </w:p>
    <w:p w14:paraId="53BD0FB2" w14:textId="77777777" w:rsidR="009A7473" w:rsidRPr="00946BB3" w:rsidRDefault="009A7473" w:rsidP="006E7123"/>
    <w:p w14:paraId="1153CDCC" w14:textId="0C21343F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 xml:space="preserve">Caderno para anotações. </w:t>
      </w:r>
    </w:p>
    <w:p w14:paraId="570AC135" w14:textId="70DE1386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Projetor digital e computador (para produção do texto em Word).</w:t>
      </w:r>
    </w:p>
    <w:p w14:paraId="52A2EDA3" w14:textId="4186746C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 xml:space="preserve">Papel </w:t>
      </w:r>
      <w:proofErr w:type="spellStart"/>
      <w:r w:rsidR="004744D9">
        <w:rPr>
          <w:rFonts w:eastAsia="Verdana"/>
          <w:i/>
          <w:color w:val="000000"/>
        </w:rPr>
        <w:t>k</w:t>
      </w:r>
      <w:r w:rsidR="004744D9" w:rsidRPr="00946BB3">
        <w:rPr>
          <w:rFonts w:eastAsia="Verdana"/>
          <w:i/>
          <w:color w:val="000000"/>
        </w:rPr>
        <w:t>raft</w:t>
      </w:r>
      <w:proofErr w:type="spellEnd"/>
      <w:r w:rsidR="004744D9" w:rsidRPr="00946BB3">
        <w:rPr>
          <w:rFonts w:eastAsia="Verdana"/>
          <w:color w:val="000000"/>
        </w:rPr>
        <w:t xml:space="preserve"> </w:t>
      </w:r>
      <w:r w:rsidRPr="00946BB3">
        <w:rPr>
          <w:rFonts w:eastAsia="Verdana"/>
          <w:color w:val="000000"/>
        </w:rPr>
        <w:t>ou pardo (para registro do planejamento).</w:t>
      </w:r>
    </w:p>
    <w:p w14:paraId="0B7E4411" w14:textId="77777777" w:rsidR="004744D9" w:rsidRDefault="004744D9" w:rsidP="004744D9">
      <w:pPr>
        <w:pStyle w:val="02TEXTOPRINCIPAL"/>
      </w:pPr>
    </w:p>
    <w:p w14:paraId="0605FDC5" w14:textId="77777777" w:rsidR="004744D9" w:rsidRDefault="004744D9" w:rsidP="004744D9">
      <w:pPr>
        <w:pStyle w:val="01TITULO3"/>
      </w:pPr>
      <w:r w:rsidRPr="00946BB3">
        <w:t>Gestão dos(as) estudantes</w:t>
      </w:r>
    </w:p>
    <w:p w14:paraId="2EE52DE2" w14:textId="77777777" w:rsidR="004744D9" w:rsidRPr="00946BB3" w:rsidRDefault="004744D9" w:rsidP="004744D9"/>
    <w:p w14:paraId="291DFD3C" w14:textId="783B38D0" w:rsidR="004744D9" w:rsidRPr="00946BB3" w:rsidRDefault="004744D9" w:rsidP="004744D9">
      <w:pPr>
        <w:pStyle w:val="02TEXTOPRINCIPALBULLET"/>
      </w:pPr>
      <w:r w:rsidRPr="00946BB3">
        <w:rPr>
          <w:rFonts w:eastAsia="Verdana"/>
          <w:color w:val="000000"/>
        </w:rPr>
        <w:t>Estudantes organizados(as) em suas carteiras</w:t>
      </w:r>
      <w:r>
        <w:rPr>
          <w:rFonts w:eastAsia="Verdana"/>
          <w:color w:val="000000"/>
        </w:rPr>
        <w:t>,</w:t>
      </w:r>
      <w:r w:rsidRPr="00946BB3">
        <w:rPr>
          <w:rFonts w:eastAsia="Verdana"/>
          <w:color w:val="000000"/>
        </w:rPr>
        <w:t xml:space="preserve"> de modo que possam acompanhar as orientações do</w:t>
      </w:r>
      <w:r w:rsidR="00E54D30">
        <w:rPr>
          <w:rFonts w:eastAsia="Verdana"/>
          <w:color w:val="000000"/>
        </w:rPr>
        <w:t>(a)</w:t>
      </w:r>
      <w:r w:rsidRPr="00946BB3">
        <w:rPr>
          <w:rFonts w:eastAsia="Verdana"/>
          <w:color w:val="000000"/>
        </w:rPr>
        <w:t xml:space="preserve"> professor</w:t>
      </w:r>
      <w:r w:rsidR="00E54D30">
        <w:rPr>
          <w:rFonts w:eastAsia="Verdana"/>
          <w:color w:val="000000"/>
        </w:rPr>
        <w:t>(a)</w:t>
      </w:r>
      <w:r w:rsidRPr="00946BB3">
        <w:rPr>
          <w:rFonts w:eastAsia="Verdana"/>
          <w:color w:val="000000"/>
        </w:rPr>
        <w:t xml:space="preserve"> e trabalhar em duplas.</w:t>
      </w:r>
    </w:p>
    <w:p w14:paraId="4F8368D2" w14:textId="77777777" w:rsidR="001A1FA8" w:rsidRDefault="001A1FA8" w:rsidP="00FF415E">
      <w:pPr>
        <w:pStyle w:val="02TEXTOPRINCIPAL"/>
      </w:pPr>
    </w:p>
    <w:p w14:paraId="7F591BA0" w14:textId="77777777" w:rsidR="001A1FA8" w:rsidRDefault="001A1FA8" w:rsidP="002A2463">
      <w:pPr>
        <w:pStyle w:val="01TITULO3"/>
      </w:pPr>
      <w:r w:rsidRPr="00946BB3">
        <w:t>Habilidades</w:t>
      </w:r>
    </w:p>
    <w:p w14:paraId="170FEFB1" w14:textId="77777777" w:rsidR="009A7473" w:rsidRPr="00946BB3" w:rsidRDefault="009A7473" w:rsidP="006E7123"/>
    <w:p w14:paraId="1885B314" w14:textId="1DB468AE" w:rsidR="001A1FA8" w:rsidRPr="00916BD5" w:rsidRDefault="001A1FA8" w:rsidP="00806567">
      <w:pPr>
        <w:pStyle w:val="02TEXTOPRINCIPALBULLET"/>
        <w:rPr>
          <w:lang w:val="en-US"/>
        </w:rPr>
      </w:pPr>
      <w:r w:rsidRPr="00916BD5">
        <w:rPr>
          <w:rFonts w:eastAsia="Verdana"/>
          <w:color w:val="000000"/>
          <w:lang w:val="en-US"/>
        </w:rPr>
        <w:t>(EF06LP11);</w:t>
      </w:r>
      <w:r w:rsidRPr="00916BD5">
        <w:rPr>
          <w:rFonts w:eastAsia="Montserrat Medium"/>
          <w:color w:val="414142"/>
          <w:lang w:val="en-US"/>
        </w:rPr>
        <w:t xml:space="preserve"> (</w:t>
      </w:r>
      <w:r w:rsidRPr="00916BD5">
        <w:rPr>
          <w:rFonts w:eastAsia="Verdana"/>
          <w:color w:val="000000"/>
          <w:lang w:val="en-US"/>
        </w:rPr>
        <w:t>EF06LP12); (EF67LP23); (EF67LP24);</w:t>
      </w:r>
      <w:r w:rsidRPr="00916BD5">
        <w:rPr>
          <w:rFonts w:eastAsia="Montserrat Medium"/>
          <w:color w:val="414142"/>
          <w:lang w:val="en-US"/>
        </w:rPr>
        <w:t xml:space="preserve"> </w:t>
      </w:r>
      <w:r w:rsidRPr="00916BD5">
        <w:rPr>
          <w:rFonts w:eastAsia="Verdana"/>
          <w:color w:val="000000"/>
          <w:lang w:val="en-US"/>
        </w:rPr>
        <w:t>(EF69LP07); (EF69LP50); (EF69LP53).</w:t>
      </w:r>
    </w:p>
    <w:p w14:paraId="5C33B3BF" w14:textId="77777777" w:rsidR="001A1FA8" w:rsidRPr="00916BD5" w:rsidRDefault="001A1FA8" w:rsidP="00FF415E">
      <w:pPr>
        <w:pStyle w:val="02TEXTOPRINCIPAL"/>
        <w:rPr>
          <w:lang w:val="en-US"/>
        </w:rPr>
      </w:pPr>
    </w:p>
    <w:p w14:paraId="06C91892" w14:textId="77777777" w:rsidR="006E7123" w:rsidRPr="00916BD5" w:rsidRDefault="006E7123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916BD5">
        <w:rPr>
          <w:lang w:val="en-US"/>
        </w:rPr>
        <w:br w:type="page"/>
      </w:r>
    </w:p>
    <w:p w14:paraId="23988064" w14:textId="77777777" w:rsidR="006E7123" w:rsidRPr="00916BD5" w:rsidRDefault="006E7123" w:rsidP="006E7123">
      <w:pPr>
        <w:rPr>
          <w:lang w:val="en-US"/>
        </w:rPr>
      </w:pPr>
    </w:p>
    <w:p w14:paraId="46838A0B" w14:textId="16144B46" w:rsidR="001A1FA8" w:rsidRDefault="001A1FA8" w:rsidP="002A2463">
      <w:pPr>
        <w:pStyle w:val="01TITULO3"/>
      </w:pPr>
      <w:r w:rsidRPr="00946BB3">
        <w:t>Encaminhamento</w:t>
      </w:r>
    </w:p>
    <w:p w14:paraId="596B0C7A" w14:textId="77777777" w:rsidR="009A7473" w:rsidRPr="00946BB3" w:rsidRDefault="009A7473" w:rsidP="009A7473">
      <w:pPr>
        <w:pStyle w:val="02TEXTOPRINCIPAL"/>
      </w:pPr>
    </w:p>
    <w:p w14:paraId="3F5391CD" w14:textId="158AB128" w:rsidR="001A1FA8" w:rsidRDefault="001A1FA8" w:rsidP="00FF415E">
      <w:pPr>
        <w:pStyle w:val="02TEXTOITEM"/>
      </w:pPr>
      <w:r w:rsidRPr="00946BB3">
        <w:rPr>
          <w:b/>
        </w:rPr>
        <w:t>1.</w:t>
      </w:r>
      <w:r w:rsidR="006E7123">
        <w:tab/>
      </w:r>
      <w:r w:rsidRPr="00946BB3">
        <w:t>Explique aos</w:t>
      </w:r>
      <w:r w:rsidR="0045435B">
        <w:t xml:space="preserve"> </w:t>
      </w:r>
      <w:r w:rsidRPr="00946BB3">
        <w:t>(às) estudantes que eles(as) vão se dedicar a uma produção de texto teatral coletiva, que será desenvolvida em duas etapas: planejamento e textualização. Informe que, durante o processo, deverão fazer também a revisão do texto.</w:t>
      </w:r>
    </w:p>
    <w:p w14:paraId="2F8BFCBB" w14:textId="77777777" w:rsidR="006E7123" w:rsidRPr="00946BB3" w:rsidRDefault="006E7123" w:rsidP="00FF415E">
      <w:pPr>
        <w:pStyle w:val="02TEXTOITEM"/>
      </w:pPr>
    </w:p>
    <w:p w14:paraId="18D85965" w14:textId="60A9510D" w:rsidR="006E7123" w:rsidRDefault="001A1FA8" w:rsidP="00FF415E">
      <w:pPr>
        <w:pStyle w:val="02TEXTOITEM"/>
      </w:pPr>
      <w:r w:rsidRPr="00946BB3">
        <w:rPr>
          <w:b/>
        </w:rPr>
        <w:t>2.</w:t>
      </w:r>
      <w:r w:rsidR="006E7123">
        <w:rPr>
          <w:b/>
        </w:rPr>
        <w:tab/>
      </w:r>
      <w:r w:rsidRPr="00946BB3">
        <w:t>Exponha o texto-base para a produção do texto teatral. Relembre quais são as características desse gênero de texto: rubricas com as indicações necessárias à encenação (observando, por exemplo, se a temática é de assombração, de esperteza, pois os tipos de personagem, a duração da cena e os contextos variam de acordo com as intencionalidades previstas no planejamento); falas dos</w:t>
      </w:r>
      <w:r w:rsidR="00A35C52">
        <w:t>(as)</w:t>
      </w:r>
      <w:r w:rsidRPr="00946BB3">
        <w:t xml:space="preserve"> personagens; formas de indicar os nomes dos</w:t>
      </w:r>
      <w:r w:rsidR="00A35C52">
        <w:t>(as)</w:t>
      </w:r>
      <w:r w:rsidRPr="00946BB3">
        <w:t xml:space="preserve"> personagens; entre outros elementos.</w:t>
      </w:r>
    </w:p>
    <w:p w14:paraId="040D3C18" w14:textId="2A1C4037" w:rsidR="001A1FA8" w:rsidRPr="00946BB3" w:rsidRDefault="001A1FA8" w:rsidP="00FF415E">
      <w:pPr>
        <w:pStyle w:val="02TEXTOITEM"/>
      </w:pPr>
      <w:r w:rsidRPr="00946BB3">
        <w:t xml:space="preserve"> </w:t>
      </w:r>
    </w:p>
    <w:p w14:paraId="0AC7174D" w14:textId="624C0E46" w:rsidR="009A7473" w:rsidRDefault="001A1FA8" w:rsidP="00FF415E">
      <w:pPr>
        <w:pStyle w:val="02TEXTOITEM"/>
      </w:pPr>
      <w:r w:rsidRPr="00946BB3">
        <w:rPr>
          <w:b/>
        </w:rPr>
        <w:t>3.</w:t>
      </w:r>
      <w:r w:rsidR="00A3788A">
        <w:rPr>
          <w:b/>
        </w:rPr>
        <w:tab/>
      </w:r>
      <w:r w:rsidRPr="00946BB3">
        <w:t xml:space="preserve">Ainda que o conteúdo temático do texto teatral seja colhido em fonte original </w:t>
      </w:r>
      <w:r>
        <w:t>–</w:t>
      </w:r>
      <w:r w:rsidRPr="00946BB3">
        <w:t xml:space="preserve"> história da tradição oral pesquisada ou selecionada pelos(as) estudantes </w:t>
      </w:r>
      <w:r>
        <w:t>–</w:t>
      </w:r>
      <w:r w:rsidRPr="00946BB3">
        <w:t xml:space="preserve">, é importante planejar a </w:t>
      </w:r>
      <w:proofErr w:type="spellStart"/>
      <w:r w:rsidRPr="00946BB3">
        <w:t>retextualização</w:t>
      </w:r>
      <w:proofErr w:type="spellEnd"/>
      <w:r w:rsidRPr="00946BB3">
        <w:t>, uma vez que será necessário adaptar o texto escrito para texto oral, desenvolvendo a trama na fala dos</w:t>
      </w:r>
      <w:r w:rsidR="005E5FB8">
        <w:t>(as)</w:t>
      </w:r>
      <w:r w:rsidRPr="00946BB3">
        <w:t xml:space="preserve"> personagens, elaborar as rubricas considerando os efeitos de sentido desejados para determinadas passagens, elaborar o perfil dos personagens de acordo com seu papel na cena etc.</w:t>
      </w:r>
    </w:p>
    <w:p w14:paraId="45AFD88F" w14:textId="77777777" w:rsidR="001A1FA8" w:rsidRPr="00946BB3" w:rsidRDefault="001A1FA8" w:rsidP="00FF415E">
      <w:pPr>
        <w:pStyle w:val="02TEXTOITEM"/>
      </w:pPr>
    </w:p>
    <w:p w14:paraId="12D58964" w14:textId="60657B3A" w:rsidR="00FF415E" w:rsidRDefault="001A1FA8" w:rsidP="00FF415E">
      <w:pPr>
        <w:pStyle w:val="02TEXTOITEM"/>
      </w:pPr>
      <w:r w:rsidRPr="00946BB3">
        <w:rPr>
          <w:b/>
        </w:rPr>
        <w:t>4.</w:t>
      </w:r>
      <w:r w:rsidR="00A3788A">
        <w:rPr>
          <w:b/>
        </w:rPr>
        <w:tab/>
      </w:r>
      <w:r w:rsidRPr="00946BB3">
        <w:t>Feito isso, solicite aos</w:t>
      </w:r>
      <w:r w:rsidR="005E5FB8">
        <w:t xml:space="preserve"> </w:t>
      </w:r>
      <w:r w:rsidRPr="00946BB3">
        <w:t>(</w:t>
      </w:r>
      <w:r>
        <w:t>à</w:t>
      </w:r>
      <w:r w:rsidRPr="00946BB3">
        <w:t>s) estudantes que lhe ditem o texto, indicando a mudança de personagem, as orientações cênicas e as rubricas etc.</w:t>
      </w:r>
      <w:r w:rsidR="00157FB8">
        <w:t>,</w:t>
      </w:r>
      <w:r w:rsidRPr="00946BB3">
        <w:t xml:space="preserve"> </w:t>
      </w:r>
      <w:r w:rsidR="00157FB8">
        <w:t>e</w:t>
      </w:r>
      <w:r w:rsidRPr="00946BB3">
        <w:t xml:space="preserve">nfim, tudo </w:t>
      </w:r>
      <w:r w:rsidR="00157FB8">
        <w:t xml:space="preserve">o </w:t>
      </w:r>
      <w:r w:rsidRPr="00946BB3">
        <w:t>que é preciso para que a cena esteja montada de acordo com o planejamento. Na escrita do texto, você poderá tanto pontuar os trechos à medida que escreve quanto tematizar a sua melhor pontuação. Cuide para não enfocar demasiadamente es</w:t>
      </w:r>
      <w:r w:rsidR="00157FB8">
        <w:t>s</w:t>
      </w:r>
      <w:r w:rsidRPr="00946BB3">
        <w:t xml:space="preserve">e aspecto no primeiro momento em que ditam o texto, visto que o foco nesse momento é a produção do conteúdo. Assim que ditarem o texto, volte a perguntar sobre a melhor forma de utilizar a pontuação para dar o efeito de sentido desejado e indicado nas rubricas. </w:t>
      </w:r>
    </w:p>
    <w:p w14:paraId="7B78DD57" w14:textId="77777777" w:rsidR="006E7123" w:rsidRDefault="006E7123" w:rsidP="00FF415E">
      <w:pPr>
        <w:pStyle w:val="02TEXTOITEM"/>
      </w:pPr>
    </w:p>
    <w:p w14:paraId="25047F72" w14:textId="14E5BED9" w:rsidR="001A1FA8" w:rsidRDefault="001A1FA8" w:rsidP="00FF415E">
      <w:pPr>
        <w:pStyle w:val="02TEXTOITEM"/>
      </w:pPr>
      <w:r w:rsidRPr="00946BB3">
        <w:rPr>
          <w:b/>
        </w:rPr>
        <w:t>5.</w:t>
      </w:r>
      <w:r w:rsidR="00A3788A">
        <w:rPr>
          <w:b/>
        </w:rPr>
        <w:tab/>
      </w:r>
      <w:r w:rsidRPr="00946BB3">
        <w:t>A cada trecho textualizado, retome o planejamento e observe se tudo o que foi pensado está contemplado. É possível surgirem novas ideias para o personagem que não fazem parte da história contada. Isso é uma ocorrência normal no processo de produção textual, mas não pode descaracterizar a temática do texto-base. Observe a necessidade de manter o registro linguístico coerente com o texto oral coletado, com o perfil do personagem. Nesse sentido, podem ser aceitos registros sem as concordâncias nominal e verbal, por exemplo, se forem coerentes com a variedade linguística do</w:t>
      </w:r>
      <w:r w:rsidR="00C27B23">
        <w:t>(a)</w:t>
      </w:r>
      <w:r w:rsidRPr="00946BB3">
        <w:t xml:space="preserve"> personagem e a representação de valores linguístico-culturais do contexto em que está inserido.</w:t>
      </w:r>
    </w:p>
    <w:p w14:paraId="17E2E723" w14:textId="77777777" w:rsidR="006E7123" w:rsidRPr="00946BB3" w:rsidRDefault="006E7123" w:rsidP="00FF415E">
      <w:pPr>
        <w:pStyle w:val="02TEXTOITEM"/>
      </w:pPr>
    </w:p>
    <w:p w14:paraId="389A0225" w14:textId="5E91CE64" w:rsidR="001A1FA8" w:rsidRPr="00946BB3" w:rsidRDefault="001A1FA8" w:rsidP="00FF415E">
      <w:pPr>
        <w:pStyle w:val="02TEXTOITEM"/>
      </w:pPr>
      <w:r w:rsidRPr="00946BB3">
        <w:rPr>
          <w:b/>
        </w:rPr>
        <w:t>6.</w:t>
      </w:r>
      <w:r w:rsidR="00A3788A">
        <w:tab/>
      </w:r>
      <w:r w:rsidRPr="00946BB3">
        <w:t>Ao final da produção da cena, releia o texto conferindo, por exemplo: se há trechos incoerentes; se os acontecimentos principais, os</w:t>
      </w:r>
      <w:r w:rsidR="00C27B23">
        <w:t xml:space="preserve"> (as)</w:t>
      </w:r>
      <w:r w:rsidRPr="00946BB3">
        <w:t xml:space="preserve"> personagens e os efeitos de sentido da história original foram mantidos; se o registro da fala dos</w:t>
      </w:r>
      <w:r w:rsidR="00C27B23">
        <w:t>(as)</w:t>
      </w:r>
      <w:r w:rsidRPr="00946BB3">
        <w:t xml:space="preserve"> personagens apresenta-se coerente; se as rubricas dão apoio às encenações com sugestões adequadas aos efeitos de sentido pretendidos e planejados anteriormente etc. Registre o nome dos autores do texto teatral (no caso, a turma do 6</w:t>
      </w:r>
      <w:r w:rsidRPr="00C80FAE">
        <w:rPr>
          <w:u w:val="single"/>
          <w:vertAlign w:val="superscript"/>
        </w:rPr>
        <w:t>o</w:t>
      </w:r>
      <w:r w:rsidRPr="00946BB3">
        <w:t xml:space="preserve"> ano) e o nome do contador da história.</w:t>
      </w:r>
    </w:p>
    <w:p w14:paraId="4CA2F06A" w14:textId="77777777" w:rsidR="001A1FA8" w:rsidRDefault="001A1FA8" w:rsidP="009A7473">
      <w:pPr>
        <w:pStyle w:val="02TEXTOPRINCIPAL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5B446038" w14:textId="77777777" w:rsidR="009A7473" w:rsidRDefault="009A7473" w:rsidP="009A7473">
      <w:pPr>
        <w:pStyle w:val="02TEXTOPRINCIPAL"/>
      </w:pPr>
    </w:p>
    <w:p w14:paraId="21EE0347" w14:textId="77777777" w:rsidR="001A1FA8" w:rsidRPr="00944604" w:rsidRDefault="001A1FA8" w:rsidP="002A2463">
      <w:pPr>
        <w:pStyle w:val="01TITULO3"/>
      </w:pPr>
      <w:r w:rsidRPr="00944604">
        <w:t>AULAS 6 E 7</w:t>
      </w:r>
    </w:p>
    <w:p w14:paraId="43007C6E" w14:textId="77777777" w:rsidR="001A1FA8" w:rsidRPr="00944604" w:rsidRDefault="001A1FA8" w:rsidP="002A2463">
      <w:pPr>
        <w:pStyle w:val="01TITULO3"/>
      </w:pPr>
      <w:r w:rsidRPr="00944604">
        <w:t>Planejamento, produção e revisão de texto teatral em grupos</w:t>
      </w:r>
    </w:p>
    <w:p w14:paraId="04B2664D" w14:textId="77777777" w:rsidR="001A1FA8" w:rsidRDefault="001A1FA8" w:rsidP="00FF415E">
      <w:pPr>
        <w:pStyle w:val="02TEXTOPRINCIPAL"/>
      </w:pPr>
    </w:p>
    <w:p w14:paraId="4B0B3F62" w14:textId="77777777" w:rsidR="001A1FA8" w:rsidRDefault="001A1FA8" w:rsidP="002A2463">
      <w:pPr>
        <w:pStyle w:val="01TITULO3"/>
      </w:pPr>
      <w:proofErr w:type="spellStart"/>
      <w:r w:rsidRPr="00946BB3">
        <w:t>Conteúdos</w:t>
      </w:r>
      <w:proofErr w:type="spellEnd"/>
      <w:r w:rsidRPr="00946BB3">
        <w:t xml:space="preserve"> específicos </w:t>
      </w:r>
    </w:p>
    <w:p w14:paraId="692C1916" w14:textId="77777777" w:rsidR="009A7473" w:rsidRPr="00946BB3" w:rsidRDefault="009A7473" w:rsidP="006E7123"/>
    <w:p w14:paraId="098B8146" w14:textId="2D209B80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Procedimentos de leitura.</w:t>
      </w:r>
    </w:p>
    <w:p w14:paraId="47EB18C5" w14:textId="56FA517E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Operações de produção de texto (contextualização, planejamento, textualização e revisão).</w:t>
      </w:r>
    </w:p>
    <w:p w14:paraId="21221C34" w14:textId="5C15405D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Características do gênero texto teatral.</w:t>
      </w:r>
    </w:p>
    <w:p w14:paraId="34A0BA2D" w14:textId="77777777" w:rsidR="001A1FA8" w:rsidRDefault="001A1FA8" w:rsidP="00FF415E">
      <w:pPr>
        <w:pStyle w:val="02TEXTOPRINCIPAL"/>
      </w:pPr>
    </w:p>
    <w:p w14:paraId="7D5CBA4B" w14:textId="77777777" w:rsidR="001A1FA8" w:rsidRDefault="001A1FA8" w:rsidP="002A2463">
      <w:pPr>
        <w:pStyle w:val="01TITULO3"/>
      </w:pPr>
      <w:r w:rsidRPr="00946BB3">
        <w:t>Recursos didáticos</w:t>
      </w:r>
    </w:p>
    <w:p w14:paraId="211DD237" w14:textId="77777777" w:rsidR="009A7473" w:rsidRPr="00946BB3" w:rsidRDefault="009A7473" w:rsidP="006E7123"/>
    <w:p w14:paraId="6963DB6F" w14:textId="2CC1787C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 xml:space="preserve">Caderno para anotações. </w:t>
      </w:r>
    </w:p>
    <w:p w14:paraId="36E62BD5" w14:textId="6071644F" w:rsidR="001A1FA8" w:rsidRPr="00946BB3" w:rsidRDefault="00CE714E" w:rsidP="00806567">
      <w:pPr>
        <w:pStyle w:val="02TEXTOPRINCIPALBULLET"/>
      </w:pPr>
      <w:r>
        <w:rPr>
          <w:rFonts w:eastAsia="Verdana"/>
          <w:color w:val="333333"/>
        </w:rPr>
        <w:t>P</w:t>
      </w:r>
      <w:r w:rsidR="001A1FA8" w:rsidRPr="00946BB3">
        <w:rPr>
          <w:rFonts w:eastAsia="Verdana"/>
          <w:color w:val="000000"/>
        </w:rPr>
        <w:t xml:space="preserve">apel </w:t>
      </w:r>
      <w:proofErr w:type="spellStart"/>
      <w:r w:rsidR="001A1FA8">
        <w:rPr>
          <w:rFonts w:eastAsia="Verdana"/>
          <w:i/>
          <w:color w:val="000000"/>
        </w:rPr>
        <w:t>k</w:t>
      </w:r>
      <w:r w:rsidR="001A1FA8" w:rsidRPr="00946BB3">
        <w:rPr>
          <w:rFonts w:eastAsia="Verdana"/>
          <w:i/>
          <w:color w:val="000000"/>
        </w:rPr>
        <w:t>raft</w:t>
      </w:r>
      <w:proofErr w:type="spellEnd"/>
      <w:r w:rsidR="001A1FA8" w:rsidRPr="00946BB3">
        <w:rPr>
          <w:rFonts w:eastAsia="Verdana"/>
          <w:color w:val="000000"/>
        </w:rPr>
        <w:t xml:space="preserve"> (papel pardo) ou cartolina </w:t>
      </w:r>
      <w:r>
        <w:rPr>
          <w:rFonts w:eastAsia="Verdana"/>
          <w:color w:val="000000"/>
        </w:rPr>
        <w:t>para cartaz</w:t>
      </w:r>
      <w:r w:rsidR="001A1FA8" w:rsidRPr="00946BB3">
        <w:rPr>
          <w:rFonts w:eastAsia="Verdana"/>
          <w:color w:val="000000"/>
        </w:rPr>
        <w:t>.</w:t>
      </w:r>
    </w:p>
    <w:p w14:paraId="372C638B" w14:textId="0A39E5A0" w:rsidR="001A1FA8" w:rsidRDefault="001A1FA8" w:rsidP="00FF415E">
      <w:pPr>
        <w:pStyle w:val="02TEXTOPRINCIPAL"/>
      </w:pPr>
    </w:p>
    <w:p w14:paraId="44DA6924" w14:textId="77777777" w:rsidR="00CE714E" w:rsidRDefault="00CE714E" w:rsidP="00CE714E">
      <w:pPr>
        <w:pStyle w:val="01TITULO3"/>
      </w:pPr>
      <w:r w:rsidRPr="00946BB3">
        <w:t>Gestão dos(as) estudantes</w:t>
      </w:r>
    </w:p>
    <w:p w14:paraId="0A006711" w14:textId="77777777" w:rsidR="00CE714E" w:rsidRPr="00946BB3" w:rsidRDefault="00CE714E" w:rsidP="00CE714E"/>
    <w:p w14:paraId="4C7EBA9C" w14:textId="77777777" w:rsidR="00CE714E" w:rsidRPr="00946BB3" w:rsidRDefault="00CE714E" w:rsidP="00CE714E">
      <w:pPr>
        <w:pStyle w:val="02TEXTOPRINCIPALBULLET"/>
      </w:pPr>
      <w:r w:rsidRPr="00946BB3">
        <w:rPr>
          <w:rFonts w:eastAsia="Verdana"/>
          <w:color w:val="000000"/>
        </w:rPr>
        <w:t>Estudantes organizados(as) em grupos de acordo com as histórias recolhidas.</w:t>
      </w:r>
    </w:p>
    <w:p w14:paraId="6A2ADFA6" w14:textId="77777777" w:rsidR="00CE714E" w:rsidRPr="00946BB3" w:rsidRDefault="00CE714E" w:rsidP="00FF415E">
      <w:pPr>
        <w:pStyle w:val="02TEXTOPRINCIPAL"/>
      </w:pPr>
    </w:p>
    <w:p w14:paraId="3CF3AB2E" w14:textId="77777777" w:rsidR="001A1FA8" w:rsidRDefault="001A1FA8" w:rsidP="002A2463">
      <w:pPr>
        <w:pStyle w:val="01TITULO3"/>
      </w:pPr>
      <w:r w:rsidRPr="00946BB3">
        <w:t>Habilidades</w:t>
      </w:r>
    </w:p>
    <w:p w14:paraId="10163CBC" w14:textId="77777777" w:rsidR="009A7473" w:rsidRPr="00946BB3" w:rsidRDefault="009A7473" w:rsidP="006E7123"/>
    <w:p w14:paraId="6AFADBD3" w14:textId="203C51D9" w:rsidR="001A1FA8" w:rsidRPr="00916BD5" w:rsidRDefault="001A1FA8" w:rsidP="00806567">
      <w:pPr>
        <w:pStyle w:val="02TEXTOPRINCIPALBULLET"/>
        <w:rPr>
          <w:lang w:val="en-US"/>
        </w:rPr>
      </w:pPr>
      <w:r w:rsidRPr="00916BD5">
        <w:rPr>
          <w:rFonts w:eastAsia="Verdana"/>
          <w:color w:val="000000"/>
          <w:lang w:val="en-US"/>
        </w:rPr>
        <w:t xml:space="preserve">(EF06LP11); </w:t>
      </w:r>
      <w:r w:rsidRPr="00916BD5">
        <w:rPr>
          <w:rFonts w:eastAsia="Montserrat Medium"/>
          <w:color w:val="414142"/>
          <w:lang w:val="en-US"/>
        </w:rPr>
        <w:t>(</w:t>
      </w:r>
      <w:r w:rsidRPr="00916BD5">
        <w:rPr>
          <w:rFonts w:eastAsia="Verdana"/>
          <w:color w:val="000000"/>
          <w:lang w:val="en-US"/>
        </w:rPr>
        <w:t>EF06LP12); (EF67LP23); (EF67LP24);</w:t>
      </w:r>
      <w:r w:rsidRPr="00916BD5">
        <w:rPr>
          <w:rFonts w:eastAsia="Montserrat Medium"/>
          <w:color w:val="414142"/>
          <w:lang w:val="en-US"/>
        </w:rPr>
        <w:t xml:space="preserve"> </w:t>
      </w:r>
      <w:r w:rsidRPr="00916BD5">
        <w:rPr>
          <w:rFonts w:eastAsia="Verdana"/>
          <w:color w:val="000000"/>
          <w:lang w:val="en-US"/>
        </w:rPr>
        <w:t>(EF69LP07); (EF69LP50); (EF69LP53).</w:t>
      </w:r>
    </w:p>
    <w:p w14:paraId="34D01EDF" w14:textId="77777777" w:rsidR="001A1FA8" w:rsidRPr="00916BD5" w:rsidRDefault="001A1FA8" w:rsidP="00FF415E">
      <w:pPr>
        <w:pStyle w:val="02TEXTOPRINCIPAL"/>
        <w:rPr>
          <w:lang w:val="en-US"/>
        </w:rPr>
      </w:pPr>
    </w:p>
    <w:p w14:paraId="380E4516" w14:textId="77777777" w:rsidR="006E7123" w:rsidRPr="00916BD5" w:rsidRDefault="006E7123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916BD5">
        <w:rPr>
          <w:lang w:val="en-US"/>
        </w:rPr>
        <w:br w:type="page"/>
      </w:r>
    </w:p>
    <w:p w14:paraId="4B5A2BCA" w14:textId="77777777" w:rsidR="006E7123" w:rsidRPr="00916BD5" w:rsidRDefault="006E7123" w:rsidP="006E7123">
      <w:pPr>
        <w:rPr>
          <w:lang w:val="en-US"/>
        </w:rPr>
      </w:pPr>
    </w:p>
    <w:p w14:paraId="2F3D162C" w14:textId="25E1327A" w:rsidR="001A1FA8" w:rsidRDefault="001A1FA8" w:rsidP="002A2463">
      <w:pPr>
        <w:pStyle w:val="01TITULO3"/>
      </w:pPr>
      <w:r w:rsidRPr="00946BB3">
        <w:t>Encaminhamento</w:t>
      </w:r>
    </w:p>
    <w:p w14:paraId="4024A6FA" w14:textId="77777777" w:rsidR="009A7473" w:rsidRPr="00946BB3" w:rsidRDefault="009A7473" w:rsidP="009A7473">
      <w:pPr>
        <w:pStyle w:val="02TEXTOPRINCIPAL"/>
      </w:pPr>
    </w:p>
    <w:p w14:paraId="5588628F" w14:textId="4E11453F" w:rsidR="001A1FA8" w:rsidRDefault="00A3788A" w:rsidP="00FF415E">
      <w:pPr>
        <w:pStyle w:val="02TEXTOITEM"/>
      </w:pPr>
      <w:r>
        <w:rPr>
          <w:b/>
        </w:rPr>
        <w:t>1</w:t>
      </w:r>
      <w:r w:rsidRPr="00946BB3">
        <w:rPr>
          <w:b/>
        </w:rPr>
        <w:t>.</w:t>
      </w:r>
      <w:r>
        <w:tab/>
      </w:r>
      <w:r w:rsidR="001A1FA8" w:rsidRPr="00946BB3">
        <w:t>Os grupos deverão realizar as mesmas atividades desenvolvidas na atividade anterior. Oriente os</w:t>
      </w:r>
      <w:r w:rsidR="00C27B23">
        <w:t xml:space="preserve"> </w:t>
      </w:r>
      <w:r w:rsidR="001A1FA8" w:rsidRPr="00946BB3">
        <w:t>(as) estudantes a definir, no início, um(a) ou dois</w:t>
      </w:r>
      <w:r w:rsidR="00C27B23">
        <w:t xml:space="preserve"> </w:t>
      </w:r>
      <w:r w:rsidR="001A1FA8" w:rsidRPr="00946BB3">
        <w:t>(duas) escribas, enquanto os</w:t>
      </w:r>
      <w:r w:rsidR="00C27B23">
        <w:t xml:space="preserve"> </w:t>
      </w:r>
      <w:r w:rsidR="001A1FA8" w:rsidRPr="00946BB3">
        <w:t>(as) demais se organizarão para acompanhar e ditar o texto.</w:t>
      </w:r>
    </w:p>
    <w:p w14:paraId="49060226" w14:textId="77777777" w:rsidR="006E7123" w:rsidRPr="00946BB3" w:rsidRDefault="006E7123" w:rsidP="00FF415E">
      <w:pPr>
        <w:pStyle w:val="02TEXTOITEM"/>
      </w:pPr>
    </w:p>
    <w:p w14:paraId="6C39FA36" w14:textId="120F2C9F" w:rsidR="001A1FA8" w:rsidRDefault="00A3788A" w:rsidP="00FF415E">
      <w:pPr>
        <w:pStyle w:val="02TEXTOITEM"/>
      </w:pPr>
      <w:r>
        <w:rPr>
          <w:b/>
        </w:rPr>
        <w:t>2</w:t>
      </w:r>
      <w:r w:rsidRPr="00946BB3">
        <w:rPr>
          <w:b/>
        </w:rPr>
        <w:t>.</w:t>
      </w:r>
      <w:r>
        <w:tab/>
      </w:r>
      <w:r w:rsidR="001A1FA8" w:rsidRPr="00946BB3">
        <w:t>Solicite aos grupos que leiam a história informada na pesquisa e discutam sobre os</w:t>
      </w:r>
      <w:r w:rsidR="00C27B23">
        <w:t xml:space="preserve"> (as)</w:t>
      </w:r>
      <w:r w:rsidR="001A1FA8" w:rsidRPr="00946BB3">
        <w:t xml:space="preserve"> personagens</w:t>
      </w:r>
      <w:r w:rsidR="00157FB8">
        <w:t xml:space="preserve"> e</w:t>
      </w:r>
      <w:r w:rsidR="001A1FA8" w:rsidRPr="00946BB3">
        <w:t xml:space="preserve"> o contexto da cena para roteirizar.</w:t>
      </w:r>
    </w:p>
    <w:p w14:paraId="68023E60" w14:textId="77777777" w:rsidR="006E7123" w:rsidRPr="00946BB3" w:rsidRDefault="006E7123" w:rsidP="00FF415E">
      <w:pPr>
        <w:pStyle w:val="02TEXTOITEM"/>
      </w:pPr>
    </w:p>
    <w:p w14:paraId="0740E9E6" w14:textId="1A3763E7" w:rsidR="001A1FA8" w:rsidRDefault="00A3788A" w:rsidP="00FF415E">
      <w:pPr>
        <w:pStyle w:val="02TEXTOITEM"/>
      </w:pPr>
      <w:r>
        <w:rPr>
          <w:b/>
        </w:rPr>
        <w:t>3</w:t>
      </w:r>
      <w:r w:rsidRPr="00946BB3">
        <w:rPr>
          <w:b/>
        </w:rPr>
        <w:t>.</w:t>
      </w:r>
      <w:r>
        <w:tab/>
      </w:r>
      <w:r w:rsidR="001A1FA8" w:rsidRPr="00946BB3">
        <w:t xml:space="preserve">O procedimento de transformar a narrativa em texto para texto teatral pressupõe eliminar a voz do narrador, dando voz aos personagens por meio do discurso direto. Os recursos de encenação e os diálogos é que devem apresentar a história. Isso requer conhecimentos relacionados à construção do discurso dos personagens, suas falas, com especial atenção à escolha do léxico, ao uso de regras de variedades linguísticas. No conjunto das falas e das rubricas que </w:t>
      </w:r>
      <w:r w:rsidR="00157FB8">
        <w:t>v</w:t>
      </w:r>
      <w:r w:rsidR="001A1FA8" w:rsidRPr="00946BB3">
        <w:t>ão acompanhá-las, o trabalho de textualizar deve resultar em efeitos de sentidos: clima de terror, deboche, humor a serem incorporados nas falas dos</w:t>
      </w:r>
      <w:r w:rsidR="00C27B23">
        <w:t>(as)</w:t>
      </w:r>
      <w:r w:rsidR="001A1FA8" w:rsidRPr="00946BB3">
        <w:t xml:space="preserve"> personagens de acordo com o causo original. Por isso, circule pelos grupos oferecendo ajuda, relendo trechos de uma e de outra forma (enfatizando determinado perfil dos</w:t>
      </w:r>
      <w:r w:rsidR="00C27B23">
        <w:t>(as)</w:t>
      </w:r>
      <w:r w:rsidR="001A1FA8" w:rsidRPr="00946BB3">
        <w:t xml:space="preserve"> personagens); enfim, observe as necessidades da turma para ir tematizando, como se fez na produção coletiva.</w:t>
      </w:r>
    </w:p>
    <w:p w14:paraId="406FA91C" w14:textId="77777777" w:rsidR="006E7123" w:rsidRPr="00946BB3" w:rsidRDefault="006E7123" w:rsidP="00FF415E">
      <w:pPr>
        <w:pStyle w:val="02TEXTOITEM"/>
      </w:pPr>
    </w:p>
    <w:p w14:paraId="6059CED4" w14:textId="4DBD059C" w:rsidR="009A7473" w:rsidRDefault="00A3788A" w:rsidP="00FF415E">
      <w:pPr>
        <w:pStyle w:val="02TEXTOITEM"/>
      </w:pPr>
      <w:r>
        <w:rPr>
          <w:b/>
        </w:rPr>
        <w:t>4</w:t>
      </w:r>
      <w:r w:rsidRPr="00946BB3">
        <w:rPr>
          <w:b/>
        </w:rPr>
        <w:t>.</w:t>
      </w:r>
      <w:r>
        <w:tab/>
      </w:r>
      <w:r w:rsidR="001A1FA8" w:rsidRPr="00946BB3">
        <w:t>Ao final do trabalho, oriente os grupos a reler o texto produzido</w:t>
      </w:r>
      <w:r w:rsidR="00157FB8">
        <w:t xml:space="preserve"> </w:t>
      </w:r>
      <w:r w:rsidR="00157FB8" w:rsidRPr="00946BB3">
        <w:t>de modo expressivo</w:t>
      </w:r>
      <w:r w:rsidR="001A1FA8" w:rsidRPr="00946BB3">
        <w:t>, para verificar se garantiram tudo o que é necessário para o leitor realizar a leitura de forma mais fiel ao perfil do personagem. Além disso, solicite uma releitura final observando a coerência do registro linguístico, principalmente em relação à variedade falada pelo personagem.</w:t>
      </w:r>
    </w:p>
    <w:p w14:paraId="3A902055" w14:textId="77777777" w:rsidR="001A1FA8" w:rsidRPr="00946BB3" w:rsidRDefault="001A1FA8" w:rsidP="00FF415E">
      <w:pPr>
        <w:pStyle w:val="02TEXTOITEM"/>
      </w:pPr>
    </w:p>
    <w:p w14:paraId="706096A5" w14:textId="1F158978" w:rsidR="001A1FA8" w:rsidRPr="00946BB3" w:rsidRDefault="00A3788A" w:rsidP="00FF415E">
      <w:pPr>
        <w:pStyle w:val="02TEXTOITEM"/>
      </w:pPr>
      <w:r>
        <w:rPr>
          <w:b/>
        </w:rPr>
        <w:t>5</w:t>
      </w:r>
      <w:r w:rsidRPr="00946BB3">
        <w:rPr>
          <w:b/>
        </w:rPr>
        <w:t>.</w:t>
      </w:r>
      <w:r>
        <w:tab/>
      </w:r>
      <w:r w:rsidR="001A1FA8" w:rsidRPr="00946BB3">
        <w:t>Recolha os textos teatrais produzidos e, em horário diverso da aula, leia-os, conferindo:</w:t>
      </w:r>
    </w:p>
    <w:p w14:paraId="44802CE8" w14:textId="48AAF301" w:rsidR="001A1FA8" w:rsidRPr="00946BB3" w:rsidRDefault="001A1FA8" w:rsidP="00FF415E">
      <w:pPr>
        <w:pStyle w:val="02TEXTOITEM"/>
        <w:ind w:left="567"/>
      </w:pPr>
      <w:r w:rsidRPr="00946BB3">
        <w:t>a)</w:t>
      </w:r>
      <w:r w:rsidR="00A3788A">
        <w:tab/>
      </w:r>
      <w:r w:rsidRPr="00946BB3">
        <w:t>a coerência das informações e dos diálogos;</w:t>
      </w:r>
    </w:p>
    <w:p w14:paraId="04478897" w14:textId="2D5F374C" w:rsidR="001A1FA8" w:rsidRPr="00946BB3" w:rsidRDefault="001A1FA8" w:rsidP="00FF415E">
      <w:pPr>
        <w:pStyle w:val="02TEXTOITEM"/>
        <w:ind w:left="567"/>
      </w:pPr>
      <w:r w:rsidRPr="00946BB3">
        <w:t>b)</w:t>
      </w:r>
      <w:r w:rsidR="00A3788A">
        <w:tab/>
      </w:r>
      <w:r w:rsidRPr="00946BB3">
        <w:t>o respeito e a adequação da variedade linguística aos perfis dos personagens;</w:t>
      </w:r>
    </w:p>
    <w:p w14:paraId="474FC732" w14:textId="614CBCC1" w:rsidR="001A1FA8" w:rsidRPr="00946BB3" w:rsidRDefault="001A1FA8" w:rsidP="00FF415E">
      <w:pPr>
        <w:pStyle w:val="02TEXTOITEM"/>
        <w:ind w:left="567"/>
      </w:pPr>
      <w:r w:rsidRPr="00946BB3">
        <w:t>c)</w:t>
      </w:r>
      <w:r w:rsidR="00A3788A">
        <w:tab/>
      </w:r>
      <w:r w:rsidRPr="00946BB3">
        <w:t xml:space="preserve">a pontuação e sua coerência com o texto e as intencionalidades, entre outros aspectos. </w:t>
      </w:r>
    </w:p>
    <w:p w14:paraId="5A99A7CC" w14:textId="5E095C3C" w:rsidR="00FF415E" w:rsidRDefault="001A1FA8" w:rsidP="009A7473">
      <w:pPr>
        <w:pStyle w:val="02TEXTOITEM"/>
        <w:ind w:hanging="1"/>
      </w:pPr>
      <w:r w:rsidRPr="00946BB3">
        <w:t>Sinalize o que os grupos devem revisar, deixando bilhetes ou fazendo indicações leves (pequenos recados) nas margens dos textos produzidos.</w:t>
      </w:r>
    </w:p>
    <w:p w14:paraId="7CB0013A" w14:textId="77777777" w:rsidR="006E7123" w:rsidRDefault="006E7123">
      <w:pPr>
        <w:rPr>
          <w:rFonts w:eastAsia="Tahoma"/>
          <w:b/>
        </w:rPr>
      </w:pPr>
      <w:r>
        <w:rPr>
          <w:b/>
        </w:rPr>
        <w:br w:type="page"/>
      </w:r>
    </w:p>
    <w:p w14:paraId="354E94FE" w14:textId="77777777" w:rsidR="006E7123" w:rsidRDefault="006E7123" w:rsidP="006E7123"/>
    <w:p w14:paraId="53C726C2" w14:textId="2924D095" w:rsidR="001A1FA8" w:rsidRPr="00946BB3" w:rsidRDefault="001A1FA8" w:rsidP="00FF415E">
      <w:pPr>
        <w:pStyle w:val="02TEXTOITEM"/>
      </w:pPr>
      <w:r w:rsidRPr="00946BB3">
        <w:rPr>
          <w:b/>
        </w:rPr>
        <w:t>6.</w:t>
      </w:r>
      <w:r w:rsidRPr="00946BB3">
        <w:t xml:space="preserve"> Devolva os textos aos grupos e oriente-os a proceder à revisão final, realizando os ajustes necessários com base nas indicações feitas por você. Ao final, solicite aos grupos que troquem os textos entre si para que realizem uma leitura expressiva e apresentem dicas do que melhorar nas rubricas e nos diálogos. Veja a seguir uma sugestão de tabela para essa avaliação dos grupos. Os indicadores apresentados podem ser reformulados</w:t>
      </w:r>
      <w:r w:rsidR="00157FB8">
        <w:t>,</w:t>
      </w:r>
      <w:r w:rsidRPr="00946BB3">
        <w:t xml:space="preserve"> e outros podem ser acrescentados. </w:t>
      </w:r>
    </w:p>
    <w:p w14:paraId="75AE757A" w14:textId="77777777" w:rsidR="00D11179" w:rsidRPr="00946BB3" w:rsidRDefault="00D11179" w:rsidP="009A7473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7207"/>
        <w:gridCol w:w="980"/>
        <w:gridCol w:w="980"/>
        <w:gridCol w:w="982"/>
      </w:tblGrid>
      <w:tr w:rsidR="00D11179" w:rsidRPr="00946BB3" w14:paraId="368B52F2" w14:textId="77777777" w:rsidTr="00D11179">
        <w:trPr>
          <w:trHeight w:val="510"/>
          <w:jc w:val="center"/>
        </w:trPr>
        <w:tc>
          <w:tcPr>
            <w:tcW w:w="10109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92DA122" w14:textId="4A70800A" w:rsidR="00D11179" w:rsidRPr="00946BB3" w:rsidRDefault="00D11179" w:rsidP="00D11179">
            <w:pPr>
              <w:pStyle w:val="03TITULOTABELAS1"/>
              <w:jc w:val="left"/>
            </w:pPr>
            <w:r w:rsidRPr="0039049F">
              <w:rPr>
                <w:szCs w:val="23"/>
              </w:rPr>
              <w:t xml:space="preserve">NOME DO(A) </w:t>
            </w:r>
            <w:r>
              <w:rPr>
                <w:szCs w:val="23"/>
              </w:rPr>
              <w:t>ESTUDANTE</w:t>
            </w:r>
            <w:r w:rsidRPr="0039049F">
              <w:rPr>
                <w:szCs w:val="23"/>
              </w:rPr>
              <w:t>:</w:t>
            </w:r>
            <w:r w:rsidRPr="0039049F">
              <w:rPr>
                <w:b w:val="0"/>
                <w:szCs w:val="23"/>
              </w:rPr>
              <w:t xml:space="preserve"> __________________</w:t>
            </w:r>
            <w:r>
              <w:rPr>
                <w:b w:val="0"/>
                <w:szCs w:val="23"/>
              </w:rPr>
              <w:t>____</w:t>
            </w:r>
            <w:r w:rsidRPr="0039049F">
              <w:rPr>
                <w:b w:val="0"/>
                <w:szCs w:val="23"/>
              </w:rPr>
              <w:t>________________________________</w:t>
            </w:r>
          </w:p>
        </w:tc>
      </w:tr>
      <w:tr w:rsidR="00D11179" w:rsidRPr="00946BB3" w14:paraId="27CF59CB" w14:textId="77777777" w:rsidTr="00D11179">
        <w:trPr>
          <w:trHeight w:val="20"/>
          <w:jc w:val="center"/>
        </w:trPr>
        <w:tc>
          <w:tcPr>
            <w:tcW w:w="7179" w:type="dxa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19F9CD3B" w14:textId="6B8570B3" w:rsidR="00D11179" w:rsidRPr="00D11179" w:rsidRDefault="00D11179" w:rsidP="00D11179">
            <w:pPr>
              <w:pStyle w:val="03TITULOTABELAS2"/>
              <w:rPr>
                <w:caps/>
              </w:rPr>
            </w:pPr>
            <w:r w:rsidRPr="00D11179">
              <w:rPr>
                <w:caps/>
              </w:rPr>
              <w:t>Indicadores</w:t>
            </w:r>
          </w:p>
        </w:tc>
        <w:tc>
          <w:tcPr>
            <w:tcW w:w="976" w:type="dxa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1F431692" w14:textId="223F3B4E" w:rsidR="00D11179" w:rsidRPr="00946BB3" w:rsidRDefault="00D11179" w:rsidP="00D11179">
            <w:pPr>
              <w:pStyle w:val="03TITULOTABELAS2"/>
            </w:pPr>
            <w:r w:rsidRPr="00BD7048">
              <w:t>SIM</w:t>
            </w:r>
          </w:p>
        </w:tc>
        <w:tc>
          <w:tcPr>
            <w:tcW w:w="976" w:type="dxa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6BC5931D" w14:textId="3E1FCD41" w:rsidR="00D11179" w:rsidRPr="00946BB3" w:rsidRDefault="00D11179" w:rsidP="00D11179">
            <w:pPr>
              <w:pStyle w:val="03TITULOTABELAS2"/>
            </w:pPr>
            <w:r w:rsidRPr="00BD7048">
              <w:t>NÃO</w:t>
            </w:r>
          </w:p>
        </w:tc>
        <w:tc>
          <w:tcPr>
            <w:tcW w:w="978" w:type="dxa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15A9A298" w14:textId="482086BA" w:rsidR="00D11179" w:rsidRPr="00946BB3" w:rsidRDefault="00D11179" w:rsidP="00D11179">
            <w:pPr>
              <w:pStyle w:val="03TITULOTABELAS2"/>
            </w:pPr>
            <w:r w:rsidRPr="00BD7048">
              <w:t>ÀS VEZES</w:t>
            </w:r>
          </w:p>
        </w:tc>
      </w:tr>
      <w:tr w:rsidR="00FF415E" w:rsidRPr="00946BB3" w14:paraId="78A5DB6E" w14:textId="77777777" w:rsidTr="00D11179">
        <w:trPr>
          <w:trHeight w:val="20"/>
          <w:jc w:val="center"/>
        </w:trPr>
        <w:tc>
          <w:tcPr>
            <w:tcW w:w="7179" w:type="dxa"/>
            <w:tcMar>
              <w:top w:w="85" w:type="dxa"/>
              <w:bottom w:w="85" w:type="dxa"/>
            </w:tcMar>
            <w:vAlign w:val="center"/>
          </w:tcPr>
          <w:p w14:paraId="58B4798A" w14:textId="7EE7A475" w:rsidR="001A1FA8" w:rsidRPr="00832C57" w:rsidRDefault="001A1FA8" w:rsidP="00FF415E">
            <w:pPr>
              <w:pStyle w:val="02TEXTOITEM"/>
            </w:pPr>
            <w:r w:rsidRPr="00832C57">
              <w:t>a)</w:t>
            </w:r>
            <w:r w:rsidR="006E7123">
              <w:tab/>
            </w:r>
            <w:r w:rsidRPr="00832C57">
              <w:t>Os nomes dos</w:t>
            </w:r>
            <w:r w:rsidR="006B6EBF">
              <w:t>(as)</w:t>
            </w:r>
            <w:r w:rsidRPr="00832C57">
              <w:t xml:space="preserve"> personagens foram escritos com destaque e trazem dicas para encenação.</w:t>
            </w: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1EA79733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1E6040DE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8" w:type="dxa"/>
            <w:tcMar>
              <w:top w:w="85" w:type="dxa"/>
              <w:bottom w:w="85" w:type="dxa"/>
            </w:tcMar>
            <w:vAlign w:val="center"/>
          </w:tcPr>
          <w:p w14:paraId="6DA5471B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</w:tr>
      <w:tr w:rsidR="00FF415E" w:rsidRPr="00946BB3" w14:paraId="7FF3A133" w14:textId="77777777" w:rsidTr="00D11179">
        <w:trPr>
          <w:trHeight w:val="20"/>
          <w:jc w:val="center"/>
        </w:trPr>
        <w:tc>
          <w:tcPr>
            <w:tcW w:w="7179" w:type="dxa"/>
            <w:tcMar>
              <w:top w:w="85" w:type="dxa"/>
              <w:bottom w:w="85" w:type="dxa"/>
            </w:tcMar>
            <w:vAlign w:val="center"/>
          </w:tcPr>
          <w:p w14:paraId="0DDFF849" w14:textId="71257835" w:rsidR="001A1FA8" w:rsidRPr="00832C57" w:rsidRDefault="001A1FA8" w:rsidP="00FF415E">
            <w:pPr>
              <w:pStyle w:val="02TEXTOITEM"/>
            </w:pPr>
            <w:r w:rsidRPr="00832C57">
              <w:t>b)</w:t>
            </w:r>
            <w:r w:rsidR="006E7123">
              <w:tab/>
            </w:r>
            <w:r w:rsidRPr="00832C57">
              <w:t>Há rubricas que ajudam o leitor a se orientar na cena, favorecendo a encenação?</w:t>
            </w: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6444BC98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3C03F646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8" w:type="dxa"/>
            <w:tcMar>
              <w:top w:w="85" w:type="dxa"/>
              <w:bottom w:w="85" w:type="dxa"/>
            </w:tcMar>
            <w:vAlign w:val="center"/>
          </w:tcPr>
          <w:p w14:paraId="7F0BBA36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</w:tr>
      <w:tr w:rsidR="00FF415E" w:rsidRPr="00946BB3" w14:paraId="7EC4661E" w14:textId="77777777" w:rsidTr="00D11179">
        <w:trPr>
          <w:trHeight w:val="20"/>
          <w:jc w:val="center"/>
        </w:trPr>
        <w:tc>
          <w:tcPr>
            <w:tcW w:w="7179" w:type="dxa"/>
            <w:tcMar>
              <w:top w:w="85" w:type="dxa"/>
              <w:bottom w:w="85" w:type="dxa"/>
            </w:tcMar>
            <w:vAlign w:val="center"/>
          </w:tcPr>
          <w:p w14:paraId="407C1DD5" w14:textId="155B2304" w:rsidR="001A1FA8" w:rsidRPr="00832C57" w:rsidRDefault="001A1FA8" w:rsidP="00FF415E">
            <w:pPr>
              <w:pStyle w:val="02TEXTOITEM"/>
            </w:pPr>
            <w:r w:rsidRPr="00832C57">
              <w:rPr>
                <w:highlight w:val="white"/>
              </w:rPr>
              <w:t>c)</w:t>
            </w:r>
            <w:r w:rsidR="006E7123">
              <w:rPr>
                <w:highlight w:val="white"/>
              </w:rPr>
              <w:tab/>
            </w:r>
            <w:r w:rsidRPr="00832C57">
              <w:rPr>
                <w:highlight w:val="white"/>
              </w:rPr>
              <w:t>As rubricas apoiam o trabalho com as outras linguagens próprias do teatro, compondo os efeitos de sentidos desejados (gestos e recursos da corporeidade, dicas da entonação para expressar emoções, uso de adereço, figurino)</w:t>
            </w:r>
            <w:r w:rsidRPr="00832C57">
              <w:rPr>
                <w:rFonts w:eastAsia="Arial"/>
                <w:highlight w:val="white"/>
              </w:rPr>
              <w:t>?</w:t>
            </w: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74915B67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076C7542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8" w:type="dxa"/>
            <w:tcMar>
              <w:top w:w="85" w:type="dxa"/>
              <w:bottom w:w="85" w:type="dxa"/>
            </w:tcMar>
            <w:vAlign w:val="center"/>
          </w:tcPr>
          <w:p w14:paraId="66DB1BBF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</w:tr>
      <w:tr w:rsidR="00FF415E" w:rsidRPr="00946BB3" w14:paraId="0A380294" w14:textId="77777777" w:rsidTr="00D11179">
        <w:trPr>
          <w:trHeight w:val="20"/>
          <w:jc w:val="center"/>
        </w:trPr>
        <w:tc>
          <w:tcPr>
            <w:tcW w:w="7179" w:type="dxa"/>
            <w:tcMar>
              <w:top w:w="85" w:type="dxa"/>
              <w:bottom w:w="85" w:type="dxa"/>
            </w:tcMar>
            <w:vAlign w:val="center"/>
          </w:tcPr>
          <w:p w14:paraId="4F8E9724" w14:textId="27135905" w:rsidR="001A1FA8" w:rsidRPr="00832C57" w:rsidRDefault="001A1FA8" w:rsidP="00FF415E">
            <w:pPr>
              <w:pStyle w:val="02TEXTOITEM"/>
            </w:pPr>
            <w:r w:rsidRPr="00832C57">
              <w:t>d)</w:t>
            </w:r>
            <w:r w:rsidR="006E7123">
              <w:tab/>
            </w:r>
            <w:r w:rsidRPr="00832C57">
              <w:t>O texto apresenta problemas de coerência (falta de clareza, de informação etc.)?</w:t>
            </w: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2C491EDD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0C31D583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8" w:type="dxa"/>
            <w:tcMar>
              <w:top w:w="85" w:type="dxa"/>
              <w:bottom w:w="85" w:type="dxa"/>
            </w:tcMar>
            <w:vAlign w:val="center"/>
          </w:tcPr>
          <w:p w14:paraId="6ED8B22B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</w:tr>
      <w:tr w:rsidR="00FF415E" w:rsidRPr="00946BB3" w14:paraId="42CD267C" w14:textId="77777777" w:rsidTr="00D11179">
        <w:trPr>
          <w:trHeight w:val="20"/>
          <w:jc w:val="center"/>
        </w:trPr>
        <w:tc>
          <w:tcPr>
            <w:tcW w:w="7179" w:type="dxa"/>
            <w:tcMar>
              <w:top w:w="85" w:type="dxa"/>
              <w:bottom w:w="85" w:type="dxa"/>
            </w:tcMar>
            <w:vAlign w:val="center"/>
          </w:tcPr>
          <w:p w14:paraId="21C78B0F" w14:textId="03137B06" w:rsidR="001A1FA8" w:rsidRPr="00832C57" w:rsidRDefault="001A1FA8" w:rsidP="00FF415E">
            <w:pPr>
              <w:pStyle w:val="02TEXTOITEM"/>
            </w:pPr>
            <w:r w:rsidRPr="00832C57">
              <w:t>e)</w:t>
            </w:r>
            <w:r w:rsidR="006E7123">
              <w:tab/>
            </w:r>
            <w:r w:rsidRPr="00832C57">
              <w:t>O registro da variedade linguística é coerente com o perfil dos personagens?</w:t>
            </w: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7F2E8720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3702DE2C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8" w:type="dxa"/>
            <w:tcMar>
              <w:top w:w="85" w:type="dxa"/>
              <w:bottom w:w="85" w:type="dxa"/>
            </w:tcMar>
            <w:vAlign w:val="center"/>
          </w:tcPr>
          <w:p w14:paraId="04120818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</w:tr>
      <w:tr w:rsidR="00FF415E" w:rsidRPr="00946BB3" w14:paraId="528C2B6A" w14:textId="77777777" w:rsidTr="00D11179">
        <w:trPr>
          <w:trHeight w:val="20"/>
          <w:jc w:val="center"/>
        </w:trPr>
        <w:tc>
          <w:tcPr>
            <w:tcW w:w="7179" w:type="dxa"/>
            <w:tcMar>
              <w:top w:w="85" w:type="dxa"/>
              <w:bottom w:w="85" w:type="dxa"/>
            </w:tcMar>
            <w:vAlign w:val="center"/>
          </w:tcPr>
          <w:p w14:paraId="534A2B80" w14:textId="0674BD28" w:rsidR="001A1FA8" w:rsidRPr="00832C57" w:rsidRDefault="001A1FA8" w:rsidP="00FF415E">
            <w:pPr>
              <w:pStyle w:val="02TEXTOITEM"/>
            </w:pPr>
            <w:r w:rsidRPr="00832C57">
              <w:t>f)</w:t>
            </w:r>
            <w:r w:rsidR="006E7123">
              <w:tab/>
            </w:r>
            <w:r w:rsidRPr="00832C57">
              <w:t>As falas dos</w:t>
            </w:r>
            <w:r w:rsidR="006B6EBF">
              <w:t>(as)</w:t>
            </w:r>
            <w:r w:rsidRPr="00832C57">
              <w:t xml:space="preserve"> personagens contribuem para a sua caracterização? </w:t>
            </w: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5F73C024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769EFB78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8" w:type="dxa"/>
            <w:tcMar>
              <w:top w:w="85" w:type="dxa"/>
              <w:bottom w:w="85" w:type="dxa"/>
            </w:tcMar>
            <w:vAlign w:val="center"/>
          </w:tcPr>
          <w:p w14:paraId="4C2214FE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</w:tr>
      <w:tr w:rsidR="00FF415E" w:rsidRPr="00946BB3" w14:paraId="41548938" w14:textId="77777777" w:rsidTr="00D11179">
        <w:trPr>
          <w:trHeight w:val="20"/>
          <w:jc w:val="center"/>
        </w:trPr>
        <w:tc>
          <w:tcPr>
            <w:tcW w:w="7179" w:type="dxa"/>
            <w:tcMar>
              <w:top w:w="85" w:type="dxa"/>
              <w:bottom w:w="85" w:type="dxa"/>
            </w:tcMar>
            <w:vAlign w:val="center"/>
          </w:tcPr>
          <w:p w14:paraId="666A64DC" w14:textId="1D7E319D" w:rsidR="001A1FA8" w:rsidRPr="00832C57" w:rsidRDefault="001A1FA8" w:rsidP="00FF415E">
            <w:pPr>
              <w:pStyle w:val="02TEXTOITEM"/>
            </w:pPr>
            <w:r w:rsidRPr="00832C57">
              <w:t>g)</w:t>
            </w:r>
            <w:r w:rsidR="006E7123">
              <w:tab/>
            </w:r>
            <w:r w:rsidRPr="00832C57">
              <w:t>Os diálogos entre os</w:t>
            </w:r>
            <w:r w:rsidR="006B6EBF">
              <w:t>(as)</w:t>
            </w:r>
            <w:r w:rsidRPr="00832C57">
              <w:t xml:space="preserve"> personagens contribuem para os efeitos de sentido desejados?</w:t>
            </w: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1AAC4695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6" w:type="dxa"/>
            <w:tcMar>
              <w:top w:w="85" w:type="dxa"/>
              <w:bottom w:w="85" w:type="dxa"/>
            </w:tcMar>
            <w:vAlign w:val="center"/>
          </w:tcPr>
          <w:p w14:paraId="5E1C82DE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  <w:tc>
          <w:tcPr>
            <w:tcW w:w="978" w:type="dxa"/>
            <w:tcMar>
              <w:top w:w="85" w:type="dxa"/>
              <w:bottom w:w="85" w:type="dxa"/>
            </w:tcMar>
            <w:vAlign w:val="center"/>
          </w:tcPr>
          <w:p w14:paraId="06D55618" w14:textId="77777777" w:rsidR="001A1FA8" w:rsidRPr="00946BB3" w:rsidRDefault="001A1FA8" w:rsidP="00FF415E">
            <w:pPr>
              <w:pStyle w:val="02TEXTOITEM"/>
              <w:rPr>
                <w:color w:val="000000"/>
              </w:rPr>
            </w:pPr>
          </w:p>
        </w:tc>
      </w:tr>
    </w:tbl>
    <w:p w14:paraId="63211384" w14:textId="77777777" w:rsidR="001A1FA8" w:rsidRPr="00946BB3" w:rsidRDefault="001A1FA8" w:rsidP="00FF415E">
      <w:pPr>
        <w:pStyle w:val="02TEXTOITEM"/>
      </w:pPr>
    </w:p>
    <w:p w14:paraId="06F6978F" w14:textId="0462AE50" w:rsidR="001A1FA8" w:rsidRDefault="00A3788A" w:rsidP="00FF415E">
      <w:pPr>
        <w:pStyle w:val="02TEXTOITEM"/>
      </w:pPr>
      <w:r w:rsidRPr="00946BB3">
        <w:rPr>
          <w:b/>
        </w:rPr>
        <w:t>7.</w:t>
      </w:r>
      <w:r>
        <w:tab/>
      </w:r>
      <w:r w:rsidR="001A1FA8" w:rsidRPr="00946BB3">
        <w:t>Recolha os textos e as avaliações e entregue tudo aos respectivos grupos, para que analisem a avaliação feita pelos(as) colegas e façam os ajustes que acharem necessários, antes de considerarem finalizada a produção do texto teatral.</w:t>
      </w:r>
    </w:p>
    <w:p w14:paraId="56D1BD5F" w14:textId="77777777" w:rsidR="006E7123" w:rsidRPr="00946BB3" w:rsidRDefault="006E7123" w:rsidP="00FF415E">
      <w:pPr>
        <w:pStyle w:val="02TEXTOITEM"/>
        <w:rPr>
          <w:b/>
        </w:rPr>
      </w:pPr>
    </w:p>
    <w:p w14:paraId="3D20EBF1" w14:textId="3A275972" w:rsidR="001A1FA8" w:rsidRPr="00946BB3" w:rsidRDefault="00A3788A" w:rsidP="00FF415E">
      <w:pPr>
        <w:pStyle w:val="02TEXTOITEM"/>
      </w:pPr>
      <w:r>
        <w:rPr>
          <w:b/>
        </w:rPr>
        <w:t>8</w:t>
      </w:r>
      <w:r w:rsidRPr="00946BB3">
        <w:rPr>
          <w:b/>
        </w:rPr>
        <w:t>.</w:t>
      </w:r>
      <w:r>
        <w:tab/>
      </w:r>
      <w:r w:rsidR="001A1FA8" w:rsidRPr="00946BB3">
        <w:t>Para se prepa</w:t>
      </w:r>
      <w:r w:rsidR="00157FB8">
        <w:t>ra</w:t>
      </w:r>
      <w:r w:rsidR="001A1FA8" w:rsidRPr="00946BB3">
        <w:t xml:space="preserve">rem para a leitura expressiva dos textos que apresentarão </w:t>
      </w:r>
      <w:r w:rsidR="00157FB8">
        <w:t>a</w:t>
      </w:r>
      <w:r w:rsidR="001A1FA8" w:rsidRPr="00946BB3">
        <w:t xml:space="preserve">os familiares e </w:t>
      </w:r>
      <w:r w:rsidR="00157FB8">
        <w:t xml:space="preserve">às </w:t>
      </w:r>
      <w:r w:rsidR="001A1FA8" w:rsidRPr="00946BB3">
        <w:t>pessoas da comunidade convidadas, oriente os grupos a recuperar os estudos realizados sobre esse tipo de apresentação.</w:t>
      </w:r>
    </w:p>
    <w:p w14:paraId="33084FB9" w14:textId="77777777" w:rsidR="001A1FA8" w:rsidRDefault="001A1FA8" w:rsidP="001A1F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inorHAnsi" w:eastAsia="Verdana" w:hAnsiTheme="minorHAnsi" w:cs="Tahoma"/>
          <w:b/>
          <w:sz w:val="32"/>
          <w:szCs w:val="32"/>
          <w:shd w:val="clear" w:color="auto" w:fill="D9D9D9" w:themeFill="background1" w:themeFillShade="D9"/>
        </w:rPr>
      </w:pPr>
      <w:r>
        <w:rPr>
          <w:rFonts w:asciiTheme="minorHAnsi" w:eastAsia="Verdana" w:hAnsiTheme="minorHAnsi" w:cs="Tahoma"/>
          <w:b/>
          <w:sz w:val="32"/>
          <w:szCs w:val="32"/>
          <w:shd w:val="clear" w:color="auto" w:fill="D9D9D9" w:themeFill="background1" w:themeFillShade="D9"/>
        </w:rPr>
        <w:br w:type="page"/>
      </w:r>
    </w:p>
    <w:p w14:paraId="64530959" w14:textId="77777777" w:rsidR="009A7473" w:rsidRDefault="009A7473" w:rsidP="009A7473">
      <w:pPr>
        <w:pStyle w:val="02TEXTOPRINCIPAL"/>
        <w:rPr>
          <w:shd w:val="clear" w:color="auto" w:fill="D9D9D9" w:themeFill="background1" w:themeFillShade="D9"/>
        </w:rPr>
      </w:pPr>
    </w:p>
    <w:p w14:paraId="60E73782" w14:textId="77777777" w:rsidR="001A1FA8" w:rsidRPr="00787C97" w:rsidRDefault="001A1FA8" w:rsidP="002A2463">
      <w:pPr>
        <w:pStyle w:val="01TITULO3"/>
      </w:pPr>
      <w:r w:rsidRPr="00832C57">
        <w:t>AULA 8</w:t>
      </w:r>
    </w:p>
    <w:p w14:paraId="2149651F" w14:textId="77777777" w:rsidR="001A1FA8" w:rsidRPr="00787C97" w:rsidRDefault="001A1FA8" w:rsidP="002A2463">
      <w:pPr>
        <w:pStyle w:val="01TITULO3"/>
      </w:pPr>
      <w:r w:rsidRPr="00787C97">
        <w:t>Leitura final para os familiares e pessoas da comunidade</w:t>
      </w:r>
    </w:p>
    <w:p w14:paraId="17B92983" w14:textId="77777777" w:rsidR="001A1FA8" w:rsidRDefault="001A1FA8" w:rsidP="00FF415E">
      <w:pPr>
        <w:pStyle w:val="02TEXTOPRINCIPAL"/>
      </w:pPr>
    </w:p>
    <w:p w14:paraId="357A3280" w14:textId="77777777" w:rsidR="001A1FA8" w:rsidRDefault="001A1FA8" w:rsidP="002A2463">
      <w:pPr>
        <w:pStyle w:val="01TITULO3"/>
      </w:pPr>
      <w:proofErr w:type="spellStart"/>
      <w:r w:rsidRPr="00946BB3">
        <w:t>Conteúdos</w:t>
      </w:r>
      <w:proofErr w:type="spellEnd"/>
      <w:r w:rsidRPr="00946BB3">
        <w:t xml:space="preserve"> específicos </w:t>
      </w:r>
    </w:p>
    <w:p w14:paraId="2E1C075F" w14:textId="77777777" w:rsidR="009A7473" w:rsidRPr="00946BB3" w:rsidRDefault="009A7473" w:rsidP="006E7123"/>
    <w:p w14:paraId="2BF01CE9" w14:textId="451CB3B2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Procedimentos de leitura expressiva.</w:t>
      </w:r>
    </w:p>
    <w:p w14:paraId="3591EA44" w14:textId="7926808A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Oralidade.</w:t>
      </w:r>
    </w:p>
    <w:p w14:paraId="39D50174" w14:textId="77777777" w:rsidR="001A1FA8" w:rsidRDefault="001A1FA8" w:rsidP="00FF415E">
      <w:pPr>
        <w:pStyle w:val="02TEXTOPRINCIPAL"/>
      </w:pPr>
    </w:p>
    <w:p w14:paraId="3BA5954F" w14:textId="77777777" w:rsidR="001A1FA8" w:rsidRDefault="001A1FA8" w:rsidP="002A2463">
      <w:pPr>
        <w:pStyle w:val="01TITULO3"/>
      </w:pPr>
      <w:r w:rsidRPr="00946BB3">
        <w:t>Recursos didáticos</w:t>
      </w:r>
    </w:p>
    <w:p w14:paraId="045387CE" w14:textId="77777777" w:rsidR="009A7473" w:rsidRPr="00946BB3" w:rsidRDefault="009A7473" w:rsidP="006E7123"/>
    <w:p w14:paraId="5A5DCD31" w14:textId="551E15E8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Caderno e gravador para possíveis registros de avaliação feita pelos ouvintes.</w:t>
      </w:r>
    </w:p>
    <w:p w14:paraId="5B95B44E" w14:textId="77777777" w:rsidR="001A1FA8" w:rsidRPr="00946BB3" w:rsidRDefault="001A1FA8" w:rsidP="00FF415E">
      <w:pPr>
        <w:pStyle w:val="02TEXTOPRINCIPAL"/>
      </w:pPr>
    </w:p>
    <w:p w14:paraId="1932F692" w14:textId="77777777" w:rsidR="001A1FA8" w:rsidRDefault="001A1FA8" w:rsidP="002A2463">
      <w:pPr>
        <w:pStyle w:val="01TITULO3"/>
      </w:pPr>
      <w:r w:rsidRPr="00946BB3">
        <w:t>Gestão dos(as) estudantes</w:t>
      </w:r>
    </w:p>
    <w:p w14:paraId="138D9778" w14:textId="77777777" w:rsidR="009A7473" w:rsidRPr="00946BB3" w:rsidRDefault="009A7473" w:rsidP="006E7123"/>
    <w:p w14:paraId="5329F789" w14:textId="7E3B5525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Estudantes organizados(as) da melhor forma para a apresentação da leitura final.</w:t>
      </w:r>
    </w:p>
    <w:p w14:paraId="0C0A1AF7" w14:textId="77777777" w:rsidR="001A1FA8" w:rsidRDefault="001A1FA8" w:rsidP="00FF415E">
      <w:pPr>
        <w:pStyle w:val="02TEXTOPRINCIPAL"/>
      </w:pPr>
    </w:p>
    <w:p w14:paraId="7AB92130" w14:textId="77777777" w:rsidR="001A1FA8" w:rsidRDefault="001A1FA8" w:rsidP="002A2463">
      <w:pPr>
        <w:pStyle w:val="01TITULO3"/>
      </w:pPr>
      <w:r w:rsidRPr="00946BB3">
        <w:t xml:space="preserve">Habilidades </w:t>
      </w:r>
    </w:p>
    <w:p w14:paraId="39F8A1D3" w14:textId="77777777" w:rsidR="009A7473" w:rsidRPr="00946BB3" w:rsidRDefault="009A7473" w:rsidP="006E7123"/>
    <w:p w14:paraId="2B3B15C4" w14:textId="453E73E9" w:rsidR="001A1FA8" w:rsidRPr="00946BB3" w:rsidRDefault="001A1FA8" w:rsidP="00806567">
      <w:pPr>
        <w:pStyle w:val="02TEXTOPRINCIPALBULLET"/>
      </w:pPr>
      <w:r w:rsidRPr="00946BB3">
        <w:rPr>
          <w:rFonts w:eastAsia="Verdana"/>
          <w:color w:val="000000"/>
        </w:rPr>
        <w:t>(EF67LP23); (EF69LP53); (EF69LP54).</w:t>
      </w:r>
    </w:p>
    <w:p w14:paraId="14BEC644" w14:textId="77777777" w:rsidR="001A1FA8" w:rsidRDefault="001A1FA8" w:rsidP="00FF415E">
      <w:pPr>
        <w:pStyle w:val="02TEXTOPRINCIPAL"/>
      </w:pPr>
    </w:p>
    <w:p w14:paraId="64C1DB72" w14:textId="77777777" w:rsidR="006E7123" w:rsidRDefault="006E712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C3F2AC5" w14:textId="77777777" w:rsidR="006E7123" w:rsidRDefault="006E7123" w:rsidP="006E7123"/>
    <w:p w14:paraId="75C8CBCF" w14:textId="7514DBBF" w:rsidR="001A1FA8" w:rsidRDefault="001A1FA8" w:rsidP="002A2463">
      <w:pPr>
        <w:pStyle w:val="01TITULO3"/>
      </w:pPr>
      <w:r w:rsidRPr="00946BB3">
        <w:t>Encaminhamento</w:t>
      </w:r>
    </w:p>
    <w:p w14:paraId="1264DD38" w14:textId="77777777" w:rsidR="009A7473" w:rsidRPr="00946BB3" w:rsidRDefault="009A7473" w:rsidP="009A7473">
      <w:pPr>
        <w:pStyle w:val="02TEXTOPRINCIPAL"/>
      </w:pPr>
    </w:p>
    <w:p w14:paraId="333FAB60" w14:textId="129F3712" w:rsidR="001A1FA8" w:rsidRDefault="001A1FA8" w:rsidP="00FF415E">
      <w:pPr>
        <w:pStyle w:val="02TEXTOITEM"/>
      </w:pPr>
      <w:r w:rsidRPr="00946BB3">
        <w:rPr>
          <w:b/>
        </w:rPr>
        <w:t>1.</w:t>
      </w:r>
      <w:r w:rsidR="00E51492">
        <w:rPr>
          <w:b/>
        </w:rPr>
        <w:tab/>
      </w:r>
      <w:r w:rsidRPr="00946BB3">
        <w:t>Antes do dia da leitura dos textos, será preciso planejar com os gestores da escola a melhor data para receber os familiares e outras pessoas convidadas, especialmente as que contaram as histórias. Verifique, também, se todos os grupos estão preparados para a leitura dramática ou se precisam de mais tempo para ensaios.</w:t>
      </w:r>
    </w:p>
    <w:p w14:paraId="0729B27C" w14:textId="77777777" w:rsidR="006E7123" w:rsidRPr="00946BB3" w:rsidRDefault="006E7123" w:rsidP="00FF415E">
      <w:pPr>
        <w:pStyle w:val="02TEXTOITEM"/>
      </w:pPr>
    </w:p>
    <w:p w14:paraId="2C9E605C" w14:textId="1AF4D051" w:rsidR="001A1FA8" w:rsidRDefault="001A1FA8" w:rsidP="00FF415E">
      <w:pPr>
        <w:pStyle w:val="02TEXTOITEM"/>
      </w:pPr>
      <w:r w:rsidRPr="00946BB3">
        <w:rPr>
          <w:b/>
        </w:rPr>
        <w:t>2.</w:t>
      </w:r>
      <w:r w:rsidR="00E51492">
        <w:rPr>
          <w:b/>
        </w:rPr>
        <w:tab/>
      </w:r>
      <w:r w:rsidRPr="00946BB3">
        <w:t>Para o dia da apresentação, decida com os</w:t>
      </w:r>
      <w:r w:rsidR="00D448B2">
        <w:t xml:space="preserve"> </w:t>
      </w:r>
      <w:r w:rsidRPr="00946BB3">
        <w:t>(as) estudantes quem ficará responsável por receber as pessoas convidadas, quem cuidará do som (se houver), que</w:t>
      </w:r>
      <w:r w:rsidR="00157FB8">
        <w:t>m</w:t>
      </w:r>
      <w:r w:rsidRPr="00946BB3">
        <w:t xml:space="preserve"> cuidará do registro fotográfico, entre outras providências necessárias à realização do evento.</w:t>
      </w:r>
    </w:p>
    <w:p w14:paraId="44462133" w14:textId="77777777" w:rsidR="006E7123" w:rsidRPr="00946BB3" w:rsidRDefault="006E7123" w:rsidP="00FF415E">
      <w:pPr>
        <w:pStyle w:val="02TEXTOITEM"/>
      </w:pPr>
    </w:p>
    <w:p w14:paraId="52E38522" w14:textId="1C8404B6" w:rsidR="001A1FA8" w:rsidRDefault="001A1FA8" w:rsidP="00FF415E">
      <w:pPr>
        <w:pStyle w:val="02TEXTOITEM"/>
      </w:pPr>
      <w:r w:rsidRPr="00946BB3">
        <w:rPr>
          <w:b/>
        </w:rPr>
        <w:t>3.</w:t>
      </w:r>
      <w:r w:rsidR="00A3788A">
        <w:tab/>
      </w:r>
      <w:r w:rsidRPr="00946BB3">
        <w:t>No dia da apresentação, faça uma explanação aos</w:t>
      </w:r>
      <w:r w:rsidR="00D448B2">
        <w:t xml:space="preserve"> </w:t>
      </w:r>
      <w:r w:rsidRPr="00946BB3">
        <w:t>(às) ouvintes sobre a finalidade do evento e convide um(a) estudante para explicar todo o processo de trabalho realizado na sequência. Depois que os grupos apresentarem a leitura dos textos teatrais, abra espaço para os comentários apreciativos do público e, no final, peça a um(a) estudante para encerrar o momento.</w:t>
      </w:r>
    </w:p>
    <w:p w14:paraId="17F7BC98" w14:textId="77777777" w:rsidR="006E7123" w:rsidRPr="00946BB3" w:rsidRDefault="006E7123" w:rsidP="00FF415E">
      <w:pPr>
        <w:pStyle w:val="02TEXTOITEM"/>
      </w:pPr>
    </w:p>
    <w:p w14:paraId="7D774FC6" w14:textId="0F754A20" w:rsidR="001A1FA8" w:rsidRPr="00946BB3" w:rsidRDefault="001A1FA8" w:rsidP="00FF415E">
      <w:pPr>
        <w:pStyle w:val="02TEXTOITEM"/>
      </w:pPr>
      <w:r w:rsidRPr="00946BB3">
        <w:rPr>
          <w:b/>
        </w:rPr>
        <w:t>4.</w:t>
      </w:r>
      <w:r w:rsidR="00E51492">
        <w:tab/>
      </w:r>
      <w:r w:rsidRPr="00946BB3">
        <w:t>Em aula posterior ao evento, realize a avaliação final do trabalho desenvolvido n</w:t>
      </w:r>
      <w:r w:rsidR="00157FB8">
        <w:t>est</w:t>
      </w:r>
      <w:r w:rsidRPr="00946BB3">
        <w:t>a sequência, comentando a atuação dos(as) estudantes e solicitando também a opinião deles. Destaque os pontos positivos e os que podem ser aprimorados.</w:t>
      </w:r>
    </w:p>
    <w:p w14:paraId="653C6ABE" w14:textId="7B15C792" w:rsidR="00FF415E" w:rsidRDefault="001A1FA8" w:rsidP="009A7473">
      <w:pPr>
        <w:pStyle w:val="02TEXTOITEM"/>
        <w:ind w:firstLine="0"/>
      </w:pPr>
      <w:r w:rsidRPr="00946BB3">
        <w:t xml:space="preserve">Caso tenha condições materiais e de tempo para um desdobramento da sequência e </w:t>
      </w:r>
      <w:r w:rsidR="00157FB8">
        <w:t xml:space="preserve">a </w:t>
      </w:r>
      <w:r w:rsidRPr="00946BB3">
        <w:t xml:space="preserve">realização de mais uma finalização com a produção de </w:t>
      </w:r>
      <w:proofErr w:type="spellStart"/>
      <w:r w:rsidRPr="00946BB3">
        <w:t>audiolivro</w:t>
      </w:r>
      <w:proofErr w:type="spellEnd"/>
      <w:r w:rsidRPr="00946BB3">
        <w:t xml:space="preserve">, observe as orientações do capítulo do livro impresso que promove trânsitos entre o teatro e a música, com experimentação de sons pelos(as) estudantes. Além disso, verifique as sugestões de fontes para o professor. </w:t>
      </w:r>
    </w:p>
    <w:p w14:paraId="0AF931C8" w14:textId="77777777" w:rsidR="00FF415E" w:rsidRDefault="00FF415E">
      <w:pPr>
        <w:rPr>
          <w:rFonts w:eastAsia="Tahoma"/>
        </w:rPr>
      </w:pPr>
      <w:r>
        <w:br w:type="page"/>
      </w:r>
    </w:p>
    <w:p w14:paraId="0C93D70D" w14:textId="77777777" w:rsidR="001A1FA8" w:rsidRPr="00946BB3" w:rsidRDefault="001A1FA8" w:rsidP="00FF415E">
      <w:pPr>
        <w:pStyle w:val="02TEXTOITEM"/>
        <w:rPr>
          <w:highlight w:val="yellow"/>
        </w:rPr>
      </w:pPr>
    </w:p>
    <w:p w14:paraId="59D7F920" w14:textId="49A91A69" w:rsidR="001A1FA8" w:rsidRPr="00787C97" w:rsidRDefault="001A1FA8" w:rsidP="002A2463">
      <w:pPr>
        <w:pStyle w:val="01TITULO2"/>
      </w:pPr>
      <w:r w:rsidRPr="00787C97">
        <w:t>E. SUGESTÕES DE FONTES PARA O</w:t>
      </w:r>
      <w:r w:rsidR="0081124A">
        <w:t xml:space="preserve"> </w:t>
      </w:r>
      <w:r w:rsidRPr="00787C97">
        <w:t>(A) PROFESSOR(A)</w:t>
      </w:r>
    </w:p>
    <w:p w14:paraId="4D7D355D" w14:textId="77777777" w:rsidR="001A1FA8" w:rsidRPr="00946BB3" w:rsidRDefault="001A1FA8" w:rsidP="00FF415E">
      <w:pPr>
        <w:pStyle w:val="02TEXTOPRINCIPAL"/>
      </w:pPr>
    </w:p>
    <w:p w14:paraId="1DD7C2CA" w14:textId="65A4D2F5" w:rsidR="00F75216" w:rsidRDefault="00F75216" w:rsidP="00F75216">
      <w:pPr>
        <w:pStyle w:val="02TEXTOPRINCIPALBULLET"/>
      </w:pPr>
      <w:proofErr w:type="spellStart"/>
      <w:r w:rsidRPr="006C65A4">
        <w:rPr>
          <w:rFonts w:eastAsia="Verdana"/>
          <w:i/>
        </w:rPr>
        <w:t>Barbatuques</w:t>
      </w:r>
      <w:proofErr w:type="spellEnd"/>
      <w:r w:rsidRPr="00832C57">
        <w:rPr>
          <w:rFonts w:eastAsia="Verdana"/>
        </w:rPr>
        <w:t xml:space="preserve"> </w:t>
      </w:r>
      <w:r>
        <w:rPr>
          <w:rFonts w:eastAsia="Verdana"/>
        </w:rPr>
        <w:t>– trabalho com as crianças.</w:t>
      </w:r>
      <w:r w:rsidRPr="00832C57">
        <w:rPr>
          <w:rFonts w:eastAsia="Verdana"/>
        </w:rPr>
        <w:t xml:space="preserve"> Disponível em: &lt;</w:t>
      </w:r>
      <w:hyperlink r:id="rId7" w:history="1">
        <w:r w:rsidRPr="00D11179">
          <w:rPr>
            <w:rStyle w:val="Hyperlink"/>
          </w:rPr>
          <w:t>https://www.youtube.com/watch?v=x0S5CzbcOLA</w:t>
        </w:r>
      </w:hyperlink>
      <w:r w:rsidRPr="00832C57">
        <w:rPr>
          <w:rFonts w:eastAsia="Verdana"/>
        </w:rPr>
        <w:t>&gt;. Acesso em: 4 set. 2018.</w:t>
      </w:r>
    </w:p>
    <w:p w14:paraId="795884D7" w14:textId="77777777" w:rsidR="00F75216" w:rsidRPr="00832C57" w:rsidRDefault="00F75216" w:rsidP="00F75216">
      <w:pPr>
        <w:rPr>
          <w:highlight w:val="yellow"/>
        </w:rPr>
      </w:pPr>
    </w:p>
    <w:p w14:paraId="53ED148E" w14:textId="518BFA53" w:rsidR="00F75216" w:rsidRPr="00832C57" w:rsidRDefault="00F75216" w:rsidP="00F75216">
      <w:pPr>
        <w:pStyle w:val="02TEXTOPRINCIPALBULLET"/>
      </w:pPr>
      <w:r>
        <w:rPr>
          <w:rFonts w:eastAsia="Verdana"/>
        </w:rPr>
        <w:t>BENFICA, Maria Flor de Maio Barbosa.</w:t>
      </w:r>
      <w:r w:rsidRPr="00832C57">
        <w:rPr>
          <w:rFonts w:eastAsia="Verdana"/>
        </w:rPr>
        <w:t xml:space="preserve"> </w:t>
      </w:r>
      <w:proofErr w:type="spellStart"/>
      <w:r w:rsidRPr="006C65A4">
        <w:rPr>
          <w:rFonts w:eastAsia="Verdana"/>
          <w:i/>
        </w:rPr>
        <w:t>Retextualização</w:t>
      </w:r>
      <w:proofErr w:type="spellEnd"/>
      <w:r w:rsidRPr="00832C57">
        <w:rPr>
          <w:rFonts w:eastAsia="Verdana"/>
        </w:rPr>
        <w:t>. Disponível em: &lt;</w:t>
      </w:r>
      <w:hyperlink r:id="rId8" w:history="1">
        <w:r w:rsidRPr="00D11179">
          <w:rPr>
            <w:rStyle w:val="Hyperlink"/>
          </w:rPr>
          <w:t>http://ceale.fae.ufmg.br/app/webroot/glossarioceale/verbetes/retextualizacao</w:t>
        </w:r>
      </w:hyperlink>
      <w:r w:rsidRPr="00832C57">
        <w:rPr>
          <w:rFonts w:eastAsia="Verdana"/>
        </w:rPr>
        <w:t>&gt;. Acesso em: 4 set. 2018.</w:t>
      </w:r>
    </w:p>
    <w:p w14:paraId="401FAE0E" w14:textId="77777777" w:rsidR="001A1FA8" w:rsidRPr="00832C57" w:rsidRDefault="001A1FA8" w:rsidP="00CD3BC0">
      <w:pPr>
        <w:rPr>
          <w:highlight w:val="yellow"/>
        </w:rPr>
      </w:pPr>
    </w:p>
    <w:p w14:paraId="1A6530B8" w14:textId="0EBDA7A2" w:rsidR="001A1FA8" w:rsidRPr="00916BD5" w:rsidRDefault="001A1FA8" w:rsidP="00806567">
      <w:pPr>
        <w:pStyle w:val="02TEXTOPRINCIPALBULLET"/>
      </w:pPr>
      <w:r w:rsidRPr="00832C57">
        <w:rPr>
          <w:rFonts w:eastAsia="Verdana"/>
        </w:rPr>
        <w:t>KRAUSE</w:t>
      </w:r>
      <w:r>
        <w:rPr>
          <w:rFonts w:eastAsia="Verdana"/>
        </w:rPr>
        <w:t xml:space="preserve">, </w:t>
      </w:r>
      <w:r w:rsidRPr="00832C57">
        <w:rPr>
          <w:rFonts w:eastAsia="Verdana"/>
        </w:rPr>
        <w:t xml:space="preserve">Maggi. </w:t>
      </w:r>
      <w:r w:rsidRPr="006C65A4">
        <w:rPr>
          <w:rFonts w:eastAsia="Verdana"/>
          <w:i/>
        </w:rPr>
        <w:t>O encanto da leitura dramática</w:t>
      </w:r>
      <w:r w:rsidRPr="00832C57">
        <w:rPr>
          <w:rFonts w:eastAsia="Verdana"/>
        </w:rPr>
        <w:t>. Disponível em: &lt;</w:t>
      </w:r>
      <w:hyperlink r:id="rId9" w:history="1">
        <w:r w:rsidR="00F75216" w:rsidRPr="00D11179">
          <w:rPr>
            <w:rStyle w:val="Hyperlink"/>
          </w:rPr>
          <w:t>https://novaescola.org.br/conteudo/534/karin-groner-educadora-nota-10-2016</w:t>
        </w:r>
      </w:hyperlink>
      <w:r w:rsidRPr="00832C57">
        <w:rPr>
          <w:rFonts w:eastAsia="Verdana"/>
        </w:rPr>
        <w:t>&gt;. Acesso em: 4 set. 2018.</w:t>
      </w:r>
    </w:p>
    <w:p w14:paraId="2EA5B037" w14:textId="77777777" w:rsidR="00F75216" w:rsidRDefault="00F75216" w:rsidP="00916BD5">
      <w:pPr>
        <w:pStyle w:val="02TEXTOPRINCIPALBULLET"/>
        <w:numPr>
          <w:ilvl w:val="0"/>
          <w:numId w:val="0"/>
        </w:numPr>
        <w:ind w:left="227"/>
      </w:pPr>
    </w:p>
    <w:p w14:paraId="7E510C75" w14:textId="2FEAF22D" w:rsidR="00F75216" w:rsidRDefault="00F75216" w:rsidP="00F75216">
      <w:pPr>
        <w:pStyle w:val="02TEXTOPRINCIPALBULLET"/>
      </w:pPr>
      <w:r w:rsidRPr="00832C57">
        <w:rPr>
          <w:rFonts w:eastAsia="Verdana"/>
        </w:rPr>
        <w:t>MARCUS</w:t>
      </w:r>
      <w:r w:rsidR="0083089A">
        <w:rPr>
          <w:rFonts w:eastAsia="Verdana"/>
        </w:rPr>
        <w:t>C</w:t>
      </w:r>
      <w:r w:rsidRPr="00832C57">
        <w:rPr>
          <w:rFonts w:eastAsia="Verdana"/>
        </w:rPr>
        <w:t xml:space="preserve">HI, L. A. </w:t>
      </w:r>
      <w:r w:rsidRPr="00832C57">
        <w:rPr>
          <w:rFonts w:eastAsia="Verdana"/>
          <w:i/>
        </w:rPr>
        <w:t>Da fala para a escrita</w:t>
      </w:r>
      <w:r w:rsidRPr="00832C57">
        <w:rPr>
          <w:rFonts w:eastAsia="Verdana"/>
        </w:rPr>
        <w:t xml:space="preserve">: atividades de </w:t>
      </w:r>
      <w:proofErr w:type="spellStart"/>
      <w:r w:rsidRPr="00832C57">
        <w:rPr>
          <w:rFonts w:eastAsia="Verdana"/>
        </w:rPr>
        <w:t>retextualização</w:t>
      </w:r>
      <w:proofErr w:type="spellEnd"/>
      <w:r w:rsidRPr="00832C57">
        <w:rPr>
          <w:rFonts w:eastAsia="Verdana"/>
        </w:rPr>
        <w:t>. São Paulo: Cortez, 2001.</w:t>
      </w:r>
    </w:p>
    <w:p w14:paraId="370AD052" w14:textId="77777777" w:rsidR="001A1FA8" w:rsidRPr="00832C57" w:rsidRDefault="001A1FA8" w:rsidP="00CD3BC0"/>
    <w:p w14:paraId="34E6AC96" w14:textId="2F4209E0" w:rsidR="001A1FA8" w:rsidRDefault="001A1FA8" w:rsidP="00806567">
      <w:pPr>
        <w:pStyle w:val="02TEXTOPRINCIPALBULLET"/>
      </w:pPr>
      <w:r>
        <w:rPr>
          <w:rFonts w:eastAsia="Verdana"/>
        </w:rPr>
        <w:t>Melhores c</w:t>
      </w:r>
      <w:r w:rsidRPr="00832C57">
        <w:rPr>
          <w:rFonts w:eastAsia="Verdana"/>
        </w:rPr>
        <w:t>enas</w:t>
      </w:r>
      <w:r>
        <w:rPr>
          <w:rFonts w:eastAsia="Verdana"/>
        </w:rPr>
        <w:t xml:space="preserve">: </w:t>
      </w:r>
      <w:r w:rsidR="00157FB8" w:rsidRPr="00916BD5">
        <w:rPr>
          <w:rFonts w:eastAsia="Verdana"/>
          <w:i/>
        </w:rPr>
        <w:t>O</w:t>
      </w:r>
      <w:r w:rsidR="00157FB8" w:rsidRPr="00832C57">
        <w:rPr>
          <w:rFonts w:eastAsia="Verdana"/>
        </w:rPr>
        <w:t xml:space="preserve"> </w:t>
      </w:r>
      <w:r w:rsidRPr="00832C57">
        <w:rPr>
          <w:rFonts w:eastAsia="Verdana"/>
          <w:i/>
        </w:rPr>
        <w:t>Auto da Compadecida</w:t>
      </w:r>
      <w:r w:rsidRPr="00832C57">
        <w:rPr>
          <w:rFonts w:eastAsia="Verdana"/>
        </w:rPr>
        <w:t>. Disponível em: &lt;</w:t>
      </w:r>
      <w:hyperlink r:id="rId10" w:history="1">
        <w:r w:rsidR="00F75216" w:rsidRPr="00D11179">
          <w:rPr>
            <w:rStyle w:val="Hyperlink"/>
          </w:rPr>
          <w:t>https://www.youtube.com/watch?v=4lRpURwUzU4</w:t>
        </w:r>
      </w:hyperlink>
      <w:r w:rsidRPr="00832C57">
        <w:rPr>
          <w:rFonts w:eastAsia="Verdana"/>
        </w:rPr>
        <w:t>&gt;. Acesso em: 4 set. 2018.</w:t>
      </w:r>
    </w:p>
    <w:p w14:paraId="1077C552" w14:textId="77777777" w:rsidR="001A1FA8" w:rsidRPr="00832C57" w:rsidRDefault="001A1FA8" w:rsidP="00CD3BC0"/>
    <w:p w14:paraId="5DD9918F" w14:textId="56285003" w:rsidR="001A1FA8" w:rsidRDefault="001A1FA8" w:rsidP="00806567">
      <w:pPr>
        <w:pStyle w:val="02TEXTOPRINCIPALBULLET"/>
      </w:pPr>
      <w:r w:rsidRPr="00832C57">
        <w:rPr>
          <w:rFonts w:eastAsia="Verdana"/>
        </w:rPr>
        <w:t xml:space="preserve">MIGUEL, Yara Maria. </w:t>
      </w:r>
      <w:r w:rsidRPr="006C65A4">
        <w:rPr>
          <w:rFonts w:eastAsia="Verdana"/>
          <w:i/>
        </w:rPr>
        <w:t>Como trabalhar a leitura dramática em sala de aula</w:t>
      </w:r>
      <w:r w:rsidRPr="00832C57">
        <w:rPr>
          <w:rFonts w:eastAsia="Verdana"/>
        </w:rPr>
        <w:t>. Disponível em:</w:t>
      </w:r>
      <w:r w:rsidR="005F166F">
        <w:rPr>
          <w:rFonts w:eastAsia="Verdana"/>
        </w:rPr>
        <w:t xml:space="preserve"> </w:t>
      </w:r>
      <w:r w:rsidRPr="00832C57">
        <w:rPr>
          <w:rFonts w:eastAsia="Verdana"/>
        </w:rPr>
        <w:t>&lt;</w:t>
      </w:r>
      <w:hyperlink r:id="rId11" w:history="1">
        <w:r w:rsidR="00F75216" w:rsidRPr="00D11179">
          <w:rPr>
            <w:rStyle w:val="Hyperlink"/>
          </w:rPr>
          <w:t>https://www.youtube.com/watch?v=PDHJlv81qXg</w:t>
        </w:r>
      </w:hyperlink>
      <w:r w:rsidRPr="00832C57">
        <w:rPr>
          <w:rFonts w:eastAsia="Verdana"/>
        </w:rPr>
        <w:t>&gt;. Acesso em: 4 set. 2018.</w:t>
      </w:r>
    </w:p>
    <w:p w14:paraId="7EB212AE" w14:textId="77777777" w:rsidR="001A1FA8" w:rsidRPr="00832C57" w:rsidRDefault="001A1FA8" w:rsidP="00CD3BC0"/>
    <w:p w14:paraId="1083A775" w14:textId="390CD01B" w:rsidR="001A1FA8" w:rsidRDefault="001A1FA8" w:rsidP="00806567">
      <w:pPr>
        <w:pStyle w:val="02TEXTOPRINCIPALBULLET"/>
      </w:pPr>
      <w:r w:rsidRPr="006C65A4">
        <w:rPr>
          <w:rFonts w:eastAsia="Verdana"/>
          <w:i/>
        </w:rPr>
        <w:t>Por dentro da arte</w:t>
      </w:r>
      <w:r w:rsidRPr="00832C57">
        <w:rPr>
          <w:rFonts w:eastAsia="Verdana"/>
        </w:rPr>
        <w:t xml:space="preserve">: Raymond Murray </w:t>
      </w:r>
      <w:proofErr w:type="spellStart"/>
      <w:r w:rsidRPr="00832C57">
        <w:rPr>
          <w:rFonts w:eastAsia="Verdana"/>
        </w:rPr>
        <w:t>Schaffer</w:t>
      </w:r>
      <w:proofErr w:type="spellEnd"/>
      <w:r w:rsidRPr="00832C57">
        <w:rPr>
          <w:rFonts w:eastAsia="Verdana"/>
        </w:rPr>
        <w:t>. Disponível em: &lt;</w:t>
      </w:r>
      <w:hyperlink r:id="rId12" w:history="1">
        <w:r w:rsidR="00F75216" w:rsidRPr="00D11179">
          <w:rPr>
            <w:rStyle w:val="Hyperlink"/>
          </w:rPr>
          <w:t>https://www.youtube.com/watch?v=Tmje4V6Hp2Q</w:t>
        </w:r>
      </w:hyperlink>
      <w:r w:rsidRPr="00832C57">
        <w:rPr>
          <w:rFonts w:eastAsia="Verdana"/>
        </w:rPr>
        <w:t>&gt;. Acesso em: 4 set. 2018.</w:t>
      </w:r>
    </w:p>
    <w:p w14:paraId="25BBEBED" w14:textId="77777777" w:rsidR="001A1FA8" w:rsidRPr="00832C57" w:rsidRDefault="001A1FA8" w:rsidP="00CD3BC0"/>
    <w:p w14:paraId="230264F9" w14:textId="77777777" w:rsidR="001A1FA8" w:rsidRDefault="001A1FA8" w:rsidP="001A1FA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contextualSpacing/>
        <w:rPr>
          <w:rFonts w:asciiTheme="minorHAnsi" w:eastAsia="Verdana" w:hAnsiTheme="minorHAnsi" w:cs="Tahoma"/>
          <w:b/>
          <w:color w:val="000000"/>
          <w:sz w:val="36"/>
          <w:szCs w:val="36"/>
        </w:rPr>
      </w:pPr>
      <w:r>
        <w:rPr>
          <w:rFonts w:asciiTheme="minorHAnsi" w:eastAsia="Verdana" w:hAnsiTheme="minorHAnsi" w:cs="Tahoma"/>
          <w:b/>
          <w:color w:val="000000"/>
          <w:sz w:val="36"/>
          <w:szCs w:val="36"/>
        </w:rPr>
        <w:br w:type="page"/>
      </w:r>
      <w:bookmarkStart w:id="5" w:name="_GoBack"/>
      <w:bookmarkEnd w:id="5"/>
    </w:p>
    <w:p w14:paraId="1F43ED03" w14:textId="77777777" w:rsidR="00FF415E" w:rsidRDefault="00FF415E" w:rsidP="00CD3BC0"/>
    <w:p w14:paraId="2DE85F34" w14:textId="77777777" w:rsidR="001A1FA8" w:rsidRPr="00787C97" w:rsidRDefault="001A1FA8" w:rsidP="002A2463">
      <w:pPr>
        <w:pStyle w:val="01TITULO2"/>
      </w:pPr>
      <w:r w:rsidRPr="00787C97">
        <w:t>F. SUGESTÕES PARA VERIFICAR E ACOMPANHAR A APRENDIZAGEM DOS(AS) ESTUDANTES</w:t>
      </w:r>
    </w:p>
    <w:p w14:paraId="28D0D837" w14:textId="77777777" w:rsidR="00A527F5" w:rsidRDefault="00A527F5" w:rsidP="00FF415E">
      <w:pPr>
        <w:pStyle w:val="02TEXTOPRINCIPAL"/>
      </w:pPr>
    </w:p>
    <w:p w14:paraId="469910F4" w14:textId="13B8B1B4" w:rsidR="001A1FA8" w:rsidRPr="00946BB3" w:rsidRDefault="001A1FA8" w:rsidP="00FF415E">
      <w:pPr>
        <w:pStyle w:val="02TEXTOPRINCIPAL"/>
      </w:pPr>
      <w:r w:rsidRPr="00946BB3">
        <w:t xml:space="preserve">Acompanhe a </w:t>
      </w:r>
      <w:r w:rsidR="001156F6" w:rsidRPr="00946BB3">
        <w:t>aprendizage</w:t>
      </w:r>
      <w:r w:rsidR="001156F6">
        <w:t>m</w:t>
      </w:r>
      <w:r w:rsidR="001156F6" w:rsidRPr="00946BB3">
        <w:t xml:space="preserve"> </w:t>
      </w:r>
      <w:r w:rsidRPr="00946BB3">
        <w:t>dos(as) estudantes durante toda a sequência por meio de pautas de observação e tabelas de autoavaliação sobre o desenvolvimento de habilidades e objetivos de aprendizagem de procedimentos e de capacidades envolvidas na pesquisa das histórias, na produção dos textos teatrais e na leitura expressiva.</w:t>
      </w:r>
    </w:p>
    <w:p w14:paraId="792C29EB" w14:textId="77777777" w:rsidR="001A1FA8" w:rsidRPr="00946BB3" w:rsidRDefault="001A1FA8" w:rsidP="00FF415E">
      <w:pPr>
        <w:pStyle w:val="02TEXTOPRINCIPAL"/>
      </w:pPr>
    </w:p>
    <w:p w14:paraId="2E510EF0" w14:textId="77777777" w:rsidR="001A1FA8" w:rsidRDefault="001A1FA8" w:rsidP="00FF415E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4E973978" w14:textId="77777777" w:rsidR="00CD3BC0" w:rsidRDefault="00CD3BC0" w:rsidP="00CD3BC0"/>
    <w:p w14:paraId="76B6DCAF" w14:textId="3A48B0C2" w:rsidR="001A1FA8" w:rsidRDefault="001A1FA8" w:rsidP="002A2463">
      <w:pPr>
        <w:pStyle w:val="01TITULO2"/>
      </w:pPr>
      <w:r w:rsidRPr="00787C97">
        <w:t xml:space="preserve">G. AFERIÇÃO DO DESENVOLVIMENTO DOS(AS) </w:t>
      </w:r>
      <w:r>
        <w:t xml:space="preserve">ESTUDANTES </w:t>
      </w:r>
      <w:r w:rsidRPr="00787C97">
        <w:t>QUANTO ÀS HABILIDADES SELECIONADAS NA SEQUÊNCIA</w:t>
      </w:r>
    </w:p>
    <w:p w14:paraId="11B1D7C0" w14:textId="77777777" w:rsidR="00CD3BC0" w:rsidRPr="00787C97" w:rsidRDefault="00CD3BC0" w:rsidP="00CD3BC0">
      <w:pPr>
        <w:pStyle w:val="02TEXTOPRINCIPAL"/>
      </w:pPr>
    </w:p>
    <w:p w14:paraId="603D1B0F" w14:textId="360ACC01" w:rsidR="001A1FA8" w:rsidRPr="00946BB3" w:rsidRDefault="001A1FA8" w:rsidP="002A2463">
      <w:pPr>
        <w:pStyle w:val="02TEXTOPRINCIPAL"/>
      </w:pPr>
      <w:r w:rsidRPr="00946BB3">
        <w:t xml:space="preserve">Com base em suas anotações e avaliações ao longo da sequência e na leitura final, realize registros da participação e do envolvimento dos(as) estudantes na prática literária e </w:t>
      </w:r>
      <w:r w:rsidR="005F166F">
        <w:t>d</w:t>
      </w:r>
      <w:r w:rsidR="001156F6">
        <w:t>o</w:t>
      </w:r>
      <w:r w:rsidR="005F166F">
        <w:t xml:space="preserve"> </w:t>
      </w:r>
      <w:r w:rsidRPr="00946BB3">
        <w:t xml:space="preserve">quanto avançaram em relação aos objetivos </w:t>
      </w:r>
      <w:r w:rsidR="005F166F">
        <w:t xml:space="preserve">determinados </w:t>
      </w:r>
      <w:r w:rsidRPr="00946BB3">
        <w:t xml:space="preserve">para a sequência. </w:t>
      </w:r>
    </w:p>
    <w:p w14:paraId="23440776" w14:textId="7465D0C8" w:rsidR="001A1FA8" w:rsidRPr="00946BB3" w:rsidRDefault="001A1FA8" w:rsidP="002A2463">
      <w:pPr>
        <w:pStyle w:val="02TEXTOPRINCIPAL"/>
      </w:pPr>
      <w:r w:rsidRPr="00946BB3">
        <w:t>Sugestão de alguns indicadores que podem ser estabelecidos pelo(a) professor(a):</w:t>
      </w:r>
    </w:p>
    <w:p w14:paraId="03DEFAC2" w14:textId="6B415DBA" w:rsidR="001A1FA8" w:rsidRPr="00946BB3" w:rsidRDefault="001A1FA8" w:rsidP="002A2463">
      <w:pPr>
        <w:pStyle w:val="02TEXTOITEM"/>
      </w:pPr>
      <w:r w:rsidRPr="00946BB3">
        <w:t>a)</w:t>
      </w:r>
      <w:r w:rsidR="00E51492">
        <w:tab/>
      </w:r>
      <w:r w:rsidRPr="00946BB3">
        <w:t>Participou das conversas coletivas com ideias e sugestões e compartilhando o que sabe.</w:t>
      </w:r>
    </w:p>
    <w:p w14:paraId="1C46A37E" w14:textId="7E4AB29E" w:rsidR="001A1FA8" w:rsidRPr="00946BB3" w:rsidRDefault="001A1FA8" w:rsidP="002A2463">
      <w:pPr>
        <w:pStyle w:val="02TEXTOITEM"/>
      </w:pPr>
      <w:r w:rsidRPr="00946BB3">
        <w:t>b)</w:t>
      </w:r>
      <w:r w:rsidR="00E51492">
        <w:tab/>
      </w:r>
      <w:r w:rsidRPr="00946BB3">
        <w:t>Interagiu com o grupo de modo colaborativo, resolvendo os conflitos pelo diálogo.</w:t>
      </w:r>
    </w:p>
    <w:p w14:paraId="5CFAE965" w14:textId="01CBC975" w:rsidR="001A1FA8" w:rsidRPr="00946BB3" w:rsidRDefault="001A1FA8" w:rsidP="002A2463">
      <w:pPr>
        <w:pStyle w:val="02TEXTOITEM"/>
      </w:pPr>
      <w:r w:rsidRPr="00946BB3">
        <w:t>c)</w:t>
      </w:r>
      <w:r w:rsidR="00E51492">
        <w:tab/>
      </w:r>
      <w:r w:rsidRPr="00946BB3">
        <w:t>Realizou com eficácia a pesquisa, esforçando-se por trazer material adequado à produção do texto teatral.</w:t>
      </w:r>
    </w:p>
    <w:p w14:paraId="20D8B29E" w14:textId="2ADB4BB7" w:rsidR="001A1FA8" w:rsidRPr="00946BB3" w:rsidRDefault="001A1FA8" w:rsidP="002A2463">
      <w:pPr>
        <w:pStyle w:val="02TEXTOITEM"/>
      </w:pPr>
      <w:r w:rsidRPr="00946BB3">
        <w:t>d)</w:t>
      </w:r>
      <w:r w:rsidR="00E51492">
        <w:tab/>
      </w:r>
      <w:r w:rsidRPr="00946BB3">
        <w:t>Compreendeu as características do gênero texto teatral, utilizando-as adequadamente na produção do texto com o grupo.</w:t>
      </w:r>
    </w:p>
    <w:p w14:paraId="34491298" w14:textId="260FA55C" w:rsidR="001A1FA8" w:rsidRPr="00946BB3" w:rsidRDefault="001A1FA8" w:rsidP="002A2463">
      <w:pPr>
        <w:pStyle w:val="02TEXTOITEM"/>
      </w:pPr>
      <w:r w:rsidRPr="00946BB3">
        <w:t>e)</w:t>
      </w:r>
      <w:r w:rsidR="00E51492">
        <w:tab/>
      </w:r>
      <w:r w:rsidRPr="00946BB3">
        <w:t>Participou da produção coletiva dando ideias e opinando na revisão do texto.</w:t>
      </w:r>
    </w:p>
    <w:p w14:paraId="725B17B9" w14:textId="7BAFD712" w:rsidR="001A1FA8" w:rsidRPr="00946BB3" w:rsidRDefault="001A1FA8" w:rsidP="002A2463">
      <w:pPr>
        <w:pStyle w:val="02TEXTOITEM"/>
      </w:pPr>
      <w:r w:rsidRPr="00946BB3">
        <w:t>f)</w:t>
      </w:r>
      <w:r w:rsidR="00E51492">
        <w:tab/>
      </w:r>
      <w:r w:rsidRPr="00946BB3">
        <w:t>Na produção em grupo, demonstrou preocupação em revisar o texto antes de ele ser entregue ao</w:t>
      </w:r>
      <w:r w:rsidR="00575079">
        <w:t xml:space="preserve"> </w:t>
      </w:r>
      <w:r w:rsidRPr="00946BB3">
        <w:t xml:space="preserve">(à) professor(a). </w:t>
      </w:r>
    </w:p>
    <w:p w14:paraId="7BAEB4D5" w14:textId="5EAA2555" w:rsidR="00E24C6F" w:rsidRPr="00122BA1" w:rsidRDefault="001A1FA8" w:rsidP="00E51492">
      <w:pPr>
        <w:pStyle w:val="02TEXTOITEM"/>
      </w:pPr>
      <w:r w:rsidRPr="00946BB3">
        <w:t>g)</w:t>
      </w:r>
      <w:r w:rsidR="00E51492">
        <w:tab/>
      </w:r>
      <w:r w:rsidRPr="00946BB3">
        <w:t>Envolveu-se nas diferentes etapas da sequência e na realização do evento final, que foi a leitura do texto teatral para as pessoas convidadas.</w:t>
      </w:r>
    </w:p>
    <w:sectPr w:rsidR="00E24C6F" w:rsidRPr="00122BA1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2C7C9" w14:textId="77777777" w:rsidR="00783C71" w:rsidRDefault="00783C71">
      <w:r>
        <w:separator/>
      </w:r>
    </w:p>
  </w:endnote>
  <w:endnote w:type="continuationSeparator" w:id="0">
    <w:p w14:paraId="02B7D93A" w14:textId="77777777" w:rsidR="00783C71" w:rsidRDefault="0078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4C8FA642-54D4-48B1-8D9B-BDC90E08C0EC}"/>
    <w:embedBold r:id="rId2" w:fontKey="{698B154B-478C-4071-98E6-3AFA37374A33}"/>
    <w:embedItalic r:id="rId3" w:fontKey="{C27D3B14-4E33-481A-AE38-B02302463B0B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2CF8542-2C79-4958-BA00-2623FC5849B2}"/>
    <w:embedBold r:id="rId5" w:fontKey="{B0BDD83C-4D01-4A82-A62B-615E01BCF11D}"/>
    <w:embedItalic r:id="rId6" w:fontKey="{01BC5173-978C-4892-8509-EE87B65DE6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9D0A74-81BA-4814-A7B9-773D22E3BA44}"/>
    <w:embedBold r:id="rId8" w:fontKey="{1828F90E-989B-40A3-A880-D052B746261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E4F38F32-BBD2-4368-931B-C4ECF479151B}"/>
    <w:embedBold r:id="rId10" w:fontKey="{209B0621-BCD8-4ECF-A522-D753A37C9E49}"/>
    <w:embedBoldItalic r:id="rId11" w:fontKey="{84943D2D-E599-4ED5-8E9D-ED044538BE0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24F7A46-9369-4D42-B289-BD6D28934B6D}"/>
    <w:embedBold r:id="rId13" w:fontKey="{884A7BC9-5936-404A-B955-3FB242C172F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C8A411C2-6C12-4A14-A658-A43CBC652D20}"/>
    <w:embedBold r:id="rId15" w:fontKey="{76386BF3-1456-41B2-B92E-262B20C85C08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82A55E40-3959-4C85-B5DF-31F228BCAD9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08E9CE42-5DBD-477C-913C-6C0ED0A641A5}"/>
    <w:embedItalic r:id="rId18" w:fontKey="{02E1D384-8017-49AE-8BF0-390E3CB8854D}"/>
  </w:font>
  <w:font w:name="Gotham-Book">
    <w:altName w:val="Calibri"/>
    <w:charset w:val="00"/>
    <w:family w:val="auto"/>
    <w:pitch w:val="default"/>
  </w:font>
  <w:font w:name="Montserrat Medium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26A7E" w:rsidRPr="005A1C11" w14:paraId="60CB0DDB" w14:textId="77777777" w:rsidTr="008B2C78">
      <w:tc>
        <w:tcPr>
          <w:tcW w:w="9606" w:type="dxa"/>
        </w:tcPr>
        <w:p w14:paraId="1975EC3F" w14:textId="078E9724" w:rsidR="00726A7E" w:rsidRPr="005A1C11" w:rsidRDefault="00726A7E" w:rsidP="008B2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C12701F" w:rsidR="00726A7E" w:rsidRPr="005A1C11" w:rsidRDefault="00726A7E" w:rsidP="008B2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9362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726A7E" w:rsidRPr="00C67490" w:rsidRDefault="00726A7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19B28" w14:textId="77777777" w:rsidR="00783C71" w:rsidRDefault="00783C71">
      <w:r>
        <w:rPr>
          <w:color w:val="000000"/>
        </w:rPr>
        <w:separator/>
      </w:r>
    </w:p>
  </w:footnote>
  <w:footnote w:type="continuationSeparator" w:id="0">
    <w:p w14:paraId="47ED9EA2" w14:textId="77777777" w:rsidR="00783C71" w:rsidRDefault="00783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726A7E" w:rsidRDefault="00726A7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A382C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E4581"/>
    <w:multiLevelType w:val="hybridMultilevel"/>
    <w:tmpl w:val="8DE056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87C6D"/>
    <w:multiLevelType w:val="hybridMultilevel"/>
    <w:tmpl w:val="4E64DAC8"/>
    <w:lvl w:ilvl="0" w:tplc="49D28C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975FA"/>
    <w:multiLevelType w:val="multilevel"/>
    <w:tmpl w:val="ABA20E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8364E4"/>
    <w:multiLevelType w:val="multilevel"/>
    <w:tmpl w:val="8A7C5D80"/>
    <w:lvl w:ilvl="0">
      <w:start w:val="1"/>
      <w:numFmt w:val="upperLetter"/>
      <w:lvlText w:val="%1."/>
      <w:lvlJc w:val="left"/>
      <w:pPr>
        <w:ind w:left="740" w:hanging="3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4642F"/>
    <w:multiLevelType w:val="hybridMultilevel"/>
    <w:tmpl w:val="B5C02596"/>
    <w:lvl w:ilvl="0" w:tplc="EFEAA75A">
      <w:start w:val="1"/>
      <w:numFmt w:val="lowerLetter"/>
      <w:lvlText w:val="%1)"/>
      <w:lvlJc w:val="left"/>
      <w:pPr>
        <w:ind w:left="785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B331801"/>
    <w:multiLevelType w:val="hybridMultilevel"/>
    <w:tmpl w:val="929CF69E"/>
    <w:lvl w:ilvl="0" w:tplc="E0F83040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2619E"/>
    <w:multiLevelType w:val="hybridMultilevel"/>
    <w:tmpl w:val="4D1ECE32"/>
    <w:lvl w:ilvl="0" w:tplc="28F4A7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96373"/>
    <w:multiLevelType w:val="hybridMultilevel"/>
    <w:tmpl w:val="D7C42C1A"/>
    <w:lvl w:ilvl="0" w:tplc="94C25944">
      <w:start w:val="10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937B4"/>
    <w:multiLevelType w:val="hybridMultilevel"/>
    <w:tmpl w:val="557E23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D299D"/>
    <w:multiLevelType w:val="hybridMultilevel"/>
    <w:tmpl w:val="A0AE9C8A"/>
    <w:lvl w:ilvl="0" w:tplc="F7B0D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17C29"/>
    <w:multiLevelType w:val="multilevel"/>
    <w:tmpl w:val="0A86FD46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66F4963"/>
    <w:multiLevelType w:val="hybridMultilevel"/>
    <w:tmpl w:val="2A3A70E6"/>
    <w:lvl w:ilvl="0" w:tplc="C4C68E6C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947CE"/>
    <w:multiLevelType w:val="hybridMultilevel"/>
    <w:tmpl w:val="F7AE64C8"/>
    <w:lvl w:ilvl="0" w:tplc="E9ECC0BC">
      <w:start w:val="7"/>
      <w:numFmt w:val="upperLetter"/>
      <w:lvlText w:val="%1."/>
      <w:lvlJc w:val="left"/>
      <w:pPr>
        <w:ind w:left="1724" w:hanging="360"/>
      </w:pPr>
      <w:rPr>
        <w:rFonts w:ascii="Verdana" w:eastAsia="Verdana" w:hAnsi="Verdana" w:cs="Verdana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208531F"/>
    <w:multiLevelType w:val="hybridMultilevel"/>
    <w:tmpl w:val="4852CA74"/>
    <w:lvl w:ilvl="0" w:tplc="079A1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75098"/>
    <w:multiLevelType w:val="hybridMultilevel"/>
    <w:tmpl w:val="751C1C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82EB8"/>
    <w:multiLevelType w:val="hybridMultilevel"/>
    <w:tmpl w:val="08DE8B4A"/>
    <w:lvl w:ilvl="0" w:tplc="16EA6764">
      <w:start w:val="10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121F4"/>
    <w:multiLevelType w:val="hybridMultilevel"/>
    <w:tmpl w:val="1A6C0578"/>
    <w:lvl w:ilvl="0" w:tplc="25AA5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D943EC6"/>
    <w:multiLevelType w:val="hybridMultilevel"/>
    <w:tmpl w:val="C608D0C4"/>
    <w:lvl w:ilvl="0" w:tplc="129C2ABC">
      <w:start w:val="1"/>
      <w:numFmt w:val="lowerLetter"/>
      <w:lvlText w:val="%1)"/>
      <w:lvlJc w:val="left"/>
      <w:pPr>
        <w:ind w:left="644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5EC27C89"/>
    <w:multiLevelType w:val="multilevel"/>
    <w:tmpl w:val="0526CCBC"/>
    <w:lvl w:ilvl="0">
      <w:start w:val="1"/>
      <w:numFmt w:val="bullet"/>
      <w:lvlText w:val="✓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7FA0C8C"/>
    <w:multiLevelType w:val="multilevel"/>
    <w:tmpl w:val="192E79B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C4E1890"/>
    <w:multiLevelType w:val="hybridMultilevel"/>
    <w:tmpl w:val="8EEA454C"/>
    <w:lvl w:ilvl="0" w:tplc="E9ECC0BC">
      <w:start w:val="7"/>
      <w:numFmt w:val="upperLetter"/>
      <w:lvlText w:val="%1."/>
      <w:lvlJc w:val="left"/>
      <w:pPr>
        <w:ind w:left="1440" w:hanging="360"/>
      </w:pPr>
      <w:rPr>
        <w:rFonts w:ascii="Verdana" w:eastAsia="Verdana" w:hAnsi="Verdana" w:cs="Verdana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EFC4B37"/>
    <w:multiLevelType w:val="multilevel"/>
    <w:tmpl w:val="767E52F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9"/>
  </w:num>
  <w:num w:numId="2">
    <w:abstractNumId w:val="21"/>
  </w:num>
  <w:num w:numId="3">
    <w:abstractNumId w:val="22"/>
  </w:num>
  <w:num w:numId="4">
    <w:abstractNumId w:val="21"/>
  </w:num>
  <w:num w:numId="5">
    <w:abstractNumId w:val="20"/>
  </w:num>
  <w:num w:numId="6">
    <w:abstractNumId w:val="25"/>
  </w:num>
  <w:num w:numId="7">
    <w:abstractNumId w:val="3"/>
  </w:num>
  <w:num w:numId="8">
    <w:abstractNumId w:val="4"/>
  </w:num>
  <w:num w:numId="9">
    <w:abstractNumId w:val="11"/>
  </w:num>
  <w:num w:numId="10">
    <w:abstractNumId w:val="23"/>
  </w:num>
  <w:num w:numId="11">
    <w:abstractNumId w:val="7"/>
  </w:num>
  <w:num w:numId="12">
    <w:abstractNumId w:val="1"/>
  </w:num>
  <w:num w:numId="13">
    <w:abstractNumId w:val="16"/>
  </w:num>
  <w:num w:numId="14">
    <w:abstractNumId w:val="8"/>
  </w:num>
  <w:num w:numId="15">
    <w:abstractNumId w:val="12"/>
  </w:num>
  <w:num w:numId="16">
    <w:abstractNumId w:val="17"/>
  </w:num>
  <w:num w:numId="17">
    <w:abstractNumId w:val="14"/>
  </w:num>
  <w:num w:numId="18">
    <w:abstractNumId w:val="15"/>
  </w:num>
  <w:num w:numId="19">
    <w:abstractNumId w:val="6"/>
  </w:num>
  <w:num w:numId="20">
    <w:abstractNumId w:val="5"/>
  </w:num>
  <w:num w:numId="21">
    <w:abstractNumId w:val="24"/>
  </w:num>
  <w:num w:numId="22">
    <w:abstractNumId w:val="13"/>
  </w:num>
  <w:num w:numId="23">
    <w:abstractNumId w:val="18"/>
  </w:num>
  <w:num w:numId="24">
    <w:abstractNumId w:val="2"/>
  </w:num>
  <w:num w:numId="25">
    <w:abstractNumId w:val="10"/>
  </w:num>
  <w:num w:numId="26">
    <w:abstractNumId w:val="9"/>
  </w:num>
  <w:num w:numId="2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7E2"/>
    <w:rsid w:val="00032FED"/>
    <w:rsid w:val="0003527F"/>
    <w:rsid w:val="00042B3B"/>
    <w:rsid w:val="00045E29"/>
    <w:rsid w:val="000628EC"/>
    <w:rsid w:val="00076EF4"/>
    <w:rsid w:val="000800F2"/>
    <w:rsid w:val="000822D3"/>
    <w:rsid w:val="00096B74"/>
    <w:rsid w:val="000A434A"/>
    <w:rsid w:val="000A7F47"/>
    <w:rsid w:val="000C6EC8"/>
    <w:rsid w:val="000D1E72"/>
    <w:rsid w:val="00100500"/>
    <w:rsid w:val="00106A52"/>
    <w:rsid w:val="00113BC2"/>
    <w:rsid w:val="001156F6"/>
    <w:rsid w:val="001215BF"/>
    <w:rsid w:val="00122BA1"/>
    <w:rsid w:val="001237AE"/>
    <w:rsid w:val="00126F41"/>
    <w:rsid w:val="0014338B"/>
    <w:rsid w:val="00157FB8"/>
    <w:rsid w:val="001777DE"/>
    <w:rsid w:val="00180DF7"/>
    <w:rsid w:val="00182B00"/>
    <w:rsid w:val="00197457"/>
    <w:rsid w:val="001A1FA8"/>
    <w:rsid w:val="001B4098"/>
    <w:rsid w:val="001F6130"/>
    <w:rsid w:val="0020549D"/>
    <w:rsid w:val="00210B7C"/>
    <w:rsid w:val="00220C34"/>
    <w:rsid w:val="00224924"/>
    <w:rsid w:val="00236BBA"/>
    <w:rsid w:val="00250FF2"/>
    <w:rsid w:val="00273098"/>
    <w:rsid w:val="00282C5D"/>
    <w:rsid w:val="00297968"/>
    <w:rsid w:val="0029796A"/>
    <w:rsid w:val="002A2463"/>
    <w:rsid w:val="002B4837"/>
    <w:rsid w:val="002B6428"/>
    <w:rsid w:val="002C27E6"/>
    <w:rsid w:val="002C2992"/>
    <w:rsid w:val="002C49D0"/>
    <w:rsid w:val="002C59C2"/>
    <w:rsid w:val="002D509C"/>
    <w:rsid w:val="002F2586"/>
    <w:rsid w:val="002F294E"/>
    <w:rsid w:val="00322683"/>
    <w:rsid w:val="00334D88"/>
    <w:rsid w:val="00337D47"/>
    <w:rsid w:val="0034523B"/>
    <w:rsid w:val="00352C2B"/>
    <w:rsid w:val="00352D0A"/>
    <w:rsid w:val="00356DC4"/>
    <w:rsid w:val="00397851"/>
    <w:rsid w:val="003C1FC2"/>
    <w:rsid w:val="003D75AC"/>
    <w:rsid w:val="003E1F86"/>
    <w:rsid w:val="003E3A06"/>
    <w:rsid w:val="003F4E28"/>
    <w:rsid w:val="003F5F33"/>
    <w:rsid w:val="00415172"/>
    <w:rsid w:val="0042588F"/>
    <w:rsid w:val="00426FFF"/>
    <w:rsid w:val="00442F0E"/>
    <w:rsid w:val="004445E0"/>
    <w:rsid w:val="0045435B"/>
    <w:rsid w:val="004744D9"/>
    <w:rsid w:val="0047501C"/>
    <w:rsid w:val="0048225F"/>
    <w:rsid w:val="00484C2F"/>
    <w:rsid w:val="00484FFE"/>
    <w:rsid w:val="0049344A"/>
    <w:rsid w:val="004A27C0"/>
    <w:rsid w:val="004C03AB"/>
    <w:rsid w:val="004D69AB"/>
    <w:rsid w:val="004E1228"/>
    <w:rsid w:val="00512EF1"/>
    <w:rsid w:val="005209C1"/>
    <w:rsid w:val="005248B3"/>
    <w:rsid w:val="00525A49"/>
    <w:rsid w:val="0055204F"/>
    <w:rsid w:val="005528CC"/>
    <w:rsid w:val="00575079"/>
    <w:rsid w:val="00575253"/>
    <w:rsid w:val="00582DFC"/>
    <w:rsid w:val="00584E39"/>
    <w:rsid w:val="005865B1"/>
    <w:rsid w:val="005970A0"/>
    <w:rsid w:val="005A132A"/>
    <w:rsid w:val="005D03F2"/>
    <w:rsid w:val="005D0D8E"/>
    <w:rsid w:val="005E5FB8"/>
    <w:rsid w:val="005F166F"/>
    <w:rsid w:val="00604F7F"/>
    <w:rsid w:val="00621675"/>
    <w:rsid w:val="00630BDC"/>
    <w:rsid w:val="00647FE3"/>
    <w:rsid w:val="00657298"/>
    <w:rsid w:val="00676297"/>
    <w:rsid w:val="00690391"/>
    <w:rsid w:val="0069493D"/>
    <w:rsid w:val="006960BF"/>
    <w:rsid w:val="006A6384"/>
    <w:rsid w:val="006B6EBF"/>
    <w:rsid w:val="006C65A4"/>
    <w:rsid w:val="006D5809"/>
    <w:rsid w:val="006E489A"/>
    <w:rsid w:val="006E7123"/>
    <w:rsid w:val="00711357"/>
    <w:rsid w:val="00715533"/>
    <w:rsid w:val="00726A7E"/>
    <w:rsid w:val="007476F8"/>
    <w:rsid w:val="00747AEE"/>
    <w:rsid w:val="00771940"/>
    <w:rsid w:val="00777510"/>
    <w:rsid w:val="0078056E"/>
    <w:rsid w:val="007813FB"/>
    <w:rsid w:val="00783C71"/>
    <w:rsid w:val="007C10F4"/>
    <w:rsid w:val="007C3049"/>
    <w:rsid w:val="007D59B6"/>
    <w:rsid w:val="00802F95"/>
    <w:rsid w:val="00806567"/>
    <w:rsid w:val="0081124A"/>
    <w:rsid w:val="00814E0F"/>
    <w:rsid w:val="0083089A"/>
    <w:rsid w:val="00844669"/>
    <w:rsid w:val="008513B8"/>
    <w:rsid w:val="00852916"/>
    <w:rsid w:val="008532A3"/>
    <w:rsid w:val="00876415"/>
    <w:rsid w:val="00877E16"/>
    <w:rsid w:val="008A0A10"/>
    <w:rsid w:val="008A2978"/>
    <w:rsid w:val="008A5A94"/>
    <w:rsid w:val="008B2C78"/>
    <w:rsid w:val="008B41E8"/>
    <w:rsid w:val="008B7409"/>
    <w:rsid w:val="008C3A1D"/>
    <w:rsid w:val="008E09F8"/>
    <w:rsid w:val="008F64D3"/>
    <w:rsid w:val="008F7795"/>
    <w:rsid w:val="00913C80"/>
    <w:rsid w:val="00916998"/>
    <w:rsid w:val="00916BD5"/>
    <w:rsid w:val="00933DC7"/>
    <w:rsid w:val="00935D6C"/>
    <w:rsid w:val="00945EE1"/>
    <w:rsid w:val="00963A7E"/>
    <w:rsid w:val="00970C2A"/>
    <w:rsid w:val="0097608B"/>
    <w:rsid w:val="0098358E"/>
    <w:rsid w:val="00986014"/>
    <w:rsid w:val="009916F0"/>
    <w:rsid w:val="00991C57"/>
    <w:rsid w:val="0099362E"/>
    <w:rsid w:val="00996BF5"/>
    <w:rsid w:val="009A5319"/>
    <w:rsid w:val="009A7473"/>
    <w:rsid w:val="009B0D87"/>
    <w:rsid w:val="009B2E0C"/>
    <w:rsid w:val="009E4AA8"/>
    <w:rsid w:val="009F4888"/>
    <w:rsid w:val="00A3032B"/>
    <w:rsid w:val="00A319DB"/>
    <w:rsid w:val="00A35C52"/>
    <w:rsid w:val="00A3788A"/>
    <w:rsid w:val="00A4647B"/>
    <w:rsid w:val="00A527F5"/>
    <w:rsid w:val="00A632AA"/>
    <w:rsid w:val="00A74FAE"/>
    <w:rsid w:val="00A9352E"/>
    <w:rsid w:val="00AB1355"/>
    <w:rsid w:val="00AB2ED0"/>
    <w:rsid w:val="00AC6CCD"/>
    <w:rsid w:val="00AE54AB"/>
    <w:rsid w:val="00AF1588"/>
    <w:rsid w:val="00AF5A8A"/>
    <w:rsid w:val="00B05C32"/>
    <w:rsid w:val="00B2459B"/>
    <w:rsid w:val="00B2709D"/>
    <w:rsid w:val="00B34D99"/>
    <w:rsid w:val="00B36FBF"/>
    <w:rsid w:val="00B63041"/>
    <w:rsid w:val="00B752BB"/>
    <w:rsid w:val="00B850FC"/>
    <w:rsid w:val="00B93A57"/>
    <w:rsid w:val="00B9683D"/>
    <w:rsid w:val="00BA41B3"/>
    <w:rsid w:val="00BA6789"/>
    <w:rsid w:val="00BC182E"/>
    <w:rsid w:val="00BE346A"/>
    <w:rsid w:val="00BF6FD1"/>
    <w:rsid w:val="00C075C8"/>
    <w:rsid w:val="00C27B23"/>
    <w:rsid w:val="00C34CA1"/>
    <w:rsid w:val="00C4098B"/>
    <w:rsid w:val="00C456EE"/>
    <w:rsid w:val="00C65D98"/>
    <w:rsid w:val="00C67490"/>
    <w:rsid w:val="00C7431F"/>
    <w:rsid w:val="00C867EE"/>
    <w:rsid w:val="00C95BE1"/>
    <w:rsid w:val="00CA2655"/>
    <w:rsid w:val="00CA7642"/>
    <w:rsid w:val="00CB0D2C"/>
    <w:rsid w:val="00CC75A1"/>
    <w:rsid w:val="00CD1E99"/>
    <w:rsid w:val="00CD3BC0"/>
    <w:rsid w:val="00CE714E"/>
    <w:rsid w:val="00CF42D1"/>
    <w:rsid w:val="00CF6653"/>
    <w:rsid w:val="00D00875"/>
    <w:rsid w:val="00D03825"/>
    <w:rsid w:val="00D11179"/>
    <w:rsid w:val="00D1662C"/>
    <w:rsid w:val="00D2155D"/>
    <w:rsid w:val="00D3387E"/>
    <w:rsid w:val="00D43590"/>
    <w:rsid w:val="00D448B2"/>
    <w:rsid w:val="00D706E3"/>
    <w:rsid w:val="00D87A64"/>
    <w:rsid w:val="00DA1B5D"/>
    <w:rsid w:val="00DA6FA8"/>
    <w:rsid w:val="00DC2F93"/>
    <w:rsid w:val="00E02273"/>
    <w:rsid w:val="00E05E1E"/>
    <w:rsid w:val="00E23531"/>
    <w:rsid w:val="00E24C6F"/>
    <w:rsid w:val="00E425B0"/>
    <w:rsid w:val="00E44639"/>
    <w:rsid w:val="00E449E3"/>
    <w:rsid w:val="00E51492"/>
    <w:rsid w:val="00E537B9"/>
    <w:rsid w:val="00E54D30"/>
    <w:rsid w:val="00E70711"/>
    <w:rsid w:val="00E9046D"/>
    <w:rsid w:val="00E908BF"/>
    <w:rsid w:val="00E90F29"/>
    <w:rsid w:val="00E92788"/>
    <w:rsid w:val="00EC5741"/>
    <w:rsid w:val="00ED7418"/>
    <w:rsid w:val="00F36F77"/>
    <w:rsid w:val="00F42E34"/>
    <w:rsid w:val="00F5578A"/>
    <w:rsid w:val="00F75216"/>
    <w:rsid w:val="00F7782F"/>
    <w:rsid w:val="00F972A0"/>
    <w:rsid w:val="00FA070A"/>
    <w:rsid w:val="00FA209D"/>
    <w:rsid w:val="00FA2C57"/>
    <w:rsid w:val="00FD21A3"/>
    <w:rsid w:val="00FF2916"/>
    <w:rsid w:val="00FF415E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E4AA8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customStyle="1" w:styleId="Normal1">
    <w:name w:val="Normal1"/>
    <w:rsid w:val="005A132A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A132A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A132A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A132A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A132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A132A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A132A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CD3BC0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B96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le.fae.ufmg.br/app/webroot/glossarioceale/verbetes/retextualizacao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0S5CzbcOLA" TargetMode="External"/><Relationship Id="rId12" Type="http://schemas.openxmlformats.org/officeDocument/2006/relationships/hyperlink" Target="https://www.youtube.com/watch?v=Tmje4V6Hp2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DHJlv81qX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4lRpURwUzU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vaescola.org.br/conteudo/534/karin-groner-educadora-nota-10-2016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23</Pages>
  <Words>5845</Words>
  <Characters>31568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66</cp:revision>
  <cp:lastPrinted>2018-09-28T21:31:00Z</cp:lastPrinted>
  <dcterms:created xsi:type="dcterms:W3CDTF">2018-09-22T14:00:00Z</dcterms:created>
  <dcterms:modified xsi:type="dcterms:W3CDTF">2018-10-22T20:32:00Z</dcterms:modified>
</cp:coreProperties>
</file>