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9E2E9" w14:textId="77777777" w:rsidR="005B5F86" w:rsidRDefault="005B5F86" w:rsidP="005B5F86"/>
    <w:p w14:paraId="6872E706" w14:textId="7C7C5D26" w:rsidR="005B5F86" w:rsidRDefault="005B5F86" w:rsidP="005B5F86">
      <w:pPr>
        <w:pStyle w:val="01TITULO1"/>
      </w:pPr>
      <w:r w:rsidRPr="00BD4767">
        <w:t xml:space="preserve">Sequência didática </w:t>
      </w:r>
      <w:r w:rsidR="006D0948">
        <w:t>3</w:t>
      </w:r>
    </w:p>
    <w:p w14:paraId="1B15BDFA" w14:textId="77777777" w:rsidR="005B5F86" w:rsidRPr="006457E9" w:rsidRDefault="005B5F86" w:rsidP="005B5F86"/>
    <w:p w14:paraId="290B6238" w14:textId="754DA2EA" w:rsidR="005B5F86" w:rsidRDefault="005B5F86" w:rsidP="005B5F86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 xml:space="preserve">   </w:t>
      </w:r>
      <w:r>
        <w:br/>
      </w:r>
      <w:r w:rsidRPr="00E75A70">
        <w:t>Ano</w:t>
      </w:r>
      <w:r>
        <w:rPr>
          <w:b w:val="0"/>
        </w:rPr>
        <w:t xml:space="preserve">: </w:t>
      </w:r>
      <w:r w:rsidR="00D4731B">
        <w:rPr>
          <w:b w:val="0"/>
        </w:rPr>
        <w:t>9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 xml:space="preserve">: </w:t>
      </w:r>
      <w:r w:rsidR="00D4731B">
        <w:rPr>
          <w:b w:val="0"/>
        </w:rPr>
        <w:t>4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122BA1"/>
    <w:p w14:paraId="7418E2EB" w14:textId="77777777" w:rsidR="00D4731B" w:rsidRPr="002242AE" w:rsidRDefault="00D4731B" w:rsidP="00D4731B">
      <w:pPr>
        <w:pStyle w:val="01TITULO2"/>
      </w:pPr>
      <w:r w:rsidRPr="00206C2D">
        <w:t xml:space="preserve">Título: </w:t>
      </w:r>
      <w:r>
        <w:t>Figuras de linguagem</w:t>
      </w:r>
    </w:p>
    <w:p w14:paraId="79C64129" w14:textId="77777777" w:rsidR="00D4731B" w:rsidRPr="003C742F" w:rsidRDefault="00D4731B" w:rsidP="004D2F3F">
      <w:pPr>
        <w:pStyle w:val="01TITULO1"/>
      </w:pP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D4731B" w:rsidRPr="004A3E81" w14:paraId="74AAEEEF" w14:textId="77777777" w:rsidTr="004D2F3F">
        <w:trPr>
          <w:trHeight w:val="170"/>
          <w:jc w:val="center"/>
        </w:trPr>
        <w:tc>
          <w:tcPr>
            <w:tcW w:w="1984" w:type="dxa"/>
          </w:tcPr>
          <w:p w14:paraId="45BEC266" w14:textId="77777777" w:rsidR="00D4731B" w:rsidRPr="00D03B6B" w:rsidRDefault="00D4731B" w:rsidP="00D4731B">
            <w:pPr>
              <w:pStyle w:val="TITULINHOSTABELA"/>
              <w:rPr>
                <w:color w:val="1F3864"/>
              </w:rPr>
            </w:pPr>
            <w:r w:rsidRPr="004A3E81">
              <w:t>Campo</w:t>
            </w:r>
          </w:p>
        </w:tc>
        <w:tc>
          <w:tcPr>
            <w:tcW w:w="8164" w:type="dxa"/>
            <w:shd w:val="clear" w:color="auto" w:fill="auto"/>
          </w:tcPr>
          <w:p w14:paraId="42348A50" w14:textId="36F3A3DC" w:rsidR="00D4731B" w:rsidRPr="00D03B6B" w:rsidRDefault="00D4731B" w:rsidP="00D4731B">
            <w:pPr>
              <w:pStyle w:val="02TEXTOPRINCIPALBULLET"/>
            </w:pPr>
            <w:r>
              <w:rPr>
                <w:rFonts w:eastAsia="Verdana"/>
              </w:rPr>
              <w:t>Artístico-literário.</w:t>
            </w:r>
          </w:p>
        </w:tc>
      </w:tr>
      <w:tr w:rsidR="00D4731B" w:rsidRPr="004A3E81" w14:paraId="5F24FA1A" w14:textId="77777777" w:rsidTr="004D2F3F">
        <w:trPr>
          <w:trHeight w:val="170"/>
          <w:jc w:val="center"/>
        </w:trPr>
        <w:tc>
          <w:tcPr>
            <w:tcW w:w="1984" w:type="dxa"/>
          </w:tcPr>
          <w:p w14:paraId="5C9D38CA" w14:textId="77777777" w:rsidR="00D4731B" w:rsidRPr="00D03B6B" w:rsidRDefault="00D4731B" w:rsidP="00D4731B">
            <w:pPr>
              <w:pStyle w:val="TITULINHOSTABELA"/>
              <w:rPr>
                <w:color w:val="1F3864"/>
              </w:rPr>
            </w:pPr>
            <w:r w:rsidRPr="004A3E81">
              <w:t>Eixos</w:t>
            </w:r>
          </w:p>
        </w:tc>
        <w:tc>
          <w:tcPr>
            <w:tcW w:w="8164" w:type="dxa"/>
            <w:shd w:val="clear" w:color="auto" w:fill="auto"/>
          </w:tcPr>
          <w:p w14:paraId="169881DD" w14:textId="3BE20BE9" w:rsidR="00D4731B" w:rsidRDefault="00D4731B" w:rsidP="00D4731B">
            <w:pPr>
              <w:pStyle w:val="02TEXTOPRINCIPALBULLET"/>
            </w:pPr>
            <w:r>
              <w:rPr>
                <w:rFonts w:eastAsia="Verdana"/>
              </w:rPr>
              <w:t>Análise linguística/semiótica.</w:t>
            </w:r>
          </w:p>
          <w:p w14:paraId="73BAC503" w14:textId="69EFAD14" w:rsidR="00D4731B" w:rsidRPr="00F55FAB" w:rsidRDefault="00D4731B" w:rsidP="00D4731B">
            <w:pPr>
              <w:pStyle w:val="02TEXTOPRINCIPALBULLET"/>
            </w:pPr>
            <w:r>
              <w:rPr>
                <w:rFonts w:eastAsia="Verdana"/>
              </w:rPr>
              <w:t>Leitura.</w:t>
            </w:r>
          </w:p>
        </w:tc>
      </w:tr>
      <w:tr w:rsidR="00D4731B" w:rsidRPr="004A3E81" w14:paraId="6700E305" w14:textId="77777777" w:rsidTr="004D2F3F">
        <w:trPr>
          <w:trHeight w:val="170"/>
          <w:jc w:val="center"/>
        </w:trPr>
        <w:tc>
          <w:tcPr>
            <w:tcW w:w="1984" w:type="dxa"/>
          </w:tcPr>
          <w:p w14:paraId="289B9495" w14:textId="77777777" w:rsidR="00D4731B" w:rsidRPr="00D03B6B" w:rsidRDefault="00D4731B" w:rsidP="00D4731B">
            <w:pPr>
              <w:pStyle w:val="TITULINHOSTABELA"/>
              <w:rPr>
                <w:color w:val="1F3864"/>
              </w:rPr>
            </w:pPr>
            <w:r w:rsidRPr="004A3E81">
              <w:t>Competência</w:t>
            </w:r>
            <w:r>
              <w:t>s</w:t>
            </w:r>
            <w:r w:rsidRPr="004A3E81">
              <w:t xml:space="preserve"> gera</w:t>
            </w:r>
            <w:r>
              <w:t>is</w:t>
            </w:r>
          </w:p>
        </w:tc>
        <w:tc>
          <w:tcPr>
            <w:tcW w:w="8164" w:type="dxa"/>
            <w:shd w:val="clear" w:color="auto" w:fill="auto"/>
          </w:tcPr>
          <w:p w14:paraId="739FE980" w14:textId="7A44AD88" w:rsidR="00D4731B" w:rsidRPr="00510057" w:rsidRDefault="00D4731B" w:rsidP="00D4731B">
            <w:pPr>
              <w:pStyle w:val="02TEXTOITEM"/>
            </w:pPr>
            <w:r w:rsidRPr="00510057">
              <w:rPr>
                <w:b/>
              </w:rPr>
              <w:t>3.</w:t>
            </w:r>
            <w:r w:rsidR="004D2F3F">
              <w:tab/>
            </w:r>
            <w:r w:rsidRPr="00510057">
              <w:t xml:space="preserve">Valorizar e fruir as diversas manifestações artísticas e culturais, das locais </w:t>
            </w:r>
            <w:r w:rsidR="004D2F3F">
              <w:br/>
            </w:r>
            <w:r w:rsidRPr="00510057">
              <w:t xml:space="preserve">às mundiais, e também participar de práticas diversificadas da produção </w:t>
            </w:r>
            <w:r w:rsidR="004D2F3F">
              <w:br/>
            </w:r>
            <w:r w:rsidRPr="00510057">
              <w:t>artístico-cultural.</w:t>
            </w:r>
          </w:p>
          <w:p w14:paraId="58CDB761" w14:textId="37C22448" w:rsidR="00D4731B" w:rsidRPr="00D03B6B" w:rsidRDefault="00D4731B" w:rsidP="00D4731B">
            <w:pPr>
              <w:pStyle w:val="02TEXTOITEM"/>
            </w:pPr>
            <w:r w:rsidRPr="00510057">
              <w:rPr>
                <w:b/>
              </w:rPr>
              <w:t>4.</w:t>
            </w:r>
            <w:r w:rsidR="004D2F3F">
              <w:tab/>
            </w:r>
            <w:r w:rsidRPr="00510057">
              <w:t xml:space="preserve">Utilizar diferentes linguagens – verbal (oral ou visual-motora, como Libras, </w:t>
            </w:r>
            <w:r w:rsidR="004D2F3F">
              <w:br/>
            </w:r>
            <w:r w:rsidRPr="00510057">
              <w:t>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</w:tc>
      </w:tr>
      <w:tr w:rsidR="00D4731B" w:rsidRPr="004A3E81" w14:paraId="0C357D59" w14:textId="77777777" w:rsidTr="004D2F3F">
        <w:trPr>
          <w:trHeight w:val="170"/>
          <w:jc w:val="center"/>
        </w:trPr>
        <w:tc>
          <w:tcPr>
            <w:tcW w:w="1984" w:type="dxa"/>
          </w:tcPr>
          <w:p w14:paraId="28122E67" w14:textId="2569B358" w:rsidR="00D4731B" w:rsidRPr="00D03B6B" w:rsidRDefault="00D4731B" w:rsidP="00D4731B">
            <w:pPr>
              <w:pStyle w:val="TITULINHOSTABELA"/>
              <w:rPr>
                <w:color w:val="1F3864"/>
              </w:rPr>
            </w:pPr>
            <w:r w:rsidRPr="004A3E81">
              <w:t>Competências específicas</w:t>
            </w:r>
            <w:r>
              <w:t xml:space="preserve"> </w:t>
            </w:r>
            <w:r w:rsidR="004D2F3F">
              <w:br/>
            </w:r>
            <w:r>
              <w:t>de Língua Portuguesa</w:t>
            </w:r>
          </w:p>
        </w:tc>
        <w:tc>
          <w:tcPr>
            <w:tcW w:w="8164" w:type="dxa"/>
            <w:shd w:val="clear" w:color="auto" w:fill="auto"/>
          </w:tcPr>
          <w:p w14:paraId="5C8AFB5C" w14:textId="44052A70" w:rsidR="00D4731B" w:rsidRPr="00645058" w:rsidRDefault="00D4731B" w:rsidP="00D4731B">
            <w:pPr>
              <w:pStyle w:val="02TEXTOITEM"/>
            </w:pPr>
            <w:r w:rsidRPr="00645058">
              <w:rPr>
                <w:b/>
              </w:rPr>
              <w:t>2.</w:t>
            </w:r>
            <w:r w:rsidR="004D2F3F">
              <w:rPr>
                <w:b/>
              </w:rPr>
              <w:tab/>
            </w:r>
            <w:r w:rsidRPr="00645058">
      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      </w:r>
          </w:p>
          <w:p w14:paraId="5AD9DF5F" w14:textId="664C1FE1" w:rsidR="00D4731B" w:rsidRDefault="00D4731B" w:rsidP="00D4731B">
            <w:pPr>
              <w:pStyle w:val="02TEXTOITEM"/>
            </w:pPr>
            <w:r w:rsidRPr="00510057">
              <w:rPr>
                <w:b/>
              </w:rPr>
              <w:t>3.</w:t>
            </w:r>
            <w:r w:rsidR="004D2F3F">
              <w:rPr>
                <w:b/>
              </w:rPr>
              <w:tab/>
            </w:r>
            <w:r w:rsidRPr="00510057">
              <w:t xml:space="preserve">Ler, escutar e produzir textos orais, escritos e </w:t>
            </w:r>
            <w:proofErr w:type="spellStart"/>
            <w:r w:rsidRPr="00510057">
              <w:t>multissemióticos</w:t>
            </w:r>
            <w:proofErr w:type="spellEnd"/>
            <w:r w:rsidRPr="00510057">
              <w:t xml:space="preserve"> que circulam em diferentes campos de atuação e mídias, com compreensão, autonomia, </w:t>
            </w:r>
            <w:proofErr w:type="spellStart"/>
            <w:r w:rsidRPr="00510057">
              <w:t>ﬂuência</w:t>
            </w:r>
            <w:proofErr w:type="spellEnd"/>
            <w:r w:rsidRPr="00510057">
              <w:t xml:space="preserve"> e criticidade, de modo a se expressar e partilhar informações, experiências, ideias e sentimentos, e continuar aprendendo.</w:t>
            </w:r>
          </w:p>
          <w:p w14:paraId="735B2F60" w14:textId="0F45A960" w:rsidR="00D4731B" w:rsidRPr="002242AE" w:rsidRDefault="00D4731B" w:rsidP="00D4731B">
            <w:pPr>
              <w:pStyle w:val="02TEXTOITEM"/>
            </w:pPr>
            <w:r w:rsidRPr="00510057">
              <w:rPr>
                <w:b/>
              </w:rPr>
              <w:t>9.</w:t>
            </w:r>
            <w:r w:rsidR="004D2F3F">
              <w:rPr>
                <w:b/>
              </w:rPr>
              <w:tab/>
            </w:r>
            <w:r w:rsidRPr="00510057">
              <w:t>Envolver-se em práticas de leitura literária que possibilitem o desenvolvimento do senso estético para fruição, valorizando a literatura e outras manifestações artístico-culturais como formas de acesso às dimensões lúdicas, de imaginário e encantamento, reconhecendo o potencial transformador e humanizador da experiência com a literatura.</w:t>
            </w:r>
          </w:p>
        </w:tc>
      </w:tr>
      <w:tr w:rsidR="00D4731B" w:rsidRPr="004A3E81" w14:paraId="3ED53F96" w14:textId="77777777" w:rsidTr="004D2F3F">
        <w:trPr>
          <w:trHeight w:val="170"/>
          <w:jc w:val="center"/>
        </w:trPr>
        <w:tc>
          <w:tcPr>
            <w:tcW w:w="1984" w:type="dxa"/>
          </w:tcPr>
          <w:p w14:paraId="7B168264" w14:textId="2DF6AAF6" w:rsidR="00D4731B" w:rsidRPr="00D03B6B" w:rsidRDefault="00D4731B" w:rsidP="00D4731B">
            <w:pPr>
              <w:pStyle w:val="TITULINHOSTABELA"/>
              <w:rPr>
                <w:color w:val="1F3864"/>
              </w:rPr>
            </w:pPr>
            <w:r w:rsidRPr="004A3E81">
              <w:t>Objetos de conhecimento</w:t>
            </w:r>
            <w:r>
              <w:t xml:space="preserve"> </w:t>
            </w:r>
            <w:r w:rsidR="004D2F3F">
              <w:br/>
            </w:r>
            <w:r>
              <w:t>e conteúdos trabalhados</w:t>
            </w:r>
          </w:p>
        </w:tc>
        <w:tc>
          <w:tcPr>
            <w:tcW w:w="8164" w:type="dxa"/>
            <w:shd w:val="clear" w:color="auto" w:fill="auto"/>
          </w:tcPr>
          <w:p w14:paraId="299525F9" w14:textId="2ACFC464" w:rsidR="00D4731B" w:rsidRDefault="00D4731B" w:rsidP="00D4731B">
            <w:pPr>
              <w:pStyle w:val="02TEXTOPRINCIPALBULLET"/>
            </w:pPr>
            <w:r>
              <w:t>Leitura literária.</w:t>
            </w:r>
          </w:p>
          <w:p w14:paraId="59DE8DCF" w14:textId="7FADE7EC" w:rsidR="00D4731B" w:rsidRDefault="00D4731B" w:rsidP="00D4731B">
            <w:pPr>
              <w:pStyle w:val="02TEXTOPRINCIPALBULLET"/>
            </w:pPr>
            <w:r>
              <w:t>Curadoria de textos literários.</w:t>
            </w:r>
          </w:p>
          <w:p w14:paraId="0E75233B" w14:textId="591B6DF5" w:rsidR="00D4731B" w:rsidRPr="00D4731B" w:rsidRDefault="00D4731B" w:rsidP="00D4731B">
            <w:pPr>
              <w:pStyle w:val="02TEXTOPRINCIPALBULLET"/>
            </w:pPr>
            <w:r>
              <w:t>Figuras de linguagem: paronomásia, aliteração e assonância.</w:t>
            </w:r>
          </w:p>
        </w:tc>
      </w:tr>
    </w:tbl>
    <w:p w14:paraId="6312C4C1" w14:textId="77777777" w:rsidR="00D4731B" w:rsidRDefault="00D4731B" w:rsidP="00D4731B">
      <w:pPr>
        <w:pStyle w:val="06CREDITO"/>
        <w:ind w:left="8508" w:firstLine="709"/>
        <w:jc w:val="center"/>
      </w:pPr>
      <w:r>
        <w:t xml:space="preserve">    </w:t>
      </w:r>
      <w:bookmarkStart w:id="1" w:name="_Hlk526780765"/>
      <w:r>
        <w:t>(continua)</w:t>
      </w:r>
      <w:r>
        <w:br w:type="page"/>
      </w:r>
    </w:p>
    <w:p w14:paraId="6212FFF2" w14:textId="77777777" w:rsidR="00D4731B" w:rsidRDefault="00D4731B" w:rsidP="00D4731B">
      <w:pPr>
        <w:pStyle w:val="06CREDITO"/>
        <w:ind w:left="7799" w:firstLine="709"/>
      </w:pPr>
      <w:bookmarkStart w:id="2" w:name="_Hlk527186834"/>
      <w:bookmarkEnd w:id="1"/>
      <w:r>
        <w:lastRenderedPageBreak/>
        <w:t xml:space="preserve">              (continuação)</w:t>
      </w:r>
    </w:p>
    <w:tbl>
      <w:tblPr>
        <w:tblW w:w="10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D4731B" w:rsidRPr="004A3E81" w14:paraId="7619C88E" w14:textId="77777777" w:rsidTr="004D2F3F">
        <w:trPr>
          <w:trHeight w:val="170"/>
        </w:trPr>
        <w:tc>
          <w:tcPr>
            <w:tcW w:w="1984" w:type="dxa"/>
          </w:tcPr>
          <w:bookmarkEnd w:id="2"/>
          <w:p w14:paraId="15F53D54" w14:textId="3FB983BA" w:rsidR="00D4731B" w:rsidRPr="00D03B6B" w:rsidRDefault="00D4731B" w:rsidP="00D4731B">
            <w:pPr>
              <w:pStyle w:val="TITULINHOSTABELA"/>
              <w:rPr>
                <w:color w:val="1F3864"/>
              </w:rPr>
            </w:pPr>
            <w:r w:rsidRPr="004A3E81">
              <w:t>Resumo da sequência</w:t>
            </w:r>
          </w:p>
        </w:tc>
        <w:tc>
          <w:tcPr>
            <w:tcW w:w="8164" w:type="dxa"/>
            <w:shd w:val="clear" w:color="auto" w:fill="auto"/>
          </w:tcPr>
          <w:p w14:paraId="7C3E7F34" w14:textId="4ED1EFB3" w:rsidR="00D4731B" w:rsidRPr="00791616" w:rsidRDefault="00F84668" w:rsidP="00D4731B">
            <w:pPr>
              <w:pStyle w:val="02TEXTOPRINCIPALBULLET"/>
            </w:pPr>
            <w:r>
              <w:rPr>
                <w:rFonts w:eastAsia="Verdana"/>
              </w:rPr>
              <w:t>Esta</w:t>
            </w:r>
            <w:r w:rsidR="00D4731B" w:rsidRPr="00EC4FB3">
              <w:rPr>
                <w:rFonts w:eastAsia="Verdana"/>
              </w:rPr>
              <w:t xml:space="preserve"> </w:t>
            </w:r>
            <w:r w:rsidR="00D4731B" w:rsidRPr="00D4731B">
              <w:t>sequência</w:t>
            </w:r>
            <w:r>
              <w:t xml:space="preserve"> </w:t>
            </w:r>
            <w:r w:rsidR="00D4731B" w:rsidRPr="00EC4FB3">
              <w:t xml:space="preserve">tem o objetivo de </w:t>
            </w:r>
            <w:r w:rsidR="00D4731B">
              <w:t xml:space="preserve">estimular os(as) estudantes a analisar o uso de figuras de linguagem em textos </w:t>
            </w:r>
            <w:r w:rsidR="00D4731B" w:rsidRPr="00791616">
              <w:t>literários, observando os efeitos de sentido construídos a partir desses recursos.</w:t>
            </w:r>
          </w:p>
          <w:p w14:paraId="04A2D6DE" w14:textId="4EBDB9A5" w:rsidR="00D4731B" w:rsidRPr="00D03B6B" w:rsidRDefault="00D4731B" w:rsidP="00D4731B">
            <w:pPr>
              <w:pStyle w:val="02TEXTOPRINCIPALBULLET"/>
            </w:pPr>
            <w:r w:rsidRPr="00791616">
              <w:rPr>
                <w:rFonts w:eastAsia="Verdana"/>
              </w:rPr>
              <w:t>As atividades serão desenvolvidas em 4 aulas. Nas duas primeiras aulas, os(as) estudantes farão curadoria de textos que comumente</w:t>
            </w:r>
            <w:r>
              <w:rPr>
                <w:rFonts w:eastAsia="Verdana"/>
              </w:rPr>
              <w:t xml:space="preserve"> fazem uso de figuras de linguagem, com foco em letras de </w:t>
            </w:r>
            <w:r>
              <w:rPr>
                <w:rFonts w:eastAsia="Verdana"/>
                <w:color w:val="000000"/>
              </w:rPr>
              <w:t>canção, ditos populares, trava-línguas, poemas e parlendas. Na aula 3 serão analisados os textos pesquisados, verificando a presença de figuras fônicas</w:t>
            </w:r>
            <w:r w:rsidRPr="004778B1">
              <w:rPr>
                <w:rFonts w:eastAsia="Verdana"/>
                <w:color w:val="000000"/>
              </w:rPr>
              <w:t xml:space="preserve"> neles. Na aula 4 será elaborada coletânea dos textos</w:t>
            </w:r>
            <w:r>
              <w:rPr>
                <w:rFonts w:eastAsia="Verdana"/>
                <w:color w:val="000000"/>
              </w:rPr>
              <w:t xml:space="preserve"> literários</w:t>
            </w:r>
            <w:r w:rsidRPr="004778B1">
              <w:rPr>
                <w:rFonts w:eastAsia="Verdana"/>
                <w:color w:val="000000"/>
              </w:rPr>
              <w:t xml:space="preserve">, que ficará disponível na biblioteca da escola. A proposta é que esse material seja um recurso para o desenvolvimento de possíveis trabalhos </w:t>
            </w:r>
            <w:r>
              <w:rPr>
                <w:rFonts w:eastAsia="Verdana"/>
                <w:color w:val="000000"/>
              </w:rPr>
              <w:t>voltados a estudantes d</w:t>
            </w:r>
            <w:r w:rsidRPr="004778B1">
              <w:rPr>
                <w:rFonts w:eastAsia="Verdana"/>
                <w:color w:val="000000"/>
              </w:rPr>
              <w:t>os anos iniciais</w:t>
            </w:r>
            <w:r>
              <w:rPr>
                <w:rFonts w:eastAsia="Verdana"/>
                <w:color w:val="000000"/>
              </w:rPr>
              <w:t xml:space="preserve"> do Ensino Fundamental</w:t>
            </w:r>
            <w:r w:rsidRPr="004778B1">
              <w:rPr>
                <w:rFonts w:eastAsia="Verdana"/>
                <w:color w:val="000000"/>
              </w:rPr>
              <w:t>, nos quais</w:t>
            </w:r>
            <w:r>
              <w:rPr>
                <w:rFonts w:eastAsia="Verdana"/>
                <w:color w:val="000000"/>
              </w:rPr>
              <w:t xml:space="preserve"> costumam ser estudados </w:t>
            </w:r>
            <w:r w:rsidRPr="004778B1">
              <w:rPr>
                <w:rFonts w:eastAsia="Verdana"/>
                <w:color w:val="000000"/>
              </w:rPr>
              <w:t>os gêneros presentes na coletânea.</w:t>
            </w:r>
          </w:p>
        </w:tc>
      </w:tr>
      <w:tr w:rsidR="00D4731B" w:rsidRPr="004A3E81" w14:paraId="10ED5B9F" w14:textId="77777777" w:rsidTr="004D2F3F">
        <w:trPr>
          <w:trHeight w:val="170"/>
        </w:trPr>
        <w:tc>
          <w:tcPr>
            <w:tcW w:w="1984" w:type="dxa"/>
          </w:tcPr>
          <w:p w14:paraId="562FDB7B" w14:textId="77777777" w:rsidR="00D4731B" w:rsidRPr="00F56D42" w:rsidRDefault="00D4731B" w:rsidP="00D4731B">
            <w:pPr>
              <w:pStyle w:val="TITULINHOSTABELA"/>
              <w:rPr>
                <w:color w:val="1F3864"/>
              </w:rPr>
            </w:pPr>
            <w:r w:rsidRPr="00F56D42">
              <w:t>Objetivos</w:t>
            </w:r>
          </w:p>
        </w:tc>
        <w:tc>
          <w:tcPr>
            <w:tcW w:w="8164" w:type="dxa"/>
            <w:shd w:val="clear" w:color="auto" w:fill="auto"/>
          </w:tcPr>
          <w:p w14:paraId="0503ED1B" w14:textId="5F87DB10" w:rsidR="00D4731B" w:rsidRPr="00F56D42" w:rsidRDefault="00D4731B" w:rsidP="00D4731B">
            <w:pPr>
              <w:pStyle w:val="02TEXTOPRINCIPALBULLET"/>
            </w:pPr>
            <w:r w:rsidRPr="00F56D42">
              <w:rPr>
                <w:rFonts w:eastAsia="Verdana"/>
              </w:rPr>
              <w:t>Fazer curadoria de textos literários que apresentem as figuras de linguagem: aliteração, assonância e paronomásia.</w:t>
            </w:r>
          </w:p>
          <w:p w14:paraId="02ABDC1C" w14:textId="79EBD2C5" w:rsidR="00D4731B" w:rsidRPr="00F56D42" w:rsidRDefault="00D4731B" w:rsidP="00D4731B">
            <w:pPr>
              <w:pStyle w:val="02TEXTOPRINCIPALBULLET"/>
            </w:pPr>
            <w:r>
              <w:rPr>
                <w:rFonts w:eastAsia="Verdana"/>
              </w:rPr>
              <w:t>Analisar coletivamente os textos pesquisados, verificando a presença de figuras fônicas.</w:t>
            </w:r>
          </w:p>
          <w:p w14:paraId="1627D399" w14:textId="6701C73A" w:rsidR="00D4731B" w:rsidRPr="00F56D42" w:rsidRDefault="00D4731B" w:rsidP="00D4731B">
            <w:pPr>
              <w:pStyle w:val="02TEXTOPRINCIPALBULLET"/>
            </w:pPr>
            <w:r>
              <w:rPr>
                <w:rFonts w:eastAsia="Verdana"/>
              </w:rPr>
              <w:t>Refletir sobre os efeitos de sentido criados a partir da aliteração, assonância e paronomásia em textos literários.</w:t>
            </w:r>
          </w:p>
        </w:tc>
      </w:tr>
      <w:tr w:rsidR="00D4731B" w:rsidRPr="004A3E81" w14:paraId="3EB71D53" w14:textId="77777777" w:rsidTr="004D2F3F">
        <w:trPr>
          <w:trHeight w:val="170"/>
        </w:trPr>
        <w:tc>
          <w:tcPr>
            <w:tcW w:w="1984" w:type="dxa"/>
          </w:tcPr>
          <w:p w14:paraId="7CE08E5E" w14:textId="6B0959CF" w:rsidR="00D4731B" w:rsidRPr="00D03B6B" w:rsidRDefault="00D4731B" w:rsidP="00D4731B">
            <w:pPr>
              <w:pStyle w:val="TITULINHOSTABELA"/>
              <w:rPr>
                <w:color w:val="1F3864"/>
              </w:rPr>
            </w:pPr>
            <w:r w:rsidRPr="004A3E81">
              <w:t xml:space="preserve">Organização </w:t>
            </w:r>
            <w:r w:rsidR="004D2F3F">
              <w:br/>
            </w:r>
            <w:r w:rsidRPr="004A3E81">
              <w:t>da turma</w:t>
            </w:r>
          </w:p>
        </w:tc>
        <w:tc>
          <w:tcPr>
            <w:tcW w:w="8164" w:type="dxa"/>
            <w:shd w:val="clear" w:color="auto" w:fill="auto"/>
          </w:tcPr>
          <w:p w14:paraId="4DC2A169" w14:textId="5CB0DE23" w:rsidR="00D4731B" w:rsidRPr="00D03B6B" w:rsidRDefault="009F65CC" w:rsidP="004D2F3F">
            <w:pPr>
              <w:pStyle w:val="02TEXTOPRINCIPALBULLET"/>
            </w:pPr>
            <w:r>
              <w:rPr>
                <w:rFonts w:eastAsia="Verdana"/>
              </w:rPr>
              <w:t>Estudantes o</w:t>
            </w:r>
            <w:r w:rsidR="00D4731B" w:rsidRPr="005F2660">
              <w:rPr>
                <w:rFonts w:eastAsia="Verdana"/>
              </w:rPr>
              <w:t>rganizados(as) em grupos.</w:t>
            </w:r>
          </w:p>
        </w:tc>
      </w:tr>
      <w:tr w:rsidR="00D4731B" w:rsidRPr="004A3E81" w14:paraId="113C382C" w14:textId="77777777" w:rsidTr="004D2F3F">
        <w:trPr>
          <w:trHeight w:val="170"/>
        </w:trPr>
        <w:tc>
          <w:tcPr>
            <w:tcW w:w="1984" w:type="dxa"/>
          </w:tcPr>
          <w:p w14:paraId="11ECCD60" w14:textId="77777777" w:rsidR="00D4731B" w:rsidRPr="00D03B6B" w:rsidRDefault="00D4731B" w:rsidP="00D4731B">
            <w:pPr>
              <w:pStyle w:val="TITULINHOSTABELA"/>
              <w:rPr>
                <w:color w:val="1F3864"/>
              </w:rPr>
            </w:pPr>
            <w:r w:rsidRPr="004A3E81">
              <w:t>Materiais</w:t>
            </w:r>
          </w:p>
        </w:tc>
        <w:tc>
          <w:tcPr>
            <w:tcW w:w="8164" w:type="dxa"/>
            <w:shd w:val="clear" w:color="auto" w:fill="auto"/>
          </w:tcPr>
          <w:p w14:paraId="448F95A5" w14:textId="4E47D7E2" w:rsidR="00D4731B" w:rsidRDefault="00D4731B" w:rsidP="00D4731B">
            <w:pPr>
              <w:pStyle w:val="02TEXTOPRINCIPALBULLET"/>
            </w:pPr>
            <w:r>
              <w:rPr>
                <w:rFonts w:eastAsia="Verdana"/>
              </w:rPr>
              <w:t>Computador com acesso à internet.</w:t>
            </w:r>
          </w:p>
          <w:p w14:paraId="536CB681" w14:textId="3531E539" w:rsidR="00D4731B" w:rsidRDefault="00D4731B" w:rsidP="00D4731B">
            <w:pPr>
              <w:pStyle w:val="02TEXTOPRINCIPALBULLET"/>
            </w:pPr>
            <w:r w:rsidRPr="00D03B6B">
              <w:rPr>
                <w:rFonts w:eastAsia="Verdana"/>
              </w:rPr>
              <w:t xml:space="preserve">Caderno para registro </w:t>
            </w:r>
            <w:r>
              <w:rPr>
                <w:rFonts w:eastAsia="Verdana"/>
              </w:rPr>
              <w:t>durante as atividades</w:t>
            </w:r>
            <w:r w:rsidRPr="00D03B6B">
              <w:rPr>
                <w:rFonts w:eastAsia="Verdana"/>
              </w:rPr>
              <w:t>.</w:t>
            </w:r>
          </w:p>
          <w:p w14:paraId="0CA24B5B" w14:textId="563399AB" w:rsidR="00D4731B" w:rsidRDefault="00D4731B" w:rsidP="00D4731B">
            <w:pPr>
              <w:pStyle w:val="02TEXTOPRINCIPALBULLET"/>
            </w:pPr>
            <w:r>
              <w:rPr>
                <w:rFonts w:eastAsia="Verdana"/>
              </w:rPr>
              <w:t>Impressão de textos provenientes do trabalho de curadoria.</w:t>
            </w:r>
          </w:p>
          <w:p w14:paraId="4931A964" w14:textId="149B066C" w:rsidR="00D4731B" w:rsidRPr="00D74A6A" w:rsidRDefault="00D4731B" w:rsidP="00D4731B">
            <w:pPr>
              <w:pStyle w:val="02TEXTOPRINCIPALBULLET"/>
            </w:pPr>
            <w:r>
              <w:rPr>
                <w:rFonts w:eastAsia="Verdana"/>
              </w:rPr>
              <w:t>Papel sulfite, cartolina, lápis de cor, caneta hidrográfica e outros materiais para elaboração da capa da coletânea de textos.</w:t>
            </w:r>
          </w:p>
        </w:tc>
      </w:tr>
      <w:tr w:rsidR="00D4731B" w:rsidRPr="004A3E81" w14:paraId="7F187353" w14:textId="77777777" w:rsidTr="004D2F3F">
        <w:trPr>
          <w:trHeight w:val="170"/>
        </w:trPr>
        <w:tc>
          <w:tcPr>
            <w:tcW w:w="1984" w:type="dxa"/>
          </w:tcPr>
          <w:p w14:paraId="4E43B777" w14:textId="77777777" w:rsidR="00D4731B" w:rsidRPr="00D03B6B" w:rsidRDefault="00D4731B" w:rsidP="00D4731B">
            <w:pPr>
              <w:pStyle w:val="TITULINHOSTABELA"/>
              <w:rPr>
                <w:color w:val="1F3864"/>
              </w:rPr>
            </w:pPr>
            <w:r w:rsidRPr="004A3E81">
              <w:t>Duração</w:t>
            </w:r>
          </w:p>
        </w:tc>
        <w:tc>
          <w:tcPr>
            <w:tcW w:w="8164" w:type="dxa"/>
            <w:shd w:val="clear" w:color="auto" w:fill="auto"/>
          </w:tcPr>
          <w:p w14:paraId="16E23503" w14:textId="1A5213C9" w:rsidR="00D4731B" w:rsidRPr="00D03B6B" w:rsidRDefault="00D4731B" w:rsidP="00D4731B">
            <w:pPr>
              <w:pStyle w:val="02TEXTOPRINCIPALBULLET"/>
            </w:pPr>
            <w:r>
              <w:rPr>
                <w:rFonts w:eastAsia="Verdana"/>
              </w:rPr>
              <w:t>4 aulas.</w:t>
            </w:r>
          </w:p>
        </w:tc>
      </w:tr>
    </w:tbl>
    <w:p w14:paraId="680D430B" w14:textId="77777777" w:rsidR="00D4731B" w:rsidRDefault="00D4731B" w:rsidP="00D4731B">
      <w:pPr>
        <w:pStyle w:val="02TEXTOPRINCIPAL"/>
      </w:pPr>
      <w:r>
        <w:br w:type="page"/>
      </w:r>
    </w:p>
    <w:p w14:paraId="63515D0E" w14:textId="77777777" w:rsidR="00D4731B" w:rsidRDefault="00D4731B" w:rsidP="00D4731B">
      <w:pPr>
        <w:pStyle w:val="02TEXTOPRINCIPAL"/>
      </w:pPr>
    </w:p>
    <w:p w14:paraId="5FD1DBA1" w14:textId="77777777" w:rsidR="00D4731B" w:rsidRPr="00D03B6B" w:rsidRDefault="00D4731B" w:rsidP="00D4731B">
      <w:pPr>
        <w:pStyle w:val="01TITULO2"/>
      </w:pPr>
      <w:r w:rsidRPr="00D03B6B">
        <w:t xml:space="preserve">A. APRESENTAÇÃO </w:t>
      </w:r>
    </w:p>
    <w:p w14:paraId="436BD720" w14:textId="77777777" w:rsidR="00D4731B" w:rsidRDefault="00D4731B" w:rsidP="00D4731B">
      <w:pPr>
        <w:pStyle w:val="02TEXTOPRINCIPAL"/>
      </w:pPr>
    </w:p>
    <w:p w14:paraId="10E39924" w14:textId="0846BFAE" w:rsidR="00D4731B" w:rsidRPr="00E63226" w:rsidRDefault="00D4731B" w:rsidP="00D4731B">
      <w:pPr>
        <w:pStyle w:val="02TEXTOPRINCIPAL"/>
      </w:pPr>
      <w:r w:rsidRPr="00E63226">
        <w:t xml:space="preserve">Poemas, ditos populares, canções e provérbios são </w:t>
      </w:r>
      <w:r>
        <w:t>alguns dos gêneros</w:t>
      </w:r>
      <w:r w:rsidRPr="00E63226">
        <w:t xml:space="preserve"> que exploram o uso de figuras fônicas para construir sentidos e efeitos rítmicos. </w:t>
      </w:r>
      <w:r>
        <w:t>Desse modo, esta sequência didática possibilita aos(às) estudantes que, a partir dos gêneros citados, retomem e ampliem conhecimentos a respeito das figuras de linguagem assonância, aliteração e paronomásia. Além disso, as atividades propostas possibilitam que conheçam e apreciem diferentes produções textuais, ampliando seu repertório de conhecimentos e contribuindo para que desenvolvam seu gosto literário.</w:t>
      </w:r>
    </w:p>
    <w:p w14:paraId="0676B1E7" w14:textId="77777777" w:rsidR="00D4731B" w:rsidRDefault="00D4731B" w:rsidP="00D4731B">
      <w:pPr>
        <w:pStyle w:val="02TEXTOPRINCIPAL"/>
        <w:rPr>
          <w:highlight w:val="yellow"/>
        </w:rPr>
      </w:pPr>
    </w:p>
    <w:p w14:paraId="1293AAC3" w14:textId="77777777" w:rsidR="00D4731B" w:rsidRDefault="00D4731B" w:rsidP="00D4731B">
      <w:pPr>
        <w:pStyle w:val="02TEXTOPRINCIPAL"/>
        <w:rPr>
          <w:highlight w:val="yellow"/>
        </w:rPr>
      </w:pPr>
      <w:r>
        <w:rPr>
          <w:highlight w:val="yellow"/>
        </w:rPr>
        <w:br w:type="page"/>
      </w:r>
    </w:p>
    <w:p w14:paraId="75C4B8DA" w14:textId="77777777" w:rsidR="00D4731B" w:rsidRDefault="00D4731B" w:rsidP="00D4731B">
      <w:pPr>
        <w:pStyle w:val="02TEXTOPRINCIPAL"/>
        <w:rPr>
          <w:highlight w:val="yellow"/>
        </w:rPr>
      </w:pPr>
    </w:p>
    <w:p w14:paraId="460AA506" w14:textId="77777777" w:rsidR="00D4731B" w:rsidRPr="00D03B6B" w:rsidRDefault="00D4731B" w:rsidP="00D4731B">
      <w:pPr>
        <w:pStyle w:val="01TITULO2"/>
        <w:spacing w:line="360" w:lineRule="auto"/>
        <w:contextualSpacing/>
      </w:pPr>
      <w:r w:rsidRPr="00D03B6B">
        <w:t>B. RELAÇÃO COM A BNCC</w:t>
      </w:r>
    </w:p>
    <w:p w14:paraId="2169BB23" w14:textId="1D343D52" w:rsidR="00D4731B" w:rsidRDefault="00D4731B" w:rsidP="00D4731B">
      <w:pPr>
        <w:pStyle w:val="02TEXTOPRINCIPAL"/>
      </w:pPr>
      <w:r w:rsidRPr="00D03B6B">
        <w:t>A proposta favorece as seguintes habilidades da BNCC, do componente curricular Língua Portuguesa:</w:t>
      </w:r>
    </w:p>
    <w:p w14:paraId="0981B987" w14:textId="77777777" w:rsidR="00D4731B" w:rsidRDefault="00D4731B" w:rsidP="00D4731B">
      <w:pPr>
        <w:pStyle w:val="02TEXTOPRINCIPAL"/>
      </w:pPr>
    </w:p>
    <w:p w14:paraId="703CED07" w14:textId="77777777" w:rsidR="00D4731B" w:rsidRPr="004D2F3F" w:rsidRDefault="00D4731B" w:rsidP="00D4731B">
      <w:pPr>
        <w:pStyle w:val="02TEXTOPRINCIPALBULLET"/>
      </w:pPr>
      <w:bookmarkStart w:id="3" w:name="_Hlk528330035"/>
      <w:r w:rsidRPr="004D2F3F">
        <w:rPr>
          <w:b/>
        </w:rPr>
        <w:t>(EF69LP48)</w:t>
      </w:r>
      <w:r w:rsidRPr="004D2F3F">
        <w:t xml:space="preserve"> Interpretar, em poemas, efeitos produzidos pelo uso de recursos expressivos sonoros (</w:t>
      </w:r>
      <w:proofErr w:type="spellStart"/>
      <w:r w:rsidRPr="004D2F3F">
        <w:t>estrofação</w:t>
      </w:r>
      <w:proofErr w:type="spellEnd"/>
      <w:r w:rsidRPr="004D2F3F">
        <w:t>, rimas, aliterações etc.), semânticos (figuras de linguagem, por exemplo), gráfico-espacial (distribuição da mancha gráfica no papel), imagens e sua relação com o texto verbal.</w:t>
      </w:r>
    </w:p>
    <w:p w14:paraId="1A42195F" w14:textId="77777777" w:rsidR="00D4731B" w:rsidRPr="001B5457" w:rsidRDefault="00D4731B" w:rsidP="004D2F3F"/>
    <w:p w14:paraId="6C5E1209" w14:textId="77777777" w:rsidR="00D4731B" w:rsidRDefault="00D4731B" w:rsidP="00D4731B">
      <w:pPr>
        <w:pStyle w:val="02TEXTOPRINCIPALBULLET"/>
      </w:pPr>
      <w:r w:rsidRPr="001B5457">
        <w:rPr>
          <w:b/>
        </w:rPr>
        <w:t>(EF69LP54)</w:t>
      </w:r>
      <w:r w:rsidRPr="001B5457">
        <w:t xml:space="preserve"> Analisar os efeitos de sentido decorrentes da interação entre os elementos linguísticos e os recursos </w:t>
      </w:r>
      <w:proofErr w:type="spellStart"/>
      <w:r w:rsidRPr="001B5457">
        <w:t>paralinguísticos</w:t>
      </w:r>
      <w:proofErr w:type="spellEnd"/>
      <w:r w:rsidRPr="001B5457">
        <w:t xml:space="preserve"> e </w:t>
      </w:r>
      <w:proofErr w:type="spellStart"/>
      <w:r w:rsidRPr="001B5457">
        <w:t>cinésicos</w:t>
      </w:r>
      <w:proofErr w:type="spellEnd"/>
      <w:r w:rsidRPr="001B5457">
        <w:t xml:space="preserve">, como as variações no ritmo, as modulações no tom de voz, as pausas, as manipulações do estrato sonoro da linguagem, obtidos por meio da </w:t>
      </w:r>
      <w:proofErr w:type="spellStart"/>
      <w:r w:rsidRPr="001B5457">
        <w:t>estrofação</w:t>
      </w:r>
      <w:proofErr w:type="spellEnd"/>
      <w:r w:rsidRPr="001B5457">
        <w:t>, das rimas e de figuras de linguagem como as aliterações, as assonâncias, as onomatopeias, dentre outras, a postura corporal e a gestualidade, na declamação de poemas, apresentações musicais e teatrais, tanto em gêneros em prosa quanto nos gêneros poéticos, os efeitos de sentido decorrentes do emprego de figuras de linguagem, tais como comparação, metáfora, personificação, metonímia, hipérbole, eufemismo, ironia, paradoxo e antítese e os efeitos de sentido decorrentes do emprego de palavras e expressões denotativas e conotativas (adjetivos, locuções adjetivas, orações subordinadas adjetivas etc.), que funcionam como modificadores, percebendo sua função na caracterização dos espaços, tempos, personagens e ações próprios de cada gênero narrativo.</w:t>
      </w:r>
    </w:p>
    <w:p w14:paraId="590C885F" w14:textId="77777777" w:rsidR="004D2F3F" w:rsidRPr="001B5457" w:rsidRDefault="004D2F3F" w:rsidP="004D2F3F"/>
    <w:p w14:paraId="6FE6E412" w14:textId="135CB5E2" w:rsidR="00D4731B" w:rsidRPr="001B5457" w:rsidRDefault="00D4731B" w:rsidP="004D2F3F">
      <w:pPr>
        <w:pStyle w:val="02TEXTOPRINCIPALBULLET"/>
      </w:pPr>
      <w:r w:rsidRPr="001B5457">
        <w:rPr>
          <w:b/>
        </w:rPr>
        <w:t>(EF89LP37)</w:t>
      </w:r>
      <w:r w:rsidRPr="001B5457">
        <w:t xml:space="preserve"> Analisar os efeitos de sentido do uso de figuras de linguagem como ironia, eufemismo, antítese, aliteração, assonância, dentre outras.</w:t>
      </w:r>
    </w:p>
    <w:bookmarkEnd w:id="3"/>
    <w:p w14:paraId="07C869AC" w14:textId="77777777" w:rsidR="00D4731B" w:rsidRDefault="00D4731B" w:rsidP="00D4731B">
      <w:pPr>
        <w:pStyle w:val="02TEXTOPRINCIPAL"/>
      </w:pPr>
      <w:r>
        <w:br w:type="page"/>
      </w:r>
    </w:p>
    <w:p w14:paraId="6A0BBA50" w14:textId="77777777" w:rsidR="00D4731B" w:rsidRDefault="00D4731B" w:rsidP="00D4731B">
      <w:pPr>
        <w:pStyle w:val="02TEXTOPRINCIPAL"/>
      </w:pPr>
    </w:p>
    <w:p w14:paraId="1E55EB8E" w14:textId="77777777" w:rsidR="004D2F3F" w:rsidRDefault="004D2F3F" w:rsidP="004D2F3F">
      <w:pPr>
        <w:pStyle w:val="01TITULO2"/>
      </w:pPr>
      <w:r>
        <w:t xml:space="preserve">C. METODOLOGIA </w:t>
      </w:r>
    </w:p>
    <w:p w14:paraId="160CFD49" w14:textId="77777777" w:rsidR="004D2F3F" w:rsidRPr="004D2F3F" w:rsidRDefault="004D2F3F" w:rsidP="004D2F3F">
      <w:pPr>
        <w:pStyle w:val="02TEXTOPRINCIPAL"/>
      </w:pPr>
    </w:p>
    <w:p w14:paraId="18CD0059" w14:textId="6C44FBD3" w:rsidR="00D4731B" w:rsidRPr="00BF6825" w:rsidRDefault="00D4731B" w:rsidP="00D4731B">
      <w:pPr>
        <w:pStyle w:val="02TEXTOPRINCIPAL"/>
      </w:pPr>
      <w:r w:rsidRPr="00BF6825">
        <w:t>As atividades a serem desenvolvidas ao longo desta sequência didática pressupõe</w:t>
      </w:r>
      <w:r>
        <w:t>m</w:t>
      </w:r>
      <w:r w:rsidRPr="00BF6825">
        <w:t xml:space="preserve"> um(a) estudante ativo</w:t>
      </w:r>
      <w:r>
        <w:t>(a)</w:t>
      </w:r>
      <w:r w:rsidRPr="00BF6825">
        <w:t xml:space="preserve"> e participativo</w:t>
      </w:r>
      <w:r>
        <w:t>(a)</w:t>
      </w:r>
      <w:r w:rsidRPr="00BF6825">
        <w:t xml:space="preserve">. Serão propostas diferentes situações em que a turma será desafiada a trabalhar coletivamente: na curadoria de textos, na análise dos textos selecionados e na elaboração da coletânea. Desse modo, o processo de aprendizagem ocorrerá a partir da ação, da reflexão, da partilha de saberes, </w:t>
      </w:r>
      <w:r w:rsidR="00FC7C07">
        <w:br/>
      </w:r>
      <w:r w:rsidRPr="00BF6825">
        <w:t>da exposição de dúvidas e da integração entre estudantes e professor(a).</w:t>
      </w:r>
    </w:p>
    <w:p w14:paraId="0B932888" w14:textId="77777777" w:rsidR="00D4731B" w:rsidRDefault="00D4731B" w:rsidP="00D4731B">
      <w:pPr>
        <w:pStyle w:val="02TEXTOPRINCIPAL"/>
      </w:pPr>
      <w:r>
        <w:br w:type="page"/>
      </w:r>
    </w:p>
    <w:p w14:paraId="20EEDF69" w14:textId="77777777" w:rsidR="00D4731B" w:rsidRDefault="00D4731B" w:rsidP="00D4731B">
      <w:pPr>
        <w:pStyle w:val="02TEXTOPRINCIPAL"/>
      </w:pPr>
    </w:p>
    <w:p w14:paraId="392697A7" w14:textId="77777777" w:rsidR="00D4731B" w:rsidRDefault="00D4731B" w:rsidP="00D4731B">
      <w:pPr>
        <w:pStyle w:val="01TITULO2"/>
      </w:pPr>
      <w:r w:rsidRPr="00D03B6B">
        <w:t>D. DESENVOLVIMENTO</w:t>
      </w:r>
    </w:p>
    <w:p w14:paraId="1CFB7B20" w14:textId="77777777" w:rsidR="00D4731B" w:rsidRPr="00D4731B" w:rsidRDefault="00D4731B" w:rsidP="00D4731B">
      <w:pPr>
        <w:pStyle w:val="02TEXTOPRINCIPAL"/>
      </w:pPr>
    </w:p>
    <w:p w14:paraId="2786A6D9" w14:textId="76AF3B49" w:rsidR="00D4731B" w:rsidRPr="00D4731B" w:rsidRDefault="00D4731B" w:rsidP="00D4731B">
      <w:pPr>
        <w:pStyle w:val="01TITULO3"/>
      </w:pPr>
      <w:r w:rsidRPr="00D4731B">
        <w:t>AULAS 1 E 2</w:t>
      </w:r>
    </w:p>
    <w:p w14:paraId="73BBAA92" w14:textId="77777777" w:rsidR="00D4731B" w:rsidRPr="00D4731B" w:rsidRDefault="00D4731B" w:rsidP="00D4731B">
      <w:pPr>
        <w:pStyle w:val="01TITULO3"/>
      </w:pPr>
      <w:r w:rsidRPr="00D4731B">
        <w:t>Curadoria: figuras de linguagem em textos literários</w:t>
      </w:r>
    </w:p>
    <w:p w14:paraId="03F4084D" w14:textId="77777777" w:rsidR="00D4731B" w:rsidRPr="00D4731B" w:rsidRDefault="00D4731B" w:rsidP="00D4731B">
      <w:pPr>
        <w:pStyle w:val="02TEXTOPRINCIPAL"/>
      </w:pPr>
    </w:p>
    <w:p w14:paraId="018B97C8" w14:textId="1872C265" w:rsidR="00D4731B" w:rsidRPr="00D4731B" w:rsidRDefault="00D4731B" w:rsidP="00D4731B">
      <w:pPr>
        <w:pStyle w:val="01TITULO3"/>
      </w:pPr>
      <w:proofErr w:type="spellStart"/>
      <w:r w:rsidRPr="00D4731B">
        <w:t>Conteúdos</w:t>
      </w:r>
      <w:proofErr w:type="spellEnd"/>
      <w:r w:rsidRPr="00D4731B">
        <w:t xml:space="preserve"> específicos</w:t>
      </w:r>
    </w:p>
    <w:p w14:paraId="43EF2F7D" w14:textId="77777777" w:rsidR="00D4731B" w:rsidRPr="00D4731B" w:rsidRDefault="00D4731B" w:rsidP="004D2F3F"/>
    <w:p w14:paraId="634A8721" w14:textId="77777777" w:rsidR="00D4731B" w:rsidRDefault="00D4731B" w:rsidP="00D4731B">
      <w:pPr>
        <w:pStyle w:val="02TEXTOPRINCIPALBULLET"/>
      </w:pPr>
      <w:r>
        <w:t>Leitura literária.</w:t>
      </w:r>
    </w:p>
    <w:p w14:paraId="3D2EF506" w14:textId="77777777" w:rsidR="00D4731B" w:rsidRDefault="00D4731B" w:rsidP="00D4731B">
      <w:pPr>
        <w:pStyle w:val="02TEXTOPRINCIPALBULLET"/>
      </w:pPr>
      <w:r>
        <w:t>Curadoria de textos literários.</w:t>
      </w:r>
    </w:p>
    <w:p w14:paraId="4D7ACC08" w14:textId="77777777" w:rsidR="00D4731B" w:rsidRPr="00D03B6B" w:rsidRDefault="00D4731B" w:rsidP="00D4731B">
      <w:pPr>
        <w:pStyle w:val="02TEXTOPRINCIPALBULLET"/>
      </w:pPr>
      <w:r>
        <w:t>Figuras de linguagem: paronomásia, aliteração e assonância.</w:t>
      </w:r>
    </w:p>
    <w:p w14:paraId="7AF23B79" w14:textId="77777777" w:rsidR="00D4731B" w:rsidRPr="00D4731B" w:rsidRDefault="00D4731B" w:rsidP="00D4731B">
      <w:pPr>
        <w:pStyle w:val="02TEXTOPRINCIPAL"/>
      </w:pPr>
    </w:p>
    <w:p w14:paraId="39E098BA" w14:textId="77777777" w:rsidR="00D4731B" w:rsidRPr="00D4731B" w:rsidRDefault="00D4731B" w:rsidP="00D4731B">
      <w:pPr>
        <w:pStyle w:val="01TITULO3"/>
      </w:pPr>
      <w:r w:rsidRPr="00D4731B">
        <w:t>Recursos didáticos</w:t>
      </w:r>
    </w:p>
    <w:p w14:paraId="49FDAD1F" w14:textId="77777777" w:rsidR="00D4731B" w:rsidRPr="00D4731B" w:rsidRDefault="00D4731B" w:rsidP="004D2F3F"/>
    <w:p w14:paraId="784FF680" w14:textId="77777777" w:rsidR="00D4731B" w:rsidRDefault="00D4731B" w:rsidP="00D4731B">
      <w:pPr>
        <w:pStyle w:val="02TEXTOPRINCIPALBULLET"/>
      </w:pPr>
      <w:r w:rsidRPr="00D03B6B">
        <w:t>Caderno para tomada de notas</w:t>
      </w:r>
      <w:r>
        <w:t>.</w:t>
      </w:r>
    </w:p>
    <w:p w14:paraId="2EB09206" w14:textId="77777777" w:rsidR="00D4731B" w:rsidRDefault="00D4731B" w:rsidP="00D4731B">
      <w:pPr>
        <w:pStyle w:val="02TEXTOPRINCIPALBULLET"/>
      </w:pPr>
      <w:r>
        <w:t>Computador com acesso à internet.</w:t>
      </w:r>
    </w:p>
    <w:p w14:paraId="46DEBE08" w14:textId="77777777" w:rsidR="00D4731B" w:rsidRPr="00D4731B" w:rsidRDefault="00D4731B" w:rsidP="00D4731B">
      <w:pPr>
        <w:pStyle w:val="02TEXTOPRINCIPAL"/>
      </w:pPr>
    </w:p>
    <w:p w14:paraId="6A2D082E" w14:textId="77777777" w:rsidR="00D4731B" w:rsidRPr="00D4731B" w:rsidRDefault="00D4731B" w:rsidP="00D4731B">
      <w:pPr>
        <w:pStyle w:val="01TITULO3"/>
      </w:pPr>
      <w:r w:rsidRPr="00D4731B">
        <w:t>Gestão dos(as) estudantes</w:t>
      </w:r>
    </w:p>
    <w:p w14:paraId="23E74885" w14:textId="77777777" w:rsidR="00D4731B" w:rsidRPr="00D4731B" w:rsidRDefault="00D4731B" w:rsidP="004D2F3F"/>
    <w:p w14:paraId="5C9FAD4B" w14:textId="77777777" w:rsidR="00D4731B" w:rsidRPr="00D4731B" w:rsidRDefault="00D4731B" w:rsidP="00D4731B">
      <w:pPr>
        <w:pStyle w:val="02TEXTOPRINCIPALBULLET"/>
      </w:pPr>
      <w:r>
        <w:t>D</w:t>
      </w:r>
      <w:r w:rsidRPr="00B847B0">
        <w:t>ispostos</w:t>
      </w:r>
      <w:r>
        <w:t>(</w:t>
      </w:r>
      <w:r w:rsidRPr="00B847B0">
        <w:t>as</w:t>
      </w:r>
      <w:r>
        <w:t>)</w:t>
      </w:r>
      <w:r w:rsidRPr="00B847B0">
        <w:t xml:space="preserve"> em </w:t>
      </w:r>
      <w:r>
        <w:t>grupos.</w:t>
      </w:r>
    </w:p>
    <w:p w14:paraId="74C7F541" w14:textId="77777777" w:rsidR="00D4731B" w:rsidRPr="00D4731B" w:rsidRDefault="00D4731B" w:rsidP="00D4731B">
      <w:pPr>
        <w:pStyle w:val="02TEXTOPRINCIPAL"/>
      </w:pPr>
    </w:p>
    <w:p w14:paraId="3618A4BE" w14:textId="77777777" w:rsidR="00D4731B" w:rsidRPr="00D4731B" w:rsidRDefault="00D4731B" w:rsidP="00D4731B">
      <w:pPr>
        <w:pStyle w:val="01TITULO3"/>
      </w:pPr>
      <w:r w:rsidRPr="00D4731B">
        <w:t>Habilidades</w:t>
      </w:r>
    </w:p>
    <w:p w14:paraId="7AD5CA03" w14:textId="77777777" w:rsidR="00D4731B" w:rsidRPr="00D4731B" w:rsidRDefault="00D4731B" w:rsidP="004D2F3F"/>
    <w:p w14:paraId="6A74D6AD" w14:textId="2CF0976B" w:rsidR="00D4731B" w:rsidRPr="003B5530" w:rsidRDefault="00D4731B" w:rsidP="00D4731B">
      <w:pPr>
        <w:pStyle w:val="02TEXTOPRINCIPALBULLET"/>
      </w:pPr>
      <w:r w:rsidRPr="003B5530">
        <w:t xml:space="preserve"> (EF69LP48)</w:t>
      </w:r>
      <w:r>
        <w:t xml:space="preserve">; </w:t>
      </w:r>
      <w:r w:rsidRPr="003B5530">
        <w:t>(EF69LP54)</w:t>
      </w:r>
      <w:r w:rsidR="00454CBA">
        <w:t xml:space="preserve">; </w:t>
      </w:r>
      <w:r w:rsidR="00454CBA" w:rsidRPr="003B5530">
        <w:t>(EF89LP37</w:t>
      </w:r>
      <w:r w:rsidR="00454CBA">
        <w:t>)</w:t>
      </w:r>
      <w:r w:rsidRPr="003B5530">
        <w:t>.</w:t>
      </w:r>
    </w:p>
    <w:p w14:paraId="1F5C99E5" w14:textId="77777777" w:rsidR="00D4731B" w:rsidRPr="00D4731B" w:rsidRDefault="00D4731B" w:rsidP="00D4731B">
      <w:pPr>
        <w:pStyle w:val="02TEXTOPRINCIPAL"/>
      </w:pPr>
      <w:r w:rsidRPr="00D4731B">
        <w:br w:type="page"/>
      </w:r>
    </w:p>
    <w:p w14:paraId="12319BA2" w14:textId="77777777" w:rsidR="004D2F3F" w:rsidRDefault="004D2F3F" w:rsidP="004D2F3F"/>
    <w:p w14:paraId="3E88A103" w14:textId="5275F47F" w:rsidR="00D4731B" w:rsidRDefault="00D4731B" w:rsidP="00D4731B">
      <w:pPr>
        <w:pStyle w:val="01TITULO3"/>
      </w:pPr>
      <w:r w:rsidRPr="00D03B6B">
        <w:t>Encaminhamento</w:t>
      </w:r>
    </w:p>
    <w:p w14:paraId="7DCAA958" w14:textId="77777777" w:rsidR="00D4731B" w:rsidRPr="00D03B6B" w:rsidRDefault="00D4731B" w:rsidP="00D4731B">
      <w:pPr>
        <w:pStyle w:val="02TEXTOPRINCIPAL"/>
      </w:pPr>
    </w:p>
    <w:p w14:paraId="1A95BA1F" w14:textId="24D9EB11" w:rsidR="00D4731B" w:rsidRDefault="00D4731B" w:rsidP="00D4731B">
      <w:pPr>
        <w:pStyle w:val="02TEXTOITEM"/>
      </w:pPr>
      <w:r w:rsidRPr="00A55530">
        <w:rPr>
          <w:b/>
        </w:rPr>
        <w:t>1.</w:t>
      </w:r>
      <w:r w:rsidR="004D2F3F">
        <w:tab/>
      </w:r>
      <w:r>
        <w:t>Nestas aulas, a proposta é que os(as) estudantes realizem curadoria de textos literários em que é recorrente o uso das figuras de linguagem: aliteração, assonância e paronomásia. Para o desenvolvimento destas duas aulas, se possível, reserve previamente o laboratório de informática da escola, de modo que os(as) estudantes possam realizar o trabalho de curadoria. Além disso, os(as) estudantes podem buscar os textos no acervo da biblioteca da escola.</w:t>
      </w:r>
    </w:p>
    <w:p w14:paraId="03A3DA92" w14:textId="77777777" w:rsidR="004D2F3F" w:rsidRDefault="004D2F3F" w:rsidP="00D4731B">
      <w:pPr>
        <w:pStyle w:val="02TEXTOITEM"/>
      </w:pPr>
    </w:p>
    <w:p w14:paraId="360D87D0" w14:textId="55EF3453" w:rsidR="00D4731B" w:rsidRDefault="00D4731B" w:rsidP="00D4731B">
      <w:pPr>
        <w:pStyle w:val="02TEXTOITEM"/>
        <w:rPr>
          <w:rFonts w:eastAsia="Times New Roman"/>
        </w:rPr>
      </w:pPr>
      <w:r w:rsidRPr="00547D63">
        <w:rPr>
          <w:b/>
        </w:rPr>
        <w:t>2.</w:t>
      </w:r>
      <w:r w:rsidR="004D2F3F">
        <w:tab/>
      </w:r>
      <w:r>
        <w:t>Inicie a aula apresentando à turma o objetivo desta sequência didática e as atividades que serão realizadas ao longo dela. Explique que o tema a ser trabalhado são as figuras de linguagem aliteração, assonância e paronomásia</w:t>
      </w:r>
      <w:r w:rsidR="004D2F3F">
        <w:rPr>
          <w:rFonts w:eastAsia="Times New Roman"/>
        </w:rPr>
        <w:t>.</w:t>
      </w:r>
      <w:r w:rsidRPr="00B50D6F">
        <w:rPr>
          <w:rFonts w:eastAsia="Times New Roman"/>
        </w:rPr>
        <w:t xml:space="preserve"> </w:t>
      </w:r>
    </w:p>
    <w:p w14:paraId="30935C6E" w14:textId="77777777" w:rsidR="004D2F3F" w:rsidRPr="008F7505" w:rsidRDefault="004D2F3F" w:rsidP="00D4731B">
      <w:pPr>
        <w:pStyle w:val="02TEXTOITEM"/>
      </w:pPr>
    </w:p>
    <w:p w14:paraId="14BEBFFB" w14:textId="77777777" w:rsidR="00454CBA" w:rsidRDefault="00D4731B" w:rsidP="00D4731B">
      <w:pPr>
        <w:pStyle w:val="02TEXTOITEM"/>
      </w:pPr>
      <w:r w:rsidRPr="00547D63">
        <w:rPr>
          <w:b/>
        </w:rPr>
        <w:t>3.</w:t>
      </w:r>
      <w:r w:rsidR="004D2F3F">
        <w:tab/>
      </w:r>
      <w:r>
        <w:t xml:space="preserve">Promova uma roda de conversa em que os(as) estudantes possam partilhar o que sabem sobre as figuras de linguagem que serão estudadas nesta sequência. </w:t>
      </w:r>
    </w:p>
    <w:p w14:paraId="695C5E12" w14:textId="770B4BEF" w:rsidR="00454CBA" w:rsidRPr="00C379CE" w:rsidRDefault="00454CBA" w:rsidP="00C379CE">
      <w:pPr>
        <w:pStyle w:val="02TEXTOITEM"/>
        <w:ind w:firstLine="0"/>
      </w:pPr>
      <w:r>
        <w:t>Se julgar oportuno, selecione previamente alguns exemplares de poemas, letras de canção e outros gêneros para retomar o uso das figuras fônicas nos textos. Uma sugestão é que busquem a letra de canção “</w:t>
      </w:r>
      <w:r w:rsidRPr="00C379CE">
        <w:t>Fome Come</w:t>
      </w:r>
      <w:r>
        <w:t xml:space="preserve">”, da dupla </w:t>
      </w:r>
      <w:r w:rsidRPr="00B16D2A">
        <w:t>Palavra Cantada.</w:t>
      </w:r>
      <w:r w:rsidRPr="00C379CE">
        <w:t xml:space="preserve"> </w:t>
      </w:r>
      <w:r w:rsidRPr="00B538C3">
        <w:t xml:space="preserve">Nela </w:t>
      </w:r>
      <w:r>
        <w:t>está presente a paronomásia</w:t>
      </w:r>
      <w:r w:rsidRPr="00B538C3">
        <w:t xml:space="preserve">, </w:t>
      </w:r>
      <w:r>
        <w:t xml:space="preserve">a partir do emprego de palavras como </w:t>
      </w:r>
      <w:r w:rsidRPr="00C379CE">
        <w:rPr>
          <w:i/>
        </w:rPr>
        <w:t>gente</w:t>
      </w:r>
      <w:r>
        <w:t xml:space="preserve">, </w:t>
      </w:r>
      <w:r w:rsidRPr="00C379CE">
        <w:rPr>
          <w:i/>
        </w:rPr>
        <w:t>quente</w:t>
      </w:r>
      <w:r>
        <w:t xml:space="preserve">, </w:t>
      </w:r>
      <w:r w:rsidRPr="00C379CE">
        <w:rPr>
          <w:i/>
        </w:rPr>
        <w:t>dente</w:t>
      </w:r>
      <w:r w:rsidRPr="000E7CEB">
        <w:t xml:space="preserve">. </w:t>
      </w:r>
      <w:r>
        <w:t>Também pode-se citar a presença de aliteração e da assonância no ditado popular “</w:t>
      </w:r>
      <w:r w:rsidRPr="00B16D2A">
        <w:t>Quem com ferro fere com ferro será ferido</w:t>
      </w:r>
      <w:r>
        <w:t xml:space="preserve">”, no qual observa-se a </w:t>
      </w:r>
      <w:r w:rsidRPr="00D75058">
        <w:t xml:space="preserve">repetição do fonema </w:t>
      </w:r>
      <w:r w:rsidRPr="00C379CE">
        <w:t>/</w:t>
      </w:r>
      <w:r w:rsidRPr="00B16D2A">
        <w:t>f/</w:t>
      </w:r>
      <w:r>
        <w:t xml:space="preserve"> (aliteração) e do fonema /e/ (assonância)</w:t>
      </w:r>
      <w:r w:rsidRPr="00D75058">
        <w:t>.</w:t>
      </w:r>
      <w:r>
        <w:t xml:space="preserve"> Outras possibilidades: “</w:t>
      </w:r>
      <w:r w:rsidRPr="00C379CE">
        <w:t>Segue o seco</w:t>
      </w:r>
      <w:r>
        <w:t xml:space="preserve">” (Carlinhos Brown), “Atrás da porta” (Chico Buarque), “Irene” (Caetano Veloso). </w:t>
      </w:r>
    </w:p>
    <w:p w14:paraId="271128E3" w14:textId="32B8AC18" w:rsidR="00D4731B" w:rsidRDefault="00D4731B" w:rsidP="00C379CE">
      <w:pPr>
        <w:pStyle w:val="02TEXTOITEM"/>
        <w:ind w:firstLine="0"/>
      </w:pPr>
      <w:r>
        <w:t>Além disso, estimule</w:t>
      </w:r>
      <w:r w:rsidR="00454CBA">
        <w:t xml:space="preserve"> </w:t>
      </w:r>
      <w:r>
        <w:t xml:space="preserve">os(as) </w:t>
      </w:r>
      <w:r w:rsidR="00454CBA">
        <w:t xml:space="preserve">estudantes </w:t>
      </w:r>
      <w:r>
        <w:t xml:space="preserve">a refletir sobre textos literários em que as </w:t>
      </w:r>
      <w:r w:rsidR="00454CBA">
        <w:t xml:space="preserve">figuras de linguagem </w:t>
      </w:r>
      <w:r>
        <w:t>são utilizadas. Ajude</w:t>
      </w:r>
      <w:r w:rsidR="00E04793">
        <w:t>-</w:t>
      </w:r>
      <w:r>
        <w:t>os(as) a perceber que assonância, aliteração e paronomásia são figuras de linguagem que conferem sonoridade a poemas, canções, ditos populares, trava-línguas, dentre outros textos, e que esses gêneros serão o foco do trabalho nesta sequência.</w:t>
      </w:r>
    </w:p>
    <w:p w14:paraId="7945DB86" w14:textId="691FF59A" w:rsidR="004D2F3F" w:rsidRDefault="004D2F3F" w:rsidP="00D4731B">
      <w:pPr>
        <w:pStyle w:val="02TEXTOITEM"/>
      </w:pPr>
    </w:p>
    <w:p w14:paraId="05F7EF31" w14:textId="729F73A7" w:rsidR="00454CBA" w:rsidRDefault="00454CBA" w:rsidP="00161ED6">
      <w:pPr>
        <w:pStyle w:val="02TEXTOITEM"/>
      </w:pPr>
      <w:r w:rsidRPr="00547D63">
        <w:rPr>
          <w:b/>
        </w:rPr>
        <w:t>4.</w:t>
      </w:r>
      <w:r>
        <w:t xml:space="preserve"> Para orientar o trabalho de curadoria, defina com o grupo o tipo de coletânea que realizarão e qual o público alvo: a coletânea para estudantes dos anos iniciais ou para </w:t>
      </w:r>
      <w:r>
        <w:rPr>
          <w:rFonts w:eastAsia="Verdana"/>
          <w:color w:val="000000"/>
        </w:rPr>
        <w:t xml:space="preserve">um público de idade mais próxima </w:t>
      </w:r>
      <w:r w:rsidR="00161ED6">
        <w:rPr>
          <w:rFonts w:eastAsia="Verdana"/>
          <w:color w:val="000000"/>
        </w:rPr>
        <w:br/>
      </w:r>
      <w:r>
        <w:rPr>
          <w:rFonts w:eastAsia="Verdana"/>
          <w:color w:val="000000"/>
        </w:rPr>
        <w:t xml:space="preserve">à da turma. Essa definição será importante para decidir sobre os gêneros que serão o foco do processo de curadoria: para anos iniciais, </w:t>
      </w:r>
      <w:r>
        <w:t>sugere-se os gêneros poema, letra de canção, dito popular, trava-língua e provérbio; para os anos finais, sugerem-se em poemas e letras de canção.</w:t>
      </w:r>
    </w:p>
    <w:p w14:paraId="0A1DF1B6" w14:textId="279B2570" w:rsidR="00454CBA" w:rsidRDefault="00454CBA" w:rsidP="00D4731B">
      <w:pPr>
        <w:pStyle w:val="02TEXTOITEM"/>
      </w:pPr>
    </w:p>
    <w:p w14:paraId="1DA9604E" w14:textId="438D437A" w:rsidR="00D4731B" w:rsidRDefault="00454CBA" w:rsidP="00D4731B">
      <w:pPr>
        <w:pStyle w:val="02TEXTOITEM"/>
      </w:pPr>
      <w:r>
        <w:rPr>
          <w:b/>
        </w:rPr>
        <w:t>5</w:t>
      </w:r>
      <w:r w:rsidR="00D4731B" w:rsidRPr="00547D63">
        <w:rPr>
          <w:b/>
        </w:rPr>
        <w:t>.</w:t>
      </w:r>
      <w:r w:rsidR="004D2F3F">
        <w:tab/>
      </w:r>
      <w:r>
        <w:t>O</w:t>
      </w:r>
      <w:r w:rsidR="00D4731B">
        <w:t xml:space="preserve">rganize os(as) estudantes em grupos pequenos e defina com eles(as) quais gêneros serão analisados nesta sequência. </w:t>
      </w:r>
      <w:r>
        <w:t>Outra opção é pedir que cada grupo realize a curadoria de uma das três figuras de linguagem presentes nos gêneros definidos. Nesse caso, alguns grupos farão a curadoria relacionada à mesma figura de linguagem. Independente das formas de organizar a curadoria, o importante é possibilitar que os(as) estudantes reúnam múltiplas produções que explorem as figuras de linguagem em questão, de modo que possam apreciar e reconhecer tais produções como representativas da cultura brasileira, além de observar os diferentes efeitos de sentido possibilitados pelo uso das figuras fônicas.</w:t>
      </w:r>
    </w:p>
    <w:p w14:paraId="0B434E6D" w14:textId="77777777" w:rsidR="004D2F3F" w:rsidRDefault="004D2F3F" w:rsidP="00D4731B">
      <w:pPr>
        <w:pStyle w:val="02TEXTOITEM"/>
      </w:pPr>
    </w:p>
    <w:p w14:paraId="0A98B194" w14:textId="1D627856" w:rsidR="00D4731B" w:rsidRDefault="00454CBA" w:rsidP="00D4731B">
      <w:pPr>
        <w:pStyle w:val="02TEXTOITEM"/>
      </w:pPr>
      <w:r>
        <w:rPr>
          <w:b/>
        </w:rPr>
        <w:t>6</w:t>
      </w:r>
      <w:r w:rsidR="00D4731B" w:rsidRPr="00547D63">
        <w:rPr>
          <w:b/>
        </w:rPr>
        <w:t>.</w:t>
      </w:r>
      <w:r w:rsidR="004D2F3F">
        <w:tab/>
      </w:r>
      <w:r w:rsidR="00D4731B">
        <w:t xml:space="preserve">Após organizar os temas entre os grupos, possibilite que realizem a curadoria. Oriente-os a buscar fontes de informação seguras e checar a autoria dos poemas e letras de canção selecionados. Algumas sugestões de </w:t>
      </w:r>
      <w:r w:rsidR="00D4731B">
        <w:rPr>
          <w:i/>
        </w:rPr>
        <w:t xml:space="preserve">sites </w:t>
      </w:r>
      <w:r w:rsidR="00D4731B">
        <w:t>em que os textos literários podem ser encontrados:</w:t>
      </w:r>
    </w:p>
    <w:p w14:paraId="40DD0501" w14:textId="646924F3" w:rsidR="00D4731B" w:rsidRDefault="00D4731B" w:rsidP="004D2F3F">
      <w:pPr>
        <w:pStyle w:val="02TEXTOPRINCIPALBULLET"/>
        <w:ind w:left="511"/>
      </w:pPr>
      <w:r>
        <w:t xml:space="preserve">FOLCLORE BRASILEIRO. </w:t>
      </w:r>
      <w:r w:rsidRPr="001B0856">
        <w:rPr>
          <w:i/>
        </w:rPr>
        <w:t>Trava-línguas</w:t>
      </w:r>
      <w:r>
        <w:t>. Disponível em: &lt;</w:t>
      </w:r>
      <w:hyperlink r:id="rId8" w:history="1">
        <w:r w:rsidRPr="004D2F3F">
          <w:rPr>
            <w:rStyle w:val="Hyperlink"/>
          </w:rPr>
          <w:t>http://foclorebrasileiro.blogspot.com/p/trava-linguas.html</w:t>
        </w:r>
      </w:hyperlink>
      <w:r>
        <w:t>&gt;. Acesso em: 30 out. 2018.</w:t>
      </w:r>
    </w:p>
    <w:p w14:paraId="0CB0831C" w14:textId="77777777" w:rsidR="00454CBA" w:rsidRDefault="00D4731B" w:rsidP="004B53F6">
      <w:pPr>
        <w:pStyle w:val="02TEXTOPRINCIPALBULLET"/>
        <w:ind w:left="511"/>
      </w:pPr>
      <w:r>
        <w:t xml:space="preserve">VARAL DO FOLCLORE. </w:t>
      </w:r>
      <w:r w:rsidRPr="00454CBA">
        <w:rPr>
          <w:i/>
        </w:rPr>
        <w:t>Provérbios populares</w:t>
      </w:r>
      <w:r>
        <w:t>. Disponível em: &lt;</w:t>
      </w:r>
      <w:hyperlink r:id="rId9" w:history="1">
        <w:r w:rsidRPr="004D2F3F">
          <w:rPr>
            <w:rStyle w:val="Hyperlink"/>
          </w:rPr>
          <w:t>http://varaldofolclore.blogspot.com/2008/06/provrbios-populares.html</w:t>
        </w:r>
      </w:hyperlink>
      <w:r>
        <w:t>&gt;. Acesso em: 30 out. 2018.</w:t>
      </w:r>
    </w:p>
    <w:p w14:paraId="0B1499DE" w14:textId="0C82B042" w:rsidR="00454CBA" w:rsidRPr="00BE25FE" w:rsidRDefault="00454CBA" w:rsidP="00C379CE">
      <w:pPr>
        <w:pStyle w:val="02TEXTOPRINCIPALBULLET"/>
        <w:ind w:left="511"/>
      </w:pPr>
      <w:r>
        <w:t>LETRAS. Disponível em: &lt;</w:t>
      </w:r>
      <w:hyperlink r:id="rId10" w:history="1">
        <w:r w:rsidRPr="00454CBA">
          <w:rPr>
            <w:rStyle w:val="Hyperlink"/>
          </w:rPr>
          <w:t>https://www.letras.mus.br/</w:t>
        </w:r>
      </w:hyperlink>
      <w:r>
        <w:t>&gt;. Acesso em: 9 nov. 2018.</w:t>
      </w:r>
    </w:p>
    <w:p w14:paraId="6DF42923" w14:textId="6FA43F12" w:rsidR="00454CBA" w:rsidRDefault="00454CBA" w:rsidP="00C379CE">
      <w:pPr>
        <w:pStyle w:val="02TEXTOPRINCIPALBULLET"/>
        <w:numPr>
          <w:ilvl w:val="0"/>
          <w:numId w:val="0"/>
        </w:numPr>
        <w:ind w:left="511"/>
      </w:pPr>
    </w:p>
    <w:p w14:paraId="5B85A10D" w14:textId="78B9F5E6" w:rsidR="00D4731B" w:rsidRDefault="00326F14" w:rsidP="00D4731B">
      <w:pPr>
        <w:pStyle w:val="02TEXTOITEM"/>
      </w:pPr>
      <w:r>
        <w:rPr>
          <w:b/>
        </w:rPr>
        <w:t>7</w:t>
      </w:r>
      <w:r w:rsidR="00D4731B" w:rsidRPr="00166C6C">
        <w:rPr>
          <w:b/>
        </w:rPr>
        <w:t>.</w:t>
      </w:r>
      <w:r w:rsidR="004D2F3F">
        <w:tab/>
      </w:r>
      <w:r w:rsidR="00D4731B">
        <w:t>Durante a atividade, auxilie os grupos no processo de curadoria, fazendo orientações que julgar necessárias e esclarecendo possíveis dúvidas quanto à presença das figuras fônicas nos textos encontrados.</w:t>
      </w:r>
    </w:p>
    <w:p w14:paraId="0CE24257" w14:textId="77777777" w:rsidR="004D2F3F" w:rsidRDefault="004D2F3F" w:rsidP="00D4731B">
      <w:pPr>
        <w:pStyle w:val="02TEXTOITEM"/>
      </w:pPr>
    </w:p>
    <w:p w14:paraId="4910B741" w14:textId="4403E4E0" w:rsidR="00D4731B" w:rsidRDefault="00326F14" w:rsidP="00D4731B">
      <w:pPr>
        <w:pStyle w:val="02TEXTOITEM"/>
      </w:pPr>
      <w:r>
        <w:rPr>
          <w:b/>
        </w:rPr>
        <w:t>8</w:t>
      </w:r>
      <w:r w:rsidR="00D4731B" w:rsidRPr="00B85E76">
        <w:rPr>
          <w:b/>
        </w:rPr>
        <w:t>.</w:t>
      </w:r>
      <w:r w:rsidR="004D2F3F">
        <w:tab/>
      </w:r>
      <w:r w:rsidR="00D4731B">
        <w:t>Peça aos grupos que, após selecionar os textos, discutam sobre eles e identifiquem as figuras de linguagem apresentadas, para que possam partilhar essas considerações com os(as) colegas posteriormente.</w:t>
      </w:r>
      <w:r w:rsidR="00454CBA">
        <w:t xml:space="preserve"> Lembre-os de terem sempre em mente seu público</w:t>
      </w:r>
      <w:r w:rsidR="00726461">
        <w:t>-</w:t>
      </w:r>
      <w:bookmarkStart w:id="4" w:name="_GoBack"/>
      <w:bookmarkEnd w:id="4"/>
      <w:r w:rsidR="00454CBA">
        <w:t>alvo e esclareça que, em caso de o público escolhido for jovens de suas idades, cada texto escolhido deverá ser acompanhado de um breve comentário da turma sobre o efeito de sentido produzido pelo uso dos recursos estilísticos (das figuras fônicas).</w:t>
      </w:r>
    </w:p>
    <w:p w14:paraId="2D2AA30B" w14:textId="77777777" w:rsidR="004D2F3F" w:rsidRDefault="004D2F3F" w:rsidP="00D4731B">
      <w:pPr>
        <w:pStyle w:val="02TEXTOITEM"/>
      </w:pPr>
    </w:p>
    <w:p w14:paraId="2BF9D0DC" w14:textId="73714526" w:rsidR="00D4731B" w:rsidRDefault="00326F14" w:rsidP="00D4731B">
      <w:pPr>
        <w:pStyle w:val="02TEXTOITEM"/>
      </w:pPr>
      <w:r>
        <w:rPr>
          <w:b/>
        </w:rPr>
        <w:t>9</w:t>
      </w:r>
      <w:r w:rsidR="00D4731B" w:rsidRPr="00166C6C">
        <w:rPr>
          <w:b/>
        </w:rPr>
        <w:t>.</w:t>
      </w:r>
      <w:r w:rsidR="004D2F3F">
        <w:tab/>
      </w:r>
      <w:r w:rsidR="00D4731B">
        <w:t>Ao final da atividade, os textos selecionados pelos grupos podem ser impressos, se houver recursos disponíveis, ou registrados no caderno para serem retomados na aula 3.</w:t>
      </w:r>
      <w:r w:rsidR="00D4731B">
        <w:br w:type="page"/>
      </w:r>
    </w:p>
    <w:p w14:paraId="06FD86EE" w14:textId="77777777" w:rsidR="00D4731B" w:rsidRDefault="00D4731B" w:rsidP="00D4731B">
      <w:pPr>
        <w:pStyle w:val="02TEXTOPRINCIPAL"/>
      </w:pPr>
    </w:p>
    <w:p w14:paraId="29CE59E5" w14:textId="77777777" w:rsidR="00D4731B" w:rsidRPr="00D4731B" w:rsidRDefault="00D4731B" w:rsidP="00D4731B">
      <w:pPr>
        <w:pStyle w:val="01TITULO3"/>
      </w:pPr>
      <w:r w:rsidRPr="00D4731B">
        <w:t>AULA 3</w:t>
      </w:r>
    </w:p>
    <w:p w14:paraId="6C5B7517" w14:textId="77777777" w:rsidR="00D4731B" w:rsidRPr="00D4731B" w:rsidRDefault="00D4731B" w:rsidP="00D4731B">
      <w:pPr>
        <w:pStyle w:val="01TITULO3"/>
      </w:pPr>
      <w:r w:rsidRPr="00D4731B">
        <w:t>Figuras fônicas e construção de sentidos</w:t>
      </w:r>
    </w:p>
    <w:p w14:paraId="0BA7D777" w14:textId="77777777" w:rsidR="00D4731B" w:rsidRDefault="00D4731B" w:rsidP="00D4731B">
      <w:pPr>
        <w:pStyle w:val="02TEXTOPRINCIPAL"/>
      </w:pPr>
    </w:p>
    <w:p w14:paraId="4101971E" w14:textId="77777777" w:rsidR="00D4731B" w:rsidRDefault="00D4731B" w:rsidP="00D4731B">
      <w:pPr>
        <w:pStyle w:val="01TITULO3"/>
      </w:pPr>
      <w:proofErr w:type="spellStart"/>
      <w:r w:rsidRPr="00D03B6B">
        <w:t>Conteúdo</w:t>
      </w:r>
      <w:r>
        <w:t>s</w:t>
      </w:r>
      <w:proofErr w:type="spellEnd"/>
      <w:r w:rsidRPr="00D03B6B">
        <w:t xml:space="preserve"> específico</w:t>
      </w:r>
      <w:r>
        <w:t>s</w:t>
      </w:r>
    </w:p>
    <w:p w14:paraId="1C2E7AE9" w14:textId="77777777" w:rsidR="00D4731B" w:rsidRPr="00D03B6B" w:rsidRDefault="00D4731B" w:rsidP="004D2F3F"/>
    <w:p w14:paraId="750F3E26" w14:textId="77777777" w:rsidR="00D4731B" w:rsidRDefault="00D4731B" w:rsidP="00D4731B">
      <w:pPr>
        <w:pStyle w:val="02TEXTOPRINCIPALBULLET"/>
      </w:pPr>
      <w:r>
        <w:t>Leitura literária.</w:t>
      </w:r>
    </w:p>
    <w:p w14:paraId="64D0395B" w14:textId="77777777" w:rsidR="00D4731B" w:rsidRDefault="00D4731B" w:rsidP="00D4731B">
      <w:pPr>
        <w:pStyle w:val="02TEXTOPRINCIPALBULLET"/>
      </w:pPr>
      <w:r>
        <w:t>Figuras de linguagem: aliteração, assonância e paronomásia.</w:t>
      </w:r>
    </w:p>
    <w:p w14:paraId="23353426" w14:textId="77777777" w:rsidR="00D4731B" w:rsidRDefault="00D4731B" w:rsidP="00D4731B">
      <w:pPr>
        <w:pStyle w:val="02TEXTOPRINCIPAL"/>
      </w:pPr>
    </w:p>
    <w:p w14:paraId="4B1E5259" w14:textId="77777777" w:rsidR="00D4731B" w:rsidRDefault="00D4731B" w:rsidP="00D4731B">
      <w:pPr>
        <w:pStyle w:val="01TITULO3"/>
      </w:pPr>
      <w:r w:rsidRPr="00D03B6B">
        <w:t>Recursos didáticos</w:t>
      </w:r>
    </w:p>
    <w:p w14:paraId="2B8EB124" w14:textId="77777777" w:rsidR="00D4731B" w:rsidRPr="00D03B6B" w:rsidRDefault="00D4731B" w:rsidP="004D2F3F"/>
    <w:p w14:paraId="6549F12D" w14:textId="77777777" w:rsidR="00D4731B" w:rsidRPr="007002B2" w:rsidRDefault="00D4731B" w:rsidP="00D4731B">
      <w:pPr>
        <w:pStyle w:val="02TEXTOPRINCIPALBULLET"/>
      </w:pPr>
      <w:r>
        <w:t>Caderno para registro durante as atividades.</w:t>
      </w:r>
    </w:p>
    <w:p w14:paraId="60B64B2C" w14:textId="77777777" w:rsidR="00D4731B" w:rsidRDefault="00D4731B" w:rsidP="00D4731B">
      <w:pPr>
        <w:pStyle w:val="02TEXTOPRINCIPALBULLET"/>
      </w:pPr>
      <w:r>
        <w:t>Textos provenientes do trabalho de curadoria.</w:t>
      </w:r>
    </w:p>
    <w:p w14:paraId="4C6ED28A" w14:textId="77777777" w:rsidR="00D4731B" w:rsidRDefault="00D4731B" w:rsidP="00D4731B">
      <w:pPr>
        <w:pStyle w:val="02TEXTOPRINCIPAL"/>
      </w:pPr>
    </w:p>
    <w:p w14:paraId="528FE620" w14:textId="77777777" w:rsidR="00D4731B" w:rsidRDefault="00D4731B" w:rsidP="00D4731B">
      <w:pPr>
        <w:pStyle w:val="01TITULO3"/>
      </w:pPr>
      <w:r w:rsidRPr="00B847B0">
        <w:t>Gestão dos</w:t>
      </w:r>
      <w:r>
        <w:t>(</w:t>
      </w:r>
      <w:r w:rsidRPr="00B847B0">
        <w:t>as</w:t>
      </w:r>
      <w:r>
        <w:t>)</w:t>
      </w:r>
      <w:r w:rsidRPr="00B847B0">
        <w:t xml:space="preserve"> estudantes</w:t>
      </w:r>
    </w:p>
    <w:p w14:paraId="5F787789" w14:textId="77777777" w:rsidR="00D4731B" w:rsidRDefault="00D4731B" w:rsidP="004D2F3F"/>
    <w:p w14:paraId="757C4C56" w14:textId="3F95F37E" w:rsidR="00D4731B" w:rsidRPr="00D4731B" w:rsidRDefault="004D41C0" w:rsidP="00D4731B">
      <w:pPr>
        <w:pStyle w:val="02TEXTOPRINCIPALBULLET"/>
      </w:pPr>
      <w:r>
        <w:t>Estudantes d</w:t>
      </w:r>
      <w:r w:rsidR="00D4731B" w:rsidRPr="00B847B0">
        <w:t>ispostos</w:t>
      </w:r>
      <w:r w:rsidR="00D4731B">
        <w:t>(</w:t>
      </w:r>
      <w:r w:rsidR="00D4731B" w:rsidRPr="00B847B0">
        <w:t>as</w:t>
      </w:r>
      <w:r w:rsidR="00D4731B">
        <w:t>)</w:t>
      </w:r>
      <w:r w:rsidR="00D4731B" w:rsidRPr="00B847B0">
        <w:t xml:space="preserve"> em </w:t>
      </w:r>
      <w:r w:rsidR="00D4731B">
        <w:t>roda.</w:t>
      </w:r>
    </w:p>
    <w:p w14:paraId="3C8982F7" w14:textId="77777777" w:rsidR="00D4731B" w:rsidRDefault="00D4731B" w:rsidP="00D4731B">
      <w:pPr>
        <w:pStyle w:val="02TEXTOPRINCIPAL"/>
      </w:pPr>
    </w:p>
    <w:p w14:paraId="02722429" w14:textId="77777777" w:rsidR="00D4731B" w:rsidRDefault="00D4731B" w:rsidP="00D4731B">
      <w:pPr>
        <w:pStyle w:val="01TITULO3"/>
      </w:pPr>
      <w:r w:rsidRPr="00D03B6B">
        <w:t>Habilidades</w:t>
      </w:r>
    </w:p>
    <w:p w14:paraId="4D520AE3" w14:textId="77777777" w:rsidR="00D4731B" w:rsidRDefault="00D4731B" w:rsidP="004D2F3F"/>
    <w:p w14:paraId="6FE1F7FB" w14:textId="0A43139B" w:rsidR="00D4731B" w:rsidRPr="003B5530" w:rsidRDefault="00D4731B" w:rsidP="00D4731B">
      <w:pPr>
        <w:pStyle w:val="02TEXTOPRINCIPALBULLET"/>
      </w:pPr>
      <w:r>
        <w:t xml:space="preserve"> </w:t>
      </w:r>
      <w:r w:rsidRPr="003B5530">
        <w:t>(EF69LP48)</w:t>
      </w:r>
      <w:r>
        <w:t xml:space="preserve">; </w:t>
      </w:r>
      <w:r w:rsidRPr="003B5530">
        <w:t>(EF69LP54)</w:t>
      </w:r>
      <w:r w:rsidR="004D41C0">
        <w:t>.</w:t>
      </w:r>
    </w:p>
    <w:p w14:paraId="4AF35624" w14:textId="77777777" w:rsidR="00D4731B" w:rsidRDefault="00D4731B" w:rsidP="00D4731B">
      <w:pPr>
        <w:pStyle w:val="02TEXTOPRINCIPAL"/>
      </w:pPr>
      <w:r>
        <w:br w:type="page"/>
      </w:r>
    </w:p>
    <w:p w14:paraId="33B34FA4" w14:textId="77777777" w:rsidR="00D4731B" w:rsidRDefault="00D4731B" w:rsidP="00D4731B">
      <w:pPr>
        <w:pStyle w:val="02TEXTOPRINCIPAL"/>
      </w:pPr>
    </w:p>
    <w:p w14:paraId="60095E83" w14:textId="77777777" w:rsidR="005B64E5" w:rsidRPr="00D4731B" w:rsidRDefault="005B64E5" w:rsidP="005B64E5">
      <w:pPr>
        <w:pStyle w:val="01TITULO3"/>
      </w:pPr>
      <w:r w:rsidRPr="00D4731B">
        <w:t>Encaminhamento</w:t>
      </w:r>
    </w:p>
    <w:p w14:paraId="46BC28A9" w14:textId="77777777" w:rsidR="00D4731B" w:rsidRPr="00D03B6B" w:rsidRDefault="00D4731B" w:rsidP="00D4731B">
      <w:pPr>
        <w:pStyle w:val="02TEXTOPRINCIPAL"/>
      </w:pPr>
    </w:p>
    <w:p w14:paraId="784E6E1D" w14:textId="0EEB7F9D" w:rsidR="00CE54B6" w:rsidRDefault="00D4731B" w:rsidP="00D4731B">
      <w:pPr>
        <w:pStyle w:val="02TEXTOITEM"/>
      </w:pPr>
      <w:r w:rsidRPr="00A55530">
        <w:rPr>
          <w:b/>
        </w:rPr>
        <w:t>1.</w:t>
      </w:r>
      <w:r w:rsidR="004D2F3F">
        <w:tab/>
      </w:r>
      <w:r>
        <w:t xml:space="preserve">A proposta desta aula é que os grupos compartilhem os textos selecionados no processo de curadoria realizado nas aulas 1 e 2. Desse modo, a turma terá a oportunidade de apreciar </w:t>
      </w:r>
      <w:r w:rsidR="00CE54B6">
        <w:t>textos artístico-literários e compartilhar suas impressões sobre eles, de modo a identificarem efeitos de sentidos construídos a partir do uso das figuras fônicas.</w:t>
      </w:r>
    </w:p>
    <w:p w14:paraId="60F62EF9" w14:textId="77777777" w:rsidR="004D2F3F" w:rsidRDefault="004D2F3F" w:rsidP="00D4731B">
      <w:pPr>
        <w:pStyle w:val="02TEXTOITEM"/>
      </w:pPr>
    </w:p>
    <w:p w14:paraId="610FCCD7" w14:textId="03F1C340" w:rsidR="00CE54B6" w:rsidRDefault="00D4731B" w:rsidP="00C379CE">
      <w:pPr>
        <w:ind w:left="284" w:hanging="284"/>
      </w:pPr>
      <w:r w:rsidRPr="00CA6D36">
        <w:rPr>
          <w:b/>
        </w:rPr>
        <w:t>2.</w:t>
      </w:r>
      <w:r w:rsidR="004D2F3F">
        <w:tab/>
      </w:r>
      <w:r>
        <w:t xml:space="preserve">Ressalte que, para desenvolver esta atividade, é importante que os(as) estudantes ouçam atentamente a apresentação dos(as) colegas e falem no momento adequado. </w:t>
      </w:r>
      <w:r w:rsidR="00CE54B6">
        <w:t>Em caso de a opção ter sido pela coletânea de poemas e letras de canção para o ensino fundamental dos anos finais, proponha uma produção coletiva de um comentário de um dos textos compartilhados, que seja modelar para a produção dos demais.</w:t>
      </w:r>
    </w:p>
    <w:p w14:paraId="0E948C43" w14:textId="77777777" w:rsidR="004D2F3F" w:rsidRDefault="004D2F3F" w:rsidP="00D4731B">
      <w:pPr>
        <w:pStyle w:val="02TEXTOITEM"/>
      </w:pPr>
    </w:p>
    <w:p w14:paraId="71A27209" w14:textId="73D5A846" w:rsidR="00D4731B" w:rsidRDefault="00D4731B" w:rsidP="00D4731B">
      <w:pPr>
        <w:pStyle w:val="02TEXTOITEM"/>
      </w:pPr>
      <w:r w:rsidRPr="00CA6D36">
        <w:rPr>
          <w:b/>
        </w:rPr>
        <w:t>3.</w:t>
      </w:r>
      <w:r w:rsidR="004D2F3F">
        <w:tab/>
      </w:r>
      <w:r>
        <w:t>Oriente que um grupo de cada vez realize a leitura dos textos selecionados e, em seguida, indique quais figuras fônicas foram identificadas neles. Em seguida, possibilite que a turma verifique coletivamente a adequação da análise do grupo, propondo alterações, se necessário. Faça as devidas correções e esclareça possíveis dúvidas.</w:t>
      </w:r>
    </w:p>
    <w:p w14:paraId="66A57FA3" w14:textId="77777777" w:rsidR="004D2F3F" w:rsidRDefault="004D2F3F" w:rsidP="00D4731B">
      <w:pPr>
        <w:pStyle w:val="02TEXTOITEM"/>
      </w:pPr>
    </w:p>
    <w:p w14:paraId="431323CB" w14:textId="66EE815E" w:rsidR="00D4731B" w:rsidRDefault="00D4731B" w:rsidP="00D4731B">
      <w:pPr>
        <w:pStyle w:val="02TEXTOITEM"/>
      </w:pPr>
      <w:r w:rsidRPr="00CA6D36">
        <w:rPr>
          <w:b/>
        </w:rPr>
        <w:t>4.</w:t>
      </w:r>
      <w:r w:rsidR="004D2F3F">
        <w:tab/>
      </w:r>
      <w:r>
        <w:t xml:space="preserve">Durante a atividade, é importante promover a troca de opiniões e a construção coletiva de conhecimentos. A cada texto apresentado, estimule os(as) estudantes a perceberem e comentarem os sentidos construídos pelas figuras de linguagem e como elas conferem sonoridade ao texto. Também é </w:t>
      </w:r>
      <w:r w:rsidR="00326F14">
        <w:br/>
      </w:r>
      <w:r>
        <w:t>oportuno possibilitar aos(às) estudantes que expressem outros sentidos criados a partir dos textos, reconhecendo-os como representantes da cultura brasileira.</w:t>
      </w:r>
    </w:p>
    <w:p w14:paraId="0952DBB1" w14:textId="77777777" w:rsidR="004D2F3F" w:rsidRDefault="004D2F3F" w:rsidP="00D4731B">
      <w:pPr>
        <w:pStyle w:val="02TEXTOITEM"/>
      </w:pPr>
    </w:p>
    <w:p w14:paraId="4E081763" w14:textId="2C895862" w:rsidR="00D4731B" w:rsidRDefault="00D4731B" w:rsidP="00D4731B">
      <w:pPr>
        <w:pStyle w:val="02TEXTOITEM"/>
      </w:pPr>
      <w:r w:rsidRPr="00CA6D36">
        <w:rPr>
          <w:b/>
        </w:rPr>
        <w:t>5.</w:t>
      </w:r>
      <w:r w:rsidR="004D2F3F">
        <w:tab/>
      </w:r>
      <w:r>
        <w:t>Após a análise dos textos, reúna-os e explique aos(às) estudantes que na aula 4 será elaborada a coletânea de textos literários da turma.</w:t>
      </w:r>
    </w:p>
    <w:p w14:paraId="277617FE" w14:textId="77777777" w:rsidR="00D4731B" w:rsidRDefault="00D4731B" w:rsidP="00D4731B">
      <w:pPr>
        <w:pStyle w:val="02TEXTOPRINCIPAL"/>
      </w:pPr>
      <w:r>
        <w:br w:type="page"/>
      </w:r>
    </w:p>
    <w:p w14:paraId="4C94DDED" w14:textId="77777777" w:rsidR="00D4731B" w:rsidRPr="001809D3" w:rsidRDefault="00D4731B" w:rsidP="00D4731B">
      <w:pPr>
        <w:pStyle w:val="02TEXTOPRINCIPAL"/>
      </w:pPr>
    </w:p>
    <w:p w14:paraId="78833BBE" w14:textId="77777777" w:rsidR="00D4731B" w:rsidRPr="00D4731B" w:rsidRDefault="00D4731B" w:rsidP="00D4731B">
      <w:pPr>
        <w:pStyle w:val="01TITULO3"/>
      </w:pPr>
      <w:r w:rsidRPr="00D4731B">
        <w:t>AULA 4</w:t>
      </w:r>
    </w:p>
    <w:p w14:paraId="5D97EB5F" w14:textId="77777777" w:rsidR="00D4731B" w:rsidRPr="00D4731B" w:rsidRDefault="00D4731B" w:rsidP="00D4731B">
      <w:pPr>
        <w:pStyle w:val="01TITULO3"/>
      </w:pPr>
      <w:r w:rsidRPr="00D4731B">
        <w:t xml:space="preserve">Elaboração de coletânea </w:t>
      </w:r>
    </w:p>
    <w:p w14:paraId="4E2FD00B" w14:textId="77777777" w:rsidR="00D4731B" w:rsidRDefault="00D4731B" w:rsidP="00D4731B">
      <w:pPr>
        <w:pStyle w:val="02TEXTOPRINCIPAL"/>
      </w:pPr>
    </w:p>
    <w:p w14:paraId="282D8563" w14:textId="7F111A6D" w:rsidR="00D4731B" w:rsidRDefault="00D4731B" w:rsidP="00D4731B">
      <w:pPr>
        <w:pStyle w:val="01TITULO3"/>
      </w:pPr>
      <w:proofErr w:type="spellStart"/>
      <w:r w:rsidRPr="00D4731B">
        <w:t>Conteúdos</w:t>
      </w:r>
      <w:proofErr w:type="spellEnd"/>
      <w:r w:rsidRPr="00D4731B">
        <w:t xml:space="preserve"> específicos</w:t>
      </w:r>
    </w:p>
    <w:p w14:paraId="1B253ED3" w14:textId="77777777" w:rsidR="00D4731B" w:rsidRPr="00D4731B" w:rsidRDefault="00D4731B" w:rsidP="00CF3366"/>
    <w:p w14:paraId="7562F3B0" w14:textId="77777777" w:rsidR="00D4731B" w:rsidRDefault="00D4731B" w:rsidP="00D4731B">
      <w:pPr>
        <w:pStyle w:val="02TEXTOPRINCIPALBULLET"/>
      </w:pPr>
      <w:r>
        <w:t>Figuras de linguagem: aliteração, assonância e paronomásia.</w:t>
      </w:r>
    </w:p>
    <w:p w14:paraId="702BA723" w14:textId="77777777" w:rsidR="00D4731B" w:rsidRDefault="00D4731B" w:rsidP="00D4731B">
      <w:pPr>
        <w:pStyle w:val="02TEXTOPRINCIPAL"/>
      </w:pPr>
    </w:p>
    <w:p w14:paraId="55B7E1D3" w14:textId="77777777" w:rsidR="00D4731B" w:rsidRDefault="00D4731B" w:rsidP="00D4731B">
      <w:pPr>
        <w:pStyle w:val="01TITULO3"/>
      </w:pPr>
      <w:r w:rsidRPr="00D4731B">
        <w:t>Recursos didáticos</w:t>
      </w:r>
    </w:p>
    <w:p w14:paraId="3FFEB3FA" w14:textId="77777777" w:rsidR="00D4731B" w:rsidRPr="00D4731B" w:rsidRDefault="00D4731B" w:rsidP="00CF3366"/>
    <w:p w14:paraId="0A5F3C17" w14:textId="59CDC27C" w:rsidR="00D4731B" w:rsidRDefault="00D4731B" w:rsidP="00D4731B">
      <w:pPr>
        <w:pStyle w:val="02TEXTOPRINCIPALBULLET"/>
      </w:pPr>
      <w:r>
        <w:rPr>
          <w:rFonts w:eastAsia="Verdana"/>
        </w:rPr>
        <w:t>Textos provenientes do trabalho de curadoria.</w:t>
      </w:r>
    </w:p>
    <w:p w14:paraId="0290E912" w14:textId="45AAFF4A" w:rsidR="00D4731B" w:rsidRDefault="00D4731B" w:rsidP="00D4731B">
      <w:pPr>
        <w:pStyle w:val="02TEXTOPRINCIPALBULLET"/>
      </w:pPr>
      <w:r>
        <w:rPr>
          <w:rFonts w:eastAsia="Verdana"/>
        </w:rPr>
        <w:t>Papel sulfite, cartolina, lápis de cor, caneta hidrográfica e outros materiais para elaboração da capa da coletânea de textos.</w:t>
      </w:r>
    </w:p>
    <w:p w14:paraId="0C49F92F" w14:textId="77777777" w:rsidR="00D4731B" w:rsidRDefault="00D4731B" w:rsidP="00D4731B">
      <w:pPr>
        <w:pStyle w:val="02TEXTOPRINCIPAL"/>
      </w:pPr>
    </w:p>
    <w:p w14:paraId="0CE948E9" w14:textId="77777777" w:rsidR="00D4731B" w:rsidRDefault="00D4731B" w:rsidP="00D4731B">
      <w:pPr>
        <w:pStyle w:val="01TITULO3"/>
      </w:pPr>
      <w:r w:rsidRPr="00D4731B">
        <w:t>Gestão dos(as) estudantes</w:t>
      </w:r>
    </w:p>
    <w:p w14:paraId="4AFB165E" w14:textId="77777777" w:rsidR="00D4731B" w:rsidRPr="00D4731B" w:rsidRDefault="00D4731B" w:rsidP="00CF3366"/>
    <w:p w14:paraId="6C9ECC07" w14:textId="7B8B6FDD" w:rsidR="00D4731B" w:rsidRPr="00D4731B" w:rsidRDefault="005643B5" w:rsidP="00D4731B">
      <w:pPr>
        <w:pStyle w:val="02TEXTOPRINCIPALBULLET"/>
      </w:pPr>
      <w:r>
        <w:t>Estudantes d</w:t>
      </w:r>
      <w:r w:rsidR="00D4731B" w:rsidRPr="00B847B0">
        <w:t>ispostos</w:t>
      </w:r>
      <w:r w:rsidR="00D4731B">
        <w:t>(</w:t>
      </w:r>
      <w:r w:rsidR="00D4731B" w:rsidRPr="00B847B0">
        <w:t>as</w:t>
      </w:r>
      <w:r w:rsidR="00D4731B">
        <w:t>)</w:t>
      </w:r>
      <w:r w:rsidR="00D4731B" w:rsidRPr="00B847B0">
        <w:t xml:space="preserve"> em </w:t>
      </w:r>
      <w:r w:rsidR="00D4731B">
        <w:t>grupos.</w:t>
      </w:r>
    </w:p>
    <w:p w14:paraId="23061EBC" w14:textId="77777777" w:rsidR="00D4731B" w:rsidRDefault="00D4731B" w:rsidP="00D4731B">
      <w:pPr>
        <w:pStyle w:val="02TEXTOPRINCIPAL"/>
      </w:pPr>
    </w:p>
    <w:p w14:paraId="3CD5DE5A" w14:textId="77777777" w:rsidR="00D4731B" w:rsidRDefault="00D4731B" w:rsidP="00D4731B">
      <w:pPr>
        <w:pStyle w:val="01TITULO3"/>
      </w:pPr>
      <w:r w:rsidRPr="00D4731B">
        <w:t>Habilidades</w:t>
      </w:r>
    </w:p>
    <w:p w14:paraId="260F7DA6" w14:textId="77777777" w:rsidR="00D4731B" w:rsidRPr="00D4731B" w:rsidRDefault="00D4731B" w:rsidP="00CF3366"/>
    <w:p w14:paraId="73BFE42E" w14:textId="176B0705" w:rsidR="00D4731B" w:rsidRPr="003B5530" w:rsidRDefault="00D4731B" w:rsidP="00D4731B">
      <w:pPr>
        <w:pStyle w:val="02TEXTOPRINCIPALBULLET"/>
      </w:pPr>
      <w:r w:rsidRPr="003B5530">
        <w:t>(EF69LP48)</w:t>
      </w:r>
      <w:r>
        <w:t xml:space="preserve">; </w:t>
      </w:r>
      <w:r w:rsidRPr="003B5530">
        <w:t>(EF69LP54)</w:t>
      </w:r>
      <w:r w:rsidR="005643B5">
        <w:t xml:space="preserve">; </w:t>
      </w:r>
      <w:r w:rsidR="005643B5" w:rsidRPr="003B5530">
        <w:t>(EF89LP37</w:t>
      </w:r>
      <w:r w:rsidR="005643B5">
        <w:t>)</w:t>
      </w:r>
      <w:r w:rsidRPr="003B5530">
        <w:t>.</w:t>
      </w:r>
    </w:p>
    <w:p w14:paraId="23A1AF79" w14:textId="77777777" w:rsidR="00D4731B" w:rsidRDefault="00D4731B" w:rsidP="00D4731B">
      <w:pPr>
        <w:pStyle w:val="02TEXTOPRINCIPAL"/>
      </w:pPr>
      <w:r>
        <w:br w:type="page"/>
      </w:r>
    </w:p>
    <w:p w14:paraId="693511FF" w14:textId="77777777" w:rsidR="00D4731B" w:rsidRDefault="00D4731B" w:rsidP="006C6AF9"/>
    <w:p w14:paraId="0CD58B0E" w14:textId="77777777" w:rsidR="00D4731B" w:rsidRPr="00D4731B" w:rsidRDefault="00D4731B" w:rsidP="00D4731B">
      <w:pPr>
        <w:pStyle w:val="01TITULO3"/>
      </w:pPr>
      <w:r w:rsidRPr="00D4731B">
        <w:t>Encaminhamento</w:t>
      </w:r>
    </w:p>
    <w:p w14:paraId="34004CB0" w14:textId="77777777" w:rsidR="00D4731B" w:rsidRDefault="00D4731B" w:rsidP="00D4731B">
      <w:pPr>
        <w:pStyle w:val="02TEXTOPRINCIPAL"/>
      </w:pPr>
    </w:p>
    <w:p w14:paraId="7744403F" w14:textId="285B0330" w:rsidR="00D4731B" w:rsidRDefault="00D4731B" w:rsidP="00D4731B">
      <w:pPr>
        <w:pStyle w:val="02TEXTOITEM"/>
      </w:pPr>
      <w:r w:rsidRPr="00A55530">
        <w:rPr>
          <w:b/>
        </w:rPr>
        <w:t>1.</w:t>
      </w:r>
      <w:r w:rsidR="006C6AF9">
        <w:tab/>
      </w:r>
      <w:r>
        <w:t>O objetivo desta aula é que os(as) estudantes elaborem uma coletânea dos textos selecionados a partir do trabalho de curadoria.</w:t>
      </w:r>
    </w:p>
    <w:p w14:paraId="10619884" w14:textId="77777777" w:rsidR="00D4731B" w:rsidRDefault="00D4731B" w:rsidP="0083731B">
      <w:pPr>
        <w:pStyle w:val="02TEXTOITEM"/>
      </w:pPr>
    </w:p>
    <w:p w14:paraId="0B24BB86" w14:textId="3579903F" w:rsidR="00D4731B" w:rsidRDefault="00D4731B" w:rsidP="00D4731B">
      <w:pPr>
        <w:pStyle w:val="02TEXTOITEM"/>
      </w:pPr>
      <w:r w:rsidRPr="00EA58B8">
        <w:rPr>
          <w:b/>
        </w:rPr>
        <w:t>2.</w:t>
      </w:r>
      <w:r w:rsidR="006C6AF9">
        <w:tab/>
      </w:r>
      <w:r w:rsidR="00D47C3C">
        <w:rPr>
          <w:rFonts w:eastAsia="Verdana"/>
          <w:color w:val="000000"/>
        </w:rPr>
        <w:t>Neste momento retome com a turma a proposta escolhida: a coletânea que terá como público-alvo os(as) estudantes dos anos iniciais do Ensino Fundamental, ou a coletânea para um público da idade da turma. Nesse sentido, a coletânea também poderá ser um recurso para os(as) professores(as) desenvolverem trabalhos com os(as) estudantes, seja dos anos iniciais, seja dos anos finais</w:t>
      </w:r>
      <w:r>
        <w:t>.</w:t>
      </w:r>
    </w:p>
    <w:p w14:paraId="1B3AC6AB" w14:textId="77777777" w:rsidR="00D4731B" w:rsidRDefault="00D4731B" w:rsidP="0083731B">
      <w:pPr>
        <w:pStyle w:val="02TEXTOITEM"/>
      </w:pPr>
    </w:p>
    <w:p w14:paraId="38E4506F" w14:textId="77EE9D54" w:rsidR="00D4731B" w:rsidRDefault="00D4731B" w:rsidP="00D4731B">
      <w:pPr>
        <w:pStyle w:val="02TEXTOITEM"/>
      </w:pPr>
      <w:r w:rsidRPr="00BC7EA3">
        <w:rPr>
          <w:b/>
        </w:rPr>
        <w:t>3.</w:t>
      </w:r>
      <w:r w:rsidR="006C6AF9">
        <w:tab/>
      </w:r>
      <w:r>
        <w:t>Defina com a turma como será organizada a coletânea: por figuras de linguagem ou por gêneros? Defina também qual será o título dessa produção, que poderá ser escolhido por meio de sorteio ou votação de sugestões apresentadas pela turma.</w:t>
      </w:r>
    </w:p>
    <w:p w14:paraId="29EE82A6" w14:textId="77777777" w:rsidR="00D4731B" w:rsidRDefault="00D4731B" w:rsidP="0083731B">
      <w:pPr>
        <w:pStyle w:val="02TEXTOITEM"/>
      </w:pPr>
    </w:p>
    <w:p w14:paraId="3E16E95B" w14:textId="5B76B572" w:rsidR="00D4731B" w:rsidRDefault="00D4731B" w:rsidP="00D4731B">
      <w:pPr>
        <w:pStyle w:val="02TEXTOITEM"/>
      </w:pPr>
      <w:r w:rsidRPr="00BC7EA3">
        <w:rPr>
          <w:b/>
        </w:rPr>
        <w:t>4.</w:t>
      </w:r>
      <w:r w:rsidR="006C6AF9">
        <w:tab/>
      </w:r>
      <w:r>
        <w:t xml:space="preserve">Organize a turma em grupos </w:t>
      </w:r>
      <w:r w:rsidR="00E04793">
        <w:t>para</w:t>
      </w:r>
      <w:r>
        <w:t xml:space="preserve"> dividir as etapas do processo de elaboração da produção. O grupo 1 pode ficar responsável pela elaboração da capa da coletânea; o grupo 2 pode elaborar uma breve apresentação da produção e inserir o nome dos(as) estudantes e do(a) professor(a) nela; o grupo 3 </w:t>
      </w:r>
      <w:r w:rsidR="00326F14">
        <w:br/>
      </w:r>
      <w:r>
        <w:t>(que deverá contar com mais estudantes) poderá ser responsável pela organização dos textos; e o grupo 4 poderá concluir a coletânea, reunindo todos os textos, a capa e a apresentação, certificando-se de que a produção está finalizada.</w:t>
      </w:r>
    </w:p>
    <w:p w14:paraId="100313BD" w14:textId="77777777" w:rsidR="00D4731B" w:rsidRDefault="00D4731B" w:rsidP="0083731B">
      <w:pPr>
        <w:pStyle w:val="02TEXTOITEM"/>
      </w:pPr>
    </w:p>
    <w:p w14:paraId="4D6D88F9" w14:textId="405062E3" w:rsidR="00D47C3C" w:rsidRDefault="00D4731B" w:rsidP="00326F14">
      <w:pPr>
        <w:pStyle w:val="02TEXTOITEM"/>
      </w:pPr>
      <w:r w:rsidRPr="00437D5A">
        <w:rPr>
          <w:b/>
        </w:rPr>
        <w:t>5.</w:t>
      </w:r>
      <w:r w:rsidR="00326F14">
        <w:tab/>
      </w:r>
      <w:r>
        <w:t>Após a finalização da coletânea, exponha-a no acervo da biblioteca escolar. Se julgar oportuno, defina com a turma um modo de divulgar es</w:t>
      </w:r>
      <w:r w:rsidR="00E04793">
        <w:t>s</w:t>
      </w:r>
      <w:r>
        <w:t>e trabalho, por exemplo promovendo uma apresentação da coletânea para os(as) estudantes dos anos iniciais do Ensino Fundamental</w:t>
      </w:r>
      <w:r w:rsidR="00D47C3C">
        <w:t xml:space="preserve"> ou dos anos finais, conforme a coletânea escolhida como produção final.</w:t>
      </w:r>
    </w:p>
    <w:p w14:paraId="6118FEAB" w14:textId="530A4E60" w:rsidR="00D4731B" w:rsidRDefault="00D4731B" w:rsidP="00D4731B">
      <w:pPr>
        <w:pStyle w:val="02TEXTOITEM"/>
      </w:pPr>
    </w:p>
    <w:p w14:paraId="16EECB21" w14:textId="77777777" w:rsidR="00D4731B" w:rsidRDefault="00D4731B" w:rsidP="00D4731B">
      <w:pPr>
        <w:pStyle w:val="02TEXTOPRINCIPAL"/>
      </w:pPr>
      <w:r>
        <w:br w:type="page"/>
      </w:r>
    </w:p>
    <w:p w14:paraId="4A43CF55" w14:textId="77777777" w:rsidR="00D4731B" w:rsidRDefault="00D4731B" w:rsidP="00D4731B">
      <w:pPr>
        <w:pStyle w:val="02TEXTOPRINCIPAL"/>
      </w:pPr>
    </w:p>
    <w:p w14:paraId="61F35EC5" w14:textId="1D8FBA4E" w:rsidR="00D4731B" w:rsidRDefault="00D4731B" w:rsidP="00D4731B">
      <w:pPr>
        <w:pStyle w:val="01TITULO2"/>
      </w:pPr>
      <w:r>
        <w:t>E</w:t>
      </w:r>
      <w:r w:rsidRPr="00B847B0">
        <w:t xml:space="preserve">. </w:t>
      </w:r>
      <w:r w:rsidR="00C379CE" w:rsidRPr="00B847B0">
        <w:t>SUGEST</w:t>
      </w:r>
      <w:r w:rsidR="00C379CE">
        <w:t>ÕES</w:t>
      </w:r>
      <w:r w:rsidR="00C379CE" w:rsidRPr="00B847B0">
        <w:t xml:space="preserve"> </w:t>
      </w:r>
      <w:r w:rsidRPr="00B847B0">
        <w:t>DE FONTES PARA O</w:t>
      </w:r>
      <w:r>
        <w:t>(</w:t>
      </w:r>
      <w:r w:rsidRPr="00B847B0">
        <w:t>A</w:t>
      </w:r>
      <w:r>
        <w:t>)</w:t>
      </w:r>
      <w:r w:rsidRPr="00B847B0">
        <w:t xml:space="preserve"> PROFESSOR</w:t>
      </w:r>
      <w:r>
        <w:t>(</w:t>
      </w:r>
      <w:r w:rsidRPr="00B847B0">
        <w:t>A</w:t>
      </w:r>
      <w:r>
        <w:t>)</w:t>
      </w:r>
    </w:p>
    <w:p w14:paraId="1286C030" w14:textId="77777777" w:rsidR="00D4731B" w:rsidRPr="00B847B0" w:rsidRDefault="00D4731B" w:rsidP="00D4731B">
      <w:pPr>
        <w:pStyle w:val="02TEXTOPRINCIPAL"/>
      </w:pPr>
    </w:p>
    <w:p w14:paraId="508784BB" w14:textId="6AA92CE1" w:rsidR="00D4731B" w:rsidRDefault="00D4731B" w:rsidP="00D4731B">
      <w:pPr>
        <w:pStyle w:val="02TEXTOPRINCIPALBULLET"/>
      </w:pPr>
      <w:r w:rsidRPr="00FC154F">
        <w:t xml:space="preserve">GLOSSÁRIO CEALE. </w:t>
      </w:r>
      <w:r w:rsidRPr="00FC154F">
        <w:rPr>
          <w:i/>
        </w:rPr>
        <w:t>Leitura literária</w:t>
      </w:r>
      <w:r w:rsidRPr="00FC154F">
        <w:t>. Disponível em: &lt;</w:t>
      </w:r>
      <w:hyperlink r:id="rId11" w:history="1">
        <w:r w:rsidRPr="005B64E5">
          <w:rPr>
            <w:rStyle w:val="Hyperlink"/>
          </w:rPr>
          <w:t>http://ceale.fae.ufmg.br/app/webroot/glossarioceale/verbetes/leitura-literaria</w:t>
        </w:r>
      </w:hyperlink>
      <w:r w:rsidRPr="00FC154F">
        <w:t>&gt;. Acesso em: 29 out. 2018.</w:t>
      </w:r>
    </w:p>
    <w:p w14:paraId="375034EA" w14:textId="77777777" w:rsidR="00D4731B" w:rsidRPr="00FC154F" w:rsidRDefault="00D4731B" w:rsidP="005B64E5"/>
    <w:p w14:paraId="79FBD99D" w14:textId="05C147A9" w:rsidR="00D4731B" w:rsidRDefault="00D4731B" w:rsidP="00D4731B">
      <w:pPr>
        <w:pStyle w:val="02TEXTOPRINCIPALBULLET"/>
      </w:pPr>
      <w:r w:rsidRPr="00FC154F">
        <w:t xml:space="preserve">FOLCLORE BRASILEIRO. </w:t>
      </w:r>
      <w:r w:rsidRPr="00FC154F">
        <w:rPr>
          <w:i/>
        </w:rPr>
        <w:t>Trava-línguas</w:t>
      </w:r>
      <w:r w:rsidRPr="00FC154F">
        <w:t>. Disponível em: &lt;</w:t>
      </w:r>
      <w:hyperlink r:id="rId12" w:history="1">
        <w:r w:rsidRPr="005B64E5">
          <w:rPr>
            <w:rStyle w:val="Hyperlink"/>
          </w:rPr>
          <w:t>http://foclorebrasileiro.blogspot.com/p/trava-linguas.html</w:t>
        </w:r>
      </w:hyperlink>
      <w:r w:rsidRPr="00FC154F">
        <w:t>&gt;. Acesso em: 30 out. 2018.</w:t>
      </w:r>
    </w:p>
    <w:p w14:paraId="3AA40BE4" w14:textId="77777777" w:rsidR="00D4731B" w:rsidRPr="00FC154F" w:rsidRDefault="00D4731B" w:rsidP="005B64E5"/>
    <w:p w14:paraId="4DD85A83" w14:textId="16772C7A" w:rsidR="00D4731B" w:rsidRPr="00FC154F" w:rsidRDefault="00D4731B" w:rsidP="00D4731B">
      <w:pPr>
        <w:pStyle w:val="02TEXTOPRINCIPALBULLET"/>
      </w:pPr>
      <w:r w:rsidRPr="00FC154F">
        <w:t xml:space="preserve">VARAL DO FOLCLORE. </w:t>
      </w:r>
      <w:r w:rsidRPr="00FC154F">
        <w:rPr>
          <w:i/>
        </w:rPr>
        <w:t>Provérbios populares</w:t>
      </w:r>
      <w:r w:rsidRPr="00FC154F">
        <w:t>. Disponível em: &lt;</w:t>
      </w:r>
      <w:hyperlink r:id="rId13" w:history="1">
        <w:r w:rsidRPr="005B64E5">
          <w:rPr>
            <w:rStyle w:val="Hyperlink"/>
          </w:rPr>
          <w:t>http://varaldofolclore.blogspot.com/2008/06/provrbios-populares.html</w:t>
        </w:r>
      </w:hyperlink>
      <w:r w:rsidRPr="00FC154F">
        <w:t>&gt;. Acesso em: 30 out. 2018.</w:t>
      </w:r>
    </w:p>
    <w:p w14:paraId="001544D0" w14:textId="77777777" w:rsidR="00D4731B" w:rsidRPr="00820558" w:rsidRDefault="00D4731B" w:rsidP="00D4731B">
      <w:pPr>
        <w:pStyle w:val="02TEXTOPRINCIPAL"/>
      </w:pPr>
    </w:p>
    <w:p w14:paraId="4AFD7E48" w14:textId="77777777" w:rsidR="00D4731B" w:rsidRDefault="00D4731B" w:rsidP="00D4731B">
      <w:pPr>
        <w:pStyle w:val="02TEXTOPRINCIPAL"/>
      </w:pPr>
      <w:r>
        <w:br w:type="page"/>
      </w:r>
    </w:p>
    <w:p w14:paraId="79E27C20" w14:textId="77777777" w:rsidR="00D4731B" w:rsidRPr="00E86B0F" w:rsidRDefault="00D4731B" w:rsidP="00D4731B"/>
    <w:p w14:paraId="00C0DBA7" w14:textId="77777777" w:rsidR="00D4731B" w:rsidRDefault="00D4731B" w:rsidP="00D4731B">
      <w:pPr>
        <w:pStyle w:val="01TITULO2"/>
      </w:pPr>
      <w:r>
        <w:t>F</w:t>
      </w:r>
      <w:r w:rsidRPr="00B847B0">
        <w:t xml:space="preserve">. SUGESTÕES PARA VERIFICAR E ACOMPANHAR A APRENDIZAGEM </w:t>
      </w:r>
      <w:r>
        <w:t>DOS(</w:t>
      </w:r>
      <w:r w:rsidRPr="00B847B0">
        <w:t>AS</w:t>
      </w:r>
      <w:r>
        <w:t>)</w:t>
      </w:r>
      <w:r w:rsidRPr="00B847B0">
        <w:t xml:space="preserve"> ESTUDANTES</w:t>
      </w:r>
    </w:p>
    <w:p w14:paraId="6DD59F61" w14:textId="77777777" w:rsidR="00D4731B" w:rsidRPr="00B847B0" w:rsidRDefault="00D4731B" w:rsidP="00D4731B">
      <w:pPr>
        <w:pStyle w:val="02TEXTOPRINCIPAL"/>
      </w:pPr>
    </w:p>
    <w:p w14:paraId="01B74B3F" w14:textId="77777777" w:rsidR="00D4731B" w:rsidRDefault="00D4731B" w:rsidP="00D4731B">
      <w:pPr>
        <w:pStyle w:val="02TEXTOPRINCIPAL"/>
        <w:rPr>
          <w:rFonts w:eastAsia="Verdana"/>
        </w:rPr>
      </w:pPr>
      <w:r w:rsidRPr="00B847B0">
        <w:rPr>
          <w:rFonts w:eastAsia="Verdana"/>
        </w:rPr>
        <w:t xml:space="preserve">Esta sequência propõe a participação da turma com atividades </w:t>
      </w:r>
      <w:r>
        <w:rPr>
          <w:rFonts w:eastAsia="Verdana"/>
        </w:rPr>
        <w:t>de curadoria, análise e apreciação de textos literários e elaboração de coletânea de textos</w:t>
      </w:r>
      <w:r w:rsidRPr="00B847B0">
        <w:rPr>
          <w:rFonts w:eastAsia="Verdana"/>
        </w:rPr>
        <w:t>.</w:t>
      </w:r>
      <w:r>
        <w:rPr>
          <w:rFonts w:eastAsia="Verdana"/>
        </w:rPr>
        <w:t xml:space="preserve"> Acompanhe as aprendizagens dos(</w:t>
      </w:r>
      <w:r w:rsidRPr="00B847B0">
        <w:rPr>
          <w:rFonts w:eastAsia="Verdana"/>
        </w:rPr>
        <w:t>as</w:t>
      </w:r>
      <w:r>
        <w:rPr>
          <w:rFonts w:eastAsia="Verdana"/>
        </w:rPr>
        <w:t>)</w:t>
      </w:r>
      <w:r w:rsidRPr="00B847B0">
        <w:rPr>
          <w:rFonts w:eastAsia="Verdana"/>
        </w:rPr>
        <w:t xml:space="preserve"> estudantes no desenvolvimento da sequência, seja pela escuta das falas, seja pel</w:t>
      </w:r>
      <w:r>
        <w:rPr>
          <w:rFonts w:eastAsia="Verdana"/>
        </w:rPr>
        <w:t>a</w:t>
      </w:r>
      <w:r w:rsidRPr="00B847B0">
        <w:rPr>
          <w:rFonts w:eastAsia="Verdana"/>
        </w:rPr>
        <w:t xml:space="preserve"> leitur</w:t>
      </w:r>
      <w:r>
        <w:rPr>
          <w:rFonts w:eastAsia="Verdana"/>
        </w:rPr>
        <w:t>a</w:t>
      </w:r>
      <w:r w:rsidRPr="00B847B0">
        <w:rPr>
          <w:rFonts w:eastAsia="Verdana"/>
        </w:rPr>
        <w:t xml:space="preserve"> d</w:t>
      </w:r>
      <w:r>
        <w:rPr>
          <w:rFonts w:eastAsia="Verdana"/>
        </w:rPr>
        <w:t>as considerações sobre os textos selecionados</w:t>
      </w:r>
      <w:r w:rsidRPr="00B847B0">
        <w:rPr>
          <w:rFonts w:eastAsia="Verdana"/>
        </w:rPr>
        <w:t xml:space="preserve">. </w:t>
      </w:r>
    </w:p>
    <w:p w14:paraId="6FCE5E7E" w14:textId="6C32F487" w:rsidR="00D4731B" w:rsidRDefault="00D4731B" w:rsidP="00D4731B">
      <w:pPr>
        <w:pStyle w:val="02TEXTOPRINCIPAL"/>
        <w:rPr>
          <w:rFonts w:eastAsia="Verdana"/>
        </w:rPr>
      </w:pPr>
      <w:r w:rsidRPr="00B847B0">
        <w:rPr>
          <w:rFonts w:eastAsia="Verdana"/>
        </w:rPr>
        <w:t>Os</w:t>
      </w:r>
      <w:r>
        <w:rPr>
          <w:rFonts w:eastAsia="Verdana"/>
        </w:rPr>
        <w:t>(</w:t>
      </w:r>
      <w:r w:rsidRPr="00B847B0">
        <w:rPr>
          <w:rFonts w:eastAsia="Verdana"/>
        </w:rPr>
        <w:t>as</w:t>
      </w:r>
      <w:r>
        <w:rPr>
          <w:rFonts w:eastAsia="Verdana"/>
        </w:rPr>
        <w:t>) estudantes poderão avaliar a própria participação ao longo das atividades</w:t>
      </w:r>
      <w:r w:rsidRPr="00B847B0">
        <w:rPr>
          <w:rFonts w:eastAsia="Verdana"/>
        </w:rPr>
        <w:t xml:space="preserve">, com foco </w:t>
      </w:r>
      <w:r>
        <w:rPr>
          <w:rFonts w:eastAsia="Verdana"/>
        </w:rPr>
        <w:t xml:space="preserve">na compreensão das figuras fônicas e </w:t>
      </w:r>
      <w:r w:rsidR="00292D7B">
        <w:rPr>
          <w:rFonts w:eastAsia="Verdana"/>
        </w:rPr>
        <w:t>d</w:t>
      </w:r>
      <w:r>
        <w:rPr>
          <w:rFonts w:eastAsia="Verdana"/>
        </w:rPr>
        <w:t>os efeitos de sentidos que criam e nas atitudes esperadas daqueles que participam de rodas de conversa e elaboração coletiva de produções.</w:t>
      </w:r>
    </w:p>
    <w:p w14:paraId="4598385E" w14:textId="77777777" w:rsidR="00386A36" w:rsidRDefault="00386A36" w:rsidP="00386A36">
      <w:pPr>
        <w:pStyle w:val="02TEXTOPRINCIPAL"/>
      </w:pPr>
      <w:r w:rsidRPr="00807A3D">
        <w:t>Para a autoavaliação, sugerimos que você elabore uma tabela com os nomes dos(as) estudantes e os critérios de avaliação que devem considerar, de acordo com a sugestão a seguir:</w:t>
      </w:r>
    </w:p>
    <w:p w14:paraId="3A753EAC" w14:textId="77777777" w:rsidR="00D4731B" w:rsidRPr="004A7010" w:rsidRDefault="00D4731B" w:rsidP="00D4731B">
      <w:pPr>
        <w:pStyle w:val="02TEXTOPRINCIPAL"/>
      </w:pPr>
      <w:bookmarkStart w:id="5" w:name="_Hlk528251910"/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011"/>
        <w:gridCol w:w="1047"/>
        <w:gridCol w:w="1048"/>
        <w:gridCol w:w="2043"/>
      </w:tblGrid>
      <w:tr w:rsidR="00D4731B" w:rsidRPr="004A7010" w14:paraId="6756B69F" w14:textId="77777777" w:rsidTr="005B64E5">
        <w:trPr>
          <w:trHeight w:val="397"/>
          <w:jc w:val="center"/>
        </w:trPr>
        <w:tc>
          <w:tcPr>
            <w:tcW w:w="10457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F20FD8" w14:textId="77777777" w:rsidR="00D4731B" w:rsidRPr="0039049F" w:rsidRDefault="00D4731B" w:rsidP="00537650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D4731B" w:rsidRPr="004A7010" w14:paraId="5BD3D664" w14:textId="77777777" w:rsidTr="005B64E5">
        <w:trPr>
          <w:trHeight w:val="510"/>
          <w:jc w:val="center"/>
        </w:trPr>
        <w:tc>
          <w:tcPr>
            <w:tcW w:w="10457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A8D3D9" w14:textId="77777777" w:rsidR="00D4731B" w:rsidRPr="0039049F" w:rsidRDefault="00D4731B" w:rsidP="00537650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D4731B" w:rsidRPr="004A7010" w14:paraId="27A89B47" w14:textId="77777777" w:rsidTr="005B64E5">
        <w:trPr>
          <w:trHeight w:val="397"/>
          <w:jc w:val="center"/>
        </w:trPr>
        <w:tc>
          <w:tcPr>
            <w:tcW w:w="620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D49AC2" w14:textId="77777777" w:rsidR="00D4731B" w:rsidRPr="004A7010" w:rsidRDefault="00D4731B" w:rsidP="00537650">
            <w:pPr>
              <w:pStyle w:val="03TITULOTABELAS2"/>
            </w:pPr>
            <w:r>
              <w:t>CRITÉRIOS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3F41FBEA" w14:textId="77777777" w:rsidR="00D4731B" w:rsidRPr="004A7010" w:rsidRDefault="00D4731B" w:rsidP="00537650">
            <w:pPr>
              <w:pStyle w:val="03TITULOTABELAS2"/>
            </w:pPr>
            <w:r w:rsidRPr="00BD7048">
              <w:t>SIM</w:t>
            </w:r>
          </w:p>
        </w:tc>
        <w:tc>
          <w:tcPr>
            <w:tcW w:w="1075" w:type="dxa"/>
            <w:shd w:val="clear" w:color="auto" w:fill="F2F2F2" w:themeFill="background1" w:themeFillShade="F2"/>
            <w:vAlign w:val="center"/>
          </w:tcPr>
          <w:p w14:paraId="616A0803" w14:textId="77777777" w:rsidR="00D4731B" w:rsidRPr="004A7010" w:rsidRDefault="00D4731B" w:rsidP="00537650">
            <w:pPr>
              <w:pStyle w:val="03TITULOTABELAS2"/>
            </w:pPr>
            <w:r w:rsidRPr="00BD7048">
              <w:t>NÃO</w:t>
            </w:r>
          </w:p>
        </w:tc>
        <w:tc>
          <w:tcPr>
            <w:tcW w:w="2103" w:type="dxa"/>
            <w:shd w:val="clear" w:color="auto" w:fill="F2F2F2" w:themeFill="background1" w:themeFillShade="F2"/>
            <w:vAlign w:val="center"/>
          </w:tcPr>
          <w:p w14:paraId="3BC24A49" w14:textId="77777777" w:rsidR="00D4731B" w:rsidRPr="004A7010" w:rsidRDefault="00D4731B" w:rsidP="00537650">
            <w:pPr>
              <w:pStyle w:val="03TITULOTABELAS2"/>
            </w:pPr>
            <w:r w:rsidRPr="0041320E">
              <w:t>OBSERVAÇÕES</w:t>
            </w:r>
          </w:p>
        </w:tc>
      </w:tr>
      <w:tr w:rsidR="00D4731B" w:rsidRPr="004A7010" w14:paraId="7A8B7F81" w14:textId="77777777" w:rsidTr="005B64E5">
        <w:trPr>
          <w:trHeight w:val="20"/>
          <w:jc w:val="center"/>
        </w:trPr>
        <w:tc>
          <w:tcPr>
            <w:tcW w:w="6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9B495" w14:textId="4346F94D" w:rsidR="00D4731B" w:rsidRPr="00467E4B" w:rsidRDefault="00D4731B" w:rsidP="00537650">
            <w:pPr>
              <w:pStyle w:val="04TEXTOTABELAS"/>
            </w:pPr>
            <w:r>
              <w:t>Auxiliei meu grupo durante o trabalho de curadoria de textos literários?</w:t>
            </w:r>
          </w:p>
        </w:tc>
        <w:tc>
          <w:tcPr>
            <w:tcW w:w="1074" w:type="dxa"/>
            <w:vAlign w:val="center"/>
          </w:tcPr>
          <w:p w14:paraId="2E717E0A" w14:textId="77777777" w:rsidR="00D4731B" w:rsidRPr="004A7010" w:rsidRDefault="00D4731B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75" w:type="dxa"/>
            <w:vAlign w:val="center"/>
          </w:tcPr>
          <w:p w14:paraId="52FD0B2A" w14:textId="77777777" w:rsidR="00D4731B" w:rsidRPr="004A7010" w:rsidRDefault="00D4731B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103" w:type="dxa"/>
            <w:vAlign w:val="center"/>
          </w:tcPr>
          <w:p w14:paraId="50A239AD" w14:textId="77777777" w:rsidR="00D4731B" w:rsidRPr="004A7010" w:rsidRDefault="00D4731B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D4731B" w:rsidRPr="004A7010" w14:paraId="709E5B5F" w14:textId="77777777" w:rsidTr="005B64E5">
        <w:trPr>
          <w:trHeight w:val="20"/>
          <w:jc w:val="center"/>
        </w:trPr>
        <w:tc>
          <w:tcPr>
            <w:tcW w:w="6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77A03" w14:textId="0E76F5B3" w:rsidR="00D4731B" w:rsidRPr="004A7010" w:rsidRDefault="00D4731B" w:rsidP="00537650">
            <w:pPr>
              <w:pStyle w:val="04TEXTOTABELAS"/>
            </w:pPr>
            <w:r>
              <w:t>Ouvi atentamente a leitura dos textos pelos grupos?</w:t>
            </w:r>
          </w:p>
        </w:tc>
        <w:tc>
          <w:tcPr>
            <w:tcW w:w="1074" w:type="dxa"/>
            <w:vAlign w:val="center"/>
          </w:tcPr>
          <w:p w14:paraId="3800B290" w14:textId="77777777" w:rsidR="00D4731B" w:rsidRPr="004A7010" w:rsidRDefault="00D4731B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75" w:type="dxa"/>
            <w:vAlign w:val="center"/>
          </w:tcPr>
          <w:p w14:paraId="0DCF0041" w14:textId="77777777" w:rsidR="00D4731B" w:rsidRPr="004A7010" w:rsidRDefault="00D4731B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103" w:type="dxa"/>
            <w:vAlign w:val="center"/>
          </w:tcPr>
          <w:p w14:paraId="59496B18" w14:textId="77777777" w:rsidR="00D4731B" w:rsidRPr="004A7010" w:rsidRDefault="00D4731B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D4731B" w:rsidRPr="004A7010" w14:paraId="31A50757" w14:textId="77777777" w:rsidTr="005B64E5">
        <w:trPr>
          <w:trHeight w:val="20"/>
          <w:jc w:val="center"/>
        </w:trPr>
        <w:tc>
          <w:tcPr>
            <w:tcW w:w="6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43BAF" w14:textId="4F5F54C5" w:rsidR="00D4731B" w:rsidRPr="004A7010" w:rsidRDefault="00D4731B" w:rsidP="00537650">
            <w:pPr>
              <w:pStyle w:val="04TEXTOTABELAS"/>
            </w:pPr>
            <w:r>
              <w:t>Participei do momento de análise dos textos selecionados?</w:t>
            </w:r>
          </w:p>
        </w:tc>
        <w:tc>
          <w:tcPr>
            <w:tcW w:w="1074" w:type="dxa"/>
            <w:vAlign w:val="center"/>
          </w:tcPr>
          <w:p w14:paraId="371258E7" w14:textId="77777777" w:rsidR="00D4731B" w:rsidRPr="004A7010" w:rsidRDefault="00D4731B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75" w:type="dxa"/>
            <w:vAlign w:val="center"/>
          </w:tcPr>
          <w:p w14:paraId="55E975D3" w14:textId="77777777" w:rsidR="00D4731B" w:rsidRPr="004A7010" w:rsidRDefault="00D4731B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103" w:type="dxa"/>
            <w:vAlign w:val="center"/>
          </w:tcPr>
          <w:p w14:paraId="785A0CAB" w14:textId="77777777" w:rsidR="00D4731B" w:rsidRPr="004A7010" w:rsidRDefault="00D4731B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D4731B" w:rsidRPr="004A7010" w14:paraId="2FCA9BD5" w14:textId="77777777" w:rsidTr="005B64E5">
        <w:trPr>
          <w:trHeight w:val="20"/>
          <w:jc w:val="center"/>
        </w:trPr>
        <w:tc>
          <w:tcPr>
            <w:tcW w:w="6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75AF7" w14:textId="2097D40E" w:rsidR="00D4731B" w:rsidRPr="004A7010" w:rsidRDefault="00D4731B" w:rsidP="00537650">
            <w:pPr>
              <w:pStyle w:val="04TEXTOTABELAS"/>
            </w:pPr>
            <w:r>
              <w:t>Colaborei no processo de elaboração da coletânea de textos?</w:t>
            </w:r>
          </w:p>
        </w:tc>
        <w:tc>
          <w:tcPr>
            <w:tcW w:w="1074" w:type="dxa"/>
            <w:vAlign w:val="center"/>
          </w:tcPr>
          <w:p w14:paraId="52097EB6" w14:textId="77777777" w:rsidR="00D4731B" w:rsidRPr="004A7010" w:rsidRDefault="00D4731B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075" w:type="dxa"/>
            <w:vAlign w:val="center"/>
          </w:tcPr>
          <w:p w14:paraId="514EE2CF" w14:textId="77777777" w:rsidR="00D4731B" w:rsidRPr="004A7010" w:rsidRDefault="00D4731B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2103" w:type="dxa"/>
            <w:vAlign w:val="center"/>
          </w:tcPr>
          <w:p w14:paraId="5A5FFF1B" w14:textId="77777777" w:rsidR="00D4731B" w:rsidRPr="004A7010" w:rsidRDefault="00D4731B" w:rsidP="00537650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bookmarkEnd w:id="5"/>
    </w:tbl>
    <w:p w14:paraId="4618AE6E" w14:textId="77777777" w:rsidR="00D4731B" w:rsidRDefault="00D4731B" w:rsidP="00D4731B">
      <w:pPr>
        <w:pStyle w:val="02TEXTOPRINCIPAL"/>
      </w:pPr>
      <w:r>
        <w:br w:type="page"/>
      </w:r>
    </w:p>
    <w:p w14:paraId="79429673" w14:textId="77777777" w:rsidR="00D4731B" w:rsidRDefault="00D4731B" w:rsidP="00D4731B">
      <w:pPr>
        <w:pStyle w:val="02TEXTOPRINCIPAL"/>
      </w:pPr>
    </w:p>
    <w:p w14:paraId="3BE87D1D" w14:textId="2DEB0240" w:rsidR="00D4731B" w:rsidRDefault="00D4731B" w:rsidP="00D4731B">
      <w:pPr>
        <w:pStyle w:val="01TITULO2"/>
      </w:pPr>
      <w:r>
        <w:t>G</w:t>
      </w:r>
      <w:r w:rsidRPr="00D03B6B">
        <w:t>. AFERIÇÃO DO DESENVOLVIMENTO DOS</w:t>
      </w:r>
      <w:r>
        <w:t>(</w:t>
      </w:r>
      <w:r w:rsidRPr="00D03B6B">
        <w:t>AS</w:t>
      </w:r>
      <w:r>
        <w:t>)</w:t>
      </w:r>
      <w:r w:rsidRPr="00D03B6B">
        <w:t xml:space="preserve"> </w:t>
      </w:r>
      <w:r>
        <w:t>ESTUDANTES</w:t>
      </w:r>
      <w:r w:rsidRPr="00D03B6B">
        <w:t xml:space="preserve"> </w:t>
      </w:r>
      <w:r w:rsidR="00C379CE">
        <w:t>EM RELAÇÃO ÀS</w:t>
      </w:r>
      <w:r w:rsidR="00C379CE" w:rsidRPr="00D03B6B">
        <w:t xml:space="preserve"> </w:t>
      </w:r>
      <w:r w:rsidRPr="00D03B6B">
        <w:t>HABILIDADES SELECIONADAS NA SEQUÊNCIA</w:t>
      </w:r>
    </w:p>
    <w:p w14:paraId="6114A27E" w14:textId="77777777" w:rsidR="00D4731B" w:rsidRPr="00D03B6B" w:rsidRDefault="00D4731B" w:rsidP="00D4731B">
      <w:pPr>
        <w:pStyle w:val="02TEXTOPRINCIPAL"/>
      </w:pPr>
    </w:p>
    <w:p w14:paraId="6FAA9742" w14:textId="2BC228C5" w:rsidR="00D4731B" w:rsidRDefault="00D4731B" w:rsidP="00D4731B">
      <w:pPr>
        <w:pStyle w:val="02TEXTOPRINCIPAL"/>
        <w:rPr>
          <w:rFonts w:eastAsia="Verdana"/>
        </w:rPr>
      </w:pPr>
      <w:r>
        <w:rPr>
          <w:rFonts w:eastAsia="Verdana"/>
        </w:rPr>
        <w:t xml:space="preserve">As atividades propostas ao longo desta sequência didática requerem trabalho coletivo e participação ativa dos(as) estudantes. Além disso, as atividades </w:t>
      </w:r>
      <w:r w:rsidR="00292D7B">
        <w:rPr>
          <w:rFonts w:eastAsia="Verdana"/>
        </w:rPr>
        <w:t xml:space="preserve">os(as) </w:t>
      </w:r>
      <w:r>
        <w:rPr>
          <w:rFonts w:eastAsia="Verdana"/>
        </w:rPr>
        <w:t>estimulam a mobilizar os conhecimentos sobre as figuras fônicas e analisar os sentidos construídos por elas em textos literários.</w:t>
      </w:r>
    </w:p>
    <w:p w14:paraId="7BAEB4D5" w14:textId="0606E7B3" w:rsidR="00E24C6F" w:rsidRPr="001B08B0" w:rsidRDefault="00D4731B" w:rsidP="00D4731B">
      <w:pPr>
        <w:pStyle w:val="02TEXTOPRINCIPAL"/>
        <w:rPr>
          <w:rFonts w:eastAsia="Verdana"/>
        </w:rPr>
      </w:pPr>
      <w:r>
        <w:rPr>
          <w:rFonts w:eastAsia="Verdana"/>
        </w:rPr>
        <w:t>Observe em que medida os objetivos propostos na sequência foram alcançados e realize registros que indiquem como foi a participação dos(as) estudantes: o que aprenderam e o que ainda requer intervenção para futuras atividades sobre o assunto. Os conhecimentos construídos ao longo desta sequência poderão ser utilizados nas próximas produções escritas dos(as) estudantes.</w:t>
      </w:r>
      <w:r w:rsidRPr="00D5402C">
        <w:t xml:space="preserve"> </w:t>
      </w:r>
    </w:p>
    <w:sectPr w:rsidR="00E24C6F" w:rsidRPr="001B08B0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ACF40" w14:textId="77777777" w:rsidR="0063599B" w:rsidRDefault="0063599B">
      <w:r>
        <w:separator/>
      </w:r>
    </w:p>
  </w:endnote>
  <w:endnote w:type="continuationSeparator" w:id="0">
    <w:p w14:paraId="64BD7BAA" w14:textId="77777777" w:rsidR="0063599B" w:rsidRDefault="00635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DAFCA84-DA11-49D6-BC93-79C81972EF5B}"/>
    <w:embedBold r:id="rId2" w:fontKey="{51055DFB-0EFA-446D-B789-AE44E0A4558B}"/>
    <w:embedItalic r:id="rId3" w:fontKey="{46FCC1E8-CDEA-4976-A17D-256C51A221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3BFCD0C-A7A1-4604-90A0-EF10FF0B88C6}"/>
    <w:embedBold r:id="rId5" w:fontKey="{C40D397C-D5DF-4857-AB94-336A55FD5E3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07ACF3B-2D2B-4314-A4D7-1A9EB1176172}"/>
    <w:embedBold r:id="rId7" w:fontKey="{19DEF9F3-94E4-4A25-8006-777EFC75192F}"/>
    <w:embedBoldItalic r:id="rId8" w:fontKey="{46E31A94-61A0-4116-9310-0F49FE694E7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6ADF2BA-C5A3-4E6F-A3BE-4EE0EC93E637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D516304-B90F-4B50-98A4-7878675435DF}"/>
    <w:embedBold r:id="rId11" w:fontKey="{5FCD072D-4D86-4EDA-A6ED-16440604DD2D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CDE4C6F9-9C1B-45B7-93CB-27F74FBD3BE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4052E496-C7E9-4EED-8D65-8E5E2F67A6DB}"/>
    <w:embedBold r:id="rId14" w:fontKey="{7DD8B43F-F276-403B-87AF-61ED4E407C1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F13CFCA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051F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32585" w14:textId="77777777" w:rsidR="0063599B" w:rsidRDefault="0063599B">
      <w:r>
        <w:rPr>
          <w:color w:val="000000"/>
        </w:rPr>
        <w:separator/>
      </w:r>
    </w:p>
  </w:footnote>
  <w:footnote w:type="continuationSeparator" w:id="0">
    <w:p w14:paraId="25CA8569" w14:textId="77777777" w:rsidR="0063599B" w:rsidRDefault="006359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E0654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047D32"/>
    <w:multiLevelType w:val="hybridMultilevel"/>
    <w:tmpl w:val="72E8BA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7208C"/>
    <w:multiLevelType w:val="hybridMultilevel"/>
    <w:tmpl w:val="96EA2F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4E49D3"/>
    <w:multiLevelType w:val="hybridMultilevel"/>
    <w:tmpl w:val="AE5A2B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192FE2"/>
    <w:multiLevelType w:val="hybridMultilevel"/>
    <w:tmpl w:val="AAC4C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24753"/>
    <w:multiLevelType w:val="hybridMultilevel"/>
    <w:tmpl w:val="87867F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2E028C"/>
    <w:multiLevelType w:val="multilevel"/>
    <w:tmpl w:val="DC16E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6A8609A"/>
    <w:multiLevelType w:val="hybridMultilevel"/>
    <w:tmpl w:val="F650D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3"/>
  </w:num>
  <w:num w:numId="4">
    <w:abstractNumId w:val="12"/>
  </w:num>
  <w:num w:numId="5">
    <w:abstractNumId w:val="13"/>
  </w:num>
  <w:num w:numId="6">
    <w:abstractNumId w:val="13"/>
  </w:num>
  <w:num w:numId="7">
    <w:abstractNumId w:val="12"/>
  </w:num>
  <w:num w:numId="8">
    <w:abstractNumId w:val="13"/>
  </w:num>
  <w:num w:numId="9">
    <w:abstractNumId w:val="13"/>
  </w:num>
  <w:num w:numId="10">
    <w:abstractNumId w:val="12"/>
  </w:num>
  <w:num w:numId="11">
    <w:abstractNumId w:val="13"/>
  </w:num>
  <w:num w:numId="12">
    <w:abstractNumId w:val="16"/>
  </w:num>
  <w:num w:numId="13">
    <w:abstractNumId w:val="4"/>
  </w:num>
  <w:num w:numId="14">
    <w:abstractNumId w:val="13"/>
  </w:num>
  <w:num w:numId="15">
    <w:abstractNumId w:val="12"/>
  </w:num>
  <w:num w:numId="16">
    <w:abstractNumId w:val="13"/>
  </w:num>
  <w:num w:numId="17">
    <w:abstractNumId w:val="13"/>
  </w:num>
  <w:num w:numId="18">
    <w:abstractNumId w:val="12"/>
  </w:num>
  <w:num w:numId="19">
    <w:abstractNumId w:val="13"/>
  </w:num>
  <w:num w:numId="20">
    <w:abstractNumId w:val="3"/>
  </w:num>
  <w:num w:numId="21">
    <w:abstractNumId w:val="10"/>
  </w:num>
  <w:num w:numId="22">
    <w:abstractNumId w:val="19"/>
  </w:num>
  <w:num w:numId="23">
    <w:abstractNumId w:val="1"/>
  </w:num>
  <w:num w:numId="24">
    <w:abstractNumId w:val="15"/>
  </w:num>
  <w:num w:numId="25">
    <w:abstractNumId w:val="7"/>
  </w:num>
  <w:num w:numId="26">
    <w:abstractNumId w:val="6"/>
  </w:num>
  <w:num w:numId="27">
    <w:abstractNumId w:val="20"/>
  </w:num>
  <w:num w:numId="28">
    <w:abstractNumId w:val="13"/>
  </w:num>
  <w:num w:numId="29">
    <w:abstractNumId w:val="12"/>
  </w:num>
  <w:num w:numId="30">
    <w:abstractNumId w:val="13"/>
  </w:num>
  <w:num w:numId="31">
    <w:abstractNumId w:val="14"/>
  </w:num>
  <w:num w:numId="32">
    <w:abstractNumId w:val="17"/>
  </w:num>
  <w:num w:numId="33">
    <w:abstractNumId w:val="8"/>
  </w:num>
  <w:num w:numId="34">
    <w:abstractNumId w:val="2"/>
  </w:num>
  <w:num w:numId="35">
    <w:abstractNumId w:val="18"/>
  </w:num>
  <w:num w:numId="36">
    <w:abstractNumId w:val="9"/>
  </w:num>
  <w:num w:numId="37">
    <w:abstractNumId w:val="11"/>
  </w:num>
  <w:num w:numId="38">
    <w:abstractNumId w:val="5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2704E"/>
    <w:rsid w:val="00030A22"/>
    <w:rsid w:val="00032FED"/>
    <w:rsid w:val="0003527F"/>
    <w:rsid w:val="000432B5"/>
    <w:rsid w:val="00045E29"/>
    <w:rsid w:val="00047739"/>
    <w:rsid w:val="000628EC"/>
    <w:rsid w:val="00076EF4"/>
    <w:rsid w:val="000800F2"/>
    <w:rsid w:val="000822D3"/>
    <w:rsid w:val="000953F1"/>
    <w:rsid w:val="000A434A"/>
    <w:rsid w:val="000A7F47"/>
    <w:rsid w:val="000C2AD1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3673F"/>
    <w:rsid w:val="0014338B"/>
    <w:rsid w:val="0014717F"/>
    <w:rsid w:val="00161ED6"/>
    <w:rsid w:val="00166790"/>
    <w:rsid w:val="001708FD"/>
    <w:rsid w:val="001710D9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08B0"/>
    <w:rsid w:val="001B4098"/>
    <w:rsid w:val="001B6049"/>
    <w:rsid w:val="001C166C"/>
    <w:rsid w:val="001C306B"/>
    <w:rsid w:val="001D7BE5"/>
    <w:rsid w:val="001F0279"/>
    <w:rsid w:val="001F59B3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9E2"/>
    <w:rsid w:val="00251D09"/>
    <w:rsid w:val="0025591A"/>
    <w:rsid w:val="002562A3"/>
    <w:rsid w:val="00276A55"/>
    <w:rsid w:val="00282C5D"/>
    <w:rsid w:val="00284097"/>
    <w:rsid w:val="00292D7B"/>
    <w:rsid w:val="002A3216"/>
    <w:rsid w:val="002B4837"/>
    <w:rsid w:val="002C27E6"/>
    <w:rsid w:val="002C2992"/>
    <w:rsid w:val="002C49D0"/>
    <w:rsid w:val="002E40CD"/>
    <w:rsid w:val="002E7A62"/>
    <w:rsid w:val="002F2586"/>
    <w:rsid w:val="002F294E"/>
    <w:rsid w:val="002F4AE9"/>
    <w:rsid w:val="00303449"/>
    <w:rsid w:val="003063CA"/>
    <w:rsid w:val="00311214"/>
    <w:rsid w:val="00322724"/>
    <w:rsid w:val="00326F14"/>
    <w:rsid w:val="003320AF"/>
    <w:rsid w:val="00335268"/>
    <w:rsid w:val="00337D47"/>
    <w:rsid w:val="00337F00"/>
    <w:rsid w:val="0034523B"/>
    <w:rsid w:val="00352C2B"/>
    <w:rsid w:val="00352D0A"/>
    <w:rsid w:val="00361DBE"/>
    <w:rsid w:val="003637EC"/>
    <w:rsid w:val="003678A5"/>
    <w:rsid w:val="00371A5B"/>
    <w:rsid w:val="0037318B"/>
    <w:rsid w:val="00385BE3"/>
    <w:rsid w:val="00386A36"/>
    <w:rsid w:val="00391AA8"/>
    <w:rsid w:val="0039405B"/>
    <w:rsid w:val="00397741"/>
    <w:rsid w:val="00397851"/>
    <w:rsid w:val="003B7079"/>
    <w:rsid w:val="003B7BF3"/>
    <w:rsid w:val="003C5E4E"/>
    <w:rsid w:val="003D75AC"/>
    <w:rsid w:val="003E3A06"/>
    <w:rsid w:val="003E4268"/>
    <w:rsid w:val="00415172"/>
    <w:rsid w:val="0042588F"/>
    <w:rsid w:val="00426FFF"/>
    <w:rsid w:val="00434104"/>
    <w:rsid w:val="00434106"/>
    <w:rsid w:val="004417E8"/>
    <w:rsid w:val="00442F0E"/>
    <w:rsid w:val="004503A8"/>
    <w:rsid w:val="00451E55"/>
    <w:rsid w:val="0045213D"/>
    <w:rsid w:val="00454CBA"/>
    <w:rsid w:val="00457C8C"/>
    <w:rsid w:val="004626FB"/>
    <w:rsid w:val="00465C15"/>
    <w:rsid w:val="00467E4B"/>
    <w:rsid w:val="0047792C"/>
    <w:rsid w:val="00484FFE"/>
    <w:rsid w:val="00491D12"/>
    <w:rsid w:val="004A27C0"/>
    <w:rsid w:val="004B35B1"/>
    <w:rsid w:val="004B76FC"/>
    <w:rsid w:val="004C12A4"/>
    <w:rsid w:val="004C6BBE"/>
    <w:rsid w:val="004D2F3F"/>
    <w:rsid w:val="004D41C0"/>
    <w:rsid w:val="004E1228"/>
    <w:rsid w:val="004E1CAE"/>
    <w:rsid w:val="004E6AFA"/>
    <w:rsid w:val="00512EF1"/>
    <w:rsid w:val="005209C1"/>
    <w:rsid w:val="00520F40"/>
    <w:rsid w:val="00525A49"/>
    <w:rsid w:val="005272F1"/>
    <w:rsid w:val="00530CD9"/>
    <w:rsid w:val="00546E19"/>
    <w:rsid w:val="0055204F"/>
    <w:rsid w:val="0055658E"/>
    <w:rsid w:val="00556B1B"/>
    <w:rsid w:val="005643B5"/>
    <w:rsid w:val="00566A28"/>
    <w:rsid w:val="00575253"/>
    <w:rsid w:val="005865B1"/>
    <w:rsid w:val="0059537D"/>
    <w:rsid w:val="005A24FC"/>
    <w:rsid w:val="005B1631"/>
    <w:rsid w:val="005B5F86"/>
    <w:rsid w:val="005B64E5"/>
    <w:rsid w:val="005C44F0"/>
    <w:rsid w:val="005D03F2"/>
    <w:rsid w:val="005D0D8E"/>
    <w:rsid w:val="005D631C"/>
    <w:rsid w:val="005E3636"/>
    <w:rsid w:val="005E683C"/>
    <w:rsid w:val="005F3BF6"/>
    <w:rsid w:val="005F4662"/>
    <w:rsid w:val="006002D4"/>
    <w:rsid w:val="00604F7F"/>
    <w:rsid w:val="006051FE"/>
    <w:rsid w:val="00605BF3"/>
    <w:rsid w:val="006124AA"/>
    <w:rsid w:val="0062627B"/>
    <w:rsid w:val="0063397C"/>
    <w:rsid w:val="0063599B"/>
    <w:rsid w:val="00637E9B"/>
    <w:rsid w:val="006423A2"/>
    <w:rsid w:val="0064484C"/>
    <w:rsid w:val="0065331D"/>
    <w:rsid w:val="00657298"/>
    <w:rsid w:val="00661D1A"/>
    <w:rsid w:val="006626D7"/>
    <w:rsid w:val="006721DF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6221"/>
    <w:rsid w:val="006C6AF9"/>
    <w:rsid w:val="006D0948"/>
    <w:rsid w:val="006D5809"/>
    <w:rsid w:val="006E3848"/>
    <w:rsid w:val="006E489A"/>
    <w:rsid w:val="006F298C"/>
    <w:rsid w:val="00710D85"/>
    <w:rsid w:val="00711550"/>
    <w:rsid w:val="00726461"/>
    <w:rsid w:val="00732901"/>
    <w:rsid w:val="00732BCA"/>
    <w:rsid w:val="00744A64"/>
    <w:rsid w:val="007471DB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50FC"/>
    <w:rsid w:val="007A79D2"/>
    <w:rsid w:val="007A7BB0"/>
    <w:rsid w:val="007B6D66"/>
    <w:rsid w:val="007D4CF5"/>
    <w:rsid w:val="007F2F7E"/>
    <w:rsid w:val="00802F95"/>
    <w:rsid w:val="00811725"/>
    <w:rsid w:val="008117EA"/>
    <w:rsid w:val="008160AB"/>
    <w:rsid w:val="008166C2"/>
    <w:rsid w:val="0083199E"/>
    <w:rsid w:val="0083731B"/>
    <w:rsid w:val="00843C1E"/>
    <w:rsid w:val="00844669"/>
    <w:rsid w:val="00852916"/>
    <w:rsid w:val="0085662A"/>
    <w:rsid w:val="00862784"/>
    <w:rsid w:val="008705A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E367D"/>
    <w:rsid w:val="008F1154"/>
    <w:rsid w:val="008F2BEC"/>
    <w:rsid w:val="008F7795"/>
    <w:rsid w:val="009068D0"/>
    <w:rsid w:val="00916998"/>
    <w:rsid w:val="00935D6C"/>
    <w:rsid w:val="00940E78"/>
    <w:rsid w:val="00945EE1"/>
    <w:rsid w:val="009533E8"/>
    <w:rsid w:val="009566FC"/>
    <w:rsid w:val="00963A7E"/>
    <w:rsid w:val="0097608B"/>
    <w:rsid w:val="00976A9D"/>
    <w:rsid w:val="0098358E"/>
    <w:rsid w:val="00991C57"/>
    <w:rsid w:val="009B2E0C"/>
    <w:rsid w:val="009B5047"/>
    <w:rsid w:val="009C565E"/>
    <w:rsid w:val="009D0AED"/>
    <w:rsid w:val="009D43CE"/>
    <w:rsid w:val="009E1F53"/>
    <w:rsid w:val="009E4AA8"/>
    <w:rsid w:val="009F4888"/>
    <w:rsid w:val="009F65CC"/>
    <w:rsid w:val="009F6D1B"/>
    <w:rsid w:val="00A11E70"/>
    <w:rsid w:val="00A2676B"/>
    <w:rsid w:val="00A46FC7"/>
    <w:rsid w:val="00A61E27"/>
    <w:rsid w:val="00A632AA"/>
    <w:rsid w:val="00A7157E"/>
    <w:rsid w:val="00A74FAE"/>
    <w:rsid w:val="00A81FC7"/>
    <w:rsid w:val="00A9352E"/>
    <w:rsid w:val="00A95D7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5A8A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355B"/>
    <w:rsid w:val="00BA41B3"/>
    <w:rsid w:val="00BA685F"/>
    <w:rsid w:val="00BC19A1"/>
    <w:rsid w:val="00BE346A"/>
    <w:rsid w:val="00BF4670"/>
    <w:rsid w:val="00BF7F47"/>
    <w:rsid w:val="00C021C0"/>
    <w:rsid w:val="00C379CE"/>
    <w:rsid w:val="00C4098B"/>
    <w:rsid w:val="00C456EE"/>
    <w:rsid w:val="00C50B8C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2639"/>
    <w:rsid w:val="00CD6532"/>
    <w:rsid w:val="00CE3239"/>
    <w:rsid w:val="00CE54B6"/>
    <w:rsid w:val="00CF3366"/>
    <w:rsid w:val="00CF42D1"/>
    <w:rsid w:val="00CF668E"/>
    <w:rsid w:val="00D03825"/>
    <w:rsid w:val="00D1662C"/>
    <w:rsid w:val="00D4731B"/>
    <w:rsid w:val="00D4738A"/>
    <w:rsid w:val="00D47C3C"/>
    <w:rsid w:val="00D706E3"/>
    <w:rsid w:val="00D755B8"/>
    <w:rsid w:val="00D7666B"/>
    <w:rsid w:val="00D844CB"/>
    <w:rsid w:val="00D85350"/>
    <w:rsid w:val="00D87A64"/>
    <w:rsid w:val="00D93CD2"/>
    <w:rsid w:val="00DA1B5D"/>
    <w:rsid w:val="00DB1649"/>
    <w:rsid w:val="00DC0331"/>
    <w:rsid w:val="00DC2F93"/>
    <w:rsid w:val="00DC7B38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3EAB"/>
    <w:rsid w:val="00E04793"/>
    <w:rsid w:val="00E05E1E"/>
    <w:rsid w:val="00E06FC5"/>
    <w:rsid w:val="00E1453C"/>
    <w:rsid w:val="00E145DE"/>
    <w:rsid w:val="00E23F67"/>
    <w:rsid w:val="00E24C6F"/>
    <w:rsid w:val="00E255E8"/>
    <w:rsid w:val="00E26F2D"/>
    <w:rsid w:val="00E31A8B"/>
    <w:rsid w:val="00E37A75"/>
    <w:rsid w:val="00E4240E"/>
    <w:rsid w:val="00E425B0"/>
    <w:rsid w:val="00E449E3"/>
    <w:rsid w:val="00E44F52"/>
    <w:rsid w:val="00E61032"/>
    <w:rsid w:val="00E71C2C"/>
    <w:rsid w:val="00E74305"/>
    <w:rsid w:val="00E80FFC"/>
    <w:rsid w:val="00E85869"/>
    <w:rsid w:val="00E85973"/>
    <w:rsid w:val="00E860A4"/>
    <w:rsid w:val="00E9046D"/>
    <w:rsid w:val="00E90F29"/>
    <w:rsid w:val="00E92788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5578A"/>
    <w:rsid w:val="00F623C9"/>
    <w:rsid w:val="00F668FC"/>
    <w:rsid w:val="00F7670B"/>
    <w:rsid w:val="00F84668"/>
    <w:rsid w:val="00F921AE"/>
    <w:rsid w:val="00F972A0"/>
    <w:rsid w:val="00FA070A"/>
    <w:rsid w:val="00FA209D"/>
    <w:rsid w:val="00FA29BC"/>
    <w:rsid w:val="00FB01C3"/>
    <w:rsid w:val="00FC0CAA"/>
    <w:rsid w:val="00FC7C07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paragraph" w:styleId="Ttulo">
    <w:name w:val="Title"/>
    <w:basedOn w:val="Normal1"/>
    <w:next w:val="Normal1"/>
    <w:link w:val="TtuloChar"/>
    <w:rsid w:val="006D0948"/>
    <w:pPr>
      <w:spacing w:line="240" w:lineRule="auto"/>
      <w:jc w:val="center"/>
    </w:pPr>
    <w:rPr>
      <w:rFonts w:ascii="Arial" w:eastAsia="Arial" w:hAnsi="Arial" w:cs="Arial"/>
      <w:sz w:val="36"/>
      <w:szCs w:val="36"/>
    </w:rPr>
  </w:style>
  <w:style w:type="character" w:customStyle="1" w:styleId="TtuloChar">
    <w:name w:val="Título Char"/>
    <w:basedOn w:val="Fontepargpadro"/>
    <w:link w:val="Ttulo"/>
    <w:rsid w:val="006D0948"/>
    <w:rPr>
      <w:rFonts w:ascii="Arial" w:eastAsia="Arial" w:hAnsi="Arial" w:cs="Arial"/>
      <w:kern w:val="0"/>
      <w:sz w:val="36"/>
      <w:szCs w:val="36"/>
      <w:lang w:eastAsia="pt-BR" w:bidi="ar-SA"/>
    </w:rPr>
  </w:style>
  <w:style w:type="table" w:styleId="TabeladeGradeClara">
    <w:name w:val="Grid Table Light"/>
    <w:basedOn w:val="Tabelanormal"/>
    <w:uiPriority w:val="40"/>
    <w:rsid w:val="006D094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2">
    <w:name w:val="Normal2"/>
    <w:rsid w:val="00D4731B"/>
    <w:pPr>
      <w:pBdr>
        <w:top w:val="nil"/>
        <w:left w:val="nil"/>
        <w:bottom w:val="nil"/>
        <w:right w:val="nil"/>
        <w:between w:val="nil"/>
      </w:pBdr>
      <w:autoSpaceDN/>
      <w:spacing w:after="200" w:line="276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4D2F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clorebrasileiro.blogspot.com/p/trava-linguas.html" TargetMode="External"/><Relationship Id="rId13" Type="http://schemas.openxmlformats.org/officeDocument/2006/relationships/hyperlink" Target="http://varaldofolclore.blogspot.com/2008/06/provrbios-populares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oclorebrasileiro.blogspot.com/p/trava-linguas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le.fae.ufmg.br/app/webroot/glossarioceale/verbetes/leitura-literari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letras.mus.b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araldofolclore.blogspot.com/2008/06/provrbios-populares.html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4BCFE-07F4-4F83-8BD8-F0EFA1BCB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15</Pages>
  <Words>2869</Words>
  <Characters>15496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13</cp:revision>
  <dcterms:created xsi:type="dcterms:W3CDTF">2018-11-07T14:51:00Z</dcterms:created>
  <dcterms:modified xsi:type="dcterms:W3CDTF">2018-11-19T17:11:00Z</dcterms:modified>
</cp:coreProperties>
</file>