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2C016B48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4601A7">
              <w:t>8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4601A7">
              <w:t>4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640CCDCB" w:rsidR="00B969B2" w:rsidRPr="009E45B4" w:rsidRDefault="00870682" w:rsidP="002E6D8A">
            <w:pPr>
              <w:pStyle w:val="04TEXTOTABELAS"/>
            </w:pPr>
            <w:r>
              <w:t>Estudante</w:t>
            </w:r>
            <w:r w:rsidR="00B969B2" w:rsidRPr="009E45B4">
              <w:t>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D646DE" w:rsidRPr="009E45B4" w14:paraId="7D631753" w14:textId="77777777" w:rsidTr="00ED4A94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5BD9F7B9" w:rsidR="00D646DE" w:rsidRPr="009E45B4" w:rsidRDefault="00D646DE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5A3FD8BC" w:rsidR="00B969B2" w:rsidRPr="003C2174" w:rsidRDefault="00B969B2" w:rsidP="002E6D8A">
            <w:pPr>
              <w:pStyle w:val="03TITULOTABELAS2"/>
            </w:pPr>
            <w:r w:rsidRPr="003C2174">
              <w:t xml:space="preserve">Resposta do </w:t>
            </w:r>
            <w:r w:rsidR="00870682">
              <w:t>estudante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FB022D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FB022D" w:rsidRPr="009E45B4" w:rsidRDefault="00FB022D" w:rsidP="00FB022D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4167C60E" w:rsidR="00FB022D" w:rsidRPr="00FB022D" w:rsidRDefault="00FB022D" w:rsidP="00FB022D">
            <w:pPr>
              <w:pStyle w:val="04TEXTOTABELAS"/>
            </w:pPr>
            <w:r w:rsidRPr="00191513">
              <w:t xml:space="preserve">Essa questão avalia a capacidade </w:t>
            </w:r>
            <w:r w:rsidR="005D5932">
              <w:br/>
            </w:r>
            <w:r w:rsidRPr="00191513">
              <w:t>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 identificar </w:t>
            </w:r>
            <w:r>
              <w:t xml:space="preserve">o efeito de sentido no </w:t>
            </w:r>
            <w:r w:rsidR="005D5932">
              <w:br/>
            </w:r>
            <w:r>
              <w:t xml:space="preserve">uso de uma figura de linguagem no título e na linha </w:t>
            </w:r>
            <w:r w:rsidR="005D5932">
              <w:br/>
            </w:r>
            <w:r>
              <w:t xml:space="preserve">fina de uma reportagem </w:t>
            </w:r>
            <w:r w:rsidR="005D5932">
              <w:br/>
            </w:r>
            <w:r>
              <w:t>d</w:t>
            </w:r>
            <w:r w:rsidRPr="00191513">
              <w:t xml:space="preserve">e acordo com </w:t>
            </w:r>
            <w:r w:rsidR="005D5932">
              <w:br/>
            </w:r>
            <w:r w:rsidRPr="00191513">
              <w:t>a</w:t>
            </w:r>
            <w:r>
              <w:t>s</w:t>
            </w:r>
            <w:r w:rsidRPr="00191513">
              <w:t xml:space="preserve"> habilidade</w:t>
            </w:r>
            <w:r>
              <w:t xml:space="preserve">s </w:t>
            </w:r>
            <w:r w:rsidRPr="00C20C71">
              <w:t>EF89LP37</w:t>
            </w:r>
            <w:r>
              <w:t xml:space="preserve"> e </w:t>
            </w:r>
            <w:r w:rsidRPr="00D555A5">
              <w:t>EF69LP03</w:t>
            </w:r>
            <w:r w:rsidRPr="00191513">
              <w:t xml:space="preserve">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1EF26117" w:rsidR="00FB022D" w:rsidRPr="00BC084B" w:rsidRDefault="00FB022D" w:rsidP="009F524C">
            <w:pPr>
              <w:pStyle w:val="04TEXTOTABELAS"/>
            </w:pPr>
            <w:r>
              <w:t xml:space="preserve">O paradoxo presente na linha fina é que seria impossível haver preconceito </w:t>
            </w:r>
            <w:r w:rsidR="008C626E">
              <w:br/>
            </w:r>
            <w:r>
              <w:t>no Brasil se ninguém fosse preconceituoso</w:t>
            </w:r>
            <w:r w:rsidRPr="009B698D">
              <w:t>.</w:t>
            </w:r>
            <w:r>
              <w:t xml:space="preserve"> </w:t>
            </w:r>
            <w:r w:rsidR="00B064A5">
              <w:br/>
            </w:r>
            <w:r>
              <w:t xml:space="preserve">A relação disso com o título e com a reportagem está presente na ideia de revelar o </w:t>
            </w:r>
            <w:r w:rsidR="005F2FBC">
              <w:br/>
            </w:r>
            <w:r>
              <w:t xml:space="preserve">racismo no Brasil como ele realmente é, por meio </w:t>
            </w:r>
            <w:r w:rsidR="005F2FBC">
              <w:br/>
            </w:r>
            <w:r>
              <w:t xml:space="preserve">de pesquisas </w:t>
            </w:r>
            <w:r w:rsidR="005F2FBC">
              <w:br/>
            </w:r>
            <w:r>
              <w:t xml:space="preserve">e relatos, ou, </w:t>
            </w:r>
            <w:r w:rsidR="005F2FBC">
              <w:br/>
            </w:r>
            <w:r>
              <w:t xml:space="preserve">como diz o título, </w:t>
            </w:r>
            <w:r w:rsidR="00A81BF2">
              <w:br/>
            </w:r>
            <w:r>
              <w:t xml:space="preserve">colocá-lo frente </w:t>
            </w:r>
            <w:r w:rsidR="00A81BF2">
              <w:br/>
            </w:r>
            <w:r>
              <w:t>ao espelho.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FB022D" w:rsidRPr="009E45B4" w:rsidRDefault="00FB022D" w:rsidP="00FB022D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FB022D" w:rsidRPr="009E45B4" w:rsidRDefault="00FB022D" w:rsidP="00FB022D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FB022D" w:rsidRPr="009E45B4" w:rsidRDefault="00FB022D" w:rsidP="00FB022D">
            <w:pPr>
              <w:pStyle w:val="04TEXTOTABELAS"/>
            </w:pPr>
          </w:p>
        </w:tc>
      </w:tr>
      <w:tr w:rsidR="00B969B2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7777777" w:rsidR="00B969B2" w:rsidRPr="009E45B4" w:rsidRDefault="00B969B2" w:rsidP="002E6D8A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04FBB83F" w:rsidR="00B969B2" w:rsidRPr="00FB022D" w:rsidRDefault="00FB022D" w:rsidP="00FB022D">
            <w:pPr>
              <w:pStyle w:val="04TEXTOTABELAS"/>
            </w:pPr>
            <w:r>
              <w:t xml:space="preserve">Essa questão avalia a capacidade do(a) estudante de identificar o papel de um adjunto adnominal na construção de sentido de uma reportagem </w:t>
            </w:r>
            <w:r>
              <w:br/>
              <w:t xml:space="preserve">de acordo com </w:t>
            </w:r>
            <w:r>
              <w:br/>
              <w:t xml:space="preserve">a habilidade </w:t>
            </w:r>
            <w:r w:rsidRPr="00B14B81">
              <w:t>EF08LP09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359A194E" w:rsidR="00B969B2" w:rsidRDefault="00FB022D" w:rsidP="00FB022D">
            <w:pPr>
              <w:pStyle w:val="04TEXTOTABELAS"/>
            </w:pPr>
            <w:r>
              <w:t>O trecho é importante</w:t>
            </w:r>
            <w:r w:rsidR="00EC2150">
              <w:t>,</w:t>
            </w:r>
            <w:r>
              <w:t xml:space="preserve"> pois caracteriza o carro como de alguém </w:t>
            </w:r>
            <w:r>
              <w:br/>
              <w:t xml:space="preserve">de alto poder aquisitivo, o que ajuda a criar a situação de racismo vivida por seu condutor e o manobrista, que pressupõe ser </w:t>
            </w:r>
            <w:r>
              <w:br/>
              <w:t xml:space="preserve">ele um motorista </w:t>
            </w:r>
            <w:r w:rsidR="004C46A3">
              <w:br/>
            </w:r>
            <w:r>
              <w:t>e não o dono.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B969B2" w:rsidRPr="009E45B4" w:rsidRDefault="00B969B2" w:rsidP="002E6D8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B969B2" w:rsidRPr="009E45B4" w:rsidRDefault="00B969B2" w:rsidP="002E6D8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B969B2" w:rsidRPr="009E45B4" w:rsidRDefault="00B969B2" w:rsidP="002E6D8A">
            <w:pPr>
              <w:pStyle w:val="04TEXTOTABELAS"/>
            </w:pPr>
          </w:p>
        </w:tc>
      </w:tr>
    </w:tbl>
    <w:p w14:paraId="6E920DD6" w14:textId="7FDE24BC" w:rsidR="00B969B2" w:rsidRDefault="00B969B2" w:rsidP="00B969B2">
      <w:pPr>
        <w:pStyle w:val="06CREDITO"/>
        <w:ind w:left="7788" w:firstLine="708"/>
        <w:jc w:val="center"/>
      </w:pPr>
      <w:r>
        <w:t xml:space="preserve">        </w:t>
      </w:r>
      <w:r w:rsidR="00D77C5C">
        <w:t xml:space="preserve">      </w:t>
      </w:r>
      <w:r>
        <w:t xml:space="preserve">     (continua)</w:t>
      </w:r>
    </w:p>
    <w:p w14:paraId="7429B284" w14:textId="77777777" w:rsidR="00B969B2" w:rsidRDefault="00B969B2" w:rsidP="00B969B2">
      <w:pPr>
        <w:rPr>
          <w:rFonts w:eastAsia="Tahoma"/>
          <w:sz w:val="16"/>
        </w:rPr>
      </w:pPr>
      <w:r>
        <w:br w:type="page"/>
      </w:r>
    </w:p>
    <w:p w14:paraId="7EB261D1" w14:textId="46DFA1E0" w:rsidR="00B969B2" w:rsidRDefault="00B969B2" w:rsidP="00B969B2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BC084B">
        <w:t xml:space="preserve">     </w:t>
      </w:r>
      <w:r>
        <w:t xml:space="preserve">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BC084B" w:rsidRPr="009E45B4" w14:paraId="23EFA48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5F9679" w14:textId="77777777" w:rsidR="00BC084B" w:rsidRPr="009E45B4" w:rsidRDefault="00BC084B" w:rsidP="00BC084B">
            <w:pPr>
              <w:pStyle w:val="04TEXTOTABELAS"/>
            </w:pPr>
            <w:r w:rsidRPr="009E45B4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1C6A10" w14:textId="52E39E03" w:rsidR="00BC084B" w:rsidRDefault="00FB022D" w:rsidP="00FB022D">
            <w:pPr>
              <w:pStyle w:val="04TEXTOTABELAS"/>
            </w:pPr>
            <w:r w:rsidRPr="00E14087">
              <w:t>Essa questão exige do</w:t>
            </w:r>
            <w:r>
              <w:t>(a)</w:t>
            </w:r>
            <w:r w:rsidRPr="00E14087">
              <w:t xml:space="preserve"> </w:t>
            </w:r>
            <w:r>
              <w:t>estudante</w:t>
            </w:r>
            <w:r w:rsidRPr="00E14087">
              <w:t xml:space="preserve"> </w:t>
            </w:r>
            <w:r>
              <w:t xml:space="preserve">a capacidade de reconhecer os diferentes recursos que podem ser utilizados na produção de </w:t>
            </w:r>
            <w:r>
              <w:br/>
              <w:t xml:space="preserve">uma reportagem </w:t>
            </w:r>
            <w:r>
              <w:br/>
              <w:t xml:space="preserve">de acordo com </w:t>
            </w:r>
            <w:r>
              <w:br/>
              <w:t xml:space="preserve">as habilidades EF69LP17 e </w:t>
            </w:r>
            <w:r w:rsidRPr="002D6E65">
              <w:t>EF08LP16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DF51F3B" w14:textId="77777777" w:rsidR="00FB022D" w:rsidRDefault="00FB022D" w:rsidP="00FB022D">
            <w:pPr>
              <w:pStyle w:val="04TEXTOTABELAS"/>
            </w:pPr>
            <w:r>
              <w:t xml:space="preserve">Item </w:t>
            </w:r>
            <w:r w:rsidRPr="00B64997">
              <w:rPr>
                <w:b/>
              </w:rPr>
              <w:t>a</w:t>
            </w:r>
            <w:r>
              <w:t>:</w:t>
            </w:r>
          </w:p>
          <w:p w14:paraId="6FBC19A9" w14:textId="77777777" w:rsidR="00FB022D" w:rsidRDefault="00FB022D" w:rsidP="00FB022D">
            <w:pPr>
              <w:pStyle w:val="04TEXTOTABELAS"/>
            </w:pPr>
            <w:r>
              <w:t>É importante, pois mostra um caso concreto de como o racismo persiste no país, quase sempre de forma velada, como no relato.</w:t>
            </w:r>
          </w:p>
          <w:p w14:paraId="1E3152B8" w14:textId="77777777" w:rsidR="00FB022D" w:rsidRDefault="00FB022D" w:rsidP="00FB022D">
            <w:pPr>
              <w:pStyle w:val="04TEXTOTABELAS"/>
            </w:pPr>
          </w:p>
          <w:p w14:paraId="43B1B9CD" w14:textId="77777777" w:rsidR="00FB022D" w:rsidRDefault="00FB022D" w:rsidP="00FB022D">
            <w:pPr>
              <w:pStyle w:val="04TEXTOTABELAS"/>
            </w:pPr>
            <w:r>
              <w:t xml:space="preserve">Item </w:t>
            </w:r>
            <w:r w:rsidRPr="00B64997">
              <w:rPr>
                <w:b/>
              </w:rPr>
              <w:t>b</w:t>
            </w:r>
            <w:r>
              <w:t>:</w:t>
            </w:r>
          </w:p>
          <w:p w14:paraId="4F1DB3F0" w14:textId="14A7E4AF" w:rsidR="00BC084B" w:rsidRDefault="00FB022D" w:rsidP="00FB022D">
            <w:pPr>
              <w:pStyle w:val="04TEXTOTABELAS"/>
            </w:pPr>
            <w:r>
              <w:t xml:space="preserve">A expressão destacada serve para enfatizar o ponto de vista do autor sobre como esse relato revela </w:t>
            </w:r>
            <w:r w:rsidR="005D5932">
              <w:br/>
            </w:r>
            <w:r>
              <w:t xml:space="preserve">o racismo em </w:t>
            </w:r>
            <w:r w:rsidR="005D5932">
              <w:br/>
            </w:r>
            <w:r>
              <w:t xml:space="preserve">sua totalidade, em sua </w:t>
            </w:r>
            <w:r w:rsidRPr="00874436">
              <w:t>corporeidade</w:t>
            </w:r>
            <w:r>
              <w:t>, ou seja, em “corpo, alma e nervos”.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18CED02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6D3201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2426C2" w14:textId="77777777" w:rsidR="00BC084B" w:rsidRPr="009E45B4" w:rsidRDefault="00BC084B" w:rsidP="00BC084B">
            <w:pPr>
              <w:pStyle w:val="04TEXTOTABELAS"/>
            </w:pPr>
          </w:p>
        </w:tc>
      </w:tr>
      <w:tr w:rsidR="005D5932" w:rsidRPr="009E45B4" w14:paraId="2A99F0E2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2507C939" w14:textId="4430EACB" w:rsidR="005D5932" w:rsidRPr="009E45B4" w:rsidRDefault="005D5932" w:rsidP="00BC084B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6BF522B" w14:textId="5E6A8507" w:rsidR="005D5932" w:rsidRPr="00E14087" w:rsidRDefault="005D5932" w:rsidP="005D5932">
            <w:pPr>
              <w:pStyle w:val="04TEXTOTABELAS"/>
            </w:pPr>
            <w:r>
              <w:t xml:space="preserve">Essa questão avalia a capacidade do(a) estudante de identificar o </w:t>
            </w:r>
            <w:r>
              <w:br/>
              <w:t xml:space="preserve">papel de adjuntos adnominais e repetições na construção de sentido de </w:t>
            </w:r>
            <w:r>
              <w:br/>
              <w:t xml:space="preserve">uma reportagem </w:t>
            </w:r>
            <w:r>
              <w:br/>
              <w:t xml:space="preserve">de acordo com </w:t>
            </w:r>
            <w:r>
              <w:br/>
              <w:t xml:space="preserve">as </w:t>
            </w:r>
            <w:r w:rsidRPr="005D50FA">
              <w:t>habilidades EF69LP17</w:t>
            </w:r>
            <w:r>
              <w:t xml:space="preserve"> </w:t>
            </w:r>
            <w:r w:rsidRPr="005D50FA">
              <w:t>e EF08LP09.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C019E1" w14:textId="60029676" w:rsidR="005D5932" w:rsidRDefault="005D5932" w:rsidP="005D5932">
            <w:pPr>
              <w:pStyle w:val="04TEXTOTABELAS"/>
            </w:pPr>
            <w:r>
              <w:t xml:space="preserve">A intenção foi a de enfatizar e dar uma dimensão ampla </w:t>
            </w:r>
            <w:r>
              <w:br/>
              <w:t xml:space="preserve">à maneira velada </w:t>
            </w:r>
            <w:r>
              <w:br/>
              <w:t xml:space="preserve">e nem sempre aparente como </w:t>
            </w:r>
            <w:r>
              <w:br/>
              <w:t xml:space="preserve">as manifestações racistas ocorrem </w:t>
            </w:r>
            <w:r>
              <w:br/>
              <w:t>no Brasil.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8ADB9E9" w14:textId="77777777" w:rsidR="005D5932" w:rsidRPr="009E45B4" w:rsidRDefault="005D5932" w:rsidP="00BC084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C1EC11" w14:textId="77777777" w:rsidR="005D5932" w:rsidRPr="009E45B4" w:rsidRDefault="005D5932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98A52DE" w14:textId="77777777" w:rsidR="005D5932" w:rsidRPr="009E45B4" w:rsidRDefault="005D5932" w:rsidP="00BC084B">
            <w:pPr>
              <w:pStyle w:val="04TEXTOTABELAS"/>
            </w:pPr>
          </w:p>
        </w:tc>
      </w:tr>
      <w:tr w:rsidR="005D5932" w:rsidRPr="009E45B4" w14:paraId="447EE5DC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74AC546" w14:textId="53450DA0" w:rsidR="005D5932" w:rsidRDefault="005D5932" w:rsidP="005D5932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A7EEB7E" w14:textId="5383665A" w:rsidR="005D5932" w:rsidRDefault="005D5932" w:rsidP="005D5932">
            <w:pPr>
              <w:pStyle w:val="04TEXTOTABELAS"/>
            </w:pPr>
            <w:r w:rsidRPr="00E14087">
              <w:t>Essa questão exige do</w:t>
            </w:r>
            <w:r>
              <w:t>(a)</w:t>
            </w:r>
            <w:r w:rsidRPr="00E14087">
              <w:t xml:space="preserve"> </w:t>
            </w:r>
            <w:r>
              <w:t>estudante</w:t>
            </w:r>
            <w:r w:rsidRPr="00E14087">
              <w:t xml:space="preserve"> </w:t>
            </w:r>
            <w:r>
              <w:t xml:space="preserve">a capacidade de reconhecer os diferentes recursos de coesão de acordo com </w:t>
            </w:r>
            <w:r w:rsidR="00B064A5">
              <w:br/>
            </w:r>
            <w:r>
              <w:t>a habilidade EF07LP12.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21D0B2E" w14:textId="19C5817B" w:rsidR="005D5932" w:rsidRPr="005D5932" w:rsidRDefault="005D5932" w:rsidP="005D5932">
            <w:pPr>
              <w:pStyle w:val="04TEXTOTABELAS"/>
            </w:pPr>
            <w:r w:rsidRPr="005D5932">
              <w:t xml:space="preserve">Alternativa </w:t>
            </w:r>
            <w:r w:rsidRPr="005D5932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F42A55A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ACE25AA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187DEE6" w14:textId="77777777" w:rsidR="005D5932" w:rsidRPr="009E45B4" w:rsidRDefault="005D5932" w:rsidP="005D5932">
            <w:pPr>
              <w:pStyle w:val="04TEXTOTABELAS"/>
            </w:pPr>
          </w:p>
        </w:tc>
      </w:tr>
    </w:tbl>
    <w:p w14:paraId="3E600AFB" w14:textId="77777777" w:rsidR="00BC084B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700454A" w14:textId="77777777" w:rsidR="00B969B2" w:rsidRPr="00E007F2" w:rsidRDefault="00B969B2" w:rsidP="00B969B2">
      <w:pPr>
        <w:rPr>
          <w:rFonts w:eastAsia="Tahoma"/>
          <w:sz w:val="16"/>
        </w:rPr>
      </w:pPr>
      <w:r>
        <w:br w:type="page"/>
      </w:r>
    </w:p>
    <w:p w14:paraId="5BE12327" w14:textId="77777777" w:rsidR="00BC084B" w:rsidRDefault="00BC084B" w:rsidP="00BC084B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5D5932" w:rsidRPr="009E45B4" w14:paraId="11B7EDC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70E76F1" w14:textId="3490C445" w:rsidR="005D5932" w:rsidRPr="009E45B4" w:rsidRDefault="005D5932" w:rsidP="005D5932">
            <w:pPr>
              <w:pStyle w:val="04TEXTOTABELAS"/>
            </w:pPr>
            <w:r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F5EB58" w14:textId="56CB46F8" w:rsidR="005D5932" w:rsidRDefault="005D5932" w:rsidP="005D5932">
            <w:pPr>
              <w:pStyle w:val="04TEXTOTABELAS"/>
            </w:pPr>
            <w:r w:rsidRPr="00E2185F">
              <w:t>Essa questão avalia a capacidade do</w:t>
            </w:r>
            <w:r>
              <w:t>(a)</w:t>
            </w:r>
            <w:r w:rsidRPr="00E2185F">
              <w:t xml:space="preserve"> </w:t>
            </w:r>
            <w:r>
              <w:t>estudante</w:t>
            </w:r>
            <w:r w:rsidRPr="00E2185F">
              <w:t xml:space="preserve"> de compreender </w:t>
            </w:r>
            <w:r>
              <w:t xml:space="preserve">o </w:t>
            </w:r>
            <w:r>
              <w:br/>
              <w:t xml:space="preserve">uso de figuras </w:t>
            </w:r>
            <w:r w:rsidR="00E11229">
              <w:br/>
            </w:r>
            <w:r>
              <w:t xml:space="preserve">de linguagem na construção de sentido em textos narrativos de </w:t>
            </w:r>
            <w:r w:rsidRPr="00E2185F">
              <w:t xml:space="preserve">acordo com </w:t>
            </w:r>
            <w:r>
              <w:br/>
            </w:r>
            <w:r w:rsidRPr="00E2185F">
              <w:t>a</w:t>
            </w:r>
            <w:r>
              <w:t>s</w:t>
            </w:r>
            <w:r w:rsidRPr="00E2185F">
              <w:t xml:space="preserve"> habilidade</w:t>
            </w:r>
            <w:r>
              <w:t>s</w:t>
            </w:r>
            <w:r w:rsidRPr="00E2185F">
              <w:t xml:space="preserve"> </w:t>
            </w:r>
            <w:r>
              <w:t xml:space="preserve">EF67LP38 e </w:t>
            </w:r>
            <w:r w:rsidRPr="00491ABC">
              <w:t>EF69LP47</w:t>
            </w:r>
            <w:r w:rsidRPr="00E2185F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AA862D" w14:textId="5C04238A" w:rsidR="005D5932" w:rsidRDefault="005D5932" w:rsidP="005D5932">
            <w:pPr>
              <w:pStyle w:val="04TEXTOTABELAS"/>
            </w:pPr>
            <w:r>
              <w:t>As metáforas revelam a confiança que Lobo Neves depositava em Brás Cubas</w:t>
            </w:r>
            <w:r w:rsidR="008D237A">
              <w:t>,</w:t>
            </w:r>
            <w:r>
              <w:t xml:space="preserve"> já que essa confiança, que já era uma “fresta”, se tornou uma “porta escancarada”.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CEA0C45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9E57514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2C95B14" w14:textId="77777777" w:rsidR="005D5932" w:rsidRPr="009E45B4" w:rsidRDefault="005D5932" w:rsidP="005D5932">
            <w:pPr>
              <w:pStyle w:val="04TEXTOTABELAS"/>
            </w:pPr>
          </w:p>
        </w:tc>
      </w:tr>
      <w:tr w:rsidR="00D15D21" w:rsidRPr="009E45B4" w14:paraId="3CC34E2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483C3FA" w14:textId="618F9903" w:rsidR="00D15D21" w:rsidRDefault="005D5932" w:rsidP="00D15D21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4FC5F59D" w:rsidR="00D15D21" w:rsidRPr="009709FB" w:rsidRDefault="005D5932" w:rsidP="005D5932">
            <w:pPr>
              <w:pStyle w:val="04TEXTOTABELAS"/>
            </w:pPr>
            <w:r w:rsidRPr="00E2185F">
              <w:t>Essa questão avalia a capacidade do</w:t>
            </w:r>
            <w:r>
              <w:t>(a)</w:t>
            </w:r>
            <w:r w:rsidRPr="00E2185F">
              <w:t xml:space="preserve"> </w:t>
            </w:r>
            <w:r>
              <w:t>estudante</w:t>
            </w:r>
            <w:r w:rsidRPr="00E2185F">
              <w:t xml:space="preserve"> de compreender </w:t>
            </w:r>
            <w:r>
              <w:t xml:space="preserve">o </w:t>
            </w:r>
            <w:r>
              <w:br/>
              <w:t xml:space="preserve">uso de figuras </w:t>
            </w:r>
            <w:r>
              <w:br/>
              <w:t xml:space="preserve">de linguagem na construção de sentido em textos narrativos de </w:t>
            </w:r>
            <w:r w:rsidRPr="00E2185F">
              <w:t>acordo com a</w:t>
            </w:r>
            <w:r>
              <w:t>s</w:t>
            </w:r>
            <w:r w:rsidRPr="00E2185F">
              <w:t xml:space="preserve"> habilidade</w:t>
            </w:r>
            <w:r>
              <w:t>s</w:t>
            </w:r>
            <w:r w:rsidRPr="00E2185F">
              <w:t xml:space="preserve"> </w:t>
            </w:r>
            <w:r>
              <w:t xml:space="preserve">EF67LP38 e </w:t>
            </w:r>
            <w:r w:rsidRPr="00491ABC">
              <w:t>EF69LP47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9E713C" w14:textId="786C5908" w:rsidR="00D15D21" w:rsidRDefault="005D5932" w:rsidP="005D5932">
            <w:pPr>
              <w:pStyle w:val="04TEXTOTABELAS"/>
            </w:pPr>
            <w:r>
              <w:t xml:space="preserve">Esse trecho mostra a insatisfação de Lobo Neves com a vida política, sua dificuldade de atingir a glória pública. Assim, Lobo Neves queria que sua ambição abrisse voo em </w:t>
            </w:r>
            <w:r>
              <w:br/>
              <w:t xml:space="preserve">vez de apenas ficar batendo asas.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D15D21" w:rsidRPr="009E45B4" w:rsidRDefault="00D15D21" w:rsidP="00D15D21">
            <w:pPr>
              <w:pStyle w:val="04TEXTOTABELAS"/>
            </w:pPr>
          </w:p>
        </w:tc>
      </w:tr>
      <w:tr w:rsidR="005D5932" w:rsidRPr="009E45B4" w14:paraId="47969194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255F25A" w14:textId="5BBF73AB" w:rsidR="005D5932" w:rsidRPr="00D15D21" w:rsidRDefault="005D5932" w:rsidP="005D5932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63F6195" w14:textId="77BDDA34" w:rsidR="005D5932" w:rsidRPr="009709FB" w:rsidRDefault="005D5932" w:rsidP="005D5932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 xml:space="preserve">estudante </w:t>
            </w:r>
            <w:r w:rsidRPr="00191513">
              <w:t xml:space="preserve">de </w:t>
            </w:r>
            <w:r>
              <w:t xml:space="preserve">identificar uma gradação em um texto narrativo </w:t>
            </w:r>
            <w:r>
              <w:br/>
              <w:t xml:space="preserve">de acordo com </w:t>
            </w:r>
            <w:r>
              <w:br/>
              <w:t xml:space="preserve">a habilidade </w:t>
            </w:r>
            <w:r w:rsidRPr="00491ABC">
              <w:t>EF89LP37</w:t>
            </w:r>
            <w:r w:rsidRPr="00191513">
              <w:t xml:space="preserve">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8F4069" w14:textId="455EC54B" w:rsidR="005D5932" w:rsidRPr="005D5932" w:rsidRDefault="005D5932" w:rsidP="005D5932">
            <w:pPr>
              <w:pStyle w:val="04TEXTOTABELAS"/>
            </w:pPr>
            <w:r w:rsidRPr="005D5932">
              <w:t xml:space="preserve">Alternativa </w:t>
            </w:r>
            <w:r w:rsidRPr="005D5932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A6C739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35AFB1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5A21F46" w14:textId="77777777" w:rsidR="005D5932" w:rsidRPr="009E45B4" w:rsidRDefault="005D5932" w:rsidP="005D5932">
            <w:pPr>
              <w:pStyle w:val="04TEXTOTABELAS"/>
            </w:pPr>
          </w:p>
        </w:tc>
      </w:tr>
    </w:tbl>
    <w:p w14:paraId="582A9BA7" w14:textId="50259FFA" w:rsidR="006167CA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E771143" w14:textId="77777777" w:rsidR="006167CA" w:rsidRDefault="006167CA">
      <w:pPr>
        <w:rPr>
          <w:rFonts w:eastAsia="Tahoma"/>
          <w:sz w:val="16"/>
        </w:rPr>
      </w:pPr>
      <w:r>
        <w:br w:type="page"/>
      </w:r>
    </w:p>
    <w:p w14:paraId="48DE1034" w14:textId="77777777" w:rsidR="006167CA" w:rsidRDefault="006167CA" w:rsidP="006167CA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5D5932" w:rsidRPr="009E45B4" w14:paraId="00A9002F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0A208511" w14:textId="5DB28D2E" w:rsidR="005D5932" w:rsidRPr="009E45B4" w:rsidRDefault="005D5932" w:rsidP="005D5932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C9D9F6A" w14:textId="50B12796" w:rsidR="005D5932" w:rsidRDefault="005D5932" w:rsidP="00E42F26">
            <w:pPr>
              <w:pStyle w:val="04TEXTOTABELAS"/>
            </w:pPr>
            <w:r w:rsidRPr="005D5932">
              <w:t xml:space="preserve">A questão avalia a capacidade do(a) estudante de perceber recursos utilizados na transposição de um texto narrativo para um roteiro de cinema de acordo com </w:t>
            </w:r>
            <w:bookmarkStart w:id="0" w:name="_GoBack"/>
            <w:bookmarkEnd w:id="0"/>
            <w:r w:rsidRPr="005D5932">
              <w:t>as habilidades EF89LP32 e EF89LP34.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5F96EDC" w14:textId="72FA70F8" w:rsidR="005D5932" w:rsidRPr="006167CA" w:rsidRDefault="005D5932" w:rsidP="00393DDF">
            <w:pPr>
              <w:pStyle w:val="04TEXTOTABELAS"/>
            </w:pPr>
            <w:r w:rsidRPr="005D5932">
              <w:t>O papel do narrador é desempenhado pelo fantasma, uma vez que o livro é narrado por um autor que já morreu. Isso fica evidente no trecho “</w:t>
            </w:r>
            <w:r w:rsidRPr="005D5932">
              <w:rPr>
                <w:rStyle w:val="fontstyle21"/>
                <w:rFonts w:ascii="Tahoma" w:hAnsi="Tahoma"/>
                <w:color w:val="auto"/>
                <w:sz w:val="21"/>
                <w:szCs w:val="21"/>
              </w:rPr>
              <w:t xml:space="preserve">Eu ia ouvindo aquilo”, pois percebe-se que o fantasma e Brás Cubas são a </w:t>
            </w:r>
            <w:r w:rsidR="00B064A5">
              <w:rPr>
                <w:rStyle w:val="fontstyle21"/>
                <w:rFonts w:ascii="Tahoma" w:hAnsi="Tahoma"/>
                <w:color w:val="auto"/>
                <w:sz w:val="21"/>
                <w:szCs w:val="21"/>
              </w:rPr>
              <w:br/>
            </w:r>
            <w:r w:rsidRPr="005D5932">
              <w:rPr>
                <w:rStyle w:val="fontstyle21"/>
                <w:rFonts w:ascii="Tahoma" w:hAnsi="Tahoma"/>
                <w:color w:val="auto"/>
                <w:sz w:val="21"/>
                <w:szCs w:val="21"/>
              </w:rPr>
              <w:t>mesma pessoa.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D1EE775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5A23ECF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C5053BC" w14:textId="77777777" w:rsidR="005D5932" w:rsidRPr="009E45B4" w:rsidRDefault="005D5932" w:rsidP="005D5932">
            <w:pPr>
              <w:pStyle w:val="04TEXTOTABELAS"/>
            </w:pPr>
          </w:p>
        </w:tc>
      </w:tr>
      <w:tr w:rsidR="005D5932" w:rsidRPr="009E45B4" w14:paraId="5FE3CA9C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E78B6FB" w14:textId="4AA95DB6" w:rsidR="005D5932" w:rsidRDefault="005D5932" w:rsidP="005D5932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810A5F6" w14:textId="4F6E75FA" w:rsidR="005D5932" w:rsidRPr="009709FB" w:rsidRDefault="005D5932" w:rsidP="00E11229">
            <w:pPr>
              <w:pStyle w:val="04TEXTOTABELAS"/>
            </w:pPr>
            <w:r>
              <w:t xml:space="preserve">A questão avalia a capacidade do(a) estudante de comparar as diferenças entre </w:t>
            </w:r>
            <w:r w:rsidR="00E11229">
              <w:br/>
            </w:r>
            <w:r>
              <w:t>um texto narrativo e um roteiro de cinema de acordo com a habilidade EF89LP32.</w:t>
            </w:r>
            <w:r w:rsidRPr="009709FB">
              <w:t xml:space="preserve">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BB873D" w14:textId="1B14370A" w:rsidR="005D5932" w:rsidRDefault="005D5932" w:rsidP="005D5932">
            <w:pPr>
              <w:pStyle w:val="04TEXTOTABELAS"/>
            </w:pPr>
            <w:r>
              <w:t xml:space="preserve">Alternativa </w:t>
            </w:r>
            <w:r w:rsidRPr="00B64997">
              <w:rPr>
                <w:b/>
              </w:rP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24003D5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CDFBF98" w14:textId="77777777" w:rsidR="005D5932" w:rsidRPr="009E45B4" w:rsidRDefault="005D5932" w:rsidP="005D593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C6136C" w14:textId="77777777" w:rsidR="005D5932" w:rsidRPr="009E45B4" w:rsidRDefault="005D5932" w:rsidP="005D5932">
            <w:pPr>
              <w:pStyle w:val="04TEXTOTABELAS"/>
            </w:pPr>
          </w:p>
        </w:tc>
      </w:tr>
    </w:tbl>
    <w:p w14:paraId="05A05DA7" w14:textId="76A00CDB" w:rsidR="00B969B2" w:rsidRDefault="00B969B2" w:rsidP="00BC084B">
      <w:pPr>
        <w:rPr>
          <w:rFonts w:eastAsia="Tahoma"/>
          <w:sz w:val="16"/>
        </w:rPr>
      </w:pPr>
    </w:p>
    <w:p w14:paraId="751A1A94" w14:textId="77777777" w:rsidR="005D5932" w:rsidRPr="00BC084B" w:rsidRDefault="005D5932" w:rsidP="00BC084B">
      <w:pPr>
        <w:rPr>
          <w:rFonts w:eastAsia="Tahoma"/>
          <w:sz w:val="16"/>
        </w:rPr>
      </w:pPr>
    </w:p>
    <w:sectPr w:rsidR="005D593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554F5" w14:textId="77777777" w:rsidR="0057733C" w:rsidRDefault="0057733C">
      <w:r>
        <w:separator/>
      </w:r>
    </w:p>
  </w:endnote>
  <w:endnote w:type="continuationSeparator" w:id="0">
    <w:p w14:paraId="21D31AF1" w14:textId="77777777" w:rsidR="0057733C" w:rsidRDefault="00577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6CABD8-6AC6-4CBD-A021-EE107A55F1E3}"/>
    <w:embedBold r:id="rId2" w:fontKey="{3C57D626-D6C3-4EC3-B485-0AAC5E4CB8FC}"/>
    <w:embedItalic r:id="rId3" w:fontKey="{BFBD2338-F1E0-4137-B7AC-881F617A1F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B36D79-8BD3-4A12-9D2B-FF1C31B6FBB5}"/>
    <w:embedBold r:id="rId5" w:fontKey="{93BAF170-9241-4FFF-9243-D395073D491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0EF40A5-D175-43F0-B227-6EF105371A36}"/>
    <w:embedBold r:id="rId7" w:fontKey="{66A06193-C4B1-41F7-9846-DEF6B6D81102}"/>
    <w:embedBoldItalic r:id="rId8" w:fontKey="{B1E0D518-ECAB-4893-93DC-5F4AAC18431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080C6D9-CC36-4D5B-8865-6836C12B6BD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FF37E8E-22BB-4368-8ECB-AAAC85058628}"/>
    <w:embedBold r:id="rId11" w:fontKey="{30CEDDE1-8A84-4592-92DC-B2C32EE1705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7B1F7C93-39DA-41F0-A8F2-134A820B61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117EC7B3-6C81-4DE1-8331-7C9FA0A9733F}"/>
    <w:embedBold r:id="rId14" w:fontKey="{D786205D-CFA2-4DAD-BC14-8A79A1490888}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16DE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8D5E6" w14:textId="77777777" w:rsidR="0057733C" w:rsidRDefault="0057733C">
      <w:r>
        <w:rPr>
          <w:color w:val="000000"/>
        </w:rPr>
        <w:separator/>
      </w:r>
    </w:p>
  </w:footnote>
  <w:footnote w:type="continuationSeparator" w:id="0">
    <w:p w14:paraId="11B0CDF5" w14:textId="77777777" w:rsidR="0057733C" w:rsidRDefault="00577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44AED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1456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2F712B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3DDF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257F"/>
    <w:rsid w:val="00457C8C"/>
    <w:rsid w:val="004601A7"/>
    <w:rsid w:val="004626FB"/>
    <w:rsid w:val="00465C15"/>
    <w:rsid w:val="0047792C"/>
    <w:rsid w:val="00480A82"/>
    <w:rsid w:val="00481760"/>
    <w:rsid w:val="00484FFE"/>
    <w:rsid w:val="00491D12"/>
    <w:rsid w:val="004A27C0"/>
    <w:rsid w:val="004A45BC"/>
    <w:rsid w:val="004B76FC"/>
    <w:rsid w:val="004C12A4"/>
    <w:rsid w:val="004C46A3"/>
    <w:rsid w:val="004C6BBE"/>
    <w:rsid w:val="004E1228"/>
    <w:rsid w:val="004E1CAE"/>
    <w:rsid w:val="004F614F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67F57"/>
    <w:rsid w:val="00575253"/>
    <w:rsid w:val="0057733C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5932"/>
    <w:rsid w:val="005D631C"/>
    <w:rsid w:val="005E07C4"/>
    <w:rsid w:val="005E3636"/>
    <w:rsid w:val="005E683C"/>
    <w:rsid w:val="005F2FB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D7625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5F8E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0682"/>
    <w:rsid w:val="00873592"/>
    <w:rsid w:val="0089156D"/>
    <w:rsid w:val="008A3F6B"/>
    <w:rsid w:val="008A5A94"/>
    <w:rsid w:val="008B7409"/>
    <w:rsid w:val="008C392B"/>
    <w:rsid w:val="008C626E"/>
    <w:rsid w:val="008D237A"/>
    <w:rsid w:val="008D3276"/>
    <w:rsid w:val="008D7346"/>
    <w:rsid w:val="008E09F8"/>
    <w:rsid w:val="008E1D01"/>
    <w:rsid w:val="008E6EC5"/>
    <w:rsid w:val="008F1154"/>
    <w:rsid w:val="008F2BEC"/>
    <w:rsid w:val="008F7795"/>
    <w:rsid w:val="009068D0"/>
    <w:rsid w:val="00916998"/>
    <w:rsid w:val="00916DEC"/>
    <w:rsid w:val="00935D6C"/>
    <w:rsid w:val="00940E78"/>
    <w:rsid w:val="00945EE1"/>
    <w:rsid w:val="009566FC"/>
    <w:rsid w:val="00956FD7"/>
    <w:rsid w:val="00963A7E"/>
    <w:rsid w:val="0097608B"/>
    <w:rsid w:val="00976F29"/>
    <w:rsid w:val="0098358E"/>
    <w:rsid w:val="00991C57"/>
    <w:rsid w:val="009B2E0C"/>
    <w:rsid w:val="009B329A"/>
    <w:rsid w:val="009B5047"/>
    <w:rsid w:val="009C565E"/>
    <w:rsid w:val="009D0AED"/>
    <w:rsid w:val="009D27CF"/>
    <w:rsid w:val="009D43CE"/>
    <w:rsid w:val="009E1F53"/>
    <w:rsid w:val="009E4AA8"/>
    <w:rsid w:val="009F4888"/>
    <w:rsid w:val="009F524C"/>
    <w:rsid w:val="009F6D1B"/>
    <w:rsid w:val="00A11E70"/>
    <w:rsid w:val="00A13510"/>
    <w:rsid w:val="00A2676B"/>
    <w:rsid w:val="00A37EE9"/>
    <w:rsid w:val="00A46FC7"/>
    <w:rsid w:val="00A61E27"/>
    <w:rsid w:val="00A632AA"/>
    <w:rsid w:val="00A7157E"/>
    <w:rsid w:val="00A74FAE"/>
    <w:rsid w:val="00A81BF2"/>
    <w:rsid w:val="00A81FC7"/>
    <w:rsid w:val="00A9352E"/>
    <w:rsid w:val="00A95D77"/>
    <w:rsid w:val="00AA5435"/>
    <w:rsid w:val="00AA66CA"/>
    <w:rsid w:val="00AB1BD2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64A5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612C2"/>
    <w:rsid w:val="00C61C8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5B3F"/>
    <w:rsid w:val="00CF668E"/>
    <w:rsid w:val="00D03825"/>
    <w:rsid w:val="00D15D21"/>
    <w:rsid w:val="00D1662C"/>
    <w:rsid w:val="00D37F1B"/>
    <w:rsid w:val="00D431A4"/>
    <w:rsid w:val="00D4738A"/>
    <w:rsid w:val="00D622E9"/>
    <w:rsid w:val="00D646DE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DF44B6"/>
    <w:rsid w:val="00E00A1F"/>
    <w:rsid w:val="00E01E8C"/>
    <w:rsid w:val="00E02273"/>
    <w:rsid w:val="00E05E1E"/>
    <w:rsid w:val="00E06FC5"/>
    <w:rsid w:val="00E11229"/>
    <w:rsid w:val="00E145DE"/>
    <w:rsid w:val="00E23F67"/>
    <w:rsid w:val="00E24C6F"/>
    <w:rsid w:val="00E255E8"/>
    <w:rsid w:val="00E37A75"/>
    <w:rsid w:val="00E4240E"/>
    <w:rsid w:val="00E425B0"/>
    <w:rsid w:val="00E42F26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2150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B022D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5BDFAE9-3061-402F-BEC7-F17196D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fontstyle21">
    <w:name w:val="fontstyle21"/>
    <w:basedOn w:val="Fontepargpadro"/>
    <w:rsid w:val="005D5932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EB304-9140-4FA3-8BC8-323D839C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43</cp:revision>
  <dcterms:created xsi:type="dcterms:W3CDTF">2018-10-09T17:58:00Z</dcterms:created>
  <dcterms:modified xsi:type="dcterms:W3CDTF">2018-11-11T14:07:00Z</dcterms:modified>
</cp:coreProperties>
</file>