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40751" w14:textId="19A29958" w:rsidR="00F0052A" w:rsidRDefault="00F0052A" w:rsidP="002B2684">
      <w:pPr>
        <w:pStyle w:val="01TITULO1"/>
      </w:pPr>
      <w:bookmarkStart w:id="0" w:name="_Hlk524612584"/>
      <w:r>
        <w:t>Componente curricular: ARTE</w:t>
      </w:r>
    </w:p>
    <w:p w14:paraId="1B499561" w14:textId="74616DE0" w:rsidR="00F0052A" w:rsidRDefault="006D313B">
      <w:pPr>
        <w:pStyle w:val="01TITULO1"/>
      </w:pPr>
      <w:r>
        <w:t>9</w:t>
      </w:r>
      <w:r w:rsidR="00F0052A">
        <w:rPr>
          <w:u w:val="single"/>
          <w:vertAlign w:val="superscript"/>
        </w:rPr>
        <w:t>o</w:t>
      </w:r>
      <w:r>
        <w:t xml:space="preserve"> ano – 1</w:t>
      </w:r>
      <w:r w:rsidR="00F0052A">
        <w:rPr>
          <w:u w:val="single"/>
          <w:vertAlign w:val="superscript"/>
        </w:rPr>
        <w:t>o</w:t>
      </w:r>
      <w:r w:rsidR="00F0052A">
        <w:t xml:space="preserve"> bimestre</w:t>
      </w:r>
    </w:p>
    <w:p w14:paraId="70F473BE" w14:textId="77777777" w:rsidR="00F0052A" w:rsidRDefault="00C44104" w:rsidP="00EA2AB3">
      <w:pPr>
        <w:pStyle w:val="01TITULO1"/>
      </w:pPr>
      <w:r>
        <w:rPr>
          <w:caps/>
        </w:rPr>
        <w:t>PLANO DE DESENVOLVIMENTO</w:t>
      </w:r>
      <w:bookmarkEnd w:id="0"/>
    </w:p>
    <w:p w14:paraId="51F238E0" w14:textId="77777777" w:rsidR="0045509C" w:rsidRDefault="0045509C" w:rsidP="00E07D0D">
      <w:pPr>
        <w:pStyle w:val="02TEXTOPRINCIPAL"/>
      </w:pPr>
    </w:p>
    <w:p w14:paraId="1248D86A" w14:textId="4456D33A" w:rsidR="0009305D" w:rsidRDefault="00E07D0D" w:rsidP="00E07D0D">
      <w:pPr>
        <w:pStyle w:val="02TEXTOPRINCIPAL"/>
      </w:pPr>
      <w:r w:rsidRPr="00E07D0D">
        <w:t xml:space="preserve">O </w:t>
      </w:r>
      <w:r w:rsidRPr="002B2684">
        <w:rPr>
          <w:b/>
        </w:rPr>
        <w:t>Plano de Desenvolvimento</w:t>
      </w:r>
      <w:r w:rsidRPr="00E07D0D">
        <w:t xml:space="preserve"> explicita </w:t>
      </w:r>
      <w:r w:rsidR="0009305D">
        <w:t xml:space="preserve">os objetos de conhecimento e habilidades trabalhados no bimestre para cada unidade </w:t>
      </w:r>
      <w:r w:rsidR="00B6341B">
        <w:t xml:space="preserve">temática de Arte e sua disposição no </w:t>
      </w:r>
      <w:r w:rsidR="001F5DFE">
        <w:t>Livro do Estudante</w:t>
      </w:r>
      <w:r w:rsidR="00B6341B">
        <w:t>. Propõe também práticas pedagógicas que se alinham com a metodologia adotada.</w:t>
      </w:r>
    </w:p>
    <w:p w14:paraId="00A3A876" w14:textId="60A8CF32" w:rsidR="00E07D0D" w:rsidRDefault="00B6341B" w:rsidP="00E07D0D">
      <w:pPr>
        <w:pStyle w:val="02TEXTOPRINCIPAL"/>
      </w:pPr>
      <w:r>
        <w:t>Este</w:t>
      </w:r>
      <w:r w:rsidR="00E07D0D" w:rsidRPr="002E650E">
        <w:t xml:space="preserve"> Plano está organizado em quadros que distinguem objetos de conhecimento, habilidades e práticas pedag</w:t>
      </w:r>
      <w:r w:rsidR="00E07D0D">
        <w:t xml:space="preserve">ógicas para cada uma das </w:t>
      </w:r>
      <w:r w:rsidR="00BE532C">
        <w:t xml:space="preserve">linguagens </w:t>
      </w:r>
      <w:r w:rsidR="009B708E">
        <w:t>–</w:t>
      </w:r>
      <w:r w:rsidR="00BE532C">
        <w:t xml:space="preserve"> </w:t>
      </w:r>
      <w:r w:rsidR="00B86BB0">
        <w:t>A</w:t>
      </w:r>
      <w:r w:rsidR="00BE532C">
        <w:t xml:space="preserve">rtes visuais, </w:t>
      </w:r>
      <w:r w:rsidR="00B86BB0">
        <w:t>D</w:t>
      </w:r>
      <w:r w:rsidR="00BE532C">
        <w:t xml:space="preserve">ança, </w:t>
      </w:r>
      <w:r w:rsidR="00B86BB0">
        <w:t>M</w:t>
      </w:r>
      <w:r w:rsidR="00BE532C">
        <w:t xml:space="preserve">úsica e </w:t>
      </w:r>
      <w:r w:rsidR="00B86BB0">
        <w:t>T</w:t>
      </w:r>
      <w:r w:rsidR="00BE532C">
        <w:t xml:space="preserve">eatro – </w:t>
      </w:r>
      <w:r w:rsidR="00BE532C" w:rsidRPr="002E650E">
        <w:t xml:space="preserve">que compõem </w:t>
      </w:r>
      <w:r w:rsidR="00E07D0D" w:rsidRPr="002E650E">
        <w:t>o ensino d</w:t>
      </w:r>
      <w:r w:rsidR="006D313B">
        <w:t>e Artes no primeiro</w:t>
      </w:r>
      <w:r w:rsidR="008D083E">
        <w:t xml:space="preserve"> </w:t>
      </w:r>
      <w:r w:rsidR="00A40BA4">
        <w:t xml:space="preserve">bimestre do </w:t>
      </w:r>
      <w:r w:rsidR="006D313B">
        <w:t>9</w:t>
      </w:r>
      <w:r w:rsidR="00E07D0D" w:rsidRPr="002E650E">
        <w:t xml:space="preserve">º ano do Ensino Fundamental </w:t>
      </w:r>
      <w:r w:rsidR="000378D3">
        <w:t>– Anos finais</w:t>
      </w:r>
      <w:r w:rsidR="00E07D0D" w:rsidRPr="002E650E">
        <w:t>.</w:t>
      </w:r>
    </w:p>
    <w:p w14:paraId="21825BCF" w14:textId="77777777" w:rsidR="00E07D0D" w:rsidRPr="00FF7523" w:rsidRDefault="00E07D0D" w:rsidP="00FF7523">
      <w:pPr>
        <w:pStyle w:val="02TEXTOPRINCIPAL"/>
      </w:pPr>
    </w:p>
    <w:p w14:paraId="6531BCF6" w14:textId="65F46827" w:rsidR="003A4874" w:rsidRPr="002E650E" w:rsidRDefault="003A4874" w:rsidP="003A4874">
      <w:pPr>
        <w:pStyle w:val="01TITULO3"/>
      </w:pPr>
      <w:r w:rsidRPr="002E650E">
        <w:t xml:space="preserve">Relações entre </w:t>
      </w:r>
      <w:r w:rsidRPr="00F77B4D">
        <w:t>os objetos de conhecimento e as habilidades previstas</w:t>
      </w:r>
      <w:r w:rsidRPr="002E650E">
        <w:t xml:space="preserve"> p</w:t>
      </w:r>
      <w:r>
        <w:t xml:space="preserve">ara o 1º </w:t>
      </w:r>
      <w:r w:rsidR="00B068E9">
        <w:t xml:space="preserve">bimestre em Artes </w:t>
      </w:r>
      <w:r w:rsidR="00086EB2">
        <w:t>visuais</w:t>
      </w:r>
      <w:r>
        <w:t>.</w:t>
      </w:r>
    </w:p>
    <w:p w14:paraId="402B03E2" w14:textId="0EB68746" w:rsidR="003A4874" w:rsidRPr="00FF7523" w:rsidRDefault="003A4874" w:rsidP="00FF7523">
      <w:pPr>
        <w:pStyle w:val="02TEXTOPRINCIPAL"/>
      </w:pPr>
    </w:p>
    <w:p w14:paraId="4D40B8C3" w14:textId="0050A9EB" w:rsidR="003A4874" w:rsidRPr="002E650E" w:rsidRDefault="00B068E9" w:rsidP="003A4874">
      <w:pPr>
        <w:pStyle w:val="01TITULO4"/>
      </w:pPr>
      <w:r>
        <w:t xml:space="preserve">Artes </w:t>
      </w:r>
      <w:r w:rsidR="00086EB2">
        <w:t xml:space="preserve">visuais </w:t>
      </w:r>
      <w:r w:rsidR="003A4874">
        <w:t xml:space="preserve">– Objetos de conhecimento e habilidades. </w:t>
      </w:r>
    </w:p>
    <w:p w14:paraId="46FCEB81" w14:textId="77777777" w:rsidR="003A4874" w:rsidRPr="00FF7523" w:rsidRDefault="003A4874" w:rsidP="00FF7523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3A4874" w:rsidRPr="000E6A1B" w14:paraId="0683D24B" w14:textId="77777777" w:rsidTr="00B068E9">
        <w:tc>
          <w:tcPr>
            <w:tcW w:w="9634" w:type="dxa"/>
            <w:gridSpan w:val="4"/>
            <w:shd w:val="clear" w:color="auto" w:fill="D9D9D9"/>
          </w:tcPr>
          <w:p w14:paraId="6FE38575" w14:textId="07F365E9" w:rsidR="003A4874" w:rsidRPr="00171F44" w:rsidRDefault="003A4874" w:rsidP="00086EB2">
            <w:pPr>
              <w:pStyle w:val="03TITULOTABELAS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171F44">
              <w:rPr>
                <w:sz w:val="22"/>
                <w:szCs w:val="22"/>
              </w:rPr>
              <w:t xml:space="preserve">º bimestre – </w:t>
            </w:r>
            <w:r w:rsidR="00086EB2">
              <w:rPr>
                <w:sz w:val="22"/>
                <w:szCs w:val="22"/>
              </w:rPr>
              <w:t>A</w:t>
            </w:r>
            <w:r w:rsidR="00B068E9">
              <w:rPr>
                <w:sz w:val="22"/>
                <w:szCs w:val="22"/>
              </w:rPr>
              <w:t>rtes visuais</w:t>
            </w:r>
          </w:p>
        </w:tc>
      </w:tr>
      <w:tr w:rsidR="003A4874" w:rsidRPr="004C1A03" w14:paraId="27C78DD6" w14:textId="77777777" w:rsidTr="00B068E9">
        <w:trPr>
          <w:trHeight w:val="440"/>
        </w:trPr>
        <w:tc>
          <w:tcPr>
            <w:tcW w:w="2439" w:type="dxa"/>
            <w:shd w:val="clear" w:color="auto" w:fill="auto"/>
          </w:tcPr>
          <w:p w14:paraId="0A27333C" w14:textId="04620987" w:rsidR="003A4874" w:rsidRPr="00171F44" w:rsidRDefault="00F21DA3" w:rsidP="00B068E9">
            <w:pPr>
              <w:pStyle w:val="03TITULOTABELAS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Capítulo</w:t>
            </w:r>
            <w:r w:rsidR="00D47D76">
              <w:rPr>
                <w:sz w:val="22"/>
                <w:szCs w:val="22"/>
              </w:rPr>
              <w:t xml:space="preserve"> do </w:t>
            </w:r>
            <w:r w:rsidR="001F5DFE">
              <w:rPr>
                <w:sz w:val="22"/>
                <w:szCs w:val="22"/>
              </w:rPr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1CE529D0" w14:textId="77777777" w:rsidR="003A4874" w:rsidRPr="00171F44" w:rsidRDefault="003A4874" w:rsidP="00B068E9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1E81E010" w14:textId="77777777" w:rsidR="003A4874" w:rsidRPr="00171F44" w:rsidRDefault="003A4874" w:rsidP="00B068E9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777D94EF" w14:textId="77777777" w:rsidR="003A4874" w:rsidRPr="00171F44" w:rsidRDefault="003A4874" w:rsidP="00B068E9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Habilidades</w:t>
            </w:r>
          </w:p>
        </w:tc>
      </w:tr>
      <w:tr w:rsidR="003A4874" w:rsidRPr="004C1A03" w14:paraId="79C95AC9" w14:textId="77777777" w:rsidTr="00B068E9">
        <w:trPr>
          <w:trHeight w:val="2233"/>
        </w:trPr>
        <w:tc>
          <w:tcPr>
            <w:tcW w:w="2439" w:type="dxa"/>
            <w:shd w:val="clear" w:color="auto" w:fill="auto"/>
          </w:tcPr>
          <w:p w14:paraId="082BDC09" w14:textId="77777777" w:rsidR="00F21DA3" w:rsidRPr="000C6283" w:rsidRDefault="00B068E9" w:rsidP="000C6283">
            <w:pPr>
              <w:pStyle w:val="04TEXTOTABELAS"/>
              <w:rPr>
                <w:b/>
              </w:rPr>
            </w:pPr>
            <w:r w:rsidRPr="000C6283">
              <w:rPr>
                <w:b/>
              </w:rPr>
              <w:t>Capítulo 1</w:t>
            </w:r>
            <w:r w:rsidR="003A4874" w:rsidRPr="000C6283">
              <w:rPr>
                <w:b/>
              </w:rPr>
              <w:t xml:space="preserve"> </w:t>
            </w:r>
            <w:r w:rsidR="0027799A" w:rsidRPr="000C6283">
              <w:rPr>
                <w:b/>
              </w:rPr>
              <w:t>–</w:t>
            </w:r>
            <w:r w:rsidR="003A4874" w:rsidRPr="000C6283">
              <w:rPr>
                <w:b/>
              </w:rPr>
              <w:t xml:space="preserve"> </w:t>
            </w:r>
          </w:p>
          <w:p w14:paraId="6362E4BC" w14:textId="15A4EABD" w:rsidR="003A4874" w:rsidRPr="00171F44" w:rsidRDefault="0027799A" w:rsidP="000C6283">
            <w:pPr>
              <w:pStyle w:val="04TEXTOTABELAS"/>
              <w:rPr>
                <w:color w:val="000000"/>
              </w:rPr>
            </w:pPr>
            <w:r w:rsidRPr="000C6283">
              <w:rPr>
                <w:b/>
                <w:color w:val="000000"/>
              </w:rPr>
              <w:t>Arte e vida coletiva</w:t>
            </w:r>
          </w:p>
        </w:tc>
        <w:tc>
          <w:tcPr>
            <w:tcW w:w="1242" w:type="dxa"/>
            <w:shd w:val="clear" w:color="auto" w:fill="auto"/>
          </w:tcPr>
          <w:p w14:paraId="63EDF329" w14:textId="0042328B" w:rsidR="003A4874" w:rsidRPr="00171F44" w:rsidRDefault="00A37B4E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Artes visuais</w:t>
            </w:r>
          </w:p>
          <w:p w14:paraId="3A965731" w14:textId="77777777" w:rsidR="003A4874" w:rsidRPr="00171F44" w:rsidRDefault="003A4874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14:paraId="349BD0D6" w14:textId="77777777" w:rsidR="003A4874" w:rsidRPr="00171F44" w:rsidRDefault="003A4874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  <w:r w:rsidRPr="00171F44">
              <w:rPr>
                <w:color w:val="000000"/>
                <w:sz w:val="22"/>
                <w:szCs w:val="22"/>
              </w:rPr>
              <w:t xml:space="preserve">Contextos e práticas </w:t>
            </w:r>
          </w:p>
          <w:p w14:paraId="58A77A02" w14:textId="77777777" w:rsidR="003A4874" w:rsidRPr="00171F44" w:rsidRDefault="003A4874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</w:p>
          <w:p w14:paraId="2C007785" w14:textId="77777777" w:rsidR="003A4874" w:rsidRPr="00171F44" w:rsidRDefault="003A4874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</w:p>
          <w:p w14:paraId="28F5E629" w14:textId="77777777" w:rsidR="003A4874" w:rsidRPr="00171F44" w:rsidRDefault="003A4874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</w:p>
          <w:p w14:paraId="7C8B7940" w14:textId="77777777" w:rsidR="003A4874" w:rsidRPr="00171F44" w:rsidRDefault="003A4874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</w:p>
          <w:p w14:paraId="0DB77B99" w14:textId="77777777" w:rsidR="003A4874" w:rsidRPr="00171F44" w:rsidRDefault="003A4874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</w:p>
          <w:p w14:paraId="530D4D0F" w14:textId="77777777" w:rsidR="003A4874" w:rsidRPr="00171F44" w:rsidRDefault="003A4874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</w:p>
          <w:p w14:paraId="4052264B" w14:textId="77777777" w:rsidR="003A4874" w:rsidRPr="00171F44" w:rsidRDefault="003A4874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</w:p>
          <w:p w14:paraId="2A93F007" w14:textId="77777777" w:rsidR="003A4874" w:rsidRPr="00171F44" w:rsidRDefault="003A4874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</w:p>
          <w:p w14:paraId="086BFBC9" w14:textId="77777777" w:rsidR="003A4874" w:rsidRPr="00171F44" w:rsidRDefault="003A4874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7281FED" w14:textId="170869DC" w:rsidR="00ED7AEF" w:rsidRDefault="00ED7AEF" w:rsidP="000C6283">
            <w:pPr>
              <w:pStyle w:val="04TEXTOTABELAS"/>
            </w:pPr>
            <w:r w:rsidRPr="000C6283">
              <w:t xml:space="preserve">(EF69AR01) </w:t>
            </w:r>
            <w:r w:rsidR="009B708E">
              <w:t>P</w:t>
            </w:r>
            <w:r w:rsidR="009B708E" w:rsidRPr="000C6283">
              <w:t>esquisar</w:t>
            </w:r>
            <w:r w:rsidRPr="000C6283">
              <w:t xml:space="preserve">, apreciar e analisar formas distintas das artes visuais tradicionais e contemporâneas, em obras de artistas brasileiros e estrangeiros de diferentes épocas e em diferentes matrizes estéticas e culturais, de modo a ampliar a experiência com diferentes contextos e práticas </w:t>
            </w:r>
            <w:r w:rsidR="00EC04D6">
              <w:br/>
            </w:r>
            <w:r w:rsidRPr="000C6283">
              <w:t>artístico-visuais e cultivar a percepção, o imaginário, a capacidade de simbolizar e o repertório imagético.</w:t>
            </w:r>
          </w:p>
          <w:p w14:paraId="51D84E81" w14:textId="77777777" w:rsidR="000C6283" w:rsidRPr="000C6283" w:rsidRDefault="000C6283" w:rsidP="000C6283">
            <w:pPr>
              <w:pStyle w:val="04TEXTOTABELAS"/>
            </w:pPr>
          </w:p>
          <w:p w14:paraId="495D9C71" w14:textId="0B19F36C" w:rsidR="00ED7AEF" w:rsidRDefault="00ED7AEF" w:rsidP="002B2684">
            <w:pPr>
              <w:pStyle w:val="04TEXTOTABELAS"/>
            </w:pPr>
            <w:r w:rsidRPr="000C6283">
              <w:t xml:space="preserve">(EF69AR02) </w:t>
            </w:r>
            <w:r w:rsidR="009B708E">
              <w:t>P</w:t>
            </w:r>
            <w:r w:rsidR="009B708E" w:rsidRPr="000C6283">
              <w:t xml:space="preserve">esquisar </w:t>
            </w:r>
            <w:r w:rsidRPr="000C6283">
              <w:t>e analisar diferentes estilos visuais, contextualizando-os no tempo e no espaço.</w:t>
            </w:r>
          </w:p>
          <w:p w14:paraId="7248812E" w14:textId="77777777" w:rsidR="000C6283" w:rsidRPr="000C6283" w:rsidRDefault="000C6283" w:rsidP="000C6283">
            <w:pPr>
              <w:pStyle w:val="04TEXTOTABELAS"/>
            </w:pPr>
          </w:p>
          <w:p w14:paraId="69B90388" w14:textId="231CAB36" w:rsidR="003A4874" w:rsidRPr="000C6283" w:rsidRDefault="00D26661" w:rsidP="000C6283">
            <w:pPr>
              <w:pStyle w:val="04TEXTOTABELAS"/>
            </w:pPr>
            <w:r w:rsidRPr="000C6283">
              <w:t xml:space="preserve">(EF69AR03) </w:t>
            </w:r>
            <w:r w:rsidR="009B708E">
              <w:t>A</w:t>
            </w:r>
            <w:r w:rsidR="009B708E" w:rsidRPr="000C6283">
              <w:t xml:space="preserve">nalisar </w:t>
            </w:r>
            <w:r w:rsidRPr="000C6283">
              <w:t>situações nas quais as linguagens das artes visuais se integram às linguagens audiovisuais (cinema, animações, vídeos etc.), gráficas (capas de livros, ilustrações de textos diversos etc.), cenográficas, coreográficas, musicais etc.</w:t>
            </w:r>
          </w:p>
        </w:tc>
      </w:tr>
    </w:tbl>
    <w:p w14:paraId="407507D8" w14:textId="77777777" w:rsidR="00FF7523" w:rsidRPr="00EC6E64" w:rsidRDefault="00FF7523" w:rsidP="00930520">
      <w:pPr>
        <w:ind w:right="706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5E67ED94" w14:textId="77777777" w:rsidR="00FF7523" w:rsidRDefault="00FF7523">
      <w:pPr>
        <w:autoSpaceDN/>
        <w:textAlignment w:val="auto"/>
      </w:pPr>
      <w:r>
        <w:br w:type="page"/>
      </w:r>
    </w:p>
    <w:p w14:paraId="7F54DF4D" w14:textId="790B9302" w:rsidR="00930520" w:rsidRPr="00EC6E64" w:rsidRDefault="00930520" w:rsidP="00930520">
      <w:pPr>
        <w:ind w:right="706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3A4874" w:rsidRPr="004C1A03" w14:paraId="6516F3A2" w14:textId="77777777" w:rsidTr="00B068E9">
        <w:trPr>
          <w:trHeight w:val="484"/>
        </w:trPr>
        <w:tc>
          <w:tcPr>
            <w:tcW w:w="2439" w:type="dxa"/>
            <w:vMerge w:val="restart"/>
            <w:shd w:val="clear" w:color="auto" w:fill="auto"/>
          </w:tcPr>
          <w:p w14:paraId="3CACBDD1" w14:textId="77777777" w:rsidR="003A4874" w:rsidRPr="00171F44" w:rsidRDefault="003A4874" w:rsidP="00B068E9">
            <w:pPr>
              <w:autoSpaceDE w:val="0"/>
              <w:adjustRightInd w:val="0"/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242" w:type="dxa"/>
            <w:vMerge w:val="restart"/>
            <w:shd w:val="clear" w:color="auto" w:fill="auto"/>
          </w:tcPr>
          <w:p w14:paraId="49FACAE0" w14:textId="77777777" w:rsidR="003A4874" w:rsidRPr="00171F44" w:rsidRDefault="003A4874" w:rsidP="00B068E9">
            <w:pPr>
              <w:pStyle w:val="04TEXTOTABELAS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14:paraId="3545C5F2" w14:textId="234E8AAD" w:rsidR="003A4874" w:rsidRDefault="00D26661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Materialidades</w:t>
            </w:r>
          </w:p>
          <w:p w14:paraId="50C7B532" w14:textId="77777777" w:rsidR="003A4874" w:rsidRPr="00171F44" w:rsidRDefault="003A4874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7551FAFF" w14:textId="3447AEF6" w:rsidR="003A4874" w:rsidRPr="000C6283" w:rsidRDefault="00D26661" w:rsidP="009B708E">
            <w:pPr>
              <w:pStyle w:val="04TEXTOTABELAS"/>
            </w:pPr>
            <w:r w:rsidRPr="000C6283">
              <w:t xml:space="preserve">(EF69AR05) </w:t>
            </w:r>
            <w:r w:rsidR="009B708E">
              <w:t>E</w:t>
            </w:r>
            <w:r w:rsidR="009B708E" w:rsidRPr="000C6283">
              <w:t xml:space="preserve">xperimentar </w:t>
            </w:r>
            <w:r w:rsidRPr="000C6283">
              <w:t xml:space="preserve">e analisar diferentes formas de expressão artística (desenho, pintura, colagem, quadrinhos, dobradura, escultura, modelagem, instalação, vídeo, fotografia, </w:t>
            </w:r>
            <w:r w:rsidRPr="002B2684">
              <w:rPr>
                <w:i/>
              </w:rPr>
              <w:t>performance</w:t>
            </w:r>
            <w:r w:rsidRPr="000C6283">
              <w:t xml:space="preserve"> etc.).</w:t>
            </w:r>
          </w:p>
        </w:tc>
      </w:tr>
      <w:tr w:rsidR="003A4874" w:rsidRPr="004C1A03" w14:paraId="51F73BB0" w14:textId="77777777" w:rsidTr="007E110A">
        <w:trPr>
          <w:trHeight w:val="1908"/>
        </w:trPr>
        <w:tc>
          <w:tcPr>
            <w:tcW w:w="2439" w:type="dxa"/>
            <w:vMerge/>
            <w:shd w:val="clear" w:color="auto" w:fill="auto"/>
          </w:tcPr>
          <w:p w14:paraId="3C8D7661" w14:textId="77777777" w:rsidR="003A4874" w:rsidRPr="00171F44" w:rsidRDefault="003A4874" w:rsidP="00B068E9">
            <w:pPr>
              <w:pStyle w:val="04TEXTOTABELAS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1A0329A1" w14:textId="77777777" w:rsidR="003A4874" w:rsidRPr="00171F44" w:rsidRDefault="003A4874" w:rsidP="00B068E9">
            <w:pPr>
              <w:pStyle w:val="04TEXTOTABELAS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14:paraId="0660B66C" w14:textId="6E875448" w:rsidR="00D26661" w:rsidRPr="00171F44" w:rsidRDefault="003A4874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  <w:r w:rsidRPr="00171F44">
              <w:rPr>
                <w:color w:val="000000"/>
                <w:sz w:val="22"/>
                <w:szCs w:val="22"/>
              </w:rPr>
              <w:t>Processos de criação</w:t>
            </w:r>
          </w:p>
        </w:tc>
        <w:tc>
          <w:tcPr>
            <w:tcW w:w="3402" w:type="dxa"/>
            <w:shd w:val="clear" w:color="auto" w:fill="auto"/>
          </w:tcPr>
          <w:p w14:paraId="51AC16E5" w14:textId="7EB22C27" w:rsidR="007E110A" w:rsidRPr="000C6283" w:rsidRDefault="00D26661" w:rsidP="009B708E">
            <w:pPr>
              <w:pStyle w:val="04TEXTOTABELAS"/>
            </w:pPr>
            <w:r w:rsidRPr="000C6283">
              <w:t xml:space="preserve">(EF69AR06) </w:t>
            </w:r>
            <w:r w:rsidR="009B708E">
              <w:t>D</w:t>
            </w:r>
            <w:r w:rsidR="009B708E" w:rsidRPr="000C6283">
              <w:t xml:space="preserve">esenvolver </w:t>
            </w:r>
            <w:r w:rsidRPr="000C6283">
              <w:t>processos de criação em artes visuais, com base em temas ou interesses artísticos, de modo individual, coletivo e colaborativo, fazendo uso de materiais, instrumentos e recursos convencionais, alternativos e digitais.</w:t>
            </w:r>
          </w:p>
        </w:tc>
      </w:tr>
    </w:tbl>
    <w:p w14:paraId="14B9A961" w14:textId="77777777" w:rsidR="003A4874" w:rsidRPr="00FF7523" w:rsidRDefault="003A4874" w:rsidP="00FF7523">
      <w:pPr>
        <w:pStyle w:val="02TEXTOPRINCIPAL"/>
      </w:pPr>
    </w:p>
    <w:p w14:paraId="31A3AAEE" w14:textId="39C3904A" w:rsidR="003A4874" w:rsidRPr="002E650E" w:rsidRDefault="00753D8E" w:rsidP="003A4874">
      <w:pPr>
        <w:pStyle w:val="01TITULO4"/>
      </w:pPr>
      <w:r>
        <w:t xml:space="preserve">Artes </w:t>
      </w:r>
      <w:r w:rsidR="00086EB2">
        <w:t xml:space="preserve">visuais </w:t>
      </w:r>
      <w:r w:rsidR="003A4874">
        <w:t xml:space="preserve">– Objetos de conhecimento e habilidades. </w:t>
      </w:r>
    </w:p>
    <w:p w14:paraId="6EE14B3E" w14:textId="77777777" w:rsidR="003A4874" w:rsidRPr="00FF7523" w:rsidRDefault="003A4874" w:rsidP="00FF7523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3A4874" w:rsidRPr="000E6A1B" w14:paraId="1835E51E" w14:textId="77777777" w:rsidTr="00B068E9">
        <w:tc>
          <w:tcPr>
            <w:tcW w:w="9634" w:type="dxa"/>
            <w:gridSpan w:val="4"/>
            <w:shd w:val="clear" w:color="auto" w:fill="D9D9D9"/>
          </w:tcPr>
          <w:p w14:paraId="5410811C" w14:textId="710A0791" w:rsidR="003A4874" w:rsidRPr="000E6A1B" w:rsidRDefault="00DB6B5F" w:rsidP="00086EB2">
            <w:pPr>
              <w:pStyle w:val="03TITULOTABELAS1"/>
            </w:pPr>
            <w:r>
              <w:t>1</w:t>
            </w:r>
            <w:r w:rsidR="003A4874">
              <w:t xml:space="preserve">º bimestre – </w:t>
            </w:r>
            <w:r w:rsidR="00753D8E">
              <w:t xml:space="preserve">Artes </w:t>
            </w:r>
            <w:r w:rsidR="00086EB2">
              <w:t>visuais</w:t>
            </w:r>
          </w:p>
        </w:tc>
      </w:tr>
      <w:tr w:rsidR="003A4874" w:rsidRPr="004C1A03" w14:paraId="4CA749B9" w14:textId="77777777" w:rsidTr="00B068E9">
        <w:trPr>
          <w:trHeight w:val="440"/>
        </w:trPr>
        <w:tc>
          <w:tcPr>
            <w:tcW w:w="2439" w:type="dxa"/>
            <w:shd w:val="clear" w:color="auto" w:fill="auto"/>
          </w:tcPr>
          <w:p w14:paraId="66A3707C" w14:textId="60E9D3EB" w:rsidR="003A4874" w:rsidRPr="00171F44" w:rsidRDefault="00F21DA3" w:rsidP="00B068E9">
            <w:pPr>
              <w:pStyle w:val="03TITULOTABELAS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Capítulo</w:t>
            </w:r>
            <w:r w:rsidR="00753D8E">
              <w:rPr>
                <w:sz w:val="22"/>
                <w:szCs w:val="22"/>
              </w:rPr>
              <w:t xml:space="preserve"> do </w:t>
            </w:r>
            <w:r w:rsidR="001F5DFE">
              <w:rPr>
                <w:sz w:val="22"/>
                <w:szCs w:val="22"/>
              </w:rPr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271F34EB" w14:textId="77777777" w:rsidR="003A4874" w:rsidRPr="00171F44" w:rsidRDefault="003A4874" w:rsidP="00B068E9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733DD61D" w14:textId="77777777" w:rsidR="003A4874" w:rsidRPr="00171F44" w:rsidRDefault="003A4874" w:rsidP="00B068E9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264BFFF6" w14:textId="77777777" w:rsidR="003A4874" w:rsidRPr="00171F44" w:rsidRDefault="003A4874" w:rsidP="00B068E9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Habilidades</w:t>
            </w:r>
          </w:p>
        </w:tc>
      </w:tr>
      <w:tr w:rsidR="003A4874" w:rsidRPr="004C1A03" w14:paraId="521428B2" w14:textId="77777777" w:rsidTr="00B068E9">
        <w:trPr>
          <w:trHeight w:val="1964"/>
        </w:trPr>
        <w:tc>
          <w:tcPr>
            <w:tcW w:w="2439" w:type="dxa"/>
            <w:vMerge w:val="restart"/>
            <w:shd w:val="clear" w:color="auto" w:fill="auto"/>
          </w:tcPr>
          <w:p w14:paraId="24DB818B" w14:textId="00DE8439" w:rsidR="003A4874" w:rsidRPr="008F621B" w:rsidRDefault="00FA2058" w:rsidP="008F621B">
            <w:pPr>
              <w:pStyle w:val="04TEXTOTABELAS"/>
              <w:rPr>
                <w:b/>
                <w:color w:val="000000"/>
              </w:rPr>
            </w:pPr>
            <w:r w:rsidRPr="008F621B">
              <w:rPr>
                <w:b/>
              </w:rPr>
              <w:t xml:space="preserve">Capítulo </w:t>
            </w:r>
            <w:r w:rsidR="00B3656A" w:rsidRPr="008F621B">
              <w:rPr>
                <w:b/>
              </w:rPr>
              <w:t>2 –</w:t>
            </w:r>
            <w:r w:rsidR="003A4874" w:rsidRPr="008F621B">
              <w:rPr>
                <w:b/>
              </w:rPr>
              <w:t xml:space="preserve"> </w:t>
            </w:r>
            <w:r w:rsidR="00B3656A" w:rsidRPr="008F621B">
              <w:rPr>
                <w:b/>
              </w:rPr>
              <w:t>Transformações individuais, reflexos no coletivo</w:t>
            </w:r>
          </w:p>
        </w:tc>
        <w:tc>
          <w:tcPr>
            <w:tcW w:w="1242" w:type="dxa"/>
            <w:vMerge w:val="restart"/>
            <w:shd w:val="clear" w:color="auto" w:fill="auto"/>
          </w:tcPr>
          <w:p w14:paraId="312731CA" w14:textId="70401F0A" w:rsidR="003A4874" w:rsidRPr="00171F44" w:rsidRDefault="00EE7795" w:rsidP="00693400">
            <w:pPr>
              <w:pStyle w:val="04TEXTOTABELAS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Artes visuais</w:t>
            </w:r>
          </w:p>
        </w:tc>
        <w:tc>
          <w:tcPr>
            <w:tcW w:w="2551" w:type="dxa"/>
            <w:shd w:val="clear" w:color="auto" w:fill="auto"/>
          </w:tcPr>
          <w:p w14:paraId="47ADE4A7" w14:textId="77777777" w:rsidR="003A4874" w:rsidRPr="00171F44" w:rsidRDefault="003A4874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  <w:r w:rsidRPr="00171F44">
              <w:rPr>
                <w:color w:val="000000"/>
                <w:sz w:val="22"/>
                <w:szCs w:val="22"/>
              </w:rPr>
              <w:t xml:space="preserve">Contextos e práticas </w:t>
            </w:r>
          </w:p>
          <w:p w14:paraId="7529C570" w14:textId="77777777" w:rsidR="003A4874" w:rsidRPr="00171F44" w:rsidRDefault="003A4874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</w:p>
          <w:p w14:paraId="5E8853AB" w14:textId="77777777" w:rsidR="003A4874" w:rsidRPr="00171F44" w:rsidRDefault="003A4874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</w:p>
          <w:p w14:paraId="2EFEBC3C" w14:textId="77777777" w:rsidR="003A4874" w:rsidRPr="00171F44" w:rsidRDefault="003A4874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</w:p>
          <w:p w14:paraId="7D881FF6" w14:textId="77777777" w:rsidR="003A4874" w:rsidRPr="00171F44" w:rsidRDefault="003A4874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</w:p>
          <w:p w14:paraId="6A3F1C39" w14:textId="77777777" w:rsidR="003A4874" w:rsidRPr="00171F44" w:rsidRDefault="003A4874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</w:p>
          <w:p w14:paraId="122A9A4A" w14:textId="77777777" w:rsidR="003A4874" w:rsidRPr="00171F44" w:rsidRDefault="003A4874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</w:p>
          <w:p w14:paraId="076DCBB9" w14:textId="77777777" w:rsidR="003A4874" w:rsidRPr="00171F44" w:rsidRDefault="003A4874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036FF3E1" w14:textId="3B0EED6B" w:rsidR="00693400" w:rsidRDefault="00693400" w:rsidP="008F621B">
            <w:pPr>
              <w:pStyle w:val="04TEXTOTABELAS"/>
            </w:pPr>
            <w:r w:rsidRPr="00E06DC0">
              <w:t xml:space="preserve">(EF69AR01) </w:t>
            </w:r>
            <w:r w:rsidR="009B708E">
              <w:t>P</w:t>
            </w:r>
            <w:r w:rsidR="009B708E" w:rsidRPr="00E06DC0">
              <w:t>esquisar</w:t>
            </w:r>
            <w:r w:rsidRPr="00E06DC0">
              <w:t xml:space="preserve">, apreciar e analisar formas distintas das artes visuais tradicionais e contemporâneas, em obras de artistas brasileiros e estrangeiros de diferentes épocas e em diferentes matrizes estéticas e culturais, de modo a ampliar a experiência com diferentes contextos e práticas </w:t>
            </w:r>
            <w:r w:rsidR="00EC04D6">
              <w:br/>
            </w:r>
            <w:r w:rsidRPr="00E06DC0">
              <w:t>artístico-visuais e cultivar a percepção, o imaginário, a capacidade de simbolizar e o repertório imagético.</w:t>
            </w:r>
          </w:p>
          <w:p w14:paraId="6EA09974" w14:textId="77777777" w:rsidR="008F621B" w:rsidRPr="00E06DC0" w:rsidRDefault="008F621B" w:rsidP="008F621B">
            <w:pPr>
              <w:pStyle w:val="04TEXTOTABELAS"/>
            </w:pPr>
          </w:p>
          <w:p w14:paraId="1A2D2C96" w14:textId="3FD5B467" w:rsidR="003A4874" w:rsidRPr="00484DE2" w:rsidRDefault="00693400" w:rsidP="009B708E">
            <w:pPr>
              <w:pStyle w:val="04TEXTOTABELAS"/>
              <w:rPr>
                <w:color w:val="000000"/>
              </w:rPr>
            </w:pPr>
            <w:r w:rsidRPr="006B4A2F">
              <w:rPr>
                <w:color w:val="000000"/>
              </w:rPr>
              <w:t xml:space="preserve">(EF69AR02) </w:t>
            </w:r>
            <w:r w:rsidR="009B708E">
              <w:rPr>
                <w:color w:val="000000"/>
              </w:rPr>
              <w:t>P</w:t>
            </w:r>
            <w:r w:rsidR="009B708E" w:rsidRPr="006B4A2F">
              <w:rPr>
                <w:color w:val="000000"/>
              </w:rPr>
              <w:t xml:space="preserve">esquisar </w:t>
            </w:r>
            <w:r w:rsidRPr="006B4A2F">
              <w:rPr>
                <w:color w:val="000000"/>
              </w:rPr>
              <w:t>e analisar diferentes estilos visuais, contextualizando-os no tempo e no espaço.</w:t>
            </w:r>
          </w:p>
        </w:tc>
      </w:tr>
      <w:tr w:rsidR="003A4874" w:rsidRPr="004C1A03" w14:paraId="556CC70B" w14:textId="77777777" w:rsidTr="00484DE2">
        <w:trPr>
          <w:trHeight w:val="1748"/>
        </w:trPr>
        <w:tc>
          <w:tcPr>
            <w:tcW w:w="2439" w:type="dxa"/>
            <w:vMerge/>
            <w:shd w:val="clear" w:color="auto" w:fill="auto"/>
          </w:tcPr>
          <w:p w14:paraId="6A6A02F6" w14:textId="77777777" w:rsidR="003A4874" w:rsidRPr="00171F44" w:rsidRDefault="003A4874" w:rsidP="00B068E9">
            <w:pPr>
              <w:autoSpaceDE w:val="0"/>
              <w:adjustRightInd w:val="0"/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00009075" w14:textId="77777777" w:rsidR="003A4874" w:rsidRPr="00171F44" w:rsidRDefault="003A4874" w:rsidP="00B068E9">
            <w:pPr>
              <w:pStyle w:val="04TEXTOTABELAS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14:paraId="30B27A00" w14:textId="78FCCE19" w:rsidR="003A4874" w:rsidRPr="00171F44" w:rsidRDefault="00693400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Materialidades</w:t>
            </w:r>
          </w:p>
        </w:tc>
        <w:tc>
          <w:tcPr>
            <w:tcW w:w="3402" w:type="dxa"/>
            <w:shd w:val="clear" w:color="auto" w:fill="auto"/>
          </w:tcPr>
          <w:p w14:paraId="589E8BF9" w14:textId="1432EAE9" w:rsidR="003A4874" w:rsidRPr="00171F44" w:rsidRDefault="00484DE2" w:rsidP="009B708E">
            <w:pPr>
              <w:pStyle w:val="04TEXTOTABELAS"/>
              <w:rPr>
                <w:color w:val="414142"/>
                <w:sz w:val="22"/>
                <w:szCs w:val="22"/>
              </w:rPr>
            </w:pPr>
            <w:r w:rsidRPr="00E06DC0">
              <w:t xml:space="preserve">(EF69AR05) </w:t>
            </w:r>
            <w:r w:rsidR="009B708E">
              <w:t>E</w:t>
            </w:r>
            <w:r w:rsidR="009B708E" w:rsidRPr="00E06DC0">
              <w:t xml:space="preserve">xperimentar </w:t>
            </w:r>
            <w:r w:rsidRPr="00E06DC0">
              <w:t xml:space="preserve">e analisar diferentes formas de expressão artística (desenho, pintura, colagem, quadrinhos, dobradura, escultura, modelagem, instalação, vídeo, fotografia, </w:t>
            </w:r>
            <w:r w:rsidRPr="00021D90">
              <w:rPr>
                <w:i/>
              </w:rPr>
              <w:t>performance</w:t>
            </w:r>
            <w:r w:rsidRPr="00E06DC0">
              <w:t xml:space="preserve"> etc.).</w:t>
            </w:r>
          </w:p>
        </w:tc>
      </w:tr>
    </w:tbl>
    <w:p w14:paraId="613918A2" w14:textId="77777777" w:rsidR="00BA2644" w:rsidRPr="00EC6E64" w:rsidRDefault="00BA2644" w:rsidP="00BA2644">
      <w:pPr>
        <w:ind w:right="706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2CA726D1" w14:textId="77777777" w:rsidR="00FF7523" w:rsidRDefault="00FF7523">
      <w:pPr>
        <w:autoSpaceDN/>
        <w:textAlignment w:val="auto"/>
      </w:pPr>
      <w:r>
        <w:br w:type="page"/>
      </w:r>
    </w:p>
    <w:p w14:paraId="357B7625" w14:textId="44C16945" w:rsidR="00BA2644" w:rsidRPr="00EC6E64" w:rsidRDefault="00BA2644" w:rsidP="00BA2644">
      <w:pPr>
        <w:ind w:right="706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3A4874" w:rsidRPr="004C1A03" w14:paraId="1EEDB7E1" w14:textId="77777777" w:rsidTr="00B068E9">
        <w:trPr>
          <w:trHeight w:val="2084"/>
        </w:trPr>
        <w:tc>
          <w:tcPr>
            <w:tcW w:w="2439" w:type="dxa"/>
            <w:shd w:val="clear" w:color="auto" w:fill="auto"/>
          </w:tcPr>
          <w:p w14:paraId="491CC6F0" w14:textId="77777777" w:rsidR="003A4874" w:rsidRPr="00171F44" w:rsidRDefault="003A4874" w:rsidP="00B068E9">
            <w:pPr>
              <w:pStyle w:val="04TEXTOTABELAS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shd w:val="clear" w:color="auto" w:fill="auto"/>
          </w:tcPr>
          <w:p w14:paraId="7008CC23" w14:textId="77777777" w:rsidR="003A4874" w:rsidRPr="00171F44" w:rsidRDefault="003A4874" w:rsidP="00B068E9">
            <w:pPr>
              <w:pStyle w:val="04TEXTOTABELAS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14:paraId="1C8C4A96" w14:textId="77777777" w:rsidR="003A4874" w:rsidRPr="00171F44" w:rsidRDefault="003A4874" w:rsidP="00B068E9">
            <w:pPr>
              <w:pStyle w:val="04TEXTOTABELAS"/>
              <w:rPr>
                <w:color w:val="000000"/>
                <w:sz w:val="22"/>
                <w:szCs w:val="22"/>
              </w:rPr>
            </w:pPr>
            <w:r w:rsidRPr="00171F44">
              <w:rPr>
                <w:color w:val="000000"/>
                <w:sz w:val="22"/>
                <w:szCs w:val="22"/>
              </w:rPr>
              <w:t>Processos de criação</w:t>
            </w:r>
          </w:p>
        </w:tc>
        <w:tc>
          <w:tcPr>
            <w:tcW w:w="3402" w:type="dxa"/>
            <w:shd w:val="clear" w:color="auto" w:fill="auto"/>
          </w:tcPr>
          <w:p w14:paraId="63892217" w14:textId="2F4FF7E3" w:rsidR="003A4874" w:rsidRPr="00484DE2" w:rsidRDefault="007B41BE" w:rsidP="009B708E">
            <w:pPr>
              <w:pStyle w:val="04TEXTOTABELAS"/>
              <w:rPr>
                <w:color w:val="414142"/>
                <w:sz w:val="22"/>
                <w:szCs w:val="22"/>
              </w:rPr>
            </w:pPr>
            <w:r w:rsidRPr="006B4A2F">
              <w:rPr>
                <w:color w:val="000000"/>
              </w:rPr>
              <w:t xml:space="preserve">(EF69AR06) </w:t>
            </w:r>
            <w:r w:rsidR="009B708E">
              <w:rPr>
                <w:color w:val="000000"/>
              </w:rPr>
              <w:t>D</w:t>
            </w:r>
            <w:r w:rsidR="009B708E" w:rsidRPr="006B4A2F">
              <w:rPr>
                <w:color w:val="000000"/>
              </w:rPr>
              <w:t xml:space="preserve">esenvolver </w:t>
            </w:r>
            <w:r w:rsidRPr="006B4A2F">
              <w:rPr>
                <w:color w:val="000000"/>
              </w:rPr>
              <w:t>processos de criação em artes visuais, com base em temas ou interesses artísticos, de modo individual, coletivo e colaborativo, fazendo uso de materiais, instrumentos e recursos</w:t>
            </w:r>
            <w:r w:rsidRPr="00E06DC0">
              <w:rPr>
                <w:color w:val="000000"/>
              </w:rPr>
              <w:t xml:space="preserve"> convencionais, alternativos e digitais.</w:t>
            </w:r>
          </w:p>
        </w:tc>
      </w:tr>
    </w:tbl>
    <w:p w14:paraId="1E2DBB3E" w14:textId="77777777" w:rsidR="00484DE2" w:rsidRPr="00FF7523" w:rsidRDefault="00484DE2" w:rsidP="00FF7523">
      <w:pPr>
        <w:pStyle w:val="02TEXTOPRINCIPAL"/>
      </w:pPr>
    </w:p>
    <w:p w14:paraId="5B5FBD3D" w14:textId="77777777" w:rsidR="00386B39" w:rsidRDefault="00386B39" w:rsidP="00386B39">
      <w:pPr>
        <w:pStyle w:val="02TEXTOPRINCIPAL"/>
        <w:rPr>
          <w:lang w:eastAsia="en-US" w:bidi="ar-SA"/>
        </w:rPr>
      </w:pPr>
      <w:r>
        <w:rPr>
          <w:lang w:eastAsia="en-US" w:bidi="ar-SA"/>
        </w:rPr>
        <w:t>A seguir são apresentadas as práticas pedagógicas que favorecem o desenvolvimento de habilidades</w:t>
      </w:r>
    </w:p>
    <w:p w14:paraId="14A17D00" w14:textId="02EBBB4F" w:rsidR="00386B39" w:rsidRDefault="00386B39" w:rsidP="00386B39">
      <w:pPr>
        <w:pStyle w:val="02TEXTOPRINCIPAL"/>
      </w:pPr>
      <w:r>
        <w:rPr>
          <w:lang w:eastAsia="en-US" w:bidi="ar-SA"/>
        </w:rPr>
        <w:t>propostas para cada bimestre.</w:t>
      </w:r>
    </w:p>
    <w:p w14:paraId="6D56A55F" w14:textId="77777777" w:rsidR="00386B39" w:rsidRPr="00FF7523" w:rsidRDefault="00386B39" w:rsidP="00FF7523">
      <w:pPr>
        <w:pStyle w:val="02TEXTOPRINCIPAL"/>
      </w:pPr>
    </w:p>
    <w:p w14:paraId="34569254" w14:textId="49701EB3" w:rsidR="003A4874" w:rsidRPr="002E650E" w:rsidRDefault="00DA7C8E" w:rsidP="003A4874">
      <w:pPr>
        <w:pStyle w:val="01TITULO4"/>
      </w:pPr>
      <w:r>
        <w:t xml:space="preserve">Artes </w:t>
      </w:r>
      <w:r w:rsidR="00086EB2">
        <w:t xml:space="preserve">visuais </w:t>
      </w:r>
      <w:r w:rsidR="003A4874" w:rsidRPr="00293472">
        <w:t>– Habilidades e práticas pedagógicas</w:t>
      </w:r>
      <w:r w:rsidR="003A4874">
        <w:t>.</w:t>
      </w:r>
    </w:p>
    <w:p w14:paraId="78387A6D" w14:textId="77777777" w:rsidR="003A4874" w:rsidRPr="00FF7523" w:rsidRDefault="003A4874" w:rsidP="00FF7523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686"/>
        <w:gridCol w:w="4139"/>
      </w:tblGrid>
      <w:tr w:rsidR="003A4874" w:rsidRPr="00A300DB" w14:paraId="75721166" w14:textId="77777777" w:rsidTr="00B068E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14:paraId="29BDA69A" w14:textId="77777777" w:rsidR="003A4874" w:rsidRPr="00A300DB" w:rsidRDefault="003A4874" w:rsidP="00B068E9">
            <w:pPr>
              <w:pStyle w:val="03TITULOTABELAS2"/>
            </w:pPr>
            <w:r w:rsidRPr="00A300DB">
              <w:t>Unidade temática</w:t>
            </w:r>
          </w:p>
        </w:tc>
        <w:tc>
          <w:tcPr>
            <w:tcW w:w="3686" w:type="dxa"/>
            <w:shd w:val="clear" w:color="auto" w:fill="auto"/>
          </w:tcPr>
          <w:p w14:paraId="6BAD3749" w14:textId="77777777" w:rsidR="003A4874" w:rsidRPr="00A300DB" w:rsidRDefault="003A4874" w:rsidP="00B068E9">
            <w:pPr>
              <w:pStyle w:val="03TITULOTABELAS2"/>
            </w:pPr>
            <w:r w:rsidRPr="00A300DB">
              <w:t>Habilidades</w:t>
            </w:r>
          </w:p>
        </w:tc>
        <w:tc>
          <w:tcPr>
            <w:tcW w:w="4139" w:type="dxa"/>
            <w:shd w:val="clear" w:color="auto" w:fill="auto"/>
          </w:tcPr>
          <w:p w14:paraId="6F2EE773" w14:textId="77777777" w:rsidR="003A4874" w:rsidRPr="00A300DB" w:rsidRDefault="003A4874" w:rsidP="00B068E9">
            <w:pPr>
              <w:pStyle w:val="03TITULOTABELAS2"/>
            </w:pPr>
            <w:r w:rsidRPr="00A300DB">
              <w:t>Práticas pedagógicas</w:t>
            </w:r>
          </w:p>
        </w:tc>
      </w:tr>
      <w:tr w:rsidR="00FF7523" w:rsidRPr="00A300DB" w14:paraId="3D2641F8" w14:textId="77777777" w:rsidTr="00930520">
        <w:trPr>
          <w:trHeight w:val="8642"/>
        </w:trPr>
        <w:tc>
          <w:tcPr>
            <w:tcW w:w="1809" w:type="dxa"/>
            <w:shd w:val="clear" w:color="auto" w:fill="auto"/>
          </w:tcPr>
          <w:p w14:paraId="3412622D" w14:textId="55986226" w:rsidR="00FF7523" w:rsidRPr="00A300DB" w:rsidRDefault="00FF7523" w:rsidP="00B068E9">
            <w:pPr>
              <w:pStyle w:val="04TEXTOTABELAS"/>
            </w:pPr>
            <w:r>
              <w:t>Artes visuais</w:t>
            </w:r>
          </w:p>
        </w:tc>
        <w:tc>
          <w:tcPr>
            <w:tcW w:w="3686" w:type="dxa"/>
            <w:shd w:val="clear" w:color="auto" w:fill="auto"/>
          </w:tcPr>
          <w:p w14:paraId="53BD20CB" w14:textId="35B81493" w:rsidR="00FF7523" w:rsidRDefault="00FF7523" w:rsidP="008F621B">
            <w:pPr>
              <w:pStyle w:val="04TEXTOTABELAS"/>
            </w:pPr>
            <w:r w:rsidRPr="00E06DC0">
              <w:t xml:space="preserve">(EF69AR01) </w:t>
            </w:r>
            <w:r>
              <w:t>P</w:t>
            </w:r>
            <w:r w:rsidRPr="00E06DC0">
              <w:t>esquisar, apreciar e analisar formas distintas das artes visuais tradicionais 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</w:t>
            </w:r>
          </w:p>
          <w:p w14:paraId="23A76118" w14:textId="77777777" w:rsidR="00FF7523" w:rsidRPr="00E06DC0" w:rsidRDefault="00FF7523" w:rsidP="008F621B">
            <w:pPr>
              <w:pStyle w:val="04TEXTOTABELAS"/>
            </w:pPr>
          </w:p>
          <w:p w14:paraId="571019C6" w14:textId="4E4F2101" w:rsidR="00FF7523" w:rsidRDefault="00FF7523" w:rsidP="009B708E">
            <w:pPr>
              <w:pStyle w:val="04TEXTOTABELAS"/>
              <w:rPr>
                <w:color w:val="000000"/>
              </w:rPr>
            </w:pPr>
            <w:r w:rsidRPr="006B4A2F">
              <w:rPr>
                <w:color w:val="000000"/>
              </w:rPr>
              <w:t xml:space="preserve">(EF69AR02) </w:t>
            </w:r>
            <w:r>
              <w:rPr>
                <w:color w:val="000000"/>
              </w:rPr>
              <w:t>P</w:t>
            </w:r>
            <w:r w:rsidRPr="006B4A2F">
              <w:rPr>
                <w:color w:val="000000"/>
              </w:rPr>
              <w:t>esquisar e analisar diferentes estilos visuais, contextualizando-os no tempo e no espaço.</w:t>
            </w:r>
          </w:p>
          <w:p w14:paraId="2B2FC283" w14:textId="77777777" w:rsidR="00FF7523" w:rsidRPr="00432D83" w:rsidRDefault="00FF7523" w:rsidP="009B708E">
            <w:pPr>
              <w:pStyle w:val="04TEXTOTABELAS"/>
              <w:rPr>
                <w:sz w:val="22"/>
                <w:szCs w:val="22"/>
              </w:rPr>
            </w:pPr>
          </w:p>
          <w:p w14:paraId="1FB9A722" w14:textId="62858FDB" w:rsidR="00FF7523" w:rsidRDefault="00FF7523" w:rsidP="009B708E">
            <w:pPr>
              <w:pStyle w:val="04TEXTOTABELAS"/>
            </w:pPr>
            <w:r w:rsidRPr="00E06DC0">
              <w:t xml:space="preserve">(EF69AR05) </w:t>
            </w:r>
            <w:r>
              <w:t>E</w:t>
            </w:r>
            <w:r w:rsidRPr="00E06DC0">
              <w:t xml:space="preserve">xperimentar e analisar diferentes formas de expressão artística (desenho, pintura, colagem, quadrinhos, dobradura, escultura, modelagem, instalação, vídeo, fotografia, </w:t>
            </w:r>
            <w:r w:rsidRPr="00021D90">
              <w:rPr>
                <w:i/>
              </w:rPr>
              <w:t>performance</w:t>
            </w:r>
            <w:r w:rsidRPr="00E06DC0">
              <w:t xml:space="preserve"> etc.).</w:t>
            </w:r>
          </w:p>
          <w:p w14:paraId="6245DAE7" w14:textId="77777777" w:rsidR="00FF7523" w:rsidRPr="00A076FB" w:rsidRDefault="00FF7523" w:rsidP="009B708E">
            <w:pPr>
              <w:pStyle w:val="04TEXTOTABELAS"/>
              <w:rPr>
                <w:color w:val="414142"/>
                <w:sz w:val="22"/>
                <w:szCs w:val="22"/>
              </w:rPr>
            </w:pPr>
          </w:p>
          <w:p w14:paraId="6D2C25DD" w14:textId="15C01A42" w:rsidR="00FF7523" w:rsidRPr="00A039D3" w:rsidRDefault="00FF7523" w:rsidP="00A039D3">
            <w:pPr>
              <w:pStyle w:val="04TEXTOTABELAS"/>
            </w:pPr>
            <w:r w:rsidRPr="008F621B">
              <w:t xml:space="preserve">(EF69AR06) </w:t>
            </w:r>
            <w:r>
              <w:t>D</w:t>
            </w:r>
            <w:r w:rsidRPr="008F621B">
              <w:t>esenvolver processos de criação em artes visuais, com base em temas ou interesses artísticos, de modo individual, coletivo e colaborativo, fazendo uso de materiais, instrumentos e recursos convencionais, alternativos e digitais.</w:t>
            </w:r>
          </w:p>
        </w:tc>
        <w:tc>
          <w:tcPr>
            <w:tcW w:w="4139" w:type="dxa"/>
            <w:shd w:val="clear" w:color="auto" w:fill="auto"/>
          </w:tcPr>
          <w:p w14:paraId="399B4AC8" w14:textId="77777777" w:rsidR="00FF7523" w:rsidRDefault="00FF7523" w:rsidP="008F621B">
            <w:pPr>
              <w:pStyle w:val="04TEXTOTABELAS"/>
            </w:pPr>
            <w:r>
              <w:t>Proponha aos estudantes um levantamento na internet sobre coletivos de artes visuais que mobilizam a própria comunidade. Oriente para que analisem os estilos artísticos da proposta de cada coletivo levantado, contextualizando historicamente as mesmas.</w:t>
            </w:r>
          </w:p>
          <w:p w14:paraId="0CAB9DC1" w14:textId="77777777" w:rsidR="00FF7523" w:rsidRPr="00432D83" w:rsidRDefault="00FF7523" w:rsidP="008F621B">
            <w:pPr>
              <w:pStyle w:val="04TEXTOTABELAS"/>
            </w:pPr>
          </w:p>
          <w:p w14:paraId="1590A3F0" w14:textId="036CA0CB" w:rsidR="00FF7523" w:rsidRDefault="00FF7523" w:rsidP="008F621B">
            <w:pPr>
              <w:pStyle w:val="04TEXTOTABELAS"/>
            </w:pPr>
            <w:r>
              <w:t>Organize experimentações nas quais os estudantes possam escolher diferentes formas de expressão estudadas em Artes visuais</w:t>
            </w:r>
            <w:r w:rsidRPr="00432D83">
              <w:t xml:space="preserve"> </w:t>
            </w:r>
            <w:r>
              <w:t>para abordar o tema: arte coletiva e sua importância para a cidadania.</w:t>
            </w:r>
          </w:p>
          <w:p w14:paraId="2ECFBD45" w14:textId="77777777" w:rsidR="00FF7523" w:rsidRPr="009B708E" w:rsidRDefault="00FF7523" w:rsidP="009B708E">
            <w:pPr>
              <w:pStyle w:val="04TEXTOTABELAS"/>
            </w:pPr>
          </w:p>
          <w:p w14:paraId="68EDFA63" w14:textId="5577475A" w:rsidR="00FF7523" w:rsidRPr="00021D90" w:rsidRDefault="00FF7523" w:rsidP="009B708E">
            <w:pPr>
              <w:pStyle w:val="04TEXTOTABELAS"/>
            </w:pPr>
            <w:r w:rsidRPr="00021D90">
              <w:t xml:space="preserve">Planeje um processo de criação coletiva, </w:t>
            </w:r>
            <w:r>
              <w:t>na qual</w:t>
            </w:r>
            <w:r w:rsidRPr="00021D90">
              <w:t xml:space="preserve"> os estudantes </w:t>
            </w:r>
            <w:r>
              <w:t>deverão realizar</w:t>
            </w:r>
            <w:r w:rsidRPr="00021D90">
              <w:t xml:space="preserve"> entrevistas junto aos moradores do bairro no qual se localiza a escola, levantando sugestões para uma intervenção visual em </w:t>
            </w:r>
            <w:r>
              <w:t xml:space="preserve">um </w:t>
            </w:r>
            <w:r w:rsidRPr="00021D90">
              <w:t>espaço público</w:t>
            </w:r>
            <w:r>
              <w:t>. O</w:t>
            </w:r>
            <w:r w:rsidRPr="00021D90">
              <w:t xml:space="preserve"> objetivo </w:t>
            </w:r>
            <w:r>
              <w:t>é</w:t>
            </w:r>
            <w:r w:rsidRPr="00021D90">
              <w:t xml:space="preserve"> </w:t>
            </w:r>
            <w:r>
              <w:t>melhorar as</w:t>
            </w:r>
            <w:r w:rsidRPr="00021D90">
              <w:t xml:space="preserve"> condições </w:t>
            </w:r>
            <w:r>
              <w:t>desse espaço</w:t>
            </w:r>
            <w:r w:rsidRPr="00021D90">
              <w:t>, favorecendo o convívio dos moradores.</w:t>
            </w:r>
          </w:p>
          <w:p w14:paraId="51B58E70" w14:textId="232E629C" w:rsidR="00FF7523" w:rsidRPr="00432D83" w:rsidRDefault="00FF7523" w:rsidP="008F621B">
            <w:pPr>
              <w:pStyle w:val="04TEXTOTABELAS"/>
            </w:pPr>
          </w:p>
        </w:tc>
      </w:tr>
    </w:tbl>
    <w:p w14:paraId="7D7E67A3" w14:textId="77777777" w:rsidR="00FF7523" w:rsidRDefault="00FF7523">
      <w:pPr>
        <w:autoSpaceDN/>
        <w:textAlignment w:val="auto"/>
        <w:rPr>
          <w:rFonts w:eastAsia="Tahoma"/>
        </w:rPr>
      </w:pPr>
      <w:r>
        <w:br w:type="page"/>
      </w:r>
    </w:p>
    <w:p w14:paraId="64EA9250" w14:textId="77777777" w:rsidR="00F96671" w:rsidRPr="002E650E" w:rsidRDefault="00F96671" w:rsidP="00F96671">
      <w:pPr>
        <w:pStyle w:val="01TITULO3"/>
      </w:pPr>
      <w:r w:rsidRPr="002E650E">
        <w:lastRenderedPageBreak/>
        <w:t>Subsídios</w:t>
      </w:r>
    </w:p>
    <w:p w14:paraId="01560A1C" w14:textId="6D3150BB" w:rsidR="00F96671" w:rsidRPr="005845D5" w:rsidRDefault="00F96671" w:rsidP="008F621B">
      <w:pPr>
        <w:pStyle w:val="01TITULO4"/>
      </w:pPr>
      <w:r w:rsidRPr="005845D5">
        <w:t>Filme:</w:t>
      </w:r>
      <w:r w:rsidRPr="005845D5">
        <w:rPr>
          <w:color w:val="333333"/>
          <w:shd w:val="clear" w:color="auto" w:fill="FFFFFF"/>
        </w:rPr>
        <w:t xml:space="preserve"> </w:t>
      </w:r>
    </w:p>
    <w:p w14:paraId="5CCE901D" w14:textId="072B9601" w:rsidR="00F96671" w:rsidRPr="0058609E" w:rsidRDefault="00F96671" w:rsidP="009170D2">
      <w:pPr>
        <w:pStyle w:val="02TEXTOPRINCIPALBULLET"/>
        <w:numPr>
          <w:ilvl w:val="0"/>
          <w:numId w:val="0"/>
        </w:numPr>
      </w:pPr>
      <w:r w:rsidRPr="005845D5">
        <w:t>BASQUIAT: Traços de uma vida. Direção: Julian</w:t>
      </w:r>
      <w:r w:rsidR="006F1D41">
        <w:t xml:space="preserve"> Schnabel, Estados Unidos, 1996, </w:t>
      </w:r>
      <w:r w:rsidR="00FF129C">
        <w:t>105 min.</w:t>
      </w:r>
    </w:p>
    <w:p w14:paraId="7B7B8E5C" w14:textId="77777777" w:rsidR="00F96671" w:rsidRPr="00BA2644" w:rsidRDefault="00F96671" w:rsidP="00BA2644">
      <w:pPr>
        <w:pStyle w:val="02TEXTOPRINCIPAL"/>
      </w:pPr>
    </w:p>
    <w:p w14:paraId="4E116551" w14:textId="77777777" w:rsidR="00F96671" w:rsidRPr="0045509C" w:rsidRDefault="00F96671" w:rsidP="008F621B">
      <w:pPr>
        <w:pStyle w:val="01TITULO4"/>
      </w:pPr>
      <w:r w:rsidRPr="0045509C">
        <w:t xml:space="preserve">Vídeos: </w:t>
      </w:r>
    </w:p>
    <w:p w14:paraId="0C68C50C" w14:textId="4150B834" w:rsidR="00F96671" w:rsidRPr="00021D90" w:rsidRDefault="00F96671" w:rsidP="009170D2">
      <w:pPr>
        <w:pStyle w:val="02TEXTOPRINCIPALBULLET"/>
        <w:numPr>
          <w:ilvl w:val="0"/>
          <w:numId w:val="0"/>
        </w:numPr>
      </w:pPr>
      <w:r w:rsidRPr="0045509C">
        <w:t xml:space="preserve">JOSEPH </w:t>
      </w:r>
      <w:proofErr w:type="spellStart"/>
      <w:r w:rsidRPr="0045509C">
        <w:t>Beuys</w:t>
      </w:r>
      <w:proofErr w:type="spellEnd"/>
      <w:r w:rsidR="00DA6F45" w:rsidRPr="0045509C">
        <w:t xml:space="preserve"> –</w:t>
      </w:r>
      <w:r w:rsidRPr="0045509C">
        <w:t xml:space="preserve"> </w:t>
      </w:r>
      <w:proofErr w:type="spellStart"/>
      <w:r w:rsidRPr="0045509C">
        <w:t>Jeder</w:t>
      </w:r>
      <w:proofErr w:type="spellEnd"/>
      <w:r w:rsidRPr="0045509C">
        <w:t xml:space="preserve"> </w:t>
      </w:r>
      <w:proofErr w:type="spellStart"/>
      <w:r w:rsidRPr="0045509C">
        <w:t>Mensch</w:t>
      </w:r>
      <w:proofErr w:type="spellEnd"/>
      <w:r w:rsidRPr="0045509C">
        <w:t xml:space="preserve"> </w:t>
      </w:r>
      <w:proofErr w:type="spellStart"/>
      <w:r w:rsidRPr="0045509C">
        <w:t>ist</w:t>
      </w:r>
      <w:proofErr w:type="spellEnd"/>
      <w:r w:rsidRPr="0045509C">
        <w:t xml:space="preserve"> </w:t>
      </w:r>
      <w:proofErr w:type="spellStart"/>
      <w:r w:rsidRPr="0045509C">
        <w:t>ein</w:t>
      </w:r>
      <w:proofErr w:type="spellEnd"/>
      <w:r w:rsidRPr="0045509C">
        <w:t xml:space="preserve"> </w:t>
      </w:r>
      <w:proofErr w:type="spellStart"/>
      <w:r w:rsidRPr="0045509C">
        <w:t>Künstler</w:t>
      </w:r>
      <w:proofErr w:type="spellEnd"/>
      <w:r w:rsidRPr="0045509C">
        <w:t xml:space="preserve"> (</w:t>
      </w:r>
      <w:proofErr w:type="spellStart"/>
      <w:r w:rsidRPr="0045509C">
        <w:t>Portrait</w:t>
      </w:r>
      <w:proofErr w:type="spellEnd"/>
      <w:r w:rsidRPr="0045509C">
        <w:t xml:space="preserve">). </w:t>
      </w:r>
      <w:r w:rsidRPr="00021D90">
        <w:t xml:space="preserve">Série de entrevistas: </w:t>
      </w:r>
      <w:proofErr w:type="spellStart"/>
      <w:r w:rsidRPr="00021D90">
        <w:t>BeuysTV</w:t>
      </w:r>
      <w:proofErr w:type="spellEnd"/>
      <w:r w:rsidRPr="00021D90">
        <w:t>. Alemanha, 2011.</w:t>
      </w:r>
      <w:r w:rsidR="00482F4F">
        <w:t xml:space="preserve"> Disponível em: &lt;</w:t>
      </w:r>
      <w:hyperlink r:id="rId8" w:history="1">
        <w:r w:rsidR="00482F4F" w:rsidRPr="00BA2644">
          <w:rPr>
            <w:rStyle w:val="Hyperlink"/>
          </w:rPr>
          <w:t>https://www.youtube.com/watch?v=Obw1zUA7BNo</w:t>
        </w:r>
      </w:hyperlink>
      <w:r w:rsidR="00482F4F">
        <w:t xml:space="preserve">&gt;. Acesso em 31 out. 2018. </w:t>
      </w:r>
    </w:p>
    <w:p w14:paraId="29075307" w14:textId="7C969978" w:rsidR="00F96671" w:rsidRPr="0045509C" w:rsidRDefault="00F96671" w:rsidP="009170D2">
      <w:pPr>
        <w:pStyle w:val="02TEXTOPRINCIPALBULLET"/>
        <w:numPr>
          <w:ilvl w:val="0"/>
          <w:numId w:val="0"/>
        </w:numPr>
        <w:rPr>
          <w:lang w:val="en-US"/>
        </w:rPr>
      </w:pPr>
      <w:r w:rsidRPr="00DA6F45">
        <w:t xml:space="preserve">URBE </w:t>
      </w:r>
      <w:r w:rsidR="00DA6F45">
        <w:t>–</w:t>
      </w:r>
      <w:r w:rsidRPr="00DA6F45">
        <w:t xml:space="preserve"> Mostra de Arte Pública. Explicação do projeto URBE na cidade de São Paulo: institutourbe. Brasil, 2011.</w:t>
      </w:r>
      <w:r w:rsidR="00482F4F">
        <w:t xml:space="preserve"> Disponível em: &lt;</w:t>
      </w:r>
      <w:hyperlink r:id="rId9" w:history="1">
        <w:r w:rsidR="00482F4F" w:rsidRPr="00BA2644">
          <w:rPr>
            <w:rStyle w:val="Hyperlink"/>
          </w:rPr>
          <w:t>https://www.youtube.com/watch?v=FoNWP1oDMYQ</w:t>
        </w:r>
      </w:hyperlink>
      <w:r w:rsidR="00482F4F">
        <w:t xml:space="preserve">&gt;. </w:t>
      </w:r>
      <w:proofErr w:type="spellStart"/>
      <w:r w:rsidR="002C33CF" w:rsidRPr="0045509C">
        <w:rPr>
          <w:lang w:val="en-US"/>
        </w:rPr>
        <w:t>Acesso</w:t>
      </w:r>
      <w:proofErr w:type="spellEnd"/>
      <w:r w:rsidR="002C33CF" w:rsidRPr="0045509C">
        <w:rPr>
          <w:lang w:val="en-US"/>
        </w:rPr>
        <w:t xml:space="preserve"> </w:t>
      </w:r>
      <w:proofErr w:type="spellStart"/>
      <w:r w:rsidR="002C33CF" w:rsidRPr="0045509C">
        <w:rPr>
          <w:lang w:val="en-US"/>
        </w:rPr>
        <w:t>em</w:t>
      </w:r>
      <w:proofErr w:type="spellEnd"/>
      <w:r w:rsidR="002C33CF" w:rsidRPr="0045509C">
        <w:rPr>
          <w:lang w:val="en-US"/>
        </w:rPr>
        <w:t xml:space="preserve"> 31 out. 2018.</w:t>
      </w:r>
      <w:r w:rsidR="00482F4F" w:rsidRPr="0045509C">
        <w:rPr>
          <w:lang w:val="en-US"/>
        </w:rPr>
        <w:t xml:space="preserve"> </w:t>
      </w:r>
    </w:p>
    <w:p w14:paraId="0967B064" w14:textId="09C9395D" w:rsidR="00F96671" w:rsidRPr="00021D90" w:rsidRDefault="00F96671" w:rsidP="009170D2">
      <w:pPr>
        <w:pStyle w:val="02TEXTOPRINCIPALBULLET"/>
        <w:numPr>
          <w:ilvl w:val="0"/>
          <w:numId w:val="0"/>
        </w:numPr>
      </w:pPr>
      <w:r w:rsidRPr="002B2684">
        <w:rPr>
          <w:lang w:val="en-US"/>
        </w:rPr>
        <w:t>CHRISTO and Jeanne-</w:t>
      </w:r>
      <w:r w:rsidR="002B2684">
        <w:rPr>
          <w:lang w:val="en-US"/>
        </w:rPr>
        <w:t>C</w:t>
      </w:r>
      <w:r w:rsidR="002B2684" w:rsidRPr="002B2684">
        <w:rPr>
          <w:lang w:val="en-US"/>
        </w:rPr>
        <w:t>laude</w:t>
      </w:r>
      <w:r w:rsidRPr="002B2684">
        <w:rPr>
          <w:lang w:val="en-US"/>
        </w:rPr>
        <w:t xml:space="preserve">: </w:t>
      </w:r>
      <w:r w:rsidR="002322DD">
        <w:rPr>
          <w:lang w:val="en-US"/>
        </w:rPr>
        <w:t>T</w:t>
      </w:r>
      <w:r w:rsidRPr="002B2684">
        <w:rPr>
          <w:lang w:val="en-US"/>
        </w:rPr>
        <w:t xml:space="preserve">he </w:t>
      </w:r>
      <w:r w:rsidR="002322DD">
        <w:rPr>
          <w:lang w:val="en-US"/>
        </w:rPr>
        <w:t>F</w:t>
      </w:r>
      <w:r w:rsidRPr="002B2684">
        <w:rPr>
          <w:lang w:val="en-US"/>
        </w:rPr>
        <w:t xml:space="preserve">loating </w:t>
      </w:r>
      <w:r w:rsidR="002322DD">
        <w:rPr>
          <w:lang w:val="en-US"/>
        </w:rPr>
        <w:t>P</w:t>
      </w:r>
      <w:r w:rsidRPr="002B2684">
        <w:rPr>
          <w:lang w:val="en-US"/>
        </w:rPr>
        <w:t xml:space="preserve">iers. </w:t>
      </w:r>
      <w:r w:rsidRPr="00021D90">
        <w:t xml:space="preserve">Este vídeo fornece </w:t>
      </w:r>
      <w:r w:rsidR="00DA6F45">
        <w:t>imagens</w:t>
      </w:r>
      <w:r w:rsidR="00DA6F45" w:rsidRPr="00021D90">
        <w:t xml:space="preserve"> </w:t>
      </w:r>
      <w:r w:rsidRPr="00021D90">
        <w:t>d</w:t>
      </w:r>
      <w:r w:rsidR="00DA6F45">
        <w:t xml:space="preserve">a </w:t>
      </w:r>
      <w:r w:rsidRPr="00021D90">
        <w:t>o</w:t>
      </w:r>
      <w:r w:rsidR="00DA6F45">
        <w:t>bra</w:t>
      </w:r>
      <w:r w:rsidRPr="00021D90">
        <w:t xml:space="preserve"> </w:t>
      </w:r>
      <w:r w:rsidRPr="00021D90">
        <w:rPr>
          <w:i/>
        </w:rPr>
        <w:t>The Floating Piers</w:t>
      </w:r>
      <w:r w:rsidR="00DA6F45">
        <w:t xml:space="preserve">, realizadas a partir </w:t>
      </w:r>
      <w:r w:rsidRPr="00021D90">
        <w:t>de</w:t>
      </w:r>
      <w:r w:rsidR="00DA6F45">
        <w:t xml:space="preserve"> um</w:t>
      </w:r>
      <w:r w:rsidRPr="00021D90">
        <w:t xml:space="preserve"> helicóptero: VernissageTV. </w:t>
      </w:r>
      <w:r w:rsidR="00482F4F">
        <w:t>Itália</w:t>
      </w:r>
      <w:r w:rsidRPr="00021D90">
        <w:t>, 2016</w:t>
      </w:r>
      <w:r w:rsidR="00482F4F">
        <w:t>. Disponível em: &lt;</w:t>
      </w:r>
      <w:hyperlink r:id="rId10" w:history="1">
        <w:r w:rsidR="00482F4F" w:rsidRPr="00BA2644">
          <w:rPr>
            <w:rStyle w:val="Hyperlink"/>
          </w:rPr>
          <w:t>https://www.youtube.com/watch?v=fJ20p1IXG4A</w:t>
        </w:r>
      </w:hyperlink>
      <w:r w:rsidR="00482F4F">
        <w:t xml:space="preserve">&gt;. </w:t>
      </w:r>
      <w:r w:rsidR="002C33CF">
        <w:t>Acesso em 31 out. 2018.</w:t>
      </w:r>
    </w:p>
    <w:p w14:paraId="519B7BD7" w14:textId="46A0A193" w:rsidR="00F96671" w:rsidRPr="00DA6F45" w:rsidRDefault="00F96671" w:rsidP="009170D2">
      <w:pPr>
        <w:pStyle w:val="02TEXTOPRINCIPALBULLET"/>
        <w:numPr>
          <w:ilvl w:val="0"/>
          <w:numId w:val="0"/>
        </w:numPr>
      </w:pPr>
      <w:r w:rsidRPr="00DA6F45">
        <w:t>A RUA é um espetáculo. Registro de intervenções no Rio de Janeiro: Opavivará Coletivo. Brasil, 2012.</w:t>
      </w:r>
      <w:r w:rsidR="002C33CF">
        <w:t xml:space="preserve"> Disponível em: &lt;</w:t>
      </w:r>
      <w:hyperlink r:id="rId11" w:history="1">
        <w:r w:rsidR="002C33CF" w:rsidRPr="00BA2644">
          <w:rPr>
            <w:rStyle w:val="Hyperlink"/>
          </w:rPr>
          <w:t>https://www.youtube.com/watch?v=0ueG_1CEr8c</w:t>
        </w:r>
      </w:hyperlink>
      <w:r w:rsidR="002C33CF">
        <w:t>&gt;. Acesso em 31 out. 2018.</w:t>
      </w:r>
    </w:p>
    <w:p w14:paraId="4EDE9FBB" w14:textId="6586637F" w:rsidR="00F96671" w:rsidRPr="00DA6F45" w:rsidRDefault="00F96671" w:rsidP="009170D2">
      <w:pPr>
        <w:pStyle w:val="02TEXTOPRINCIPALBULLET"/>
        <w:numPr>
          <w:ilvl w:val="0"/>
          <w:numId w:val="0"/>
        </w:numPr>
      </w:pPr>
      <w:r w:rsidRPr="00722FE2">
        <w:t xml:space="preserve">¡HABLEMOS de arte latino americano!... </w:t>
      </w:r>
      <w:proofErr w:type="spellStart"/>
      <w:r w:rsidRPr="00722FE2">
        <w:t>En</w:t>
      </w:r>
      <w:proofErr w:type="spellEnd"/>
      <w:r w:rsidRPr="00722FE2">
        <w:t xml:space="preserve"> </w:t>
      </w:r>
      <w:proofErr w:type="spellStart"/>
      <w:r w:rsidRPr="00722FE2">
        <w:t>ferias</w:t>
      </w:r>
      <w:proofErr w:type="spellEnd"/>
      <w:r w:rsidRPr="00722FE2">
        <w:t xml:space="preserve"> de arte. Série de ent</w:t>
      </w:r>
      <w:r w:rsidR="00610C0A" w:rsidRPr="00722FE2">
        <w:t>r</w:t>
      </w:r>
      <w:r w:rsidRPr="00722FE2">
        <w:t xml:space="preserve">evista sobre Arte </w:t>
      </w:r>
      <w:r w:rsidR="00486473" w:rsidRPr="00722FE2">
        <w:t>l</w:t>
      </w:r>
      <w:r w:rsidRPr="00722FE2">
        <w:t>atino-americana:</w:t>
      </w:r>
      <w:r w:rsidR="00486473" w:rsidRPr="00722FE2">
        <w:t xml:space="preserve"> </w:t>
      </w:r>
      <w:proofErr w:type="spellStart"/>
      <w:r w:rsidRPr="00722FE2">
        <w:t>cosmoArteTV</w:t>
      </w:r>
      <w:proofErr w:type="spellEnd"/>
      <w:r w:rsidRPr="00722FE2">
        <w:t>. México, 2013.</w:t>
      </w:r>
      <w:r w:rsidR="002C33CF" w:rsidRPr="00722FE2">
        <w:t xml:space="preserve"> Disponível em: &lt;</w:t>
      </w:r>
      <w:hyperlink r:id="rId12" w:history="1">
        <w:r w:rsidR="002C33CF" w:rsidRPr="00722FE2">
          <w:rPr>
            <w:rStyle w:val="Hyperlink"/>
          </w:rPr>
          <w:t>https://www.youtube.com/watch?v=FUPxjBIILaQ</w:t>
        </w:r>
      </w:hyperlink>
      <w:r w:rsidR="002C33CF" w:rsidRPr="00722FE2">
        <w:t xml:space="preserve">&gt;. </w:t>
      </w:r>
      <w:r w:rsidR="002C33CF">
        <w:t>Acesso em 31 out. 2018.</w:t>
      </w:r>
    </w:p>
    <w:p w14:paraId="4DA29C67" w14:textId="77777777" w:rsidR="00F96671" w:rsidRPr="00BA2644" w:rsidRDefault="00F96671" w:rsidP="00BA2644">
      <w:pPr>
        <w:pStyle w:val="02TEXTOPRINCIPAL"/>
      </w:pPr>
    </w:p>
    <w:p w14:paraId="0F0B5FA2" w14:textId="433A95F4" w:rsidR="00F96671" w:rsidRPr="005845D5" w:rsidRDefault="00F96671" w:rsidP="008F621B">
      <w:pPr>
        <w:pStyle w:val="01TITULO4"/>
      </w:pPr>
      <w:r w:rsidRPr="005845D5">
        <w:t>Revista:</w:t>
      </w:r>
    </w:p>
    <w:p w14:paraId="4260783B" w14:textId="6933EFD2" w:rsidR="00F96671" w:rsidRPr="00DA6F45" w:rsidRDefault="00F96671" w:rsidP="009170D2">
      <w:pPr>
        <w:pStyle w:val="02TEXTOPRINCIPALBULLET"/>
        <w:numPr>
          <w:ilvl w:val="0"/>
          <w:numId w:val="0"/>
        </w:numPr>
      </w:pPr>
      <w:r w:rsidRPr="00DA6F45">
        <w:t>Revista Arte Urbana</w:t>
      </w:r>
      <w:r w:rsidR="00DA6F45">
        <w:t xml:space="preserve"> –</w:t>
      </w:r>
      <w:r w:rsidRPr="00DA6F45">
        <w:t xml:space="preserve"> Especial Graffiti. Ano 1, ed. 1. Nov/2011. </w:t>
      </w:r>
      <w:r w:rsidRPr="00021D90">
        <w:rPr>
          <w:i/>
        </w:rPr>
        <w:t>Site</w:t>
      </w:r>
      <w:r w:rsidRPr="00DA6F45">
        <w:t xml:space="preserve">: </w:t>
      </w:r>
      <w:r w:rsidR="00DA6F45">
        <w:t>&lt;</w:t>
      </w:r>
      <w:hyperlink r:id="rId13" w:history="1">
        <w:r w:rsidR="00DA6F45" w:rsidRPr="00BA2644">
          <w:rPr>
            <w:rStyle w:val="Hyperlink"/>
          </w:rPr>
          <w:t>https://pt.scribd.com/doc/112039560/Revista-Arte-Urbana-Especial-Graffiti</w:t>
        </w:r>
      </w:hyperlink>
      <w:r w:rsidR="00DA6F45">
        <w:t>&gt;</w:t>
      </w:r>
      <w:r w:rsidR="007A19C2" w:rsidRPr="00DA6F45">
        <w:rPr>
          <w:rStyle w:val="Hyperlink"/>
          <w:color w:val="auto"/>
          <w:u w:val="none"/>
        </w:rPr>
        <w:t xml:space="preserve">. </w:t>
      </w:r>
      <w:r w:rsidR="007A19C2" w:rsidRPr="00DA6F45">
        <w:t>Acesso</w:t>
      </w:r>
      <w:r w:rsidR="0007040B" w:rsidRPr="00DA6F45">
        <w:t xml:space="preserve"> em</w:t>
      </w:r>
      <w:r w:rsidR="007A19C2" w:rsidRPr="00DA6F45">
        <w:t xml:space="preserve">: 23 set. 2018. </w:t>
      </w:r>
    </w:p>
    <w:p w14:paraId="09F159FC" w14:textId="77777777" w:rsidR="00F96671" w:rsidRPr="005845D5" w:rsidRDefault="00F96671" w:rsidP="00BA2644">
      <w:pPr>
        <w:pStyle w:val="02TEXTOPRINCIPAL"/>
      </w:pPr>
    </w:p>
    <w:p w14:paraId="0B15D744" w14:textId="77777777" w:rsidR="00F96671" w:rsidRPr="005845D5" w:rsidRDefault="00F96671" w:rsidP="008F621B">
      <w:pPr>
        <w:pStyle w:val="01TITULO4"/>
      </w:pPr>
      <w:r w:rsidRPr="005845D5">
        <w:t>Artigos:</w:t>
      </w:r>
    </w:p>
    <w:p w14:paraId="5FF00073" w14:textId="6AE937E2" w:rsidR="00F96671" w:rsidRPr="008F621B" w:rsidRDefault="00F96671" w:rsidP="009170D2">
      <w:pPr>
        <w:pStyle w:val="02TEXTOPRINCIPALBULLET"/>
        <w:numPr>
          <w:ilvl w:val="0"/>
          <w:numId w:val="0"/>
        </w:numPr>
        <w:rPr>
          <w:rStyle w:val="nfase"/>
          <w:i w:val="0"/>
          <w:iCs w:val="0"/>
        </w:rPr>
      </w:pPr>
      <w:r w:rsidRPr="008F621B">
        <w:rPr>
          <w:rStyle w:val="nfase"/>
          <w:i w:val="0"/>
          <w:iCs w:val="0"/>
        </w:rPr>
        <w:t xml:space="preserve">LOSSAU, Julia. Arte no espaço público: sobre as relações entre as perspectivas artísticas e as expectativas das políticas de desenvolvimento urbano. </w:t>
      </w:r>
      <w:r w:rsidRPr="00DA6F45">
        <w:rPr>
          <w:rStyle w:val="nfase"/>
          <w:iCs w:val="0"/>
        </w:rPr>
        <w:t>Geotextos</w:t>
      </w:r>
      <w:r w:rsidRPr="008F621B">
        <w:rPr>
          <w:rStyle w:val="nfase"/>
          <w:i w:val="0"/>
          <w:iCs w:val="0"/>
        </w:rPr>
        <w:t xml:space="preserve">, </w:t>
      </w:r>
      <w:r w:rsidR="00DA6F45">
        <w:rPr>
          <w:rStyle w:val="nfase"/>
          <w:i w:val="0"/>
          <w:iCs w:val="0"/>
        </w:rPr>
        <w:t>Salvador, v</w:t>
      </w:r>
      <w:r w:rsidRPr="008F621B">
        <w:rPr>
          <w:rStyle w:val="nfase"/>
          <w:i w:val="0"/>
          <w:iCs w:val="0"/>
        </w:rPr>
        <w:t xml:space="preserve">ol. 5, </w:t>
      </w:r>
      <w:r w:rsidR="00DA6F45">
        <w:rPr>
          <w:rStyle w:val="nfase"/>
          <w:i w:val="0"/>
          <w:iCs w:val="0"/>
        </w:rPr>
        <w:t>n</w:t>
      </w:r>
      <w:r w:rsidRPr="008F621B">
        <w:rPr>
          <w:rStyle w:val="nfase"/>
          <w:i w:val="0"/>
          <w:iCs w:val="0"/>
        </w:rPr>
        <w:t>. 1, 2009.</w:t>
      </w:r>
    </w:p>
    <w:p w14:paraId="68347AF2" w14:textId="47557431" w:rsidR="00F96671" w:rsidRPr="005845D5" w:rsidRDefault="00F96671" w:rsidP="009170D2">
      <w:pPr>
        <w:pStyle w:val="02TEXTOPRINCIPALBULLET"/>
        <w:numPr>
          <w:ilvl w:val="0"/>
          <w:numId w:val="0"/>
        </w:numPr>
      </w:pPr>
      <w:r w:rsidRPr="008F621B">
        <w:t>FREITAS</w:t>
      </w:r>
      <w:r>
        <w:t>,</w:t>
      </w:r>
      <w:r w:rsidRPr="008F621B">
        <w:rPr>
          <w:b/>
        </w:rPr>
        <w:t xml:space="preserve"> </w:t>
      </w:r>
      <w:r>
        <w:t>Sicília Calado. Arte, cidade e espaço público: perspectivas estéticas e sociais. In</w:t>
      </w:r>
      <w:r w:rsidR="00DA6F45">
        <w:t>: I Encontro de Estudos Multidisciplinares em Cultura. Salvador:</w:t>
      </w:r>
      <w:r>
        <w:t xml:space="preserve"> </w:t>
      </w:r>
      <w:r w:rsidR="00DA6F45">
        <w:t>P</w:t>
      </w:r>
      <w:r w:rsidR="00DA6F45" w:rsidRPr="00347FDD">
        <w:t xml:space="preserve">rograma </w:t>
      </w:r>
      <w:r w:rsidRPr="00347FDD">
        <w:t xml:space="preserve">de </w:t>
      </w:r>
      <w:r w:rsidR="00DA6F45">
        <w:t>P</w:t>
      </w:r>
      <w:r w:rsidR="00DA6F45" w:rsidRPr="00347FDD">
        <w:t>ós</w:t>
      </w:r>
      <w:r w:rsidRPr="00347FDD">
        <w:t xml:space="preserve">-graduação em </w:t>
      </w:r>
      <w:r w:rsidR="00DA6F45">
        <w:t>A</w:t>
      </w:r>
      <w:r w:rsidR="00DA6F45" w:rsidRPr="00347FDD">
        <w:t>rtes</w:t>
      </w:r>
      <w:r w:rsidR="00DA6F45">
        <w:t xml:space="preserve"> V</w:t>
      </w:r>
      <w:r w:rsidR="00DA6F45" w:rsidRPr="00347FDD">
        <w:t>isuais</w:t>
      </w:r>
      <w:r w:rsidR="00DA6F45">
        <w:t xml:space="preserve"> </w:t>
      </w:r>
      <w:r w:rsidRPr="00347FDD">
        <w:t>Universidade Federal da Bahia</w:t>
      </w:r>
      <w:r>
        <w:t>, 2005.</w:t>
      </w:r>
    </w:p>
    <w:p w14:paraId="5C024BDF" w14:textId="7F2EED15" w:rsidR="00F96671" w:rsidRPr="005845D5" w:rsidRDefault="00F96671" w:rsidP="009170D2">
      <w:pPr>
        <w:pStyle w:val="02TEXTOPRINCIPALBULLET"/>
        <w:numPr>
          <w:ilvl w:val="0"/>
          <w:numId w:val="0"/>
        </w:numPr>
        <w:rPr>
          <w:lang w:eastAsia="pt-BR"/>
        </w:rPr>
      </w:pPr>
      <w:r w:rsidRPr="008F621B">
        <w:t>SOUZA</w:t>
      </w:r>
      <w:r>
        <w:rPr>
          <w:lang w:eastAsia="pt-BR"/>
        </w:rPr>
        <w:t xml:space="preserve">, </w:t>
      </w:r>
      <w:r w:rsidRPr="005845D5">
        <w:rPr>
          <w:lang w:eastAsia="pt-BR"/>
        </w:rPr>
        <w:t>Patricia T</w:t>
      </w:r>
      <w:r>
        <w:rPr>
          <w:lang w:eastAsia="pt-BR"/>
        </w:rPr>
        <w:t>.</w:t>
      </w:r>
      <w:r w:rsidRPr="005845D5">
        <w:rPr>
          <w:lang w:eastAsia="pt-BR"/>
        </w:rPr>
        <w:t xml:space="preserve"> S</w:t>
      </w:r>
      <w:r>
        <w:rPr>
          <w:lang w:eastAsia="pt-BR"/>
        </w:rPr>
        <w:t xml:space="preserve">. Rupturas, limites e tensões da arte efêmera no Brasil e na Argentina. </w:t>
      </w:r>
      <w:r w:rsidRPr="002B2684">
        <w:rPr>
          <w:i/>
          <w:lang w:eastAsia="pt-BR"/>
        </w:rPr>
        <w:t xml:space="preserve">Revista do </w:t>
      </w:r>
      <w:r w:rsidR="00382569" w:rsidRPr="002B2684">
        <w:rPr>
          <w:i/>
          <w:lang w:eastAsia="pt-BR"/>
        </w:rPr>
        <w:t>Colóquio</w:t>
      </w:r>
      <w:r w:rsidR="00382569">
        <w:rPr>
          <w:i/>
          <w:lang w:eastAsia="pt-BR"/>
        </w:rPr>
        <w:t xml:space="preserve"> – </w:t>
      </w:r>
      <w:r w:rsidR="00382569">
        <w:rPr>
          <w:lang w:eastAsia="pt-BR"/>
        </w:rPr>
        <w:t>UFES</w:t>
      </w:r>
      <w:r>
        <w:rPr>
          <w:lang w:eastAsia="pt-BR"/>
        </w:rPr>
        <w:t xml:space="preserve">, </w:t>
      </w:r>
      <w:r w:rsidR="00382569">
        <w:rPr>
          <w:lang w:eastAsia="pt-BR"/>
        </w:rPr>
        <w:t>Vitória-ES</w:t>
      </w:r>
      <w:r>
        <w:rPr>
          <w:lang w:eastAsia="pt-BR"/>
        </w:rPr>
        <w:t xml:space="preserve"> </w:t>
      </w:r>
      <w:r w:rsidRPr="00F01A2C">
        <w:rPr>
          <w:lang w:eastAsia="pt-BR"/>
        </w:rPr>
        <w:t>n. 13</w:t>
      </w:r>
      <w:r>
        <w:rPr>
          <w:lang w:eastAsia="pt-BR"/>
        </w:rPr>
        <w:t xml:space="preserve">, </w:t>
      </w:r>
      <w:r w:rsidRPr="00F01A2C">
        <w:rPr>
          <w:lang w:eastAsia="pt-BR"/>
        </w:rPr>
        <w:t>2017</w:t>
      </w:r>
      <w:r>
        <w:rPr>
          <w:lang w:eastAsia="pt-BR"/>
        </w:rPr>
        <w:t>.</w:t>
      </w:r>
    </w:p>
    <w:p w14:paraId="3CB61A13" w14:textId="14CA33C0" w:rsidR="00F96671" w:rsidRPr="005845D5" w:rsidRDefault="00F96671" w:rsidP="009170D2">
      <w:pPr>
        <w:pStyle w:val="02TEXTOPRINCIPALBULLET"/>
        <w:numPr>
          <w:ilvl w:val="0"/>
          <w:numId w:val="0"/>
        </w:numPr>
        <w:rPr>
          <w:lang w:eastAsia="pt-BR"/>
        </w:rPr>
      </w:pPr>
      <w:r w:rsidRPr="008F621B">
        <w:t>NUNES</w:t>
      </w:r>
      <w:r>
        <w:rPr>
          <w:lang w:eastAsia="pt-BR"/>
        </w:rPr>
        <w:t xml:space="preserve">, </w:t>
      </w:r>
      <w:r w:rsidRPr="005845D5">
        <w:rPr>
          <w:lang w:eastAsia="pt-BR"/>
        </w:rPr>
        <w:t>Tiago Ribeiro</w:t>
      </w:r>
      <w:r>
        <w:rPr>
          <w:lang w:eastAsia="pt-BR"/>
        </w:rPr>
        <w:t xml:space="preserve">. Arte e transformação. </w:t>
      </w:r>
      <w:r w:rsidRPr="002B2684">
        <w:rPr>
          <w:i/>
          <w:lang w:eastAsia="pt-BR"/>
        </w:rPr>
        <w:t>Espaço em Revista</w:t>
      </w:r>
      <w:r w:rsidR="00382569">
        <w:rPr>
          <w:i/>
          <w:lang w:eastAsia="pt-BR"/>
        </w:rPr>
        <w:t xml:space="preserve"> </w:t>
      </w:r>
      <w:r w:rsidR="00382569">
        <w:rPr>
          <w:lang w:eastAsia="pt-BR"/>
        </w:rPr>
        <w:t>– PPG-Geografia-UFGO</w:t>
      </w:r>
      <w:r>
        <w:rPr>
          <w:lang w:eastAsia="pt-BR"/>
        </w:rPr>
        <w:t>,</w:t>
      </w:r>
      <w:r w:rsidR="00382569">
        <w:rPr>
          <w:lang w:eastAsia="pt-BR"/>
        </w:rPr>
        <w:t xml:space="preserve"> Catalão-GO,</w:t>
      </w:r>
      <w:r>
        <w:rPr>
          <w:lang w:eastAsia="pt-BR"/>
        </w:rPr>
        <w:t xml:space="preserve"> </w:t>
      </w:r>
      <w:r w:rsidRPr="008B53BB">
        <w:rPr>
          <w:lang w:eastAsia="pt-BR"/>
        </w:rPr>
        <w:t>vol. 11</w:t>
      </w:r>
      <w:r w:rsidR="00382569">
        <w:rPr>
          <w:lang w:eastAsia="pt-BR"/>
        </w:rPr>
        <w:t>,</w:t>
      </w:r>
      <w:r w:rsidRPr="008B53BB">
        <w:rPr>
          <w:lang w:eastAsia="pt-BR"/>
        </w:rPr>
        <w:t xml:space="preserve"> n</w:t>
      </w:r>
      <w:r w:rsidR="00382569">
        <w:rPr>
          <w:lang w:eastAsia="pt-BR"/>
        </w:rPr>
        <w:t>.</w:t>
      </w:r>
      <w:r w:rsidRPr="008B53BB">
        <w:rPr>
          <w:lang w:eastAsia="pt-BR"/>
        </w:rPr>
        <w:t xml:space="preserve"> 1</w:t>
      </w:r>
      <w:r>
        <w:rPr>
          <w:lang w:eastAsia="pt-BR"/>
        </w:rPr>
        <w:t>, 2009.</w:t>
      </w:r>
    </w:p>
    <w:p w14:paraId="474A1520" w14:textId="36B66E8B" w:rsidR="00F96671" w:rsidRPr="002B2684" w:rsidRDefault="00F96671" w:rsidP="009170D2">
      <w:pPr>
        <w:pStyle w:val="02TEXTOPRINCIPALBULLET"/>
        <w:numPr>
          <w:ilvl w:val="0"/>
          <w:numId w:val="0"/>
        </w:numPr>
        <w:rPr>
          <w:color w:val="000000"/>
          <w:lang w:eastAsia="pt-BR"/>
        </w:rPr>
      </w:pPr>
      <w:r w:rsidRPr="008F621B">
        <w:t>RUGGIERO,</w:t>
      </w:r>
      <w:r w:rsidRPr="002B2684">
        <w:rPr>
          <w:bCs/>
          <w:color w:val="000000"/>
          <w:lang w:eastAsia="pt-BR"/>
        </w:rPr>
        <w:t xml:space="preserve"> Amanda Saba. Territórios da arte latino – americana. </w:t>
      </w:r>
      <w:r w:rsidRPr="002B2684">
        <w:rPr>
          <w:bCs/>
          <w:i/>
          <w:color w:val="000000"/>
          <w:lang w:eastAsia="pt-BR"/>
        </w:rPr>
        <w:t>Revista ARA</w:t>
      </w:r>
      <w:r w:rsidR="00382569" w:rsidRPr="002B2684">
        <w:rPr>
          <w:bCs/>
          <w:color w:val="000000"/>
          <w:lang w:eastAsia="pt-BR"/>
        </w:rPr>
        <w:t xml:space="preserve"> –</w:t>
      </w:r>
      <w:r w:rsidRPr="002B2684">
        <w:rPr>
          <w:bCs/>
          <w:color w:val="000000"/>
          <w:lang w:eastAsia="pt-BR"/>
        </w:rPr>
        <w:t xml:space="preserve"> Grupo Museu/Patrimônio</w:t>
      </w:r>
      <w:r w:rsidR="00382569" w:rsidRPr="002B2684">
        <w:rPr>
          <w:bCs/>
          <w:color w:val="000000"/>
          <w:lang w:eastAsia="pt-BR"/>
        </w:rPr>
        <w:t>,</w:t>
      </w:r>
      <w:r w:rsidRPr="002B2684">
        <w:rPr>
          <w:bCs/>
          <w:color w:val="000000"/>
          <w:lang w:eastAsia="pt-BR"/>
        </w:rPr>
        <w:t xml:space="preserve"> FAU-USP</w:t>
      </w:r>
      <w:r w:rsidR="00382569" w:rsidRPr="002B2684">
        <w:rPr>
          <w:bCs/>
          <w:color w:val="000000"/>
          <w:lang w:eastAsia="pt-BR"/>
        </w:rPr>
        <w:t>,</w:t>
      </w:r>
      <w:r w:rsidRPr="002B2684">
        <w:rPr>
          <w:bCs/>
          <w:color w:val="000000"/>
          <w:lang w:eastAsia="pt-BR"/>
        </w:rPr>
        <w:t xml:space="preserve"> São </w:t>
      </w:r>
      <w:r w:rsidR="00382569" w:rsidRPr="002B2684">
        <w:rPr>
          <w:bCs/>
          <w:color w:val="000000"/>
          <w:lang w:eastAsia="pt-BR"/>
        </w:rPr>
        <w:t>Paulo</w:t>
      </w:r>
      <w:r w:rsidRPr="002B2684">
        <w:rPr>
          <w:bCs/>
          <w:color w:val="000000"/>
          <w:lang w:eastAsia="pt-BR"/>
        </w:rPr>
        <w:t>,</w:t>
      </w:r>
      <w:r w:rsidR="00382569" w:rsidRPr="002B2684">
        <w:rPr>
          <w:bCs/>
          <w:color w:val="000000"/>
          <w:lang w:eastAsia="pt-BR"/>
        </w:rPr>
        <w:t xml:space="preserve"> n. 4,</w:t>
      </w:r>
      <w:r w:rsidRPr="002B2684">
        <w:rPr>
          <w:bCs/>
          <w:color w:val="000000"/>
          <w:lang w:eastAsia="pt-BR"/>
        </w:rPr>
        <w:t xml:space="preserve"> 2018.</w:t>
      </w:r>
    </w:p>
    <w:p w14:paraId="0BD960A5" w14:textId="77777777" w:rsidR="00382569" w:rsidRPr="00BA2644" w:rsidRDefault="00382569" w:rsidP="00BA2644">
      <w:pPr>
        <w:pStyle w:val="02TEXTOPRINCIPAL"/>
      </w:pPr>
      <w:r w:rsidRPr="00BA2644">
        <w:br w:type="page"/>
      </w:r>
    </w:p>
    <w:p w14:paraId="48FE93E2" w14:textId="7FDDEBA0" w:rsidR="00E07D0D" w:rsidRPr="002E650E" w:rsidRDefault="00E07D0D" w:rsidP="00BF4767">
      <w:pPr>
        <w:pStyle w:val="01TITULO3"/>
      </w:pPr>
      <w:r w:rsidRPr="002E650E">
        <w:lastRenderedPageBreak/>
        <w:t xml:space="preserve">Relações entre </w:t>
      </w:r>
      <w:r w:rsidRPr="00F77B4D">
        <w:t>os objetos de conhecimento e as habilidades previstas</w:t>
      </w:r>
      <w:r w:rsidRPr="002E650E">
        <w:t xml:space="preserve"> p</w:t>
      </w:r>
      <w:r w:rsidR="006B41BD">
        <w:t xml:space="preserve">ara o </w:t>
      </w:r>
      <w:r w:rsidR="00C32BD1">
        <w:t>1</w:t>
      </w:r>
      <w:r w:rsidR="00FE3876">
        <w:t xml:space="preserve">º </w:t>
      </w:r>
      <w:r w:rsidR="002E6EC4">
        <w:t>bimestre em Dança</w:t>
      </w:r>
      <w:r w:rsidR="001E3C8D">
        <w:t>.</w:t>
      </w:r>
    </w:p>
    <w:p w14:paraId="697C235C" w14:textId="5827201F" w:rsidR="00E07D0D" w:rsidRPr="00BA2644" w:rsidRDefault="00E07D0D" w:rsidP="00BA2644">
      <w:pPr>
        <w:pStyle w:val="02TEXTOPRINCIPAL"/>
      </w:pPr>
    </w:p>
    <w:p w14:paraId="5A656D97" w14:textId="4107BF9C" w:rsidR="00E07D0D" w:rsidRPr="002E650E" w:rsidRDefault="002E6EC4" w:rsidP="00BF4767">
      <w:pPr>
        <w:pStyle w:val="01TITULO4"/>
      </w:pPr>
      <w:r>
        <w:t xml:space="preserve">Dança </w:t>
      </w:r>
      <w:r w:rsidR="00E07D0D">
        <w:t xml:space="preserve">– </w:t>
      </w:r>
      <w:r w:rsidR="005618B3">
        <w:t>O</w:t>
      </w:r>
      <w:r w:rsidR="00E07D0D">
        <w:t>bjetos de conhecimento e habilidades</w:t>
      </w:r>
      <w:r w:rsidR="00123480">
        <w:t>.</w:t>
      </w:r>
      <w:r w:rsidR="00E07D0D">
        <w:t xml:space="preserve"> </w:t>
      </w:r>
    </w:p>
    <w:p w14:paraId="002A2CA6" w14:textId="77777777" w:rsidR="00E07D0D" w:rsidRPr="00BA2644" w:rsidRDefault="00E07D0D" w:rsidP="00BA2644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E07D0D" w:rsidRPr="000E6A1B" w14:paraId="24CE2B3A" w14:textId="77777777" w:rsidTr="00264BAA">
        <w:tc>
          <w:tcPr>
            <w:tcW w:w="9634" w:type="dxa"/>
            <w:gridSpan w:val="4"/>
            <w:shd w:val="clear" w:color="auto" w:fill="D9D9D9"/>
          </w:tcPr>
          <w:p w14:paraId="6CFF9A45" w14:textId="5623F194" w:rsidR="00E07D0D" w:rsidRPr="00171F44" w:rsidRDefault="00C32BD1" w:rsidP="000E6A1B">
            <w:pPr>
              <w:pStyle w:val="03TITULOTABELAS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2E6EC4" w:rsidRPr="00171F44">
              <w:rPr>
                <w:sz w:val="22"/>
                <w:szCs w:val="22"/>
              </w:rPr>
              <w:t>º bimestre – Dança</w:t>
            </w:r>
          </w:p>
        </w:tc>
      </w:tr>
      <w:tr w:rsidR="00E07D0D" w:rsidRPr="004C1A03" w14:paraId="507D2F3F" w14:textId="77777777" w:rsidTr="00264BAA">
        <w:trPr>
          <w:trHeight w:val="440"/>
        </w:trPr>
        <w:tc>
          <w:tcPr>
            <w:tcW w:w="2439" w:type="dxa"/>
            <w:shd w:val="clear" w:color="auto" w:fill="auto"/>
          </w:tcPr>
          <w:p w14:paraId="145D0FFD" w14:textId="47A1D0EC" w:rsidR="00E07D0D" w:rsidRPr="00171F44" w:rsidRDefault="003F5FBD" w:rsidP="000E6A1B">
            <w:pPr>
              <w:pStyle w:val="03TITULOTABELAS2"/>
              <w:rPr>
                <w:sz w:val="22"/>
                <w:szCs w:val="22"/>
              </w:rPr>
            </w:pPr>
            <w:bookmarkStart w:id="1" w:name="_Hlk511218623"/>
            <w:bookmarkStart w:id="2" w:name="_Hlk509559425"/>
            <w:bookmarkStart w:id="3" w:name="_Hlk505521864"/>
            <w:r>
              <w:rPr>
                <w:sz w:val="22"/>
                <w:szCs w:val="22"/>
              </w:rPr>
              <w:t xml:space="preserve">Capítulo do </w:t>
            </w:r>
            <w:r w:rsidR="001F5DFE">
              <w:rPr>
                <w:sz w:val="22"/>
                <w:szCs w:val="22"/>
              </w:rPr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513B0E10" w14:textId="77777777" w:rsidR="00E07D0D" w:rsidRPr="00171F44" w:rsidRDefault="00E07D0D" w:rsidP="000E6A1B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61975BA5" w14:textId="77777777" w:rsidR="00E07D0D" w:rsidRPr="00171F44" w:rsidRDefault="00E07D0D" w:rsidP="000E6A1B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06A3AEFF" w14:textId="77777777" w:rsidR="00E07D0D" w:rsidRPr="00171F44" w:rsidRDefault="00E07D0D" w:rsidP="000E6A1B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Habilidades</w:t>
            </w:r>
          </w:p>
        </w:tc>
      </w:tr>
      <w:bookmarkEnd w:id="1"/>
      <w:tr w:rsidR="00674728" w:rsidRPr="004C1A03" w14:paraId="2E8AFEA1" w14:textId="77777777" w:rsidTr="009D4F8F">
        <w:trPr>
          <w:trHeight w:val="2233"/>
        </w:trPr>
        <w:tc>
          <w:tcPr>
            <w:tcW w:w="2439" w:type="dxa"/>
            <w:vMerge w:val="restart"/>
            <w:shd w:val="clear" w:color="auto" w:fill="auto"/>
          </w:tcPr>
          <w:p w14:paraId="3B4FEE01" w14:textId="7FE1619E" w:rsidR="00674728" w:rsidRPr="008F621B" w:rsidRDefault="003F5FBD" w:rsidP="008F621B">
            <w:pPr>
              <w:pStyle w:val="04TEXTOTABELAS"/>
              <w:rPr>
                <w:b/>
              </w:rPr>
            </w:pPr>
            <w:r w:rsidRPr="008F621B">
              <w:rPr>
                <w:b/>
              </w:rPr>
              <w:t>Capítulo 1</w:t>
            </w:r>
            <w:r w:rsidR="003F6AF3" w:rsidRPr="008F621B">
              <w:rPr>
                <w:b/>
              </w:rPr>
              <w:t xml:space="preserve"> </w:t>
            </w:r>
            <w:r w:rsidR="00025EF2" w:rsidRPr="008F621B">
              <w:rPr>
                <w:b/>
              </w:rPr>
              <w:t>–</w:t>
            </w:r>
            <w:r w:rsidR="003F6AF3" w:rsidRPr="008F621B">
              <w:rPr>
                <w:b/>
              </w:rPr>
              <w:t xml:space="preserve"> </w:t>
            </w:r>
          </w:p>
          <w:p w14:paraId="17D3CD34" w14:textId="046AD4BA" w:rsidR="00025EF2" w:rsidRPr="00171F44" w:rsidRDefault="00025EF2" w:rsidP="008F621B">
            <w:pPr>
              <w:pStyle w:val="04TEXTOTABELAS"/>
              <w:rPr>
                <w:color w:val="000000"/>
              </w:rPr>
            </w:pPr>
            <w:r w:rsidRPr="008F621B">
              <w:rPr>
                <w:b/>
                <w:color w:val="000000"/>
              </w:rPr>
              <w:t>Arte e vida coletiva</w:t>
            </w:r>
          </w:p>
        </w:tc>
        <w:tc>
          <w:tcPr>
            <w:tcW w:w="1242" w:type="dxa"/>
            <w:vMerge w:val="restart"/>
            <w:shd w:val="clear" w:color="auto" w:fill="auto"/>
          </w:tcPr>
          <w:p w14:paraId="337401DB" w14:textId="039FCB99" w:rsidR="00674728" w:rsidRPr="00171F44" w:rsidRDefault="002E6EC4" w:rsidP="000E6A1B">
            <w:pPr>
              <w:pStyle w:val="04TEXTOTABELAS"/>
              <w:rPr>
                <w:color w:val="000000"/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Dança</w:t>
            </w:r>
          </w:p>
          <w:p w14:paraId="047810B8" w14:textId="77777777" w:rsidR="00674728" w:rsidRPr="00171F44" w:rsidRDefault="00674728" w:rsidP="000E6A1B">
            <w:pPr>
              <w:pStyle w:val="04TEXTOTABELAS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14:paraId="0D261460" w14:textId="77777777" w:rsidR="00674728" w:rsidRPr="00171F44" w:rsidRDefault="00674728" w:rsidP="000E6A1B">
            <w:pPr>
              <w:pStyle w:val="04TEXTOTABELAS"/>
              <w:rPr>
                <w:color w:val="000000"/>
                <w:sz w:val="22"/>
                <w:szCs w:val="22"/>
              </w:rPr>
            </w:pPr>
            <w:r w:rsidRPr="00171F44">
              <w:rPr>
                <w:color w:val="000000"/>
                <w:sz w:val="22"/>
                <w:szCs w:val="22"/>
              </w:rPr>
              <w:t xml:space="preserve">Contextos e práticas </w:t>
            </w:r>
          </w:p>
          <w:p w14:paraId="07AB265C" w14:textId="77777777" w:rsidR="00674728" w:rsidRPr="00171F44" w:rsidRDefault="00674728" w:rsidP="00BA2644">
            <w:pPr>
              <w:pStyle w:val="04TEXTOTABELAS"/>
              <w:rPr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8ABB5D0" w14:textId="27FC2003" w:rsidR="009B29C1" w:rsidRPr="00EC04D6" w:rsidRDefault="00582EC8" w:rsidP="008F621B">
            <w:pPr>
              <w:pStyle w:val="04TEXTOTABELAS"/>
            </w:pPr>
            <w:r w:rsidRPr="00EC04D6">
              <w:t>(</w:t>
            </w:r>
            <w:r w:rsidR="00382569" w:rsidRPr="00EC04D6">
              <w:t>EF69AR09</w:t>
            </w:r>
            <w:r w:rsidR="00D55A67" w:rsidRPr="00EC04D6">
              <w:t>) Pesquisar e analisar diferentes formas de expressão, representação e encenação da dança, reconhecendo e apreciando composições de dança de artistas e grupos brasileiros e estrangeiros de diferentes épocas.</w:t>
            </w:r>
          </w:p>
          <w:p w14:paraId="3C694BBA" w14:textId="245260F5" w:rsidR="00674728" w:rsidRPr="00EC04D6" w:rsidRDefault="00674728" w:rsidP="008F621B">
            <w:pPr>
              <w:pStyle w:val="04TEXTOTABELAS"/>
            </w:pPr>
          </w:p>
        </w:tc>
      </w:tr>
      <w:tr w:rsidR="009F3EC7" w:rsidRPr="004C1A03" w14:paraId="296B5DC6" w14:textId="77777777" w:rsidTr="009256D7">
        <w:trPr>
          <w:trHeight w:val="484"/>
        </w:trPr>
        <w:tc>
          <w:tcPr>
            <w:tcW w:w="2439" w:type="dxa"/>
            <w:vMerge/>
            <w:shd w:val="clear" w:color="auto" w:fill="auto"/>
          </w:tcPr>
          <w:p w14:paraId="18821844" w14:textId="77777777" w:rsidR="009F3EC7" w:rsidRPr="00171F44" w:rsidRDefault="009F3EC7" w:rsidP="003F6AF3">
            <w:pPr>
              <w:autoSpaceDE w:val="0"/>
              <w:adjustRightInd w:val="0"/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51E99E20" w14:textId="77777777" w:rsidR="009F3EC7" w:rsidRPr="00171F44" w:rsidRDefault="009F3EC7" w:rsidP="000E6A1B">
            <w:pPr>
              <w:pStyle w:val="04TEXTOTABELAS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14:paraId="2003DA1E" w14:textId="77777777" w:rsidR="009F3EC7" w:rsidRDefault="009F3EC7" w:rsidP="000E6A1B">
            <w:pPr>
              <w:pStyle w:val="04TEXTOTABELAS"/>
              <w:rPr>
                <w:color w:val="000000"/>
                <w:sz w:val="22"/>
                <w:szCs w:val="22"/>
              </w:rPr>
            </w:pPr>
            <w:r w:rsidRPr="00171F44">
              <w:rPr>
                <w:color w:val="000000"/>
                <w:sz w:val="22"/>
                <w:szCs w:val="22"/>
              </w:rPr>
              <w:t>Elementos da linguagem</w:t>
            </w:r>
          </w:p>
          <w:p w14:paraId="0A641F06" w14:textId="70FA1F28" w:rsidR="009256D7" w:rsidRPr="00171F44" w:rsidRDefault="009256D7" w:rsidP="000E6A1B">
            <w:pPr>
              <w:pStyle w:val="04TEXTOTABELAS"/>
              <w:rPr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62232FE0" w14:textId="69DCDFD9" w:rsidR="001C297F" w:rsidRPr="00EC04D6" w:rsidRDefault="00FC0D26" w:rsidP="008F621B">
            <w:pPr>
              <w:pStyle w:val="04TEXTOTABELAS"/>
            </w:pPr>
            <w:r w:rsidRPr="00EC04D6">
              <w:t>(EF69AR10) Explorar elementos constitutivos do movimento cotidiano e do movimento dançado, abordando, criticamente, o desenvolvimento das formas da dança em sua história tradicional e contemporânea.</w:t>
            </w:r>
          </w:p>
          <w:p w14:paraId="07B73B0D" w14:textId="77777777" w:rsidR="00382569" w:rsidRPr="00EC04D6" w:rsidRDefault="00382569" w:rsidP="008F621B">
            <w:pPr>
              <w:pStyle w:val="04TEXTOTABELAS"/>
            </w:pPr>
          </w:p>
          <w:p w14:paraId="3E06E426" w14:textId="15D503AD" w:rsidR="00FC0D26" w:rsidRPr="00EC04D6" w:rsidRDefault="009F3EC7" w:rsidP="008F621B">
            <w:pPr>
              <w:pStyle w:val="04TEXTOTABELAS"/>
            </w:pPr>
            <w:r w:rsidRPr="00EC04D6">
              <w:t>(EF69AR11) Experimentar e analisar os fatores de movimento (tempo, peso, fluência e espaço) como elementos que, combinados, geram as ações corporais e o</w:t>
            </w:r>
            <w:r w:rsidR="00FC0D26" w:rsidRPr="00EC04D6">
              <w:t xml:space="preserve"> </w:t>
            </w:r>
            <w:r w:rsidRPr="00EC04D6">
              <w:t>movimento dançado.</w:t>
            </w:r>
          </w:p>
        </w:tc>
      </w:tr>
      <w:tr w:rsidR="00674728" w:rsidRPr="004C1A03" w14:paraId="6EA917AD" w14:textId="77777777" w:rsidTr="00264BAA">
        <w:trPr>
          <w:trHeight w:val="3749"/>
        </w:trPr>
        <w:tc>
          <w:tcPr>
            <w:tcW w:w="2439" w:type="dxa"/>
            <w:vMerge/>
            <w:shd w:val="clear" w:color="auto" w:fill="auto"/>
          </w:tcPr>
          <w:p w14:paraId="25573B16" w14:textId="77777777" w:rsidR="00674728" w:rsidRPr="00171F44" w:rsidRDefault="00674728" w:rsidP="000E6A1B">
            <w:pPr>
              <w:pStyle w:val="04TEXTOTABELAS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1E82713E" w14:textId="77777777" w:rsidR="00674728" w:rsidRPr="00171F44" w:rsidRDefault="00674728" w:rsidP="000E6A1B">
            <w:pPr>
              <w:pStyle w:val="04TEXTOTABELAS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14:paraId="49812F0C" w14:textId="324276DC" w:rsidR="00674728" w:rsidRPr="00171F44" w:rsidRDefault="00235946" w:rsidP="000E6A1B">
            <w:pPr>
              <w:pStyle w:val="04TEXTOTABELAS"/>
              <w:rPr>
                <w:color w:val="000000"/>
                <w:sz w:val="22"/>
                <w:szCs w:val="22"/>
              </w:rPr>
            </w:pPr>
            <w:r w:rsidRPr="00171F44">
              <w:rPr>
                <w:color w:val="000000"/>
                <w:sz w:val="22"/>
                <w:szCs w:val="22"/>
              </w:rPr>
              <w:t>Processos de criação</w:t>
            </w:r>
          </w:p>
        </w:tc>
        <w:tc>
          <w:tcPr>
            <w:tcW w:w="3402" w:type="dxa"/>
            <w:shd w:val="clear" w:color="auto" w:fill="auto"/>
          </w:tcPr>
          <w:p w14:paraId="7430899D" w14:textId="1B6126F5" w:rsidR="002C0AFD" w:rsidRPr="00EC04D6" w:rsidRDefault="002C0AFD" w:rsidP="008F621B">
            <w:pPr>
              <w:pStyle w:val="04TEXTOTABELAS"/>
            </w:pPr>
            <w:r w:rsidRPr="00EC04D6">
              <w:t>(EF69AR14) Analisar e experimentar diferentes elementos (figurino, iluminação, cenário, trilha sonora, etc</w:t>
            </w:r>
            <w:r w:rsidR="00382569" w:rsidRPr="00EC04D6">
              <w:t>.</w:t>
            </w:r>
            <w:r w:rsidRPr="00EC04D6">
              <w:t>) e espaços (convencionais e não convencionais) para composição de danças autorais, individualmente e em grupos.</w:t>
            </w:r>
          </w:p>
          <w:p w14:paraId="7920588C" w14:textId="77777777" w:rsidR="00382569" w:rsidRPr="00EC04D6" w:rsidRDefault="00382569" w:rsidP="008F621B">
            <w:pPr>
              <w:pStyle w:val="04TEXTOTABELAS"/>
            </w:pPr>
          </w:p>
          <w:p w14:paraId="699405A2" w14:textId="5074BE5D" w:rsidR="008458AE" w:rsidRPr="00EC04D6" w:rsidRDefault="0090101A" w:rsidP="008F621B">
            <w:pPr>
              <w:pStyle w:val="04TEXTOTABELAS"/>
              <w:rPr>
                <w:lang w:eastAsia="pt-BR"/>
              </w:rPr>
            </w:pPr>
            <w:r w:rsidRPr="00EC04D6">
              <w:t>(EF69AR12) Investigar e experimentar procedimentos de improvisação e criação do movimento como fonte para construção de vocabulários e repertórios próprios.</w:t>
            </w:r>
          </w:p>
        </w:tc>
      </w:tr>
      <w:bookmarkEnd w:id="2"/>
      <w:bookmarkEnd w:id="3"/>
    </w:tbl>
    <w:p w14:paraId="4EA32806" w14:textId="77777777" w:rsidR="00BA2644" w:rsidRPr="00BA2644" w:rsidRDefault="00BA2644" w:rsidP="00BA2644">
      <w:pPr>
        <w:pStyle w:val="02TEXTOPRINCIPAL"/>
      </w:pPr>
      <w:r w:rsidRPr="00BA2644">
        <w:br w:type="page"/>
      </w:r>
    </w:p>
    <w:p w14:paraId="59B3EBC9" w14:textId="77777777" w:rsidR="00C64BF3" w:rsidRPr="002E650E" w:rsidRDefault="00C64BF3" w:rsidP="00C64BF3">
      <w:pPr>
        <w:pStyle w:val="01TITULO4"/>
      </w:pPr>
      <w:r>
        <w:lastRenderedPageBreak/>
        <w:t xml:space="preserve">Dança – Objetos de conhecimento e habilidades. </w:t>
      </w:r>
    </w:p>
    <w:p w14:paraId="1BE67E0F" w14:textId="77777777" w:rsidR="00B83FCA" w:rsidRPr="00BA2644" w:rsidRDefault="00B83FCA" w:rsidP="00BA2644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B83FCA" w:rsidRPr="000E6A1B" w14:paraId="3D582475" w14:textId="77777777" w:rsidTr="000D016A">
        <w:tc>
          <w:tcPr>
            <w:tcW w:w="9634" w:type="dxa"/>
            <w:gridSpan w:val="4"/>
            <w:shd w:val="clear" w:color="auto" w:fill="D9D9D9"/>
          </w:tcPr>
          <w:p w14:paraId="747EBE51" w14:textId="51BA36CC" w:rsidR="00B83FCA" w:rsidRPr="000E6A1B" w:rsidRDefault="0032418F" w:rsidP="000D016A">
            <w:pPr>
              <w:pStyle w:val="03TITULOTABELAS1"/>
            </w:pPr>
            <w:r>
              <w:t>1</w:t>
            </w:r>
            <w:r w:rsidR="00B83FCA">
              <w:t>º bimestre – Dança</w:t>
            </w:r>
          </w:p>
        </w:tc>
      </w:tr>
      <w:tr w:rsidR="00B83FCA" w:rsidRPr="004C1A03" w14:paraId="79393507" w14:textId="77777777" w:rsidTr="000D016A">
        <w:trPr>
          <w:trHeight w:val="440"/>
        </w:trPr>
        <w:tc>
          <w:tcPr>
            <w:tcW w:w="2439" w:type="dxa"/>
            <w:shd w:val="clear" w:color="auto" w:fill="auto"/>
          </w:tcPr>
          <w:p w14:paraId="797B803B" w14:textId="14DEE602" w:rsidR="00B83FCA" w:rsidRPr="00171F44" w:rsidRDefault="0032418F" w:rsidP="000D016A">
            <w:pPr>
              <w:pStyle w:val="03TITULOTABELAS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Capítulo do </w:t>
            </w:r>
            <w:r w:rsidR="001F5DFE">
              <w:rPr>
                <w:sz w:val="22"/>
                <w:szCs w:val="22"/>
              </w:rPr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11F34E93" w14:textId="77777777" w:rsidR="00B83FCA" w:rsidRPr="00171F44" w:rsidRDefault="00B83FCA" w:rsidP="000D016A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3E1A09AF" w14:textId="77777777" w:rsidR="00B83FCA" w:rsidRPr="00171F44" w:rsidRDefault="00B83FCA" w:rsidP="000D016A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07F265D4" w14:textId="77777777" w:rsidR="00B83FCA" w:rsidRPr="00171F44" w:rsidRDefault="00B83FCA" w:rsidP="000D016A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Habilidades</w:t>
            </w:r>
          </w:p>
        </w:tc>
      </w:tr>
      <w:tr w:rsidR="00B83FCA" w:rsidRPr="004C1A03" w14:paraId="0C76929C" w14:textId="77777777" w:rsidTr="009D4F8F">
        <w:trPr>
          <w:trHeight w:val="1964"/>
        </w:trPr>
        <w:tc>
          <w:tcPr>
            <w:tcW w:w="2439" w:type="dxa"/>
            <w:vMerge w:val="restart"/>
            <w:shd w:val="clear" w:color="auto" w:fill="auto"/>
          </w:tcPr>
          <w:p w14:paraId="0BBA3737" w14:textId="45F9DA0E" w:rsidR="00B83FCA" w:rsidRPr="008F621B" w:rsidRDefault="00B44417" w:rsidP="008F621B">
            <w:pPr>
              <w:pStyle w:val="04TEXTOTABELAS"/>
              <w:rPr>
                <w:b/>
              </w:rPr>
            </w:pPr>
            <w:r w:rsidRPr="008F621B">
              <w:rPr>
                <w:b/>
              </w:rPr>
              <w:t>Capítulo 2</w:t>
            </w:r>
            <w:r w:rsidR="00B83FCA" w:rsidRPr="008F621B">
              <w:rPr>
                <w:b/>
              </w:rPr>
              <w:t xml:space="preserve"> </w:t>
            </w:r>
            <w:r w:rsidR="00FC3775" w:rsidRPr="008F621B">
              <w:rPr>
                <w:b/>
              </w:rPr>
              <w:t>–</w:t>
            </w:r>
            <w:r w:rsidR="00B83FCA" w:rsidRPr="008F621B">
              <w:rPr>
                <w:b/>
              </w:rPr>
              <w:t xml:space="preserve"> </w:t>
            </w:r>
          </w:p>
          <w:p w14:paraId="78B5D9F6" w14:textId="3C439187" w:rsidR="00FC3775" w:rsidRPr="00171F44" w:rsidRDefault="00FC3775" w:rsidP="008F621B">
            <w:pPr>
              <w:pStyle w:val="04TEXTOTABELAS"/>
              <w:rPr>
                <w:color w:val="000000"/>
              </w:rPr>
            </w:pPr>
            <w:r w:rsidRPr="008F621B">
              <w:rPr>
                <w:b/>
              </w:rPr>
              <w:t>Transformações individuais, reflexos no coletivo</w:t>
            </w:r>
          </w:p>
        </w:tc>
        <w:tc>
          <w:tcPr>
            <w:tcW w:w="1242" w:type="dxa"/>
            <w:vMerge w:val="restart"/>
            <w:shd w:val="clear" w:color="auto" w:fill="auto"/>
          </w:tcPr>
          <w:p w14:paraId="7377BA49" w14:textId="77777777" w:rsidR="00B83FCA" w:rsidRPr="00171F44" w:rsidRDefault="00B83FCA" w:rsidP="000D016A">
            <w:pPr>
              <w:pStyle w:val="04TEXTOTABELAS"/>
              <w:rPr>
                <w:color w:val="000000"/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Dança</w:t>
            </w:r>
          </w:p>
          <w:p w14:paraId="53326F8A" w14:textId="77777777" w:rsidR="00B83FCA" w:rsidRPr="00171F44" w:rsidRDefault="00B83FCA" w:rsidP="000D016A">
            <w:pPr>
              <w:pStyle w:val="04TEXTOTABELAS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14:paraId="50EDE60F" w14:textId="77777777" w:rsidR="00B83FCA" w:rsidRPr="00171F44" w:rsidRDefault="00B83FCA" w:rsidP="000D016A">
            <w:pPr>
              <w:pStyle w:val="04TEXTOTABELAS"/>
              <w:rPr>
                <w:color w:val="000000"/>
                <w:sz w:val="22"/>
                <w:szCs w:val="22"/>
              </w:rPr>
            </w:pPr>
            <w:r w:rsidRPr="00171F44">
              <w:rPr>
                <w:color w:val="000000"/>
                <w:sz w:val="22"/>
                <w:szCs w:val="22"/>
              </w:rPr>
              <w:t xml:space="preserve">Contextos e práticas </w:t>
            </w:r>
          </w:p>
          <w:p w14:paraId="4263EF06" w14:textId="77777777" w:rsidR="00B83FCA" w:rsidRPr="00171F44" w:rsidRDefault="00B83FCA" w:rsidP="00BA2644">
            <w:pPr>
              <w:pStyle w:val="04TEXTOTABELAS"/>
              <w:rPr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8B615FE" w14:textId="3216BBB1" w:rsidR="00B83FCA" w:rsidRPr="00171F44" w:rsidRDefault="0087761D" w:rsidP="00382569">
            <w:pPr>
              <w:pStyle w:val="04TEXTOTABELAS"/>
            </w:pPr>
            <w:r>
              <w:t>(</w:t>
            </w:r>
            <w:r w:rsidR="00382569" w:rsidRPr="00171F44">
              <w:t>EF69AR</w:t>
            </w:r>
            <w:r w:rsidR="00382569">
              <w:t>0</w:t>
            </w:r>
            <w:r w:rsidR="00382569" w:rsidRPr="00171F44">
              <w:t>9</w:t>
            </w:r>
            <w:r w:rsidR="009D4F8F" w:rsidRPr="00171F44">
              <w:t>) Pesquisar e analisar diferentes formas de expressão, representação e encenação da dança, reconhecendo e apreciando composições de dança de artistas e grupos brasileiros e estrangeiros de diferentes épocas.</w:t>
            </w:r>
          </w:p>
        </w:tc>
      </w:tr>
      <w:tr w:rsidR="00B83FCA" w:rsidRPr="004C1A03" w14:paraId="3A09C993" w14:textId="77777777" w:rsidTr="009D4F8F">
        <w:trPr>
          <w:trHeight w:val="2178"/>
        </w:trPr>
        <w:tc>
          <w:tcPr>
            <w:tcW w:w="2439" w:type="dxa"/>
            <w:vMerge/>
            <w:shd w:val="clear" w:color="auto" w:fill="auto"/>
          </w:tcPr>
          <w:p w14:paraId="3BE31C46" w14:textId="77777777" w:rsidR="00B83FCA" w:rsidRPr="00171F44" w:rsidRDefault="00B83FCA" w:rsidP="000D016A">
            <w:pPr>
              <w:autoSpaceDE w:val="0"/>
              <w:adjustRightInd w:val="0"/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12C08CB6" w14:textId="77777777" w:rsidR="00B83FCA" w:rsidRPr="00171F44" w:rsidRDefault="00B83FCA" w:rsidP="000D016A">
            <w:pPr>
              <w:pStyle w:val="04TEXTOTABELAS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14:paraId="7FE2EF71" w14:textId="77777777" w:rsidR="00B83FCA" w:rsidRPr="00171F44" w:rsidRDefault="00B83FCA" w:rsidP="000D016A">
            <w:pPr>
              <w:pStyle w:val="04TEXTOTABELAS"/>
              <w:rPr>
                <w:color w:val="000000"/>
                <w:sz w:val="22"/>
                <w:szCs w:val="22"/>
              </w:rPr>
            </w:pPr>
            <w:r w:rsidRPr="00171F44">
              <w:rPr>
                <w:color w:val="000000"/>
                <w:sz w:val="22"/>
                <w:szCs w:val="22"/>
              </w:rPr>
              <w:t>Elementos da linguagem</w:t>
            </w:r>
          </w:p>
        </w:tc>
        <w:tc>
          <w:tcPr>
            <w:tcW w:w="3402" w:type="dxa"/>
            <w:shd w:val="clear" w:color="auto" w:fill="auto"/>
          </w:tcPr>
          <w:p w14:paraId="5164382F" w14:textId="77777777" w:rsidR="008C16C9" w:rsidRDefault="008C16C9" w:rsidP="008F621B">
            <w:pPr>
              <w:pStyle w:val="04TEXTOTABELAS"/>
            </w:pPr>
            <w:r w:rsidRPr="00171F44">
              <w:t>(EF69AR10) Explorar elementos constitutivos do movimento cotidiano e do movimento dançado, abordando, criticamente, o desenvolvimento das formas da dança em sua história tradicional e contemporânea.</w:t>
            </w:r>
          </w:p>
          <w:p w14:paraId="41C28957" w14:textId="77777777" w:rsidR="00382569" w:rsidRDefault="00382569" w:rsidP="008F621B">
            <w:pPr>
              <w:pStyle w:val="04TEXTOTABELAS"/>
            </w:pPr>
          </w:p>
          <w:p w14:paraId="0CCC4F93" w14:textId="77777777" w:rsidR="008C16C9" w:rsidRDefault="008C16C9" w:rsidP="008F621B">
            <w:pPr>
              <w:pStyle w:val="04TEXTOTABELAS"/>
            </w:pPr>
            <w:r w:rsidRPr="00171F44">
              <w:t>(EF69AR11) Experimentar e analisar os fatores de movimento (tempo, peso, fluência e espaço) como elementos que, combinados, geram as ações corporais e o</w:t>
            </w:r>
            <w:r>
              <w:t xml:space="preserve"> </w:t>
            </w:r>
            <w:r w:rsidRPr="00171F44">
              <w:t>movimento dançado.</w:t>
            </w:r>
          </w:p>
          <w:p w14:paraId="6BFBE840" w14:textId="00EA03BE" w:rsidR="008C16C9" w:rsidRPr="00171F44" w:rsidRDefault="008C16C9" w:rsidP="008F621B">
            <w:pPr>
              <w:pStyle w:val="04TEXTOTABELAS"/>
            </w:pPr>
          </w:p>
        </w:tc>
      </w:tr>
      <w:tr w:rsidR="00B83FCA" w:rsidRPr="004C1A03" w14:paraId="16962B78" w14:textId="77777777" w:rsidTr="000D016A">
        <w:trPr>
          <w:trHeight w:val="2084"/>
        </w:trPr>
        <w:tc>
          <w:tcPr>
            <w:tcW w:w="2439" w:type="dxa"/>
            <w:vMerge/>
            <w:shd w:val="clear" w:color="auto" w:fill="auto"/>
          </w:tcPr>
          <w:p w14:paraId="2486DCA7" w14:textId="77777777" w:rsidR="00B83FCA" w:rsidRPr="00171F44" w:rsidRDefault="00B83FCA" w:rsidP="000D016A">
            <w:pPr>
              <w:pStyle w:val="04TEXTOTABELAS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64CBBABF" w14:textId="77777777" w:rsidR="00B83FCA" w:rsidRPr="00171F44" w:rsidRDefault="00B83FCA" w:rsidP="000D016A">
            <w:pPr>
              <w:pStyle w:val="04TEXTOTABELAS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14:paraId="76C8278C" w14:textId="77777777" w:rsidR="00B83FCA" w:rsidRPr="00171F44" w:rsidRDefault="00B83FCA" w:rsidP="000D016A">
            <w:pPr>
              <w:pStyle w:val="04TEXTOTABELAS"/>
              <w:rPr>
                <w:color w:val="000000"/>
                <w:sz w:val="22"/>
                <w:szCs w:val="22"/>
              </w:rPr>
            </w:pPr>
            <w:r w:rsidRPr="00171F44">
              <w:rPr>
                <w:color w:val="000000"/>
                <w:sz w:val="22"/>
                <w:szCs w:val="22"/>
              </w:rPr>
              <w:t>Processos de criação</w:t>
            </w:r>
          </w:p>
        </w:tc>
        <w:tc>
          <w:tcPr>
            <w:tcW w:w="3402" w:type="dxa"/>
            <w:shd w:val="clear" w:color="auto" w:fill="auto"/>
          </w:tcPr>
          <w:p w14:paraId="3D133695" w14:textId="1DC2CD73" w:rsidR="006A0148" w:rsidRDefault="006A0148" w:rsidP="008F621B">
            <w:pPr>
              <w:pStyle w:val="04TEXTOTABELAS"/>
            </w:pPr>
            <w:r w:rsidRPr="00B24B24">
              <w:t>(EF69AR12) Investigar e experimentar procedimentos de improvisação e criação do movimento como fonte para construção de vocabulários e repertórios próprios.</w:t>
            </w:r>
          </w:p>
          <w:p w14:paraId="5F1BB854" w14:textId="77777777" w:rsidR="00382569" w:rsidRPr="00B24B24" w:rsidRDefault="00382569" w:rsidP="008F621B">
            <w:pPr>
              <w:pStyle w:val="04TEXTOTABELAS"/>
            </w:pPr>
          </w:p>
          <w:p w14:paraId="100CDF52" w14:textId="0A2D21B8" w:rsidR="00CA6DCE" w:rsidRPr="00B24B24" w:rsidRDefault="00CA6DCE" w:rsidP="008F621B">
            <w:pPr>
              <w:pStyle w:val="04TEXTOTABELAS"/>
            </w:pPr>
            <w:r w:rsidRPr="00B24B24">
              <w:t>(EF69AR14) Analisar e experimentar diferentes elementos (figurino, iluminação, cenário, trilha sonora, etc</w:t>
            </w:r>
            <w:r w:rsidR="00382569">
              <w:t>.</w:t>
            </w:r>
            <w:r w:rsidRPr="00B24B24">
              <w:t>) e espaços (convencionais e não convencionais) para composição de danças autorais, individualmente e em grupos.</w:t>
            </w:r>
          </w:p>
          <w:p w14:paraId="1B8D4B80" w14:textId="77777777" w:rsidR="00B83FCA" w:rsidRPr="00171F44" w:rsidRDefault="00B83FCA" w:rsidP="008F621B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</w:p>
        </w:tc>
      </w:tr>
    </w:tbl>
    <w:p w14:paraId="1DD606B6" w14:textId="77777777" w:rsidR="00382569" w:rsidRPr="00BA2644" w:rsidRDefault="00382569" w:rsidP="00BA2644">
      <w:pPr>
        <w:pStyle w:val="02TEXTOPRINCIPAL"/>
      </w:pPr>
      <w:r w:rsidRPr="00BA2644">
        <w:br w:type="page"/>
      </w:r>
    </w:p>
    <w:p w14:paraId="61EEA11B" w14:textId="77777777" w:rsidR="00386B39" w:rsidRDefault="00386B39" w:rsidP="00386B39">
      <w:pPr>
        <w:pStyle w:val="02TEXTOPRINCIPAL"/>
        <w:rPr>
          <w:lang w:eastAsia="en-US" w:bidi="ar-SA"/>
        </w:rPr>
      </w:pPr>
      <w:r>
        <w:rPr>
          <w:lang w:eastAsia="en-US" w:bidi="ar-SA"/>
        </w:rPr>
        <w:lastRenderedPageBreak/>
        <w:t>A seguir são apresentadas as práticas pedagógicas que favorecem o desenvolvimento de habilidades</w:t>
      </w:r>
    </w:p>
    <w:p w14:paraId="1AA780C5" w14:textId="77777777" w:rsidR="00386B39" w:rsidRDefault="00386B39" w:rsidP="00386B39">
      <w:pPr>
        <w:pStyle w:val="02TEXTOPRINCIPAL"/>
      </w:pPr>
      <w:r>
        <w:rPr>
          <w:lang w:eastAsia="en-US" w:bidi="ar-SA"/>
        </w:rPr>
        <w:t>propostas para cada bimestre.</w:t>
      </w:r>
    </w:p>
    <w:p w14:paraId="350CCCFD" w14:textId="77777777" w:rsidR="00386B39" w:rsidRPr="00BA2644" w:rsidRDefault="00386B39" w:rsidP="00BA2644">
      <w:pPr>
        <w:pStyle w:val="02TEXTOPRINCIPAL"/>
      </w:pPr>
    </w:p>
    <w:p w14:paraId="211844A2" w14:textId="63725AA8" w:rsidR="00E07D0D" w:rsidRPr="002E650E" w:rsidRDefault="00D824C9" w:rsidP="00A300DB">
      <w:pPr>
        <w:pStyle w:val="01TITULO4"/>
      </w:pPr>
      <w:r>
        <w:t xml:space="preserve">Dança </w:t>
      </w:r>
      <w:r w:rsidR="00E07D0D" w:rsidRPr="00293472">
        <w:t>– Habilidades e práticas pedagógicas</w:t>
      </w:r>
      <w:r w:rsidR="001E3C8D">
        <w:t>.</w:t>
      </w:r>
    </w:p>
    <w:p w14:paraId="3B0DCE79" w14:textId="77777777" w:rsidR="00E07D0D" w:rsidRPr="00BA2644" w:rsidRDefault="00E07D0D" w:rsidP="00BA2644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686"/>
        <w:gridCol w:w="4139"/>
      </w:tblGrid>
      <w:tr w:rsidR="00E07D0D" w:rsidRPr="00A300DB" w14:paraId="47AC5693" w14:textId="77777777" w:rsidTr="00A076FB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14:paraId="1BB6C6B6" w14:textId="77777777" w:rsidR="00E07D0D" w:rsidRPr="00A300DB" w:rsidRDefault="00E07D0D" w:rsidP="00A300DB">
            <w:pPr>
              <w:pStyle w:val="03TITULOTABELAS2"/>
            </w:pPr>
            <w:r w:rsidRPr="00A300DB">
              <w:t>Unidade temática</w:t>
            </w:r>
          </w:p>
        </w:tc>
        <w:tc>
          <w:tcPr>
            <w:tcW w:w="3686" w:type="dxa"/>
            <w:shd w:val="clear" w:color="auto" w:fill="auto"/>
          </w:tcPr>
          <w:p w14:paraId="4DF1E3EC" w14:textId="77777777" w:rsidR="00E07D0D" w:rsidRPr="00A300DB" w:rsidRDefault="00E07D0D" w:rsidP="00A300DB">
            <w:pPr>
              <w:pStyle w:val="03TITULOTABELAS2"/>
            </w:pPr>
            <w:r w:rsidRPr="00A300DB">
              <w:t>Habilidades</w:t>
            </w:r>
          </w:p>
        </w:tc>
        <w:tc>
          <w:tcPr>
            <w:tcW w:w="4139" w:type="dxa"/>
            <w:shd w:val="clear" w:color="auto" w:fill="auto"/>
          </w:tcPr>
          <w:p w14:paraId="53C1AA3A" w14:textId="77777777" w:rsidR="00E07D0D" w:rsidRPr="00A300DB" w:rsidRDefault="00E07D0D" w:rsidP="00A300DB">
            <w:pPr>
              <w:pStyle w:val="03TITULOTABELAS2"/>
            </w:pPr>
            <w:r w:rsidRPr="00A300DB">
              <w:t>Práticas pedagógicas</w:t>
            </w:r>
          </w:p>
        </w:tc>
      </w:tr>
      <w:tr w:rsidR="00354482" w:rsidRPr="00A300DB" w14:paraId="75D3B1C9" w14:textId="77777777" w:rsidTr="00931698">
        <w:trPr>
          <w:trHeight w:val="74"/>
        </w:trPr>
        <w:tc>
          <w:tcPr>
            <w:tcW w:w="1809" w:type="dxa"/>
            <w:tcBorders>
              <w:bottom w:val="nil"/>
            </w:tcBorders>
            <w:shd w:val="clear" w:color="auto" w:fill="auto"/>
          </w:tcPr>
          <w:p w14:paraId="398227A2" w14:textId="5C4C731E" w:rsidR="00354482" w:rsidRPr="00A300DB" w:rsidRDefault="00354482" w:rsidP="00A300DB">
            <w:pPr>
              <w:pStyle w:val="04TEXTOTABELAS"/>
            </w:pPr>
            <w:r>
              <w:t>Dança</w:t>
            </w:r>
          </w:p>
        </w:tc>
        <w:tc>
          <w:tcPr>
            <w:tcW w:w="3686" w:type="dxa"/>
            <w:vMerge w:val="restart"/>
            <w:shd w:val="clear" w:color="auto" w:fill="auto"/>
          </w:tcPr>
          <w:p w14:paraId="7CDA073D" w14:textId="1F385BC8" w:rsidR="00354482" w:rsidRDefault="00354482" w:rsidP="008F621B">
            <w:pPr>
              <w:pStyle w:val="04TEXTOTABELAS"/>
            </w:pPr>
            <w:r w:rsidRPr="00432D83">
              <w:t>(EF69AR</w:t>
            </w:r>
            <w:r>
              <w:t>0</w:t>
            </w:r>
            <w:r w:rsidRPr="00432D83">
              <w:t>9) Pesquisar e analisar diferentes formas de expressão, representação e encenação da dança, reconhecendo e apreciando composições de dança de artistas e grupos brasileiros e estrangeiros de diferentes épocas.</w:t>
            </w:r>
          </w:p>
          <w:p w14:paraId="65ABB781" w14:textId="77777777" w:rsidR="00354482" w:rsidRPr="00432D83" w:rsidRDefault="00354482" w:rsidP="008F621B">
            <w:pPr>
              <w:pStyle w:val="04TEXTOTABELAS"/>
            </w:pPr>
          </w:p>
          <w:p w14:paraId="0CC630C1" w14:textId="77777777" w:rsidR="00354482" w:rsidRDefault="00354482" w:rsidP="008F621B">
            <w:pPr>
              <w:pStyle w:val="04TEXTOTABELAS"/>
            </w:pPr>
            <w:r w:rsidRPr="00432D83">
              <w:t>(EF69AR10) Explorar elementos constitutivos do movimento cotidiano e do movimento dançado, abordando, criticamente, o desenvolvimento das formas da dança em sua história tradicional e contemporânea.</w:t>
            </w:r>
          </w:p>
          <w:p w14:paraId="2A490C72" w14:textId="77777777" w:rsidR="00354482" w:rsidRPr="00432D83" w:rsidRDefault="00354482" w:rsidP="008F621B">
            <w:pPr>
              <w:pStyle w:val="04TEXTOTABELAS"/>
            </w:pPr>
          </w:p>
          <w:p w14:paraId="4F6F2AF5" w14:textId="77777777" w:rsidR="00354482" w:rsidRDefault="00354482" w:rsidP="008F621B">
            <w:pPr>
              <w:pStyle w:val="04TEXTOTABELAS"/>
            </w:pPr>
            <w:r w:rsidRPr="00171F44">
              <w:t>(EF69AR11) Experimentar e analisar os fatores de movimento (tempo, peso, fluência e espaço) como elementos que, combinados, geram as ações corporais e o</w:t>
            </w:r>
            <w:r>
              <w:t xml:space="preserve"> </w:t>
            </w:r>
            <w:r w:rsidRPr="00171F44">
              <w:t>movimento dançado.</w:t>
            </w:r>
          </w:p>
          <w:p w14:paraId="394D4DBA" w14:textId="77777777" w:rsidR="00354482" w:rsidRPr="00A076FB" w:rsidRDefault="00354482" w:rsidP="008F621B">
            <w:pPr>
              <w:pStyle w:val="04TEXTOTABELAS"/>
            </w:pPr>
          </w:p>
          <w:p w14:paraId="76CFE606" w14:textId="77777777" w:rsidR="00354482" w:rsidRDefault="00354482" w:rsidP="008F621B">
            <w:pPr>
              <w:pStyle w:val="04TEXTOTABELAS"/>
            </w:pPr>
            <w:r w:rsidRPr="00B24B24">
              <w:t>(EF69AR12) Investigar e experimentar procedimentos de improvisação e criação do movimento como fonte para construção de vocabulários e repertórios próprios.</w:t>
            </w:r>
          </w:p>
          <w:p w14:paraId="20B85909" w14:textId="77777777" w:rsidR="00354482" w:rsidRPr="00B24B24" w:rsidRDefault="00354482" w:rsidP="008F621B">
            <w:pPr>
              <w:pStyle w:val="04TEXTOTABELAS"/>
            </w:pPr>
          </w:p>
          <w:p w14:paraId="5B3C747A" w14:textId="77777777" w:rsidR="00354482" w:rsidRPr="00B24B24" w:rsidRDefault="00354482" w:rsidP="008F621B">
            <w:pPr>
              <w:pStyle w:val="04TEXTOTABELAS"/>
            </w:pPr>
            <w:r w:rsidRPr="00B24B24">
              <w:t>(EF69AR14) Analisar e experimentar diferentes elementos (figurino, iluminação, cenário, trilha sonora, etc</w:t>
            </w:r>
            <w:r>
              <w:t>.</w:t>
            </w:r>
            <w:r w:rsidRPr="00B24B24">
              <w:t>) e espaços (convencionais e não convencionais) para composição de danças autorais, individualmente e em grupos.</w:t>
            </w:r>
          </w:p>
          <w:p w14:paraId="63B2A4D8" w14:textId="49156197" w:rsidR="00354482" w:rsidRPr="00432D83" w:rsidRDefault="00354482" w:rsidP="008F621B">
            <w:pPr>
              <w:pStyle w:val="04TEXTOTABELAS"/>
            </w:pPr>
          </w:p>
        </w:tc>
        <w:tc>
          <w:tcPr>
            <w:tcW w:w="4139" w:type="dxa"/>
            <w:vMerge w:val="restart"/>
            <w:shd w:val="clear" w:color="auto" w:fill="auto"/>
          </w:tcPr>
          <w:p w14:paraId="0D0F61E8" w14:textId="77777777" w:rsidR="00354482" w:rsidRDefault="00354482" w:rsidP="008F621B">
            <w:pPr>
              <w:pStyle w:val="04TEXTOTABELAS"/>
            </w:pPr>
            <w:r>
              <w:t>Oriente uma pesquisa sobre coletivos de dança cuja proposta é intervir em espaços e transformá-los.</w:t>
            </w:r>
          </w:p>
          <w:p w14:paraId="0D1329B2" w14:textId="77777777" w:rsidR="00354482" w:rsidRPr="00354482" w:rsidRDefault="00354482" w:rsidP="00354482">
            <w:pPr>
              <w:pStyle w:val="04TEXTOTABELAS"/>
            </w:pPr>
          </w:p>
          <w:p w14:paraId="04DE8454" w14:textId="24AF94ED" w:rsidR="00354482" w:rsidRPr="00021D90" w:rsidRDefault="00354482" w:rsidP="00354482">
            <w:pPr>
              <w:pStyle w:val="04TEXTOTABELAS"/>
            </w:pPr>
            <w:r w:rsidRPr="00021D90">
              <w:t>Planeje uma experimentação de movimentos a partir da observação de pessoas em espaços públicos ou mesmo da observação dos estudantes no intervalo das aulas, no pátio ou nos espaços de lazer e esporte da escola.</w:t>
            </w:r>
            <w:r w:rsidR="00B13F60">
              <w:t xml:space="preserve"> </w:t>
            </w:r>
            <w:r w:rsidRPr="00021D90">
              <w:t xml:space="preserve">Solicite aos </w:t>
            </w:r>
            <w:r w:rsidR="002322DD">
              <w:t>alunos</w:t>
            </w:r>
            <w:r w:rsidRPr="00021D90">
              <w:t xml:space="preserve"> que comparem </w:t>
            </w:r>
            <w:r w:rsidR="00BE7F68">
              <w:t>esses</w:t>
            </w:r>
            <w:r w:rsidRPr="00021D90">
              <w:t xml:space="preserve"> movimentos observados com os movimentos dançados por grupos de dança pesquisados na internet.</w:t>
            </w:r>
          </w:p>
          <w:p w14:paraId="678746E8" w14:textId="77777777" w:rsidR="00354482" w:rsidRPr="00A076FB" w:rsidRDefault="00354482" w:rsidP="008F621B">
            <w:pPr>
              <w:pStyle w:val="04TEXTOTABELAS"/>
              <w:rPr>
                <w:color w:val="414142"/>
              </w:rPr>
            </w:pPr>
          </w:p>
          <w:p w14:paraId="4BB81B8E" w14:textId="47D2A95E" w:rsidR="00354482" w:rsidRPr="00432D83" w:rsidRDefault="00354482" w:rsidP="008F621B">
            <w:pPr>
              <w:pStyle w:val="04TEXTOTABELAS"/>
              <w:rPr>
                <w:color w:val="000000"/>
              </w:rPr>
            </w:pPr>
            <w:r>
              <w:rPr>
                <w:color w:val="000000"/>
              </w:rPr>
              <w:t>Organize e oriente os estudantes para criarem coletivamente uma coreografia a ser apresentada para as outras turmas da escola. A proposta é que os dançarinos possam envolver e convidar o público para dançar, de modo que, por meio de gestos e movimentos improvisados, eles sejam capazes de transformar o espaço da apresentação.</w:t>
            </w:r>
          </w:p>
          <w:p w14:paraId="7105F84A" w14:textId="77777777" w:rsidR="00354482" w:rsidRPr="00432D83" w:rsidRDefault="00354482" w:rsidP="008F621B">
            <w:pPr>
              <w:pStyle w:val="04TEXTOTABELAS"/>
              <w:rPr>
                <w:color w:val="000000"/>
              </w:rPr>
            </w:pPr>
          </w:p>
          <w:p w14:paraId="2C95470E" w14:textId="41BE451C" w:rsidR="00354482" w:rsidRPr="00432D83" w:rsidRDefault="00354482" w:rsidP="008F621B">
            <w:pPr>
              <w:pStyle w:val="04TEXTOTABELAS"/>
            </w:pPr>
          </w:p>
        </w:tc>
      </w:tr>
      <w:tr w:rsidR="00354482" w:rsidRPr="00A300DB" w14:paraId="6754ECCA" w14:textId="77777777" w:rsidTr="00A076FB">
        <w:tc>
          <w:tcPr>
            <w:tcW w:w="1809" w:type="dxa"/>
            <w:tcBorders>
              <w:top w:val="nil"/>
              <w:bottom w:val="nil"/>
            </w:tcBorders>
            <w:shd w:val="clear" w:color="auto" w:fill="auto"/>
          </w:tcPr>
          <w:p w14:paraId="5E635DE0" w14:textId="77777777" w:rsidR="00354482" w:rsidRDefault="00354482" w:rsidP="00A300DB">
            <w:pPr>
              <w:pStyle w:val="04TEXTOTABELAS"/>
            </w:pPr>
          </w:p>
        </w:tc>
        <w:tc>
          <w:tcPr>
            <w:tcW w:w="3686" w:type="dxa"/>
            <w:vMerge/>
            <w:shd w:val="clear" w:color="auto" w:fill="auto"/>
          </w:tcPr>
          <w:p w14:paraId="25154E71" w14:textId="204A6B73" w:rsidR="00354482" w:rsidRPr="00A076FB" w:rsidRDefault="00354482" w:rsidP="008F621B">
            <w:pPr>
              <w:pStyle w:val="04TEXTOTABELAS"/>
            </w:pPr>
          </w:p>
        </w:tc>
        <w:tc>
          <w:tcPr>
            <w:tcW w:w="4139" w:type="dxa"/>
            <w:vMerge/>
            <w:shd w:val="clear" w:color="auto" w:fill="auto"/>
          </w:tcPr>
          <w:p w14:paraId="3D6F0664" w14:textId="351A4A87" w:rsidR="00354482" w:rsidRPr="00432D83" w:rsidRDefault="00354482" w:rsidP="008F621B">
            <w:pPr>
              <w:pStyle w:val="04TEXTOTABELAS"/>
              <w:rPr>
                <w:color w:val="414142"/>
              </w:rPr>
            </w:pPr>
          </w:p>
        </w:tc>
      </w:tr>
      <w:tr w:rsidR="00354482" w:rsidRPr="00A300DB" w14:paraId="5600D7F1" w14:textId="77777777" w:rsidTr="00354482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CEAA4A" w14:textId="3BFDE2BB" w:rsidR="00354482" w:rsidRPr="00A300DB" w:rsidRDefault="00354482" w:rsidP="008C191C">
            <w:pPr>
              <w:pStyle w:val="04TEXTOTABELAS"/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164FCCF" w14:textId="64B91100" w:rsidR="00354482" w:rsidRPr="00A076FB" w:rsidRDefault="00354482" w:rsidP="008F621B">
            <w:pPr>
              <w:pStyle w:val="04TEXTOTABELAS"/>
            </w:pPr>
          </w:p>
        </w:tc>
        <w:tc>
          <w:tcPr>
            <w:tcW w:w="413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1599DA0" w14:textId="77777777" w:rsidR="00354482" w:rsidRPr="00432D83" w:rsidRDefault="00354482" w:rsidP="008F621B">
            <w:pPr>
              <w:pStyle w:val="04TEXTOTABELAS"/>
              <w:rPr>
                <w:color w:val="000000"/>
              </w:rPr>
            </w:pPr>
          </w:p>
        </w:tc>
      </w:tr>
    </w:tbl>
    <w:p w14:paraId="44B02986" w14:textId="77777777" w:rsidR="008E0375" w:rsidRPr="00BA2644" w:rsidRDefault="008E0375" w:rsidP="00BA2644">
      <w:pPr>
        <w:pStyle w:val="02TEXTOPRINCIPAL"/>
      </w:pPr>
      <w:r w:rsidRPr="00BA2644">
        <w:br w:type="page"/>
      </w:r>
    </w:p>
    <w:p w14:paraId="1FBD5862" w14:textId="0F97915C" w:rsidR="00E07D0D" w:rsidRPr="002E650E" w:rsidRDefault="00E07D0D" w:rsidP="008F621B">
      <w:pPr>
        <w:pStyle w:val="01TITULO3"/>
      </w:pPr>
      <w:r w:rsidRPr="008F621B">
        <w:lastRenderedPageBreak/>
        <w:t>Subsídios</w:t>
      </w:r>
    </w:p>
    <w:p w14:paraId="758B2AD8" w14:textId="77777777" w:rsidR="00465008" w:rsidRPr="005845D5" w:rsidRDefault="00465008" w:rsidP="008F621B">
      <w:pPr>
        <w:pStyle w:val="01TITULO4"/>
      </w:pPr>
      <w:bookmarkStart w:id="4" w:name="_Hlk510970415"/>
      <w:r w:rsidRPr="005845D5">
        <w:t>Filmes:</w:t>
      </w:r>
      <w:r w:rsidRPr="005845D5">
        <w:rPr>
          <w:color w:val="333333"/>
          <w:shd w:val="clear" w:color="auto" w:fill="FFFFFF"/>
        </w:rPr>
        <w:t xml:space="preserve"> </w:t>
      </w:r>
    </w:p>
    <w:p w14:paraId="76F78C4A" w14:textId="303F61F5" w:rsidR="00465008" w:rsidRPr="00013872" w:rsidRDefault="00465008" w:rsidP="009170D2">
      <w:pPr>
        <w:pStyle w:val="02TEXTOPRINCIPALBULLET"/>
        <w:numPr>
          <w:ilvl w:val="0"/>
          <w:numId w:val="0"/>
        </w:numPr>
        <w:rPr>
          <w:shd w:val="clear" w:color="auto" w:fill="FFFFFF"/>
        </w:rPr>
      </w:pPr>
      <w:r w:rsidRPr="00013872">
        <w:rPr>
          <w:shd w:val="clear" w:color="auto" w:fill="FFFFFF"/>
        </w:rPr>
        <w:t>B</w:t>
      </w:r>
      <w:r>
        <w:rPr>
          <w:shd w:val="clear" w:color="auto" w:fill="FFFFFF"/>
        </w:rPr>
        <w:t>REAKDANCE. Direção: Joe</w:t>
      </w:r>
      <w:r w:rsidR="00AC7EFF">
        <w:rPr>
          <w:shd w:val="clear" w:color="auto" w:fill="FFFFFF"/>
        </w:rPr>
        <w:t>l Silberg. Estados Unidos, 1984</w:t>
      </w:r>
      <w:r w:rsidR="008E0375">
        <w:rPr>
          <w:shd w:val="clear" w:color="auto" w:fill="FFFFFF"/>
        </w:rPr>
        <w:t xml:space="preserve">, </w:t>
      </w:r>
      <w:r w:rsidR="00AC7EFF">
        <w:rPr>
          <w:shd w:val="clear" w:color="auto" w:fill="FFFFFF"/>
        </w:rPr>
        <w:t>90 min.</w:t>
      </w:r>
    </w:p>
    <w:p w14:paraId="21670D9C" w14:textId="4F2B8A2A" w:rsidR="00465008" w:rsidRPr="0045509C" w:rsidRDefault="00465008" w:rsidP="009170D2">
      <w:pPr>
        <w:pStyle w:val="02TEXTOPRINCIPALBULLET"/>
        <w:numPr>
          <w:ilvl w:val="0"/>
          <w:numId w:val="0"/>
        </w:numPr>
        <w:rPr>
          <w:shd w:val="clear" w:color="auto" w:fill="FFFFFF"/>
          <w:lang w:val="es-ES"/>
        </w:rPr>
      </w:pPr>
      <w:r w:rsidRPr="00C93212">
        <w:rPr>
          <w:shd w:val="clear" w:color="auto" w:fill="FFFFFF"/>
        </w:rPr>
        <w:t>BEATDANCE: A loucura do ritmo</w:t>
      </w:r>
      <w:r>
        <w:rPr>
          <w:shd w:val="clear" w:color="auto" w:fill="FFFFFF"/>
        </w:rPr>
        <w:t xml:space="preserve">. </w:t>
      </w:r>
      <w:proofErr w:type="spellStart"/>
      <w:r w:rsidRPr="0045509C">
        <w:rPr>
          <w:shd w:val="clear" w:color="auto" w:fill="FFFFFF"/>
          <w:lang w:val="es-ES"/>
        </w:rPr>
        <w:t>Direção</w:t>
      </w:r>
      <w:proofErr w:type="spellEnd"/>
      <w:r w:rsidRPr="0045509C">
        <w:rPr>
          <w:shd w:val="clear" w:color="auto" w:fill="FFFFFF"/>
          <w:lang w:val="es-ES"/>
        </w:rPr>
        <w:t>: St</w:t>
      </w:r>
      <w:r w:rsidR="000A6816" w:rsidRPr="0045509C">
        <w:rPr>
          <w:shd w:val="clear" w:color="auto" w:fill="FFFFFF"/>
          <w:lang w:val="es-ES"/>
        </w:rPr>
        <w:t xml:space="preserve">an </w:t>
      </w:r>
      <w:proofErr w:type="spellStart"/>
      <w:r w:rsidR="000A6816" w:rsidRPr="0045509C">
        <w:rPr>
          <w:shd w:val="clear" w:color="auto" w:fill="FFFFFF"/>
          <w:lang w:val="es-ES"/>
        </w:rPr>
        <w:t>Lathan</w:t>
      </w:r>
      <w:proofErr w:type="spellEnd"/>
      <w:r w:rsidR="000A6816" w:rsidRPr="0045509C">
        <w:rPr>
          <w:shd w:val="clear" w:color="auto" w:fill="FFFFFF"/>
          <w:lang w:val="es-ES"/>
        </w:rPr>
        <w:t>. Estados Unidos, 1984, 90 min.</w:t>
      </w:r>
    </w:p>
    <w:p w14:paraId="367E0E7D" w14:textId="77777777" w:rsidR="00AC7EFF" w:rsidRPr="0045509C" w:rsidRDefault="00AC7EFF" w:rsidP="00BA2644">
      <w:pPr>
        <w:pStyle w:val="02TEXTOPRINCIPAL"/>
        <w:rPr>
          <w:lang w:val="es-ES"/>
        </w:rPr>
      </w:pPr>
    </w:p>
    <w:p w14:paraId="545194D8" w14:textId="77777777" w:rsidR="00465008" w:rsidRPr="0045509C" w:rsidRDefault="00465008" w:rsidP="008F621B">
      <w:pPr>
        <w:pStyle w:val="01TITULO4"/>
        <w:rPr>
          <w:lang w:val="es-ES"/>
        </w:rPr>
      </w:pPr>
      <w:r w:rsidRPr="0045509C">
        <w:rPr>
          <w:lang w:val="es-ES"/>
        </w:rPr>
        <w:t xml:space="preserve">Vídeos: </w:t>
      </w:r>
    </w:p>
    <w:p w14:paraId="0EE4694F" w14:textId="1509FBA4" w:rsidR="00465008" w:rsidRPr="00021D90" w:rsidRDefault="00465008" w:rsidP="009170D2">
      <w:pPr>
        <w:pStyle w:val="02TEXTOPRINCIPALBULLET"/>
        <w:numPr>
          <w:ilvl w:val="0"/>
          <w:numId w:val="0"/>
        </w:numPr>
        <w:rPr>
          <w:lang w:eastAsia="pt-BR"/>
        </w:rPr>
      </w:pPr>
      <w:r w:rsidRPr="00021758">
        <w:rPr>
          <w:lang w:val="en-US" w:eastAsia="pt-BR"/>
        </w:rPr>
        <w:t>FREESTYLE:</w:t>
      </w:r>
      <w:r w:rsidRPr="005845D5">
        <w:rPr>
          <w:lang w:val="en-US" w:eastAsia="pt-BR"/>
        </w:rPr>
        <w:t xml:space="preserve"> </w:t>
      </w:r>
      <w:r w:rsidRPr="00A223F5">
        <w:rPr>
          <w:i/>
          <w:lang w:val="en-US" w:eastAsia="pt-BR"/>
        </w:rPr>
        <w:t>Breakdance</w:t>
      </w:r>
      <w:r w:rsidRPr="005845D5">
        <w:rPr>
          <w:lang w:val="en-US" w:eastAsia="pt-BR"/>
        </w:rPr>
        <w:t xml:space="preserve"> </w:t>
      </w:r>
      <w:r w:rsidR="008E0375">
        <w:rPr>
          <w:lang w:val="en-US" w:eastAsia="pt-BR"/>
        </w:rPr>
        <w:t>–</w:t>
      </w:r>
      <w:r w:rsidRPr="005845D5">
        <w:rPr>
          <w:lang w:val="en-US" w:eastAsia="pt-BR"/>
        </w:rPr>
        <w:t xml:space="preserve"> One Motion Crew</w:t>
      </w:r>
      <w:r>
        <w:rPr>
          <w:lang w:val="en-US" w:eastAsia="pt-BR"/>
        </w:rPr>
        <w:t xml:space="preserve">. </w:t>
      </w:r>
      <w:r w:rsidRPr="00927FE9">
        <w:rPr>
          <w:i/>
          <w:lang w:eastAsia="pt-BR"/>
        </w:rPr>
        <w:t>Breakdance</w:t>
      </w:r>
      <w:r w:rsidRPr="00021D90">
        <w:rPr>
          <w:lang w:eastAsia="pt-BR"/>
        </w:rPr>
        <w:t xml:space="preserve"> pela cidade de Londres: leolightfoot. Inglaterra, 2014.</w:t>
      </w:r>
      <w:r w:rsidR="002C33CF">
        <w:rPr>
          <w:lang w:eastAsia="pt-BR"/>
        </w:rPr>
        <w:t xml:space="preserve"> Disponível em: &lt;</w:t>
      </w:r>
      <w:hyperlink r:id="rId14" w:history="1">
        <w:r w:rsidR="002C33CF" w:rsidRPr="00BA2644">
          <w:rPr>
            <w:rStyle w:val="Hyperlink"/>
            <w:lang w:eastAsia="pt-BR"/>
          </w:rPr>
          <w:t>https://www.youtube.com/watch?v=yNKgBMYSRbY</w:t>
        </w:r>
      </w:hyperlink>
      <w:r w:rsidR="002C33CF">
        <w:rPr>
          <w:lang w:eastAsia="pt-BR"/>
        </w:rPr>
        <w:t xml:space="preserve">&gt;. Acesso em 31 out. 2018. </w:t>
      </w:r>
    </w:p>
    <w:p w14:paraId="429434AA" w14:textId="79B1F065" w:rsidR="00465008" w:rsidRDefault="00465008" w:rsidP="009170D2">
      <w:pPr>
        <w:pStyle w:val="02TEXTOPRINCIPALBULLET"/>
        <w:numPr>
          <w:ilvl w:val="0"/>
          <w:numId w:val="0"/>
        </w:numPr>
        <w:rPr>
          <w:lang w:eastAsia="pt-BR"/>
        </w:rPr>
      </w:pPr>
      <w:r w:rsidRPr="00021758">
        <w:rPr>
          <w:lang w:eastAsia="pt-BR"/>
        </w:rPr>
        <w:t>QUEBRAR</w:t>
      </w:r>
      <w:r w:rsidRPr="005845D5">
        <w:rPr>
          <w:lang w:eastAsia="pt-BR"/>
        </w:rPr>
        <w:t xml:space="preserve"> apresentação de dança na Europa</w:t>
      </w:r>
      <w:r>
        <w:rPr>
          <w:lang w:eastAsia="pt-BR"/>
        </w:rPr>
        <w:t xml:space="preserve">. Dançarinos de rua em </w:t>
      </w:r>
      <w:r w:rsidRPr="00021D90">
        <w:rPr>
          <w:i/>
          <w:lang w:eastAsia="pt-BR"/>
        </w:rPr>
        <w:t>performance</w:t>
      </w:r>
      <w:r>
        <w:rPr>
          <w:lang w:eastAsia="pt-BR"/>
        </w:rPr>
        <w:t xml:space="preserve"> de </w:t>
      </w:r>
      <w:r w:rsidRPr="00486473">
        <w:rPr>
          <w:i/>
          <w:lang w:eastAsia="pt-BR"/>
        </w:rPr>
        <w:t>breakdance</w:t>
      </w:r>
      <w:r>
        <w:rPr>
          <w:lang w:eastAsia="pt-BR"/>
        </w:rPr>
        <w:t xml:space="preserve"> na </w:t>
      </w:r>
      <w:r w:rsidR="00927FE9">
        <w:rPr>
          <w:lang w:eastAsia="pt-BR"/>
        </w:rPr>
        <w:t>E</w:t>
      </w:r>
      <w:r>
        <w:rPr>
          <w:lang w:eastAsia="pt-BR"/>
        </w:rPr>
        <w:t>uropa: epSos.de. Brasil, 2016.</w:t>
      </w:r>
    </w:p>
    <w:p w14:paraId="5CFEF98B" w14:textId="77777777" w:rsidR="00021758" w:rsidRPr="00BA2644" w:rsidRDefault="00021758" w:rsidP="00BA2644">
      <w:pPr>
        <w:pStyle w:val="02TEXTOPRINCIPAL"/>
      </w:pPr>
    </w:p>
    <w:p w14:paraId="2C8AF6CF" w14:textId="77777777" w:rsidR="00465008" w:rsidRPr="005845D5" w:rsidRDefault="00465008" w:rsidP="008F621B">
      <w:pPr>
        <w:pStyle w:val="01TITULO4"/>
      </w:pPr>
      <w:r w:rsidRPr="005845D5">
        <w:t>Artigos:</w:t>
      </w:r>
    </w:p>
    <w:p w14:paraId="6C422FE2" w14:textId="585BFA80" w:rsidR="008E0375" w:rsidRDefault="008E0375" w:rsidP="009170D2">
      <w:pPr>
        <w:pStyle w:val="02TEXTOPRINCIPALBULLET"/>
        <w:numPr>
          <w:ilvl w:val="0"/>
          <w:numId w:val="0"/>
        </w:numPr>
      </w:pPr>
      <w:r>
        <w:t xml:space="preserve">BARROS, Adriana R.; TEIXEIRA, Natália R.; SILVA, Fabiana R. Contribuições do </w:t>
      </w:r>
      <w:r w:rsidRPr="00A223F5">
        <w:rPr>
          <w:i/>
        </w:rPr>
        <w:t>ballet</w:t>
      </w:r>
      <w:r>
        <w:t xml:space="preserve"> clássico para o desenvolvimento motor infantil. </w:t>
      </w:r>
      <w:r>
        <w:rPr>
          <w:i/>
        </w:rPr>
        <w:t xml:space="preserve">Revista de Trabalhos Acadêmicos – Universo Recife </w:t>
      </w:r>
      <w:r>
        <w:t>– Universidade Salgado de Oliveira, Recife-PE, vol.3, n. 3. Disponível em: &lt;</w:t>
      </w:r>
      <w:hyperlink r:id="rId15" w:history="1">
        <w:r w:rsidRPr="00BA2644">
          <w:rPr>
            <w:rStyle w:val="Hyperlink"/>
          </w:rPr>
          <w:t>http://www.revista.universo.edu.br/index.php?journal=1UNICARECIFE2&amp;page=article&amp;op=viewArticle&amp;path%5B%5D=3726</w:t>
        </w:r>
      </w:hyperlink>
      <w:r>
        <w:t>&gt;</w:t>
      </w:r>
      <w:r w:rsidRPr="00D77550">
        <w:rPr>
          <w:rStyle w:val="Hyperlink"/>
          <w:color w:val="auto"/>
          <w:u w:val="none"/>
        </w:rPr>
        <w:t>.</w:t>
      </w:r>
      <w:r w:rsidRPr="008E0375">
        <w:t xml:space="preserve"> Acesso em: 23 set. 2018</w:t>
      </w:r>
      <w:r>
        <w:t>.</w:t>
      </w:r>
    </w:p>
    <w:p w14:paraId="39244533" w14:textId="5D82E7ED" w:rsidR="008E0375" w:rsidRDefault="00465008" w:rsidP="009170D2">
      <w:pPr>
        <w:pStyle w:val="02TEXTOPRINCIPALBULLET"/>
        <w:numPr>
          <w:ilvl w:val="0"/>
          <w:numId w:val="0"/>
        </w:numPr>
      </w:pPr>
      <w:r w:rsidRPr="00021758">
        <w:t>FREIRE</w:t>
      </w:r>
      <w:r>
        <w:t xml:space="preserve">, Ida Mara. Dança-Educação: O corpo e o movimento no espaço do conhecimento. </w:t>
      </w:r>
      <w:r w:rsidRPr="002B2684">
        <w:rPr>
          <w:i/>
        </w:rPr>
        <w:t>Cadernos CEDES</w:t>
      </w:r>
      <w:r w:rsidRPr="00F82610">
        <w:t>,</w:t>
      </w:r>
      <w:r w:rsidR="008E0375">
        <w:t xml:space="preserve"> Campinas-SP,</w:t>
      </w:r>
      <w:r w:rsidRPr="00F82610">
        <w:t xml:space="preserve"> v. 53, 2001</w:t>
      </w:r>
      <w:r>
        <w:t>.</w:t>
      </w:r>
    </w:p>
    <w:p w14:paraId="364E65F4" w14:textId="77777777" w:rsidR="008E0375" w:rsidRPr="00BA2644" w:rsidRDefault="008E0375" w:rsidP="00BA2644">
      <w:pPr>
        <w:pStyle w:val="02TEXTOPRINCIPAL"/>
      </w:pPr>
    </w:p>
    <w:p w14:paraId="321AE1C7" w14:textId="473E5293" w:rsidR="008E0375" w:rsidRPr="005845D5" w:rsidRDefault="008E0375" w:rsidP="008E0375">
      <w:pPr>
        <w:pStyle w:val="01TITULO4"/>
      </w:pPr>
      <w:r>
        <w:t>Outros</w:t>
      </w:r>
      <w:r w:rsidRPr="005845D5">
        <w:t>:</w:t>
      </w:r>
    </w:p>
    <w:p w14:paraId="5542ABB5" w14:textId="02FBF389" w:rsidR="00465008" w:rsidRPr="003F7C79" w:rsidRDefault="00465008" w:rsidP="009170D2">
      <w:pPr>
        <w:pStyle w:val="02TEXTOPRINCIPALBULLET"/>
        <w:numPr>
          <w:ilvl w:val="0"/>
          <w:numId w:val="0"/>
        </w:numPr>
      </w:pPr>
      <w:r w:rsidRPr="00021758">
        <w:t>DALTRO,</w:t>
      </w:r>
      <w:r>
        <w:t xml:space="preserve"> Emily P. B. </w:t>
      </w:r>
      <w:r w:rsidRPr="002B2684">
        <w:rPr>
          <w:i/>
        </w:rPr>
        <w:t>Corporrelacionalidades e coletivo na composição e aprendizagem inventivas em dança</w:t>
      </w:r>
      <w:r>
        <w:t xml:space="preserve">. </w:t>
      </w:r>
      <w:r w:rsidRPr="003F7C79">
        <w:t>Tese (Doutorado em Artes)</w:t>
      </w:r>
      <w:r>
        <w:t xml:space="preserve"> - </w:t>
      </w:r>
      <w:r w:rsidRPr="003F7C79">
        <w:t>Universidade de Brasília</w:t>
      </w:r>
      <w:r>
        <w:t>. Brasília,</w:t>
      </w:r>
      <w:r w:rsidRPr="003F7C79">
        <w:t xml:space="preserve"> 2014.</w:t>
      </w:r>
    </w:p>
    <w:p w14:paraId="209F94D9" w14:textId="77777777" w:rsidR="00486473" w:rsidRDefault="008E0375" w:rsidP="00486473">
      <w:pPr>
        <w:pStyle w:val="01TITULO3"/>
      </w:pPr>
      <w:r>
        <w:rPr>
          <w:rFonts w:eastAsia="Tahoma"/>
          <w:bCs w:val="0"/>
          <w:sz w:val="24"/>
          <w:szCs w:val="24"/>
        </w:rPr>
        <w:br w:type="page"/>
      </w:r>
      <w:r w:rsidR="00486473" w:rsidRPr="00E07D0D">
        <w:lastRenderedPageBreak/>
        <w:t xml:space="preserve">Relações entre </w:t>
      </w:r>
      <w:r w:rsidR="00486473" w:rsidRPr="00B6341B">
        <w:t>os objetos de conhecimento e as habilidades previstas</w:t>
      </w:r>
      <w:r w:rsidR="00486473" w:rsidRPr="00E07D0D">
        <w:t xml:space="preserve"> para o </w:t>
      </w:r>
      <w:r w:rsidR="00486473">
        <w:t>1º bimestre em Teatro.</w:t>
      </w:r>
    </w:p>
    <w:p w14:paraId="1671F147" w14:textId="77777777" w:rsidR="0036528A" w:rsidRPr="00BA2644" w:rsidRDefault="0036528A" w:rsidP="00BA2644">
      <w:pPr>
        <w:pStyle w:val="02TEXTOPRINCIPAL"/>
      </w:pPr>
    </w:p>
    <w:p w14:paraId="0F057F18" w14:textId="51CF3D5D" w:rsidR="00486473" w:rsidRPr="000B3412" w:rsidRDefault="00486473" w:rsidP="000B3412">
      <w:pPr>
        <w:pStyle w:val="01TITULO4"/>
      </w:pPr>
      <w:r w:rsidRPr="000B3412">
        <w:t xml:space="preserve">Teatro – Objetos de conhecimento e habilidades. </w:t>
      </w:r>
    </w:p>
    <w:p w14:paraId="60E964DA" w14:textId="77777777" w:rsidR="00486473" w:rsidRPr="00BA2644" w:rsidRDefault="00486473" w:rsidP="00BA2644">
      <w:pPr>
        <w:pStyle w:val="02TEXTOPRINCIPAL"/>
      </w:pP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827"/>
      </w:tblGrid>
      <w:tr w:rsidR="00486473" w:rsidRPr="00D0709F" w14:paraId="428DB038" w14:textId="77777777" w:rsidTr="00930520">
        <w:tc>
          <w:tcPr>
            <w:tcW w:w="9889" w:type="dxa"/>
            <w:gridSpan w:val="4"/>
            <w:shd w:val="clear" w:color="auto" w:fill="D9D9D9"/>
          </w:tcPr>
          <w:p w14:paraId="74CEF4AE" w14:textId="77777777" w:rsidR="00486473" w:rsidRPr="000669EC" w:rsidRDefault="00486473" w:rsidP="00930520">
            <w:pPr>
              <w:pStyle w:val="03TITULOTABELAS1"/>
            </w:pPr>
            <w:r>
              <w:t>1</w:t>
            </w:r>
            <w:r w:rsidRPr="000669EC">
              <w:t xml:space="preserve">º </w:t>
            </w:r>
            <w:r>
              <w:t>b</w:t>
            </w:r>
            <w:r w:rsidRPr="000669EC">
              <w:t xml:space="preserve">imestre </w:t>
            </w:r>
            <w:r>
              <w:t>– Teatro</w:t>
            </w:r>
          </w:p>
        </w:tc>
      </w:tr>
      <w:tr w:rsidR="00486473" w:rsidRPr="00D0709F" w14:paraId="01945A7E" w14:textId="77777777" w:rsidTr="00930520">
        <w:trPr>
          <w:trHeight w:val="440"/>
        </w:trPr>
        <w:tc>
          <w:tcPr>
            <w:tcW w:w="2376" w:type="dxa"/>
            <w:shd w:val="clear" w:color="auto" w:fill="auto"/>
          </w:tcPr>
          <w:p w14:paraId="50AE3BAB" w14:textId="6C2D9513" w:rsidR="00486473" w:rsidRPr="000669EC" w:rsidRDefault="00486473" w:rsidP="00930520">
            <w:pPr>
              <w:pStyle w:val="03TITULOTABELAS2"/>
            </w:pPr>
            <w:r>
              <w:t xml:space="preserve">Capítulo do </w:t>
            </w:r>
            <w:r w:rsidR="001F5DFE">
              <w:t>Livro do Estudante</w:t>
            </w:r>
          </w:p>
        </w:tc>
        <w:tc>
          <w:tcPr>
            <w:tcW w:w="1418" w:type="dxa"/>
            <w:shd w:val="clear" w:color="auto" w:fill="auto"/>
          </w:tcPr>
          <w:p w14:paraId="4733FB78" w14:textId="77777777" w:rsidR="00486473" w:rsidRPr="000669EC" w:rsidRDefault="00486473" w:rsidP="00930520">
            <w:pPr>
              <w:pStyle w:val="03TITULOTABELAS2"/>
            </w:pPr>
            <w:r w:rsidRPr="000669EC">
              <w:t>Unidade temática</w:t>
            </w:r>
          </w:p>
        </w:tc>
        <w:tc>
          <w:tcPr>
            <w:tcW w:w="2268" w:type="dxa"/>
            <w:shd w:val="clear" w:color="auto" w:fill="auto"/>
          </w:tcPr>
          <w:p w14:paraId="3042F719" w14:textId="77777777" w:rsidR="00486473" w:rsidRPr="000669EC" w:rsidRDefault="00486473" w:rsidP="00930520">
            <w:pPr>
              <w:pStyle w:val="03TITULOTABELAS2"/>
            </w:pPr>
            <w:r w:rsidRPr="000669EC">
              <w:t xml:space="preserve">Objetos de conhecimento </w:t>
            </w:r>
          </w:p>
        </w:tc>
        <w:tc>
          <w:tcPr>
            <w:tcW w:w="3827" w:type="dxa"/>
            <w:shd w:val="clear" w:color="auto" w:fill="auto"/>
          </w:tcPr>
          <w:p w14:paraId="140E3F05" w14:textId="77777777" w:rsidR="00486473" w:rsidRPr="000669EC" w:rsidRDefault="00486473" w:rsidP="00930520">
            <w:pPr>
              <w:pStyle w:val="03TITULOTABELAS2"/>
            </w:pPr>
            <w:r w:rsidRPr="000669EC">
              <w:t>Habilidades</w:t>
            </w:r>
          </w:p>
        </w:tc>
      </w:tr>
      <w:tr w:rsidR="00927FE9" w:rsidRPr="00D0709F" w14:paraId="19D925B3" w14:textId="77777777" w:rsidTr="00930520">
        <w:trPr>
          <w:trHeight w:val="2577"/>
        </w:trPr>
        <w:tc>
          <w:tcPr>
            <w:tcW w:w="2376" w:type="dxa"/>
            <w:vMerge w:val="restart"/>
            <w:shd w:val="clear" w:color="auto" w:fill="auto"/>
          </w:tcPr>
          <w:p w14:paraId="336045AD" w14:textId="77777777" w:rsidR="00927FE9" w:rsidRPr="00B977A9" w:rsidRDefault="00927FE9" w:rsidP="00B977A9">
            <w:pPr>
              <w:pStyle w:val="04TEXTOTABELAS"/>
              <w:rPr>
                <w:b/>
              </w:rPr>
            </w:pPr>
            <w:r w:rsidRPr="00B977A9">
              <w:rPr>
                <w:b/>
              </w:rPr>
              <w:t xml:space="preserve">Capítulo 1 – </w:t>
            </w:r>
          </w:p>
          <w:p w14:paraId="0F5DD6A4" w14:textId="77777777" w:rsidR="00927FE9" w:rsidRPr="00B977A9" w:rsidRDefault="00927FE9" w:rsidP="00B977A9">
            <w:pPr>
              <w:pStyle w:val="04TEXTOTABELAS"/>
              <w:rPr>
                <w:b/>
              </w:rPr>
            </w:pPr>
            <w:r w:rsidRPr="00B977A9">
              <w:rPr>
                <w:b/>
              </w:rPr>
              <w:t>Arte e vida coletiva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1E0019EC" w14:textId="77777777" w:rsidR="00927FE9" w:rsidRPr="000669EC" w:rsidRDefault="00927FE9" w:rsidP="00930520">
            <w:pPr>
              <w:pStyle w:val="04TEXTOTABELAS"/>
            </w:pPr>
            <w:r>
              <w:t>Teatro</w:t>
            </w:r>
          </w:p>
        </w:tc>
        <w:tc>
          <w:tcPr>
            <w:tcW w:w="2268" w:type="dxa"/>
            <w:shd w:val="clear" w:color="auto" w:fill="auto"/>
          </w:tcPr>
          <w:p w14:paraId="04EF47BF" w14:textId="77777777" w:rsidR="00927FE9" w:rsidRPr="005B7EBB" w:rsidRDefault="00927FE9" w:rsidP="00930520">
            <w:pPr>
              <w:pStyle w:val="04TEXTOTABELAS"/>
              <w:jc w:val="both"/>
              <w:rPr>
                <w:sz w:val="22"/>
                <w:szCs w:val="22"/>
              </w:rPr>
            </w:pPr>
            <w:r w:rsidRPr="005B7EBB">
              <w:rPr>
                <w:sz w:val="22"/>
                <w:szCs w:val="22"/>
              </w:rPr>
              <w:t>Contextos e práticas</w:t>
            </w:r>
          </w:p>
          <w:p w14:paraId="6AA00D6A" w14:textId="77777777" w:rsidR="00927FE9" w:rsidRPr="005B7EBB" w:rsidRDefault="00927FE9" w:rsidP="00930520">
            <w:pPr>
              <w:pStyle w:val="04TEXTOTABELAS"/>
              <w:rPr>
                <w:b/>
                <w:sz w:val="22"/>
                <w:szCs w:val="22"/>
              </w:rPr>
            </w:pPr>
          </w:p>
          <w:p w14:paraId="192F8559" w14:textId="77777777" w:rsidR="00927FE9" w:rsidRPr="005B7EBB" w:rsidRDefault="00927FE9" w:rsidP="00930520">
            <w:pPr>
              <w:pStyle w:val="04TEXTOTABELAS"/>
              <w:rPr>
                <w:b/>
                <w:sz w:val="22"/>
                <w:szCs w:val="22"/>
              </w:rPr>
            </w:pPr>
          </w:p>
          <w:p w14:paraId="4F1B5D6E" w14:textId="77777777" w:rsidR="00927FE9" w:rsidRPr="005B7EBB" w:rsidRDefault="00927FE9" w:rsidP="00930520">
            <w:pPr>
              <w:pStyle w:val="04TEXTOTABELAS"/>
              <w:rPr>
                <w:sz w:val="22"/>
                <w:szCs w:val="22"/>
              </w:rPr>
            </w:pPr>
          </w:p>
          <w:p w14:paraId="67DC2458" w14:textId="77777777" w:rsidR="00927FE9" w:rsidRPr="005B7EBB" w:rsidRDefault="00927FE9" w:rsidP="00930520">
            <w:pPr>
              <w:pStyle w:val="04TEXTOTABELAS"/>
              <w:rPr>
                <w:sz w:val="22"/>
                <w:szCs w:val="22"/>
              </w:rPr>
            </w:pPr>
          </w:p>
          <w:p w14:paraId="036B2694" w14:textId="77777777" w:rsidR="00927FE9" w:rsidRPr="005B7EBB" w:rsidRDefault="00927FE9" w:rsidP="00930520">
            <w:pPr>
              <w:pStyle w:val="04TEXTOTABELAS"/>
              <w:rPr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14:paraId="40B3B0BD" w14:textId="77777777" w:rsidR="00927FE9" w:rsidRPr="00915503" w:rsidRDefault="00927FE9" w:rsidP="00930520">
            <w:pPr>
              <w:pStyle w:val="04TEXTOTABELAS"/>
            </w:pPr>
            <w:r w:rsidRPr="00915503">
              <w:t>(EF69AR24) Reconhecer e apreciar artistas e grupos de teatro brasileiros e estrangeiros de diferentes épocas, investigando os modos de criação, produção, divulgação, circulação e organização da atuação profissional em teatro.</w:t>
            </w:r>
          </w:p>
          <w:p w14:paraId="48902C9C" w14:textId="77777777" w:rsidR="00927FE9" w:rsidRDefault="00927FE9" w:rsidP="00930520">
            <w:pPr>
              <w:pStyle w:val="04TEXTOTABELAS"/>
              <w:rPr>
                <w:color w:val="000000" w:themeColor="text1"/>
              </w:rPr>
            </w:pPr>
          </w:p>
          <w:p w14:paraId="5E0C305E" w14:textId="77777777" w:rsidR="00927FE9" w:rsidRPr="005B7EBB" w:rsidRDefault="00927FE9" w:rsidP="00930520">
            <w:pPr>
              <w:pStyle w:val="04TEXTOTABELAS"/>
              <w:rPr>
                <w:color w:val="000000" w:themeColor="text1"/>
              </w:rPr>
            </w:pPr>
            <w:r w:rsidRPr="005B7EBB">
              <w:rPr>
                <w:color w:val="000000" w:themeColor="text1"/>
              </w:rPr>
              <w:t>(EF69AR25) Identificar e analisar diferentes estilos cênicos, contextualizando-os no tempo e no espaço de modo a aprimorar a capacidade de apreciação da estética teatral.</w:t>
            </w:r>
          </w:p>
          <w:p w14:paraId="14A85BDF" w14:textId="77777777" w:rsidR="00927FE9" w:rsidRPr="005B7EBB" w:rsidRDefault="00927FE9" w:rsidP="00930520">
            <w:pPr>
              <w:pStyle w:val="04TEXTOTABELAS"/>
              <w:rPr>
                <w:color w:val="000000" w:themeColor="text1"/>
              </w:rPr>
            </w:pPr>
          </w:p>
        </w:tc>
      </w:tr>
      <w:tr w:rsidR="00927FE9" w:rsidRPr="00D0709F" w14:paraId="42EC3BA8" w14:textId="77777777" w:rsidTr="00930520">
        <w:trPr>
          <w:trHeight w:val="70"/>
        </w:trPr>
        <w:tc>
          <w:tcPr>
            <w:tcW w:w="2376" w:type="dxa"/>
            <w:vMerge/>
            <w:shd w:val="clear" w:color="auto" w:fill="auto"/>
          </w:tcPr>
          <w:p w14:paraId="3A87F388" w14:textId="77777777" w:rsidR="00927FE9" w:rsidRPr="00BF4767" w:rsidRDefault="00927FE9" w:rsidP="00930520">
            <w:pPr>
              <w:pStyle w:val="04TEXTOTABELAS"/>
              <w:rPr>
                <w:b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0C968865" w14:textId="77777777" w:rsidR="00927FE9" w:rsidRPr="000669EC" w:rsidRDefault="00927FE9" w:rsidP="00930520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05FB31F5" w14:textId="77777777" w:rsidR="00927FE9" w:rsidRPr="005B7EBB" w:rsidRDefault="00927FE9" w:rsidP="00930520">
            <w:pPr>
              <w:pStyle w:val="04TEXTOTABELAS"/>
              <w:rPr>
                <w:sz w:val="22"/>
                <w:szCs w:val="22"/>
              </w:rPr>
            </w:pPr>
            <w:r w:rsidRPr="005B7EBB">
              <w:rPr>
                <w:sz w:val="22"/>
                <w:szCs w:val="22"/>
              </w:rPr>
              <w:t>Elementos da linguagem</w:t>
            </w:r>
          </w:p>
          <w:p w14:paraId="10B83E60" w14:textId="77777777" w:rsidR="00927FE9" w:rsidRPr="005B7EBB" w:rsidRDefault="00927FE9" w:rsidP="00930520">
            <w:pPr>
              <w:pStyle w:val="04TEXTOTABELAS"/>
              <w:rPr>
                <w:sz w:val="22"/>
                <w:szCs w:val="22"/>
              </w:rPr>
            </w:pPr>
          </w:p>
          <w:p w14:paraId="073DAF76" w14:textId="77777777" w:rsidR="00927FE9" w:rsidRPr="005B7EBB" w:rsidRDefault="00927FE9" w:rsidP="00930520">
            <w:pPr>
              <w:pStyle w:val="04TEXTOTABELAS"/>
              <w:rPr>
                <w:b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14:paraId="6480F963" w14:textId="77777777" w:rsidR="00927FE9" w:rsidRPr="00915503" w:rsidRDefault="00927FE9" w:rsidP="00930520">
            <w:pPr>
              <w:pStyle w:val="04TEXTOTABELAS"/>
            </w:pPr>
            <w:r w:rsidRPr="005B7EBB">
              <w:t>(EF69AR26) Explorar diferentes elementos envolvidos na composição dos acontecimentos cênicos (figurinos, adereços, cenário, iluminação e sonoplastia) e reconhecer seus vocabulários.</w:t>
            </w:r>
          </w:p>
        </w:tc>
      </w:tr>
      <w:tr w:rsidR="00927FE9" w:rsidRPr="00D0709F" w14:paraId="06FA7206" w14:textId="77777777" w:rsidTr="00930520">
        <w:trPr>
          <w:trHeight w:val="70"/>
        </w:trPr>
        <w:tc>
          <w:tcPr>
            <w:tcW w:w="2376" w:type="dxa"/>
            <w:vMerge/>
            <w:shd w:val="clear" w:color="auto" w:fill="auto"/>
          </w:tcPr>
          <w:p w14:paraId="7BB97D0F" w14:textId="77777777" w:rsidR="00927FE9" w:rsidRPr="00BF4767" w:rsidRDefault="00927FE9" w:rsidP="00930520">
            <w:pPr>
              <w:pStyle w:val="04TEXTOTABELAS"/>
              <w:rPr>
                <w:b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15FFB145" w14:textId="77777777" w:rsidR="00927FE9" w:rsidRPr="000669EC" w:rsidRDefault="00927FE9" w:rsidP="00930520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0D40719F" w14:textId="77777777" w:rsidR="00927FE9" w:rsidRPr="005B7EBB" w:rsidRDefault="00927FE9" w:rsidP="00930520">
            <w:pPr>
              <w:pStyle w:val="04TEXTOTABELAS"/>
              <w:rPr>
                <w:sz w:val="22"/>
                <w:szCs w:val="22"/>
              </w:rPr>
            </w:pPr>
            <w:r w:rsidRPr="005B7EBB">
              <w:rPr>
                <w:sz w:val="22"/>
                <w:szCs w:val="22"/>
              </w:rPr>
              <w:t>Processos de criação</w:t>
            </w:r>
          </w:p>
        </w:tc>
        <w:tc>
          <w:tcPr>
            <w:tcW w:w="3827" w:type="dxa"/>
            <w:shd w:val="clear" w:color="auto" w:fill="auto"/>
          </w:tcPr>
          <w:p w14:paraId="7C539429" w14:textId="3CB607A2" w:rsidR="00927FE9" w:rsidRDefault="00927FE9" w:rsidP="00930520">
            <w:pPr>
              <w:pStyle w:val="04TEXTOTABELAS"/>
            </w:pPr>
            <w:r w:rsidRPr="00915503">
              <w:t>(EF69AR27) Pesquisar e criar formas de dramaturgias e espaços cênicos para o acontecimento teatral, em diálogo com o teatro contemporâneo.</w:t>
            </w:r>
          </w:p>
          <w:p w14:paraId="2E4FAE51" w14:textId="77777777" w:rsidR="00A223F5" w:rsidRPr="00915503" w:rsidRDefault="00A223F5" w:rsidP="00930520">
            <w:pPr>
              <w:pStyle w:val="04TEXTOTABELAS"/>
              <w:rPr>
                <w:color w:val="414142"/>
              </w:rPr>
            </w:pPr>
          </w:p>
          <w:p w14:paraId="2D67D9F6" w14:textId="2C67A338" w:rsidR="00927FE9" w:rsidRDefault="00927FE9" w:rsidP="00930520">
            <w:pPr>
              <w:pStyle w:val="04TEXTOTABELAS"/>
            </w:pPr>
            <w:r w:rsidRPr="005B7EBB">
              <w:t>(EF69AR28) Investigar e experimentar diferentes funções teatrais e discutir os limites e desafios do trabalho artístico coletivo e colaborativo.</w:t>
            </w:r>
          </w:p>
          <w:p w14:paraId="1EED6527" w14:textId="77777777" w:rsidR="00A223F5" w:rsidRPr="005B7EBB" w:rsidRDefault="00A223F5" w:rsidP="00930520">
            <w:pPr>
              <w:pStyle w:val="04TEXTOTABELAS"/>
            </w:pPr>
          </w:p>
          <w:p w14:paraId="04218FF5" w14:textId="0B7DCAA9" w:rsidR="00927FE9" w:rsidRPr="005B7EBB" w:rsidRDefault="00927FE9" w:rsidP="00930520">
            <w:pPr>
              <w:pStyle w:val="04TEXTOTABELAS"/>
              <w:rPr>
                <w:color w:val="414142"/>
              </w:rPr>
            </w:pPr>
            <w:r w:rsidRPr="005B7EBB">
              <w:t>(EF69AR30) Compor improvisações e acontecimentos cênicos com base em textos dramáticos ou outros estímulos (música, imagens, objetos etc.), caracterizando personagens (com figurinos e adereços), cenário, iluminação e sonoplastia e considerando a relação com o espectador.</w:t>
            </w:r>
          </w:p>
          <w:p w14:paraId="169C5876" w14:textId="77777777" w:rsidR="00927FE9" w:rsidRPr="005B7EBB" w:rsidRDefault="00927FE9" w:rsidP="00930520">
            <w:pPr>
              <w:pStyle w:val="04TEXTOTABELAS"/>
            </w:pPr>
          </w:p>
        </w:tc>
      </w:tr>
    </w:tbl>
    <w:p w14:paraId="63AB296A" w14:textId="4A836B9C" w:rsidR="00486473" w:rsidRDefault="00486473" w:rsidP="00BA2644">
      <w:pPr>
        <w:pStyle w:val="02TEXTOPRINCIPAL"/>
      </w:pPr>
      <w:r w:rsidRPr="00BA2644">
        <w:br w:type="page"/>
      </w:r>
    </w:p>
    <w:p w14:paraId="647DD160" w14:textId="77777777" w:rsidR="00014C8D" w:rsidRPr="000B3412" w:rsidRDefault="00014C8D" w:rsidP="00014C8D">
      <w:pPr>
        <w:pStyle w:val="01TITULO4"/>
      </w:pPr>
      <w:r w:rsidRPr="000B3412">
        <w:lastRenderedPageBreak/>
        <w:t xml:space="preserve">Teatro – Objetos de conhecimento e habilidades. </w:t>
      </w:r>
    </w:p>
    <w:p w14:paraId="2EC41C6F" w14:textId="77777777" w:rsidR="00014C8D" w:rsidRPr="00BA2644" w:rsidRDefault="00014C8D" w:rsidP="00BA2644">
      <w:pPr>
        <w:pStyle w:val="02TEXTOPRINCIPAL"/>
      </w:pP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276"/>
        <w:gridCol w:w="2126"/>
        <w:gridCol w:w="3827"/>
      </w:tblGrid>
      <w:tr w:rsidR="00486473" w:rsidRPr="00D0709F" w14:paraId="4B84CEE9" w14:textId="77777777" w:rsidTr="00930520">
        <w:tc>
          <w:tcPr>
            <w:tcW w:w="9889" w:type="dxa"/>
            <w:gridSpan w:val="4"/>
            <w:shd w:val="clear" w:color="auto" w:fill="D9D9D9"/>
          </w:tcPr>
          <w:p w14:paraId="729B5124" w14:textId="77777777" w:rsidR="00486473" w:rsidRPr="000669EC" w:rsidRDefault="00486473" w:rsidP="00930520">
            <w:pPr>
              <w:pStyle w:val="03TITULOTABELAS1"/>
            </w:pPr>
            <w:r>
              <w:t>1</w:t>
            </w:r>
            <w:r w:rsidRPr="000669EC">
              <w:t xml:space="preserve">º </w:t>
            </w:r>
            <w:r>
              <w:t>b</w:t>
            </w:r>
            <w:r w:rsidRPr="000669EC">
              <w:t xml:space="preserve">imestre </w:t>
            </w:r>
            <w:r>
              <w:t>– Teatro</w:t>
            </w:r>
          </w:p>
        </w:tc>
      </w:tr>
      <w:tr w:rsidR="00486473" w:rsidRPr="00D0709F" w14:paraId="59F76D9C" w14:textId="77777777" w:rsidTr="00930520">
        <w:trPr>
          <w:trHeight w:val="440"/>
        </w:trPr>
        <w:tc>
          <w:tcPr>
            <w:tcW w:w="2660" w:type="dxa"/>
            <w:shd w:val="clear" w:color="auto" w:fill="auto"/>
          </w:tcPr>
          <w:p w14:paraId="41028BCC" w14:textId="08EE10ED" w:rsidR="00486473" w:rsidRPr="000669EC" w:rsidRDefault="00486473" w:rsidP="00930520">
            <w:pPr>
              <w:pStyle w:val="03TITULOTABELAS2"/>
            </w:pPr>
            <w:r>
              <w:t xml:space="preserve">Capítulo do </w:t>
            </w:r>
            <w:r w:rsidR="001F5DFE">
              <w:t>Livro do Estudante</w:t>
            </w:r>
          </w:p>
        </w:tc>
        <w:tc>
          <w:tcPr>
            <w:tcW w:w="1276" w:type="dxa"/>
            <w:shd w:val="clear" w:color="auto" w:fill="auto"/>
          </w:tcPr>
          <w:p w14:paraId="19B9F212" w14:textId="77777777" w:rsidR="00486473" w:rsidRPr="000669EC" w:rsidRDefault="00486473" w:rsidP="00930520">
            <w:pPr>
              <w:pStyle w:val="03TITULOTABELAS2"/>
            </w:pPr>
            <w:r w:rsidRPr="000669EC">
              <w:t>Unidade temática</w:t>
            </w:r>
          </w:p>
        </w:tc>
        <w:tc>
          <w:tcPr>
            <w:tcW w:w="2126" w:type="dxa"/>
            <w:shd w:val="clear" w:color="auto" w:fill="auto"/>
          </w:tcPr>
          <w:p w14:paraId="0D8851AB" w14:textId="77777777" w:rsidR="00486473" w:rsidRPr="000669EC" w:rsidRDefault="00486473" w:rsidP="00930520">
            <w:pPr>
              <w:pStyle w:val="03TITULOTABELAS2"/>
            </w:pPr>
            <w:r w:rsidRPr="000669EC">
              <w:t xml:space="preserve">Objetos de conhecimento </w:t>
            </w:r>
          </w:p>
        </w:tc>
        <w:tc>
          <w:tcPr>
            <w:tcW w:w="3827" w:type="dxa"/>
            <w:shd w:val="clear" w:color="auto" w:fill="auto"/>
          </w:tcPr>
          <w:p w14:paraId="41B1B848" w14:textId="77777777" w:rsidR="00486473" w:rsidRPr="000669EC" w:rsidRDefault="00486473" w:rsidP="00930520">
            <w:pPr>
              <w:pStyle w:val="03TITULOTABELAS2"/>
            </w:pPr>
            <w:r w:rsidRPr="000669EC">
              <w:t>Habilidades</w:t>
            </w:r>
          </w:p>
        </w:tc>
      </w:tr>
      <w:tr w:rsidR="00486473" w:rsidRPr="00D0709F" w14:paraId="29BB6302" w14:textId="77777777" w:rsidTr="00930520">
        <w:trPr>
          <w:trHeight w:val="1745"/>
        </w:trPr>
        <w:tc>
          <w:tcPr>
            <w:tcW w:w="2660" w:type="dxa"/>
            <w:shd w:val="clear" w:color="auto" w:fill="auto"/>
          </w:tcPr>
          <w:p w14:paraId="0434D025" w14:textId="77777777" w:rsidR="00486473" w:rsidRPr="008F621B" w:rsidRDefault="00486473" w:rsidP="00930520">
            <w:pPr>
              <w:pStyle w:val="04TEXTOTABELAS"/>
              <w:rPr>
                <w:b/>
              </w:rPr>
            </w:pPr>
            <w:r w:rsidRPr="008F621B">
              <w:rPr>
                <w:b/>
              </w:rPr>
              <w:t xml:space="preserve">Capítulo 2 – </w:t>
            </w:r>
          </w:p>
          <w:p w14:paraId="7921C014" w14:textId="77777777" w:rsidR="00486473" w:rsidRPr="005B7EBB" w:rsidRDefault="00486473" w:rsidP="00930520">
            <w:pPr>
              <w:pStyle w:val="04TEXTOTABELAS"/>
            </w:pPr>
            <w:r w:rsidRPr="008F621B">
              <w:rPr>
                <w:b/>
              </w:rPr>
              <w:t>Transformações individuais, reflexos no coletivo</w:t>
            </w:r>
          </w:p>
        </w:tc>
        <w:tc>
          <w:tcPr>
            <w:tcW w:w="1276" w:type="dxa"/>
            <w:shd w:val="clear" w:color="auto" w:fill="auto"/>
          </w:tcPr>
          <w:p w14:paraId="1ED2B8A7" w14:textId="77777777" w:rsidR="00486473" w:rsidRPr="005B7EBB" w:rsidRDefault="00486473" w:rsidP="00930520">
            <w:pPr>
              <w:pStyle w:val="04TEXTOTABELAS"/>
              <w:rPr>
                <w:sz w:val="22"/>
                <w:szCs w:val="22"/>
              </w:rPr>
            </w:pPr>
            <w:r w:rsidRPr="005B7EBB">
              <w:rPr>
                <w:sz w:val="22"/>
                <w:szCs w:val="22"/>
              </w:rPr>
              <w:t>Teatro</w:t>
            </w:r>
          </w:p>
        </w:tc>
        <w:tc>
          <w:tcPr>
            <w:tcW w:w="2126" w:type="dxa"/>
            <w:shd w:val="clear" w:color="auto" w:fill="auto"/>
          </w:tcPr>
          <w:p w14:paraId="15029C0A" w14:textId="77777777" w:rsidR="00486473" w:rsidRPr="005B7EBB" w:rsidRDefault="00486473" w:rsidP="00930520">
            <w:pPr>
              <w:pStyle w:val="04TEXTOTABELAS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Processos de criação</w:t>
            </w:r>
          </w:p>
          <w:p w14:paraId="2028D60B" w14:textId="77777777" w:rsidR="00486473" w:rsidRPr="005B7EBB" w:rsidRDefault="00486473" w:rsidP="00930520">
            <w:pPr>
              <w:pStyle w:val="04TEXTOTABELAS"/>
              <w:rPr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14:paraId="59A8367E" w14:textId="77777777" w:rsidR="00486473" w:rsidRDefault="00486473" w:rsidP="00930520">
            <w:pPr>
              <w:pStyle w:val="04TEXTOTABELAS"/>
            </w:pPr>
            <w:r w:rsidRPr="005B7EBB">
              <w:t>(EF69AR25) Identificar e analisar diferentes estilos cênicos, contextualizando-os no tempo e no espaço de modo a aprimorar a capacidade de apreciação da estética teatral.</w:t>
            </w:r>
          </w:p>
          <w:p w14:paraId="253F5917" w14:textId="77777777" w:rsidR="00486473" w:rsidRPr="005B7EBB" w:rsidRDefault="00486473" w:rsidP="00930520">
            <w:pPr>
              <w:pStyle w:val="04TEXTOTABELAS"/>
            </w:pPr>
          </w:p>
          <w:p w14:paraId="0A498E9E" w14:textId="77777777" w:rsidR="00486473" w:rsidRDefault="00486473" w:rsidP="00930520">
            <w:pPr>
              <w:pStyle w:val="04TEXTOTABELAS"/>
              <w:rPr>
                <w:color w:val="000000"/>
              </w:rPr>
            </w:pPr>
            <w:r w:rsidRPr="005B7EBB">
              <w:rPr>
                <w:color w:val="000000"/>
              </w:rPr>
              <w:t>(EF69AR28) Investigar e experimentar diferentes funções teatrais e discutir os limites e desafios do trabalho artístico coletivo e colaborativo.</w:t>
            </w:r>
          </w:p>
          <w:p w14:paraId="42F0ECE9" w14:textId="77777777" w:rsidR="00486473" w:rsidRDefault="00486473" w:rsidP="00930520">
            <w:pPr>
              <w:pStyle w:val="04TEXTOTABELAS"/>
              <w:rPr>
                <w:color w:val="000000"/>
              </w:rPr>
            </w:pPr>
          </w:p>
          <w:p w14:paraId="11D4BF4B" w14:textId="6009D89E" w:rsidR="00486473" w:rsidRPr="0036528A" w:rsidRDefault="00486473" w:rsidP="0036528A">
            <w:pPr>
              <w:pStyle w:val="04TEXTOTABELAS"/>
              <w:rPr>
                <w:color w:val="414142"/>
              </w:rPr>
            </w:pPr>
            <w:r w:rsidRPr="005B7EBB">
              <w:rPr>
                <w:color w:val="000000"/>
              </w:rPr>
              <w:t>(EF69AR30) Compor improvisações e acontecimentos cênicos com base em textos dramáticos ou outros estímulos (música, imagens, objetos etc.), caracterizando personagens (com figurinos e adereços), cenário, iluminação e sonoplastia e considerando a relação com o espectador.</w:t>
            </w:r>
          </w:p>
        </w:tc>
      </w:tr>
    </w:tbl>
    <w:p w14:paraId="5153731F" w14:textId="77777777" w:rsidR="00BA2644" w:rsidRDefault="00BA2644">
      <w:pPr>
        <w:autoSpaceDN/>
        <w:textAlignment w:val="auto"/>
        <w:rPr>
          <w:rFonts w:eastAsia="Tahoma"/>
        </w:rPr>
      </w:pPr>
      <w:r>
        <w:br w:type="page"/>
      </w:r>
    </w:p>
    <w:p w14:paraId="2A78C2EB" w14:textId="14D757DC" w:rsidR="00386B39" w:rsidRDefault="00386B39" w:rsidP="00386B39">
      <w:pPr>
        <w:pStyle w:val="02TEXTOPRINCIPAL"/>
        <w:rPr>
          <w:lang w:eastAsia="en-US" w:bidi="ar-SA"/>
        </w:rPr>
      </w:pPr>
      <w:r>
        <w:rPr>
          <w:lang w:eastAsia="en-US" w:bidi="ar-SA"/>
        </w:rPr>
        <w:lastRenderedPageBreak/>
        <w:t>A seguir são apresentadas as práticas pedagógicas que favorecem o desenvolvimento de habilidades</w:t>
      </w:r>
    </w:p>
    <w:p w14:paraId="75DA80A4" w14:textId="77777777" w:rsidR="00386B39" w:rsidRDefault="00386B39" w:rsidP="00386B39">
      <w:pPr>
        <w:pStyle w:val="02TEXTOPRINCIPAL"/>
      </w:pPr>
      <w:r>
        <w:rPr>
          <w:lang w:eastAsia="en-US" w:bidi="ar-SA"/>
        </w:rPr>
        <w:t>propostas para cada bimestre.</w:t>
      </w:r>
    </w:p>
    <w:p w14:paraId="14D21780" w14:textId="77777777" w:rsidR="00486473" w:rsidRPr="00BA2644" w:rsidRDefault="00486473" w:rsidP="00BA2644">
      <w:pPr>
        <w:pStyle w:val="02TEXTOPRINCIPAL"/>
      </w:pPr>
    </w:p>
    <w:p w14:paraId="5ADC3FD2" w14:textId="77777777" w:rsidR="00486473" w:rsidRDefault="00486473" w:rsidP="00486473">
      <w:pPr>
        <w:pStyle w:val="01TITULO4"/>
      </w:pPr>
      <w:r>
        <w:t xml:space="preserve">Teatro </w:t>
      </w:r>
      <w:r>
        <w:rPr>
          <w:rFonts w:cs="Calibri"/>
        </w:rPr>
        <w:t>–</w:t>
      </w:r>
      <w:r>
        <w:t xml:space="preserve"> </w:t>
      </w:r>
      <w:r w:rsidRPr="002E650E">
        <w:t>Habili</w:t>
      </w:r>
      <w:r>
        <w:t xml:space="preserve">dades e práticas pedagógicas. </w:t>
      </w:r>
    </w:p>
    <w:p w14:paraId="4E894F94" w14:textId="77777777" w:rsidR="00486473" w:rsidRPr="00BA2644" w:rsidRDefault="00486473" w:rsidP="00BA2644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3745"/>
        <w:gridCol w:w="4961"/>
      </w:tblGrid>
      <w:tr w:rsidR="00486473" w:rsidRPr="00D0709F" w14:paraId="6321EEE5" w14:textId="77777777" w:rsidTr="00930520">
        <w:trPr>
          <w:trHeight w:val="440"/>
        </w:trPr>
        <w:tc>
          <w:tcPr>
            <w:tcW w:w="1183" w:type="dxa"/>
            <w:shd w:val="clear" w:color="auto" w:fill="auto"/>
          </w:tcPr>
          <w:p w14:paraId="04BEB703" w14:textId="77777777" w:rsidR="00486473" w:rsidRPr="000C26A8" w:rsidRDefault="00486473" w:rsidP="00930520">
            <w:pPr>
              <w:pStyle w:val="03TITULOTABELAS2"/>
            </w:pPr>
            <w:r w:rsidRPr="000C26A8">
              <w:t>Unidade temática</w:t>
            </w:r>
          </w:p>
        </w:tc>
        <w:tc>
          <w:tcPr>
            <w:tcW w:w="3745" w:type="dxa"/>
            <w:shd w:val="clear" w:color="auto" w:fill="auto"/>
          </w:tcPr>
          <w:p w14:paraId="237FA431" w14:textId="77777777" w:rsidR="00486473" w:rsidRPr="000C26A8" w:rsidRDefault="00486473" w:rsidP="00930520">
            <w:pPr>
              <w:pStyle w:val="03TITULOTABELAS2"/>
            </w:pPr>
            <w:r w:rsidRPr="000C26A8">
              <w:t xml:space="preserve">Habilidades   </w:t>
            </w:r>
          </w:p>
        </w:tc>
        <w:tc>
          <w:tcPr>
            <w:tcW w:w="4961" w:type="dxa"/>
            <w:shd w:val="clear" w:color="auto" w:fill="auto"/>
          </w:tcPr>
          <w:p w14:paraId="72CAA4D2" w14:textId="77777777" w:rsidR="00486473" w:rsidRPr="000C26A8" w:rsidRDefault="00486473" w:rsidP="00930520">
            <w:pPr>
              <w:pStyle w:val="03TITULOTABELAS2"/>
            </w:pPr>
            <w:r w:rsidRPr="000C26A8">
              <w:t>Práticas pedagógicas</w:t>
            </w:r>
          </w:p>
        </w:tc>
      </w:tr>
      <w:tr w:rsidR="00486473" w:rsidRPr="00BF4767" w14:paraId="34DAB062" w14:textId="77777777" w:rsidTr="00930520">
        <w:tc>
          <w:tcPr>
            <w:tcW w:w="1183" w:type="dxa"/>
            <w:tcBorders>
              <w:bottom w:val="nil"/>
            </w:tcBorders>
            <w:shd w:val="clear" w:color="auto" w:fill="auto"/>
          </w:tcPr>
          <w:p w14:paraId="27D6A288" w14:textId="77777777" w:rsidR="00486473" w:rsidRPr="00BF4767" w:rsidRDefault="00486473" w:rsidP="00930520">
            <w:pPr>
              <w:pStyle w:val="04TEXTOTABELAS"/>
            </w:pPr>
            <w:r>
              <w:t>Teatro</w:t>
            </w:r>
          </w:p>
          <w:p w14:paraId="7025FEFD" w14:textId="77777777" w:rsidR="00486473" w:rsidRPr="00BF4767" w:rsidRDefault="00486473" w:rsidP="00930520">
            <w:pPr>
              <w:pStyle w:val="04TEXTOTABELAS"/>
            </w:pPr>
          </w:p>
        </w:tc>
        <w:tc>
          <w:tcPr>
            <w:tcW w:w="3745" w:type="dxa"/>
            <w:vMerge w:val="restart"/>
            <w:shd w:val="clear" w:color="auto" w:fill="auto"/>
          </w:tcPr>
          <w:p w14:paraId="7CB429F7" w14:textId="77777777" w:rsidR="00486473" w:rsidRDefault="00486473" w:rsidP="00930520">
            <w:pPr>
              <w:pStyle w:val="04TEXTOTABELAS"/>
            </w:pPr>
            <w:r w:rsidRPr="00915503">
              <w:t>(EF69AR24) Reconhecer e apreciar artistas e grupos de teatro brasileiros e estrangeiros de diferentes épocas, investigando os modos de criação, produção, divulgação, circulação e organização da atuação profissional em teatro.</w:t>
            </w:r>
          </w:p>
          <w:p w14:paraId="26BAE4E3" w14:textId="77777777" w:rsidR="00486473" w:rsidRPr="00915503" w:rsidRDefault="00486473" w:rsidP="00930520">
            <w:pPr>
              <w:pStyle w:val="04TEXTOTABELAS"/>
            </w:pPr>
          </w:p>
          <w:p w14:paraId="6AEBB18D" w14:textId="77777777" w:rsidR="00486473" w:rsidRDefault="00486473" w:rsidP="00930520">
            <w:pPr>
              <w:pStyle w:val="04TEXTOTABELAS"/>
              <w:rPr>
                <w:color w:val="000000" w:themeColor="text1"/>
              </w:rPr>
            </w:pPr>
            <w:r w:rsidRPr="00CF277A">
              <w:rPr>
                <w:color w:val="000000" w:themeColor="text1"/>
              </w:rPr>
              <w:t>(EF69AR25) Identificar e analisar diferentes estilos cênicos, contextualizando-os no tempo e no espaço de modo a aprimorar a capacidade de apreciação da estética teatral.</w:t>
            </w:r>
          </w:p>
          <w:p w14:paraId="6F076D4C" w14:textId="77777777" w:rsidR="00486473" w:rsidRDefault="00486473" w:rsidP="00930520">
            <w:pPr>
              <w:pStyle w:val="04TEXTOTABELAS"/>
              <w:rPr>
                <w:color w:val="000000" w:themeColor="text1"/>
              </w:rPr>
            </w:pPr>
          </w:p>
          <w:p w14:paraId="0AF8FF37" w14:textId="77777777" w:rsidR="00486473" w:rsidRDefault="00486473" w:rsidP="00930520">
            <w:pPr>
              <w:pStyle w:val="04TEXTOTABELAS"/>
            </w:pPr>
            <w:r w:rsidRPr="00CF277A">
              <w:t>(EF69AR26) Explorar diferentes elementos envolvidos na composição dos acontecimentos cênicos (figurinos, adereços, cenário, iluminação e sonoplastia) e reconhecer seus vocabulários</w:t>
            </w:r>
            <w:r>
              <w:t>.</w:t>
            </w:r>
          </w:p>
          <w:p w14:paraId="0D63852D" w14:textId="77777777" w:rsidR="00486473" w:rsidRPr="008B467D" w:rsidRDefault="00486473" w:rsidP="00930520">
            <w:pPr>
              <w:pStyle w:val="04TEXTOTABELAS"/>
            </w:pPr>
          </w:p>
          <w:p w14:paraId="3DF8B88F" w14:textId="77777777" w:rsidR="00486473" w:rsidRDefault="00486473" w:rsidP="00930520">
            <w:pPr>
              <w:pStyle w:val="04TEXTOTABELAS"/>
            </w:pPr>
            <w:r w:rsidRPr="00915503">
              <w:t>(EF69AR27) Pesquisar e criar formas de dramaturgias e espaços cênicos para o acontecimento teatral, em diálogo com o teatro contemporâneo.</w:t>
            </w:r>
          </w:p>
          <w:p w14:paraId="09CD1C0C" w14:textId="77777777" w:rsidR="00486473" w:rsidRPr="00915503" w:rsidRDefault="00486473" w:rsidP="00930520">
            <w:pPr>
              <w:pStyle w:val="04TEXTOTABELAS"/>
              <w:rPr>
                <w:color w:val="414142"/>
              </w:rPr>
            </w:pPr>
          </w:p>
          <w:p w14:paraId="1CB9A086" w14:textId="77777777" w:rsidR="00486473" w:rsidRDefault="00486473" w:rsidP="00930520">
            <w:pPr>
              <w:pStyle w:val="04TEXTOTABELAS"/>
            </w:pPr>
            <w:r w:rsidRPr="005B7EBB">
              <w:t>(EF69AR28) Investigar e experimentar diferentes funções teatrais e discutir os limites e desafios do trabalho artístico coletivo e colaborativo.</w:t>
            </w:r>
          </w:p>
          <w:p w14:paraId="184FF5F2" w14:textId="77777777" w:rsidR="00486473" w:rsidRPr="005B7EBB" w:rsidRDefault="00486473" w:rsidP="00930520">
            <w:pPr>
              <w:pStyle w:val="04TEXTOTABELAS"/>
            </w:pPr>
          </w:p>
          <w:p w14:paraId="4E9B0068" w14:textId="77777777" w:rsidR="00486473" w:rsidRPr="00CF277A" w:rsidRDefault="00486473" w:rsidP="00930520">
            <w:pPr>
              <w:pStyle w:val="04TEXTOTABELAS"/>
            </w:pPr>
            <w:r w:rsidRPr="005B7EBB">
              <w:t>(EF69AR30) Compor improvisações e acontecimentos cênicos com base em textos dramáticos ou outros estímulos (música, imagens, objetos</w:t>
            </w:r>
            <w:r>
              <w:t xml:space="preserve"> </w:t>
            </w:r>
            <w:r w:rsidRPr="005B7EBB">
              <w:t>etc.), caracterizando personagens (com figurinos e adereços), cenário, iluminação e sonoplastia e</w:t>
            </w:r>
            <w:r>
              <w:t xml:space="preserve"> </w:t>
            </w:r>
            <w:r w:rsidRPr="005B7EBB">
              <w:t>considerando a relação com o espectador.</w:t>
            </w:r>
          </w:p>
        </w:tc>
        <w:tc>
          <w:tcPr>
            <w:tcW w:w="4961" w:type="dxa"/>
            <w:vMerge w:val="restart"/>
            <w:shd w:val="clear" w:color="auto" w:fill="auto"/>
          </w:tcPr>
          <w:p w14:paraId="2B6B782A" w14:textId="290BB5FB" w:rsidR="00486473" w:rsidRPr="008F621B" w:rsidRDefault="00486473" w:rsidP="00930520">
            <w:pPr>
              <w:pStyle w:val="04TEXTOTABELAS"/>
            </w:pPr>
            <w:r w:rsidRPr="008F621B">
              <w:t xml:space="preserve">Oriente os estudantes </w:t>
            </w:r>
            <w:r>
              <w:t>a realizarem</w:t>
            </w:r>
            <w:r w:rsidRPr="008F621B">
              <w:t xml:space="preserve"> uma pesquisa acerca do coletivo alemão Rimini Protokoll. Solicite que levantem em quais cidade</w:t>
            </w:r>
            <w:r>
              <w:t>s</w:t>
            </w:r>
            <w:r w:rsidRPr="008F621B">
              <w:t xml:space="preserve"> do mundo o coletivo desenvolveu espet</w:t>
            </w:r>
            <w:r w:rsidR="005E419B">
              <w:t>áculos semelhantes ao 100</w:t>
            </w:r>
            <w:r w:rsidRPr="008F621B">
              <w:t>% São Paulo</w:t>
            </w:r>
            <w:r>
              <w:t>. Incentive-os</w:t>
            </w:r>
            <w:r w:rsidRPr="008F621B">
              <w:t xml:space="preserve"> </w:t>
            </w:r>
            <w:r>
              <w:t xml:space="preserve">a </w:t>
            </w:r>
            <w:r w:rsidRPr="008F621B">
              <w:t xml:space="preserve">identificar </w:t>
            </w:r>
            <w:r>
              <w:t xml:space="preserve">as </w:t>
            </w:r>
            <w:r w:rsidRPr="008F621B">
              <w:t>diferenças culturais</w:t>
            </w:r>
            <w:r>
              <w:t xml:space="preserve"> </w:t>
            </w:r>
            <w:r w:rsidR="0036528A">
              <w:t>entre os diferentes espetáculos</w:t>
            </w:r>
            <w:r w:rsidRPr="008F621B">
              <w:t xml:space="preserve">. </w:t>
            </w:r>
          </w:p>
          <w:p w14:paraId="54EDA9B1" w14:textId="77777777" w:rsidR="00486473" w:rsidRPr="008F621B" w:rsidRDefault="00486473" w:rsidP="00930520">
            <w:pPr>
              <w:pStyle w:val="04TEXTOTABELAS"/>
            </w:pPr>
          </w:p>
          <w:p w14:paraId="3C93BB40" w14:textId="18FDBC2E" w:rsidR="00486473" w:rsidRPr="008F621B" w:rsidRDefault="00486473" w:rsidP="00930520">
            <w:pPr>
              <w:pStyle w:val="04TEXTOTABELAS"/>
            </w:pPr>
            <w:r w:rsidRPr="008F621B">
              <w:t xml:space="preserve">Proponha uma pesquisa sobre grupos de teatro que abordam temas da cultura local onde atuam.  Peça aos estudantes </w:t>
            </w:r>
            <w:r w:rsidR="00210093">
              <w:t>que comparem</w:t>
            </w:r>
            <w:r w:rsidRPr="008F621B">
              <w:t xml:space="preserve"> </w:t>
            </w:r>
            <w:r>
              <w:t xml:space="preserve">os </w:t>
            </w:r>
            <w:r w:rsidRPr="008F621B">
              <w:t>estilos dos grupos levantados.</w:t>
            </w:r>
          </w:p>
          <w:p w14:paraId="0A8358D3" w14:textId="77777777" w:rsidR="00486473" w:rsidRPr="008F621B" w:rsidRDefault="00486473" w:rsidP="00930520">
            <w:pPr>
              <w:pStyle w:val="04TEXTOTABELAS"/>
            </w:pPr>
          </w:p>
          <w:p w14:paraId="6BF35092" w14:textId="77777777" w:rsidR="00486473" w:rsidRPr="008F621B" w:rsidRDefault="00486473" w:rsidP="00930520">
            <w:pPr>
              <w:pStyle w:val="04TEXTOTABELAS"/>
            </w:pPr>
            <w:r w:rsidRPr="008F621B">
              <w:t>Planeje a criação de uma encenação que contribua para informar a respeito das necessidades do bairro no qual se localiza a escola. Incentive os estudantes a se organizarem para improvisar cenas que poderão ser incorporadas à encenação final. Deverão ainda incorporar ao processo criativo as referências estudadas ao longo do bimestre.</w:t>
            </w:r>
          </w:p>
          <w:p w14:paraId="7066DA89" w14:textId="77777777" w:rsidR="00486473" w:rsidRPr="008F621B" w:rsidRDefault="00486473" w:rsidP="00930520">
            <w:pPr>
              <w:pStyle w:val="04TEXTOTABELAS"/>
            </w:pPr>
          </w:p>
        </w:tc>
      </w:tr>
      <w:tr w:rsidR="00486473" w:rsidRPr="00BF4767" w14:paraId="0E39F2F5" w14:textId="77777777" w:rsidTr="00930520">
        <w:tc>
          <w:tcPr>
            <w:tcW w:w="1183" w:type="dxa"/>
            <w:tcBorders>
              <w:top w:val="nil"/>
              <w:bottom w:val="nil"/>
            </w:tcBorders>
            <w:shd w:val="clear" w:color="auto" w:fill="auto"/>
          </w:tcPr>
          <w:p w14:paraId="44AD67C2" w14:textId="77777777" w:rsidR="00486473" w:rsidRDefault="00486473" w:rsidP="00930520">
            <w:pPr>
              <w:pStyle w:val="04TEXTOTABELAS"/>
            </w:pPr>
          </w:p>
        </w:tc>
        <w:tc>
          <w:tcPr>
            <w:tcW w:w="3745" w:type="dxa"/>
            <w:vMerge/>
            <w:shd w:val="clear" w:color="auto" w:fill="auto"/>
          </w:tcPr>
          <w:p w14:paraId="4B72543E" w14:textId="77777777" w:rsidR="00486473" w:rsidRPr="008B467D" w:rsidRDefault="00486473" w:rsidP="00930520">
            <w:pPr>
              <w:pStyle w:val="04TEXTOTABELAS"/>
            </w:pPr>
          </w:p>
        </w:tc>
        <w:tc>
          <w:tcPr>
            <w:tcW w:w="4961" w:type="dxa"/>
            <w:vMerge/>
            <w:shd w:val="clear" w:color="auto" w:fill="auto"/>
          </w:tcPr>
          <w:p w14:paraId="7C16B566" w14:textId="77777777" w:rsidR="00486473" w:rsidRPr="008F621B" w:rsidRDefault="00486473" w:rsidP="00930520">
            <w:pPr>
              <w:pStyle w:val="04TEXTOTABELAS"/>
            </w:pPr>
          </w:p>
        </w:tc>
      </w:tr>
      <w:tr w:rsidR="00486473" w:rsidRPr="00BF4767" w14:paraId="23B198D3" w14:textId="77777777" w:rsidTr="00930520"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2A5FDE" w14:textId="77777777" w:rsidR="00486473" w:rsidRPr="00BF4767" w:rsidRDefault="00486473" w:rsidP="00930520">
            <w:pPr>
              <w:pStyle w:val="04TEXTOTABELAS"/>
            </w:pPr>
          </w:p>
        </w:tc>
        <w:tc>
          <w:tcPr>
            <w:tcW w:w="374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4ACB0B2" w14:textId="77777777" w:rsidR="00486473" w:rsidRPr="0029295A" w:rsidRDefault="00486473" w:rsidP="00930520">
            <w:pPr>
              <w:pStyle w:val="04TEXTOTABELAS"/>
              <w:rPr>
                <w:color w:val="414142"/>
              </w:rPr>
            </w:pPr>
          </w:p>
        </w:tc>
        <w:tc>
          <w:tcPr>
            <w:tcW w:w="496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0038FD5" w14:textId="77777777" w:rsidR="00486473" w:rsidRPr="008F621B" w:rsidRDefault="00486473" w:rsidP="00930520">
            <w:pPr>
              <w:pStyle w:val="04TEXTOTABELAS"/>
            </w:pPr>
          </w:p>
        </w:tc>
      </w:tr>
    </w:tbl>
    <w:p w14:paraId="5A7FED85" w14:textId="77777777" w:rsidR="00BA2644" w:rsidRPr="00BA2644" w:rsidRDefault="00BA2644" w:rsidP="00BA2644">
      <w:pPr>
        <w:pStyle w:val="02TEXTOPRINCIPAL"/>
      </w:pPr>
      <w:r w:rsidRPr="00BA2644">
        <w:br w:type="page"/>
      </w:r>
    </w:p>
    <w:p w14:paraId="1DE8467B" w14:textId="77777777" w:rsidR="00486473" w:rsidRPr="002E650E" w:rsidRDefault="00486473" w:rsidP="00486473">
      <w:pPr>
        <w:pStyle w:val="01TITULO3"/>
      </w:pPr>
      <w:r>
        <w:lastRenderedPageBreak/>
        <w:t>Subsí</w:t>
      </w:r>
      <w:r w:rsidRPr="002E650E">
        <w:t>dios</w:t>
      </w:r>
    </w:p>
    <w:p w14:paraId="490D5D71" w14:textId="34FA1EB8" w:rsidR="00486473" w:rsidRDefault="00486473" w:rsidP="00486473">
      <w:pPr>
        <w:pStyle w:val="01TITULO4"/>
      </w:pPr>
      <w:r w:rsidRPr="00486473">
        <w:rPr>
          <w:i/>
        </w:rPr>
        <w:t>Sites</w:t>
      </w:r>
      <w:r>
        <w:t xml:space="preserve">: </w:t>
      </w:r>
    </w:p>
    <w:p w14:paraId="20C68B4C" w14:textId="68A47B88" w:rsidR="00486473" w:rsidRPr="00551DBD" w:rsidRDefault="00486473" w:rsidP="009170D2">
      <w:pPr>
        <w:pStyle w:val="02TEXTOPRINCIPALBULLET"/>
        <w:numPr>
          <w:ilvl w:val="0"/>
          <w:numId w:val="0"/>
        </w:numPr>
      </w:pPr>
      <w:r>
        <w:t xml:space="preserve">Home Visit: Brasil em Casa – Rimini Protokoll (Alemanha). </w:t>
      </w:r>
      <w:r>
        <w:rPr>
          <w:i/>
        </w:rPr>
        <w:t>25º Porto Alegre em cena – festival internacional de artes cênicas</w:t>
      </w:r>
      <w:r>
        <w:t>, 2018.</w:t>
      </w:r>
      <w:r w:rsidRPr="00BE7D14">
        <w:t xml:space="preserve"> </w:t>
      </w:r>
      <w:r w:rsidRPr="002B2684">
        <w:rPr>
          <w:i/>
        </w:rPr>
        <w:t>Site</w:t>
      </w:r>
      <w:r w:rsidRPr="00551DBD">
        <w:t xml:space="preserve"> que traz informações sobre outro projeto do Rimini Protokoll no Brasil</w:t>
      </w:r>
      <w:r>
        <w:t>. Disponível em</w:t>
      </w:r>
      <w:r w:rsidRPr="00551DBD">
        <w:t xml:space="preserve">: </w:t>
      </w:r>
      <w:r>
        <w:t>&lt;</w:t>
      </w:r>
      <w:hyperlink r:id="rId16" w:history="1">
        <w:r w:rsidRPr="00BA2644">
          <w:rPr>
            <w:rStyle w:val="Hyperlink"/>
          </w:rPr>
          <w:t>https://www.portoalegreemcena.com/single-post/2018/08/09/Home-Visit-Brasil-em-Casa-%E2%80%93-Rimini-Protokoll-Alemanha</w:t>
        </w:r>
      </w:hyperlink>
      <w:r>
        <w:t>&gt;</w:t>
      </w:r>
      <w:r w:rsidRPr="00551DBD">
        <w:t xml:space="preserve">. Acesso em: 8 </w:t>
      </w:r>
      <w:r>
        <w:t>o</w:t>
      </w:r>
      <w:r w:rsidRPr="00551DBD">
        <w:t xml:space="preserve">ut. 2018. </w:t>
      </w:r>
    </w:p>
    <w:p w14:paraId="7BDAB4E1" w14:textId="1AB71F9A" w:rsidR="00486473" w:rsidRPr="00551DBD" w:rsidRDefault="00486473" w:rsidP="009170D2">
      <w:pPr>
        <w:pStyle w:val="02TEXTOPRINCIPALBULLET"/>
        <w:numPr>
          <w:ilvl w:val="0"/>
          <w:numId w:val="0"/>
        </w:numPr>
      </w:pPr>
      <w:r>
        <w:t xml:space="preserve">CENTRO do Teatro do Oprimido. </w:t>
      </w:r>
      <w:r w:rsidRPr="002B2684">
        <w:rPr>
          <w:i/>
        </w:rPr>
        <w:t>Site</w:t>
      </w:r>
      <w:r w:rsidRPr="00551DBD">
        <w:t xml:space="preserve"> com informações sobre o Centro do Teatro do O</w:t>
      </w:r>
      <w:r w:rsidR="005E419B">
        <w:t>primido do Rio de Janeiro (CTO-</w:t>
      </w:r>
      <w:r w:rsidRPr="00551DBD">
        <w:t>Rio)</w:t>
      </w:r>
      <w:r>
        <w:t>. Disponível em</w:t>
      </w:r>
      <w:r w:rsidRPr="00551DBD">
        <w:t xml:space="preserve">: </w:t>
      </w:r>
      <w:r>
        <w:t>&lt;</w:t>
      </w:r>
      <w:hyperlink r:id="rId17" w:history="1">
        <w:r w:rsidRPr="00BA2644">
          <w:rPr>
            <w:rStyle w:val="Hyperlink"/>
          </w:rPr>
          <w:t>https://www.ctorio.org.br/</w:t>
        </w:r>
      </w:hyperlink>
      <w:r>
        <w:t>&gt;</w:t>
      </w:r>
      <w:r w:rsidRPr="00551DBD">
        <w:t xml:space="preserve">. Acesso em: 8 out. 2018. </w:t>
      </w:r>
    </w:p>
    <w:p w14:paraId="105A0684" w14:textId="77777777" w:rsidR="00486473" w:rsidRDefault="00486473" w:rsidP="00486473">
      <w:pPr>
        <w:jc w:val="both"/>
        <w:rPr>
          <w:rFonts w:ascii="Calibri" w:eastAsia="Calibri" w:hAnsi="Calibri" w:cs="Calibri"/>
          <w:b/>
          <w:sz w:val="24"/>
        </w:rPr>
      </w:pPr>
    </w:p>
    <w:p w14:paraId="68B8A348" w14:textId="5485C4A0" w:rsidR="00486473" w:rsidRDefault="00BF127C" w:rsidP="00486473">
      <w:pPr>
        <w:pStyle w:val="01TITULO4"/>
      </w:pPr>
      <w:r>
        <w:t>Filme</w:t>
      </w:r>
      <w:r w:rsidR="00486473">
        <w:t>:</w:t>
      </w:r>
    </w:p>
    <w:p w14:paraId="0E5CFD3E" w14:textId="77777777" w:rsidR="00486473" w:rsidRPr="00115079" w:rsidRDefault="00486473" w:rsidP="009170D2">
      <w:pPr>
        <w:pStyle w:val="02TEXTOPRINCIPALBULLET"/>
        <w:numPr>
          <w:ilvl w:val="0"/>
          <w:numId w:val="0"/>
        </w:numPr>
        <w:rPr>
          <w:rFonts w:eastAsia="Calibri" w:cs="Calibri"/>
        </w:rPr>
      </w:pPr>
      <w:r w:rsidRPr="00E37D75">
        <w:t>AUGUSTO Boal e o Teatro do Oprimido</w:t>
      </w:r>
      <w:r w:rsidRPr="003D7916">
        <w:t>. Direç</w:t>
      </w:r>
      <w:r>
        <w:t>ão: Zelito Viana. Brasil, 2010, 62 min.</w:t>
      </w:r>
    </w:p>
    <w:p w14:paraId="52C02983" w14:textId="77777777" w:rsidR="00486473" w:rsidRDefault="00486473" w:rsidP="00486473">
      <w:pPr>
        <w:jc w:val="both"/>
        <w:rPr>
          <w:rFonts w:ascii="Calibri" w:eastAsia="Calibri" w:hAnsi="Calibri" w:cs="Calibri"/>
          <w:sz w:val="24"/>
        </w:rPr>
      </w:pPr>
      <w:bookmarkStart w:id="5" w:name="_GoBack"/>
      <w:bookmarkEnd w:id="5"/>
    </w:p>
    <w:p w14:paraId="31056753" w14:textId="77777777" w:rsidR="00486473" w:rsidRDefault="00486473" w:rsidP="00486473">
      <w:pPr>
        <w:pStyle w:val="01TITULO4"/>
      </w:pPr>
      <w:r>
        <w:t xml:space="preserve">Outros: </w:t>
      </w:r>
    </w:p>
    <w:p w14:paraId="3759AD33" w14:textId="3CDC6F26" w:rsidR="00486473" w:rsidRPr="00A67064" w:rsidRDefault="00486473" w:rsidP="009170D2">
      <w:pPr>
        <w:pStyle w:val="02TEXTOPRINCIPALBULLET"/>
        <w:numPr>
          <w:ilvl w:val="0"/>
          <w:numId w:val="0"/>
        </w:numPr>
      </w:pPr>
      <w:r w:rsidRPr="00A67064">
        <w:t xml:space="preserve">MENDES, Júlia Guimarães. </w:t>
      </w:r>
      <w:r w:rsidRPr="00021D90">
        <w:t>Teatro do real, teatro dos outros: os atores do cotidiano na cena do contemporâneo.</w:t>
      </w:r>
      <w:r w:rsidRPr="00A67064">
        <w:t xml:space="preserve"> Tese (Doutorado) do programa de pós-graduação em Artes Cênicas – Escola de Comunicação e Artes – Universidade de São Paulo (USP)</w:t>
      </w:r>
      <w:r>
        <w:t>, 2017</w:t>
      </w:r>
      <w:r w:rsidRPr="00A67064">
        <w:t xml:space="preserve">. </w:t>
      </w:r>
      <w:r w:rsidRPr="00021D90">
        <w:t>Disponível em</w:t>
      </w:r>
      <w:r>
        <w:t>:</w:t>
      </w:r>
      <w:r>
        <w:rPr>
          <w:i/>
        </w:rPr>
        <w:t xml:space="preserve"> </w:t>
      </w:r>
      <w:r w:rsidRPr="00BE7D14">
        <w:t>&lt;</w:t>
      </w:r>
      <w:hyperlink r:id="rId18" w:history="1">
        <w:r w:rsidRPr="00BA2644">
          <w:rPr>
            <w:rStyle w:val="Hyperlink"/>
          </w:rPr>
          <w:t>http://www.teses.usp.br/teses/disponiveis/27/27156/tde-31102017-145052/pt-br.php</w:t>
        </w:r>
      </w:hyperlink>
      <w:r>
        <w:t>&gt;</w:t>
      </w:r>
      <w:r w:rsidRPr="00021D90">
        <w:t xml:space="preserve">. </w:t>
      </w:r>
      <w:r w:rsidRPr="00A67064">
        <w:t>Acesso em</w:t>
      </w:r>
      <w:r>
        <w:t>: 8 o</w:t>
      </w:r>
      <w:r w:rsidRPr="00A67064">
        <w:t xml:space="preserve">ut. 2018. </w:t>
      </w:r>
    </w:p>
    <w:p w14:paraId="5B8E3ADF" w14:textId="5DB1729C" w:rsidR="00486473" w:rsidRPr="00BA2644" w:rsidRDefault="00486473" w:rsidP="00BA2644">
      <w:pPr>
        <w:pStyle w:val="02TEXTOPRINCIPAL"/>
      </w:pPr>
      <w:r w:rsidRPr="00BA2644">
        <w:br w:type="page"/>
      </w:r>
    </w:p>
    <w:p w14:paraId="552C229F" w14:textId="5613292E" w:rsidR="001F6481" w:rsidRDefault="001F6481" w:rsidP="001F6481">
      <w:pPr>
        <w:pStyle w:val="01TITULO3"/>
      </w:pPr>
      <w:r w:rsidRPr="00E07D0D">
        <w:lastRenderedPageBreak/>
        <w:t xml:space="preserve">Relações entre </w:t>
      </w:r>
      <w:r w:rsidRPr="00B6341B">
        <w:t>os objetos de conhecimento e as habilidades previstas</w:t>
      </w:r>
      <w:r w:rsidRPr="00E07D0D">
        <w:t xml:space="preserve"> para o </w:t>
      </w:r>
      <w:r>
        <w:t>1º bimestre em Música.</w:t>
      </w:r>
    </w:p>
    <w:p w14:paraId="15F1D093" w14:textId="77777777" w:rsidR="001F6481" w:rsidRDefault="001F6481" w:rsidP="001F6481">
      <w:pPr>
        <w:pStyle w:val="02TEXTOPRINCIPAL"/>
      </w:pPr>
    </w:p>
    <w:p w14:paraId="15A1B9DB" w14:textId="552F62E5" w:rsidR="00B15AC6" w:rsidRPr="001F6481" w:rsidRDefault="001419EE" w:rsidP="001F6481">
      <w:pPr>
        <w:pStyle w:val="01TITULO4"/>
      </w:pPr>
      <w:r w:rsidRPr="001F6481">
        <w:t>Música</w:t>
      </w:r>
      <w:r w:rsidR="00B15AC6" w:rsidRPr="001F6481">
        <w:t xml:space="preserve"> – Objetos de conhecimento e habilidades. </w:t>
      </w:r>
    </w:p>
    <w:p w14:paraId="7863C0DA" w14:textId="77777777" w:rsidR="00B15AC6" w:rsidRPr="00BA2644" w:rsidRDefault="00B15AC6" w:rsidP="00BA2644">
      <w:pPr>
        <w:pStyle w:val="02TEXTOPRINCIPAL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544"/>
      </w:tblGrid>
      <w:tr w:rsidR="00B15AC6" w:rsidRPr="00D0709F" w14:paraId="2938E711" w14:textId="77777777" w:rsidTr="009A474A">
        <w:tc>
          <w:tcPr>
            <w:tcW w:w="9606" w:type="dxa"/>
            <w:gridSpan w:val="4"/>
            <w:shd w:val="clear" w:color="auto" w:fill="D9D9D9"/>
          </w:tcPr>
          <w:p w14:paraId="25EA512D" w14:textId="05C8B734" w:rsidR="00B15AC6" w:rsidRPr="000669EC" w:rsidRDefault="00A3390B" w:rsidP="008E259C">
            <w:pPr>
              <w:pStyle w:val="03TITULOTABELAS1"/>
            </w:pPr>
            <w:r>
              <w:t>1</w:t>
            </w:r>
            <w:r w:rsidR="00B15AC6" w:rsidRPr="000669EC">
              <w:t xml:space="preserve">º </w:t>
            </w:r>
            <w:r w:rsidR="00B15AC6">
              <w:t>b</w:t>
            </w:r>
            <w:r w:rsidR="00B15AC6" w:rsidRPr="000669EC">
              <w:t xml:space="preserve">imestre </w:t>
            </w:r>
            <w:r w:rsidR="00B15AC6">
              <w:t xml:space="preserve">– </w:t>
            </w:r>
            <w:r w:rsidR="001419EE">
              <w:t>Música</w:t>
            </w:r>
          </w:p>
        </w:tc>
      </w:tr>
      <w:tr w:rsidR="00B15AC6" w:rsidRPr="00D0709F" w14:paraId="6D05B1CB" w14:textId="77777777" w:rsidTr="009A474A">
        <w:trPr>
          <w:trHeight w:val="440"/>
        </w:trPr>
        <w:tc>
          <w:tcPr>
            <w:tcW w:w="2376" w:type="dxa"/>
            <w:shd w:val="clear" w:color="auto" w:fill="auto"/>
          </w:tcPr>
          <w:p w14:paraId="0705481A" w14:textId="57E1CBB4" w:rsidR="00B15AC6" w:rsidRPr="000669EC" w:rsidRDefault="00070A7C" w:rsidP="008E259C">
            <w:pPr>
              <w:pStyle w:val="03TITULOTABELAS2"/>
            </w:pPr>
            <w:r>
              <w:t xml:space="preserve">Capítulo do </w:t>
            </w:r>
            <w:r w:rsidR="001F5DFE">
              <w:t>Livro do Estudante</w:t>
            </w:r>
          </w:p>
        </w:tc>
        <w:tc>
          <w:tcPr>
            <w:tcW w:w="1418" w:type="dxa"/>
            <w:shd w:val="clear" w:color="auto" w:fill="auto"/>
          </w:tcPr>
          <w:p w14:paraId="70ABC783" w14:textId="77777777" w:rsidR="00B15AC6" w:rsidRPr="000669EC" w:rsidRDefault="00B15AC6" w:rsidP="008E259C">
            <w:pPr>
              <w:pStyle w:val="03TITULOTABELAS2"/>
            </w:pPr>
            <w:r w:rsidRPr="000669EC">
              <w:t>Unidade temática</w:t>
            </w:r>
          </w:p>
        </w:tc>
        <w:tc>
          <w:tcPr>
            <w:tcW w:w="2268" w:type="dxa"/>
            <w:shd w:val="clear" w:color="auto" w:fill="auto"/>
          </w:tcPr>
          <w:p w14:paraId="0911E407" w14:textId="77777777" w:rsidR="00B15AC6" w:rsidRPr="000669EC" w:rsidRDefault="00B15AC6" w:rsidP="008E259C">
            <w:pPr>
              <w:pStyle w:val="03TITULOTABELAS2"/>
            </w:pPr>
            <w:r w:rsidRPr="000669EC">
              <w:t xml:space="preserve">Objetos de conhecimento </w:t>
            </w:r>
          </w:p>
        </w:tc>
        <w:tc>
          <w:tcPr>
            <w:tcW w:w="3544" w:type="dxa"/>
            <w:shd w:val="clear" w:color="auto" w:fill="auto"/>
          </w:tcPr>
          <w:p w14:paraId="0E65A8B4" w14:textId="77777777" w:rsidR="00B15AC6" w:rsidRPr="000669EC" w:rsidRDefault="00B15AC6" w:rsidP="008E259C">
            <w:pPr>
              <w:pStyle w:val="03TITULOTABELAS2"/>
            </w:pPr>
            <w:r w:rsidRPr="000669EC">
              <w:t>Habilidades</w:t>
            </w:r>
          </w:p>
        </w:tc>
      </w:tr>
      <w:tr w:rsidR="00927FE9" w:rsidRPr="00D0709F" w14:paraId="659CD86F" w14:textId="77777777" w:rsidTr="009A474A">
        <w:trPr>
          <w:trHeight w:val="3616"/>
        </w:trPr>
        <w:tc>
          <w:tcPr>
            <w:tcW w:w="2376" w:type="dxa"/>
            <w:vMerge w:val="restart"/>
            <w:shd w:val="clear" w:color="auto" w:fill="auto"/>
          </w:tcPr>
          <w:p w14:paraId="1270DCCE" w14:textId="18A77493" w:rsidR="00927FE9" w:rsidRPr="00C5329E" w:rsidRDefault="00927FE9" w:rsidP="00C5329E">
            <w:pPr>
              <w:pStyle w:val="04TEXTOTABELAS"/>
              <w:rPr>
                <w:b/>
              </w:rPr>
            </w:pPr>
            <w:r w:rsidRPr="00C5329E">
              <w:rPr>
                <w:b/>
              </w:rPr>
              <w:t>Capítulo 1 –</w:t>
            </w:r>
          </w:p>
          <w:p w14:paraId="0E829FA0" w14:textId="6F16799D" w:rsidR="00927FE9" w:rsidRPr="00C5329E" w:rsidRDefault="00927FE9" w:rsidP="00C5329E">
            <w:pPr>
              <w:pStyle w:val="04TEXTOTABELAS"/>
              <w:rPr>
                <w:b/>
              </w:rPr>
            </w:pPr>
            <w:r w:rsidRPr="00C5329E">
              <w:rPr>
                <w:b/>
              </w:rPr>
              <w:t>Arte e vida coletiva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44327FBC" w14:textId="59E15F99" w:rsidR="00927FE9" w:rsidRPr="000669EC" w:rsidRDefault="00927FE9" w:rsidP="008E259C">
            <w:pPr>
              <w:pStyle w:val="04TEXTOTABELAS"/>
            </w:pPr>
            <w:r>
              <w:t>Música</w:t>
            </w:r>
          </w:p>
        </w:tc>
        <w:tc>
          <w:tcPr>
            <w:tcW w:w="2268" w:type="dxa"/>
            <w:shd w:val="clear" w:color="auto" w:fill="auto"/>
          </w:tcPr>
          <w:p w14:paraId="605B3B7E" w14:textId="77777777" w:rsidR="00927FE9" w:rsidRPr="004C3088" w:rsidRDefault="00927FE9" w:rsidP="008E259C">
            <w:pPr>
              <w:pStyle w:val="04TEXTOTABELAS"/>
              <w:jc w:val="both"/>
            </w:pPr>
            <w:r w:rsidRPr="004C3088">
              <w:t>Contextos e práticas</w:t>
            </w:r>
          </w:p>
          <w:p w14:paraId="270635B4" w14:textId="77777777" w:rsidR="00927FE9" w:rsidRDefault="00927FE9" w:rsidP="008E259C">
            <w:pPr>
              <w:pStyle w:val="04TEXTOTABELAS"/>
              <w:rPr>
                <w:b/>
              </w:rPr>
            </w:pPr>
          </w:p>
          <w:p w14:paraId="34470791" w14:textId="77777777" w:rsidR="00927FE9" w:rsidRDefault="00927FE9" w:rsidP="008E259C">
            <w:pPr>
              <w:pStyle w:val="04TEXTOTABELAS"/>
              <w:rPr>
                <w:b/>
              </w:rPr>
            </w:pPr>
          </w:p>
          <w:p w14:paraId="23FA22F7" w14:textId="77777777" w:rsidR="00927FE9" w:rsidRDefault="00927FE9" w:rsidP="008E259C">
            <w:pPr>
              <w:pStyle w:val="04TEXTOTABELAS"/>
            </w:pPr>
          </w:p>
          <w:p w14:paraId="4E1C16AD" w14:textId="77777777" w:rsidR="00927FE9" w:rsidRDefault="00927FE9" w:rsidP="008E259C">
            <w:pPr>
              <w:pStyle w:val="04TEXTOTABELAS"/>
            </w:pPr>
          </w:p>
          <w:p w14:paraId="269EC67D" w14:textId="77777777" w:rsidR="00927FE9" w:rsidRPr="000669EC" w:rsidRDefault="00927FE9" w:rsidP="008E259C">
            <w:pPr>
              <w:pStyle w:val="04TEXTOTABELAS"/>
            </w:pPr>
          </w:p>
        </w:tc>
        <w:tc>
          <w:tcPr>
            <w:tcW w:w="3544" w:type="dxa"/>
            <w:shd w:val="clear" w:color="auto" w:fill="auto"/>
          </w:tcPr>
          <w:p w14:paraId="6D1F55AC" w14:textId="4D34F549" w:rsidR="00927FE9" w:rsidRPr="00375564" w:rsidRDefault="00927FE9" w:rsidP="008F621B">
            <w:pPr>
              <w:pStyle w:val="04TEXTOTABELAS"/>
              <w:rPr>
                <w:lang w:eastAsia="pt-BR"/>
              </w:rPr>
            </w:pPr>
            <w:r w:rsidRPr="00375564">
              <w:rPr>
                <w:lang w:eastAsia="pt-BR"/>
              </w:rPr>
              <w:t>(EF69AR16) Analisar criticamente, por meio da apreciação musical, usos e funções da música em seus contextos de produção e circulação, relacionando as práticas musicais às diferentes dimensões da vida social, cultural, pol</w:t>
            </w:r>
            <w:r>
              <w:rPr>
                <w:lang w:eastAsia="pt-BR"/>
              </w:rPr>
              <w:t>í</w:t>
            </w:r>
            <w:r w:rsidRPr="00375564">
              <w:rPr>
                <w:lang w:eastAsia="pt-BR"/>
              </w:rPr>
              <w:t>tica, histórica, econômica, estética e ética.</w:t>
            </w:r>
          </w:p>
          <w:p w14:paraId="3ABBCEB5" w14:textId="77777777" w:rsidR="00927FE9" w:rsidRPr="00021D90" w:rsidRDefault="00927FE9" w:rsidP="008E0375">
            <w:pPr>
              <w:pStyle w:val="04TEXTOTABELAS"/>
            </w:pPr>
          </w:p>
          <w:p w14:paraId="6564D498" w14:textId="79F2306E" w:rsidR="00927FE9" w:rsidRPr="00021D90" w:rsidRDefault="00927FE9" w:rsidP="00354482">
            <w:pPr>
              <w:pStyle w:val="04TEXTOTABELAS"/>
            </w:pPr>
            <w:r w:rsidRPr="00021D90">
              <w:t>(EF69AR18) Reconhecer e apreciar o papel de músicos e grupos de música brasileiros e estrangeiros que contribuíram para o desenvolvimento de formas e gêneros musicais</w:t>
            </w:r>
            <w:r w:rsidR="001F6481">
              <w:t>.</w:t>
            </w:r>
          </w:p>
          <w:p w14:paraId="683CB577" w14:textId="77777777" w:rsidR="00927FE9" w:rsidRPr="00021D90" w:rsidRDefault="00927FE9" w:rsidP="00BE7D14">
            <w:pPr>
              <w:pStyle w:val="04TEXTOTABELAS"/>
            </w:pPr>
          </w:p>
          <w:p w14:paraId="34316282" w14:textId="5BEC639C" w:rsidR="00927FE9" w:rsidRPr="00375564" w:rsidRDefault="00927FE9" w:rsidP="008F621B">
            <w:pPr>
              <w:pStyle w:val="04TEXTOTABELAS"/>
              <w:rPr>
                <w:sz w:val="24"/>
                <w:szCs w:val="24"/>
                <w:lang w:eastAsia="pt-BR"/>
              </w:rPr>
            </w:pPr>
            <w:r w:rsidRPr="00375564">
              <w:rPr>
                <w:lang w:eastAsia="pt-BR"/>
              </w:rPr>
              <w:t>(EF69AR19) Identificar e analisar diferentes estilos musicais, contextualizando-os no tempo e no espaço, de modo a aprimorar a capacidade de apreciação da estética musical.</w:t>
            </w:r>
          </w:p>
        </w:tc>
      </w:tr>
      <w:tr w:rsidR="00927FE9" w:rsidRPr="00D0709F" w14:paraId="6861F329" w14:textId="77777777" w:rsidTr="00972C61">
        <w:trPr>
          <w:trHeight w:val="2893"/>
        </w:trPr>
        <w:tc>
          <w:tcPr>
            <w:tcW w:w="2376" w:type="dxa"/>
            <w:vMerge/>
            <w:shd w:val="clear" w:color="auto" w:fill="auto"/>
          </w:tcPr>
          <w:p w14:paraId="55D06161" w14:textId="77777777" w:rsidR="00927FE9" w:rsidRDefault="00927FE9" w:rsidP="00CA412B">
            <w:pPr>
              <w:autoSpaceDE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634BA61" w14:textId="77777777" w:rsidR="00927FE9" w:rsidRDefault="00927FE9" w:rsidP="008E259C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1FDEE38C" w14:textId="0CA8709B" w:rsidR="00927FE9" w:rsidRPr="004C3088" w:rsidRDefault="00927FE9" w:rsidP="008E259C">
            <w:pPr>
              <w:pStyle w:val="04TEXTOTABELAS"/>
              <w:jc w:val="both"/>
            </w:pPr>
            <w:r>
              <w:t>Processos de criação</w:t>
            </w:r>
          </w:p>
        </w:tc>
        <w:tc>
          <w:tcPr>
            <w:tcW w:w="3544" w:type="dxa"/>
            <w:shd w:val="clear" w:color="auto" w:fill="auto"/>
          </w:tcPr>
          <w:p w14:paraId="44CC3033" w14:textId="46EF75E6" w:rsidR="00927FE9" w:rsidRPr="00021D90" w:rsidRDefault="00927FE9" w:rsidP="008E0375">
            <w:pPr>
              <w:pStyle w:val="04TEXTOTABELAS"/>
            </w:pPr>
            <w:r w:rsidRPr="00021D90">
              <w:t xml:space="preserve">(EF69AR23) Explorar e criar improvisações, composições, arranjos, </w:t>
            </w:r>
            <w:r w:rsidRPr="00021D90">
              <w:rPr>
                <w:i/>
              </w:rPr>
              <w:t>jingles</w:t>
            </w:r>
            <w:r w:rsidRPr="00021D90">
              <w:t>, trilhas sonoras, entre outros, utilizando vozes, sons corporais e/ou instrumentos acústicos ou eletrônicos, convencionais ou não convencionais, expressando ideias musicais de maneira individual, coletiva e colaborativa.</w:t>
            </w:r>
          </w:p>
        </w:tc>
      </w:tr>
    </w:tbl>
    <w:p w14:paraId="5E22ADFD" w14:textId="293C272E" w:rsidR="00646917" w:rsidRDefault="00646917" w:rsidP="00BA2644">
      <w:pPr>
        <w:pStyle w:val="02TEXTOPRINCIPAL"/>
      </w:pPr>
    </w:p>
    <w:p w14:paraId="2B808BAD" w14:textId="77777777" w:rsidR="003A111D" w:rsidRPr="001F6481" w:rsidRDefault="003A111D" w:rsidP="003A111D">
      <w:pPr>
        <w:pStyle w:val="01TITULO4"/>
      </w:pPr>
      <w:r w:rsidRPr="001F6481">
        <w:t xml:space="preserve">Música – Objetos de conhecimento e habilidades. </w:t>
      </w:r>
    </w:p>
    <w:p w14:paraId="03B7CB5C" w14:textId="77777777" w:rsidR="003A111D" w:rsidRPr="00BA2644" w:rsidRDefault="003A111D" w:rsidP="00BA2644">
      <w:pPr>
        <w:pStyle w:val="02TEXTOPRINCIPAL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418"/>
        <w:gridCol w:w="2126"/>
        <w:gridCol w:w="3544"/>
      </w:tblGrid>
      <w:tr w:rsidR="00646917" w:rsidRPr="00D0709F" w14:paraId="2075E144" w14:textId="77777777" w:rsidTr="006519FF">
        <w:tc>
          <w:tcPr>
            <w:tcW w:w="9606" w:type="dxa"/>
            <w:gridSpan w:val="4"/>
            <w:shd w:val="clear" w:color="auto" w:fill="D9D9D9"/>
          </w:tcPr>
          <w:p w14:paraId="7379BDDE" w14:textId="77777777" w:rsidR="00646917" w:rsidRPr="000669EC" w:rsidRDefault="00646917" w:rsidP="006519FF">
            <w:pPr>
              <w:pStyle w:val="03TITULOTABELAS1"/>
            </w:pPr>
            <w:r>
              <w:t>1</w:t>
            </w:r>
            <w:r w:rsidRPr="000669EC">
              <w:t xml:space="preserve">º </w:t>
            </w:r>
            <w:r>
              <w:t>b</w:t>
            </w:r>
            <w:r w:rsidRPr="000669EC">
              <w:t xml:space="preserve">imestre </w:t>
            </w:r>
            <w:r>
              <w:t>– Música</w:t>
            </w:r>
          </w:p>
        </w:tc>
      </w:tr>
      <w:tr w:rsidR="00646917" w:rsidRPr="00D0709F" w14:paraId="0CE62EEA" w14:textId="77777777" w:rsidTr="00541201">
        <w:trPr>
          <w:trHeight w:val="440"/>
        </w:trPr>
        <w:tc>
          <w:tcPr>
            <w:tcW w:w="2518" w:type="dxa"/>
            <w:shd w:val="clear" w:color="auto" w:fill="auto"/>
          </w:tcPr>
          <w:p w14:paraId="654FABAB" w14:textId="0BE6BD83" w:rsidR="00646917" w:rsidRPr="000669EC" w:rsidRDefault="00646917" w:rsidP="006519FF">
            <w:pPr>
              <w:pStyle w:val="03TITULOTABELAS2"/>
            </w:pPr>
            <w:r>
              <w:t xml:space="preserve">Capítulo do </w:t>
            </w:r>
            <w:r w:rsidR="001F5DFE">
              <w:t>Livro do Estudante</w:t>
            </w:r>
          </w:p>
        </w:tc>
        <w:tc>
          <w:tcPr>
            <w:tcW w:w="1418" w:type="dxa"/>
            <w:shd w:val="clear" w:color="auto" w:fill="auto"/>
          </w:tcPr>
          <w:p w14:paraId="3C79A147" w14:textId="77777777" w:rsidR="00646917" w:rsidRPr="000669EC" w:rsidRDefault="00646917" w:rsidP="006519FF">
            <w:pPr>
              <w:pStyle w:val="03TITULOTABELAS2"/>
            </w:pPr>
            <w:r w:rsidRPr="000669EC">
              <w:t>Unidade temática</w:t>
            </w:r>
          </w:p>
        </w:tc>
        <w:tc>
          <w:tcPr>
            <w:tcW w:w="2126" w:type="dxa"/>
            <w:shd w:val="clear" w:color="auto" w:fill="auto"/>
          </w:tcPr>
          <w:p w14:paraId="212CF8B0" w14:textId="77777777" w:rsidR="00646917" w:rsidRPr="000669EC" w:rsidRDefault="00646917" w:rsidP="006519FF">
            <w:pPr>
              <w:pStyle w:val="03TITULOTABELAS2"/>
            </w:pPr>
            <w:r w:rsidRPr="000669EC">
              <w:t xml:space="preserve">Objetos de conhecimento </w:t>
            </w:r>
          </w:p>
        </w:tc>
        <w:tc>
          <w:tcPr>
            <w:tcW w:w="3544" w:type="dxa"/>
            <w:shd w:val="clear" w:color="auto" w:fill="auto"/>
          </w:tcPr>
          <w:p w14:paraId="554D2DE3" w14:textId="77777777" w:rsidR="00646917" w:rsidRPr="000669EC" w:rsidRDefault="00646917" w:rsidP="006519FF">
            <w:pPr>
              <w:pStyle w:val="03TITULOTABELAS2"/>
            </w:pPr>
            <w:r w:rsidRPr="000669EC">
              <w:t>Habilidades</w:t>
            </w:r>
          </w:p>
        </w:tc>
      </w:tr>
      <w:tr w:rsidR="00646917" w:rsidRPr="00D0709F" w14:paraId="319DD1D5" w14:textId="77777777" w:rsidTr="007A2517">
        <w:trPr>
          <w:trHeight w:val="1962"/>
        </w:trPr>
        <w:tc>
          <w:tcPr>
            <w:tcW w:w="2518" w:type="dxa"/>
            <w:shd w:val="clear" w:color="auto" w:fill="auto"/>
          </w:tcPr>
          <w:p w14:paraId="75A28B7D" w14:textId="6B2FDDAD" w:rsidR="00646917" w:rsidRPr="00B16645" w:rsidRDefault="00646917" w:rsidP="00B16645">
            <w:pPr>
              <w:pStyle w:val="04TEXTOTABELAS"/>
              <w:rPr>
                <w:b/>
              </w:rPr>
            </w:pPr>
            <w:r w:rsidRPr="00B16645">
              <w:rPr>
                <w:b/>
              </w:rPr>
              <w:lastRenderedPageBreak/>
              <w:t>Capítulo 2 –</w:t>
            </w:r>
          </w:p>
          <w:p w14:paraId="77CE3B5C" w14:textId="59EA5607" w:rsidR="00646917" w:rsidRPr="00BF4767" w:rsidRDefault="00396896" w:rsidP="00B16645">
            <w:pPr>
              <w:pStyle w:val="04TEXTOTABELAS"/>
            </w:pPr>
            <w:r w:rsidRPr="00B16645">
              <w:rPr>
                <w:b/>
              </w:rPr>
              <w:t>Transformações individuais, reflexos no coletivo</w:t>
            </w:r>
          </w:p>
        </w:tc>
        <w:tc>
          <w:tcPr>
            <w:tcW w:w="1418" w:type="dxa"/>
            <w:shd w:val="clear" w:color="auto" w:fill="auto"/>
          </w:tcPr>
          <w:p w14:paraId="3DC8297D" w14:textId="77777777" w:rsidR="00646917" w:rsidRPr="000669EC" w:rsidRDefault="00646917" w:rsidP="006519FF">
            <w:pPr>
              <w:pStyle w:val="04TEXTOTABELAS"/>
            </w:pPr>
            <w:r>
              <w:t>Música</w:t>
            </w:r>
          </w:p>
        </w:tc>
        <w:tc>
          <w:tcPr>
            <w:tcW w:w="2126" w:type="dxa"/>
            <w:shd w:val="clear" w:color="auto" w:fill="auto"/>
          </w:tcPr>
          <w:p w14:paraId="42EC7DFF" w14:textId="77777777" w:rsidR="00646917" w:rsidRPr="004C3088" w:rsidRDefault="00646917" w:rsidP="006519FF">
            <w:pPr>
              <w:pStyle w:val="04TEXTOTABELAS"/>
              <w:jc w:val="both"/>
            </w:pPr>
            <w:r w:rsidRPr="004C3088">
              <w:t>Contextos e práticas</w:t>
            </w:r>
          </w:p>
          <w:p w14:paraId="05AA7476" w14:textId="77777777" w:rsidR="00646917" w:rsidRDefault="00646917" w:rsidP="006519FF">
            <w:pPr>
              <w:pStyle w:val="04TEXTOTABELAS"/>
              <w:rPr>
                <w:b/>
              </w:rPr>
            </w:pPr>
          </w:p>
          <w:p w14:paraId="774277A7" w14:textId="77777777" w:rsidR="00646917" w:rsidRDefault="00646917" w:rsidP="006519FF">
            <w:pPr>
              <w:pStyle w:val="04TEXTOTABELAS"/>
              <w:rPr>
                <w:b/>
              </w:rPr>
            </w:pPr>
          </w:p>
          <w:p w14:paraId="4BF548FD" w14:textId="77777777" w:rsidR="00646917" w:rsidRDefault="00646917" w:rsidP="006519FF">
            <w:pPr>
              <w:pStyle w:val="04TEXTOTABELAS"/>
            </w:pPr>
          </w:p>
          <w:p w14:paraId="1BFDED8D" w14:textId="77777777" w:rsidR="00646917" w:rsidRDefault="00646917" w:rsidP="006519FF">
            <w:pPr>
              <w:pStyle w:val="04TEXTOTABELAS"/>
            </w:pPr>
          </w:p>
          <w:p w14:paraId="778EF351" w14:textId="77777777" w:rsidR="00646917" w:rsidRPr="000669EC" w:rsidRDefault="00646917" w:rsidP="006519FF">
            <w:pPr>
              <w:pStyle w:val="04TEXTOTABELAS"/>
            </w:pPr>
          </w:p>
        </w:tc>
        <w:tc>
          <w:tcPr>
            <w:tcW w:w="3544" w:type="dxa"/>
            <w:shd w:val="clear" w:color="auto" w:fill="auto"/>
          </w:tcPr>
          <w:p w14:paraId="79EB0610" w14:textId="77777777" w:rsidR="007A2517" w:rsidRPr="00427282" w:rsidRDefault="007A2517" w:rsidP="008F621B">
            <w:pPr>
              <w:pStyle w:val="04TEXTOTABELAS"/>
              <w:rPr>
                <w:color w:val="222222"/>
              </w:rPr>
            </w:pPr>
            <w:r w:rsidRPr="00427282">
              <w:t>(EF69AR17) Explorar a analisar, criticamente, diferentes meios e equipamentos culturais de circulação da música e do conhecimento musical.</w:t>
            </w:r>
          </w:p>
          <w:p w14:paraId="3F2961E8" w14:textId="6F96F102" w:rsidR="00646917" w:rsidRPr="00375564" w:rsidRDefault="00646917" w:rsidP="007A2517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pt-BR"/>
              </w:rPr>
            </w:pPr>
          </w:p>
        </w:tc>
      </w:tr>
    </w:tbl>
    <w:p w14:paraId="358E290B" w14:textId="77777777" w:rsidR="00BA2644" w:rsidRPr="00BA2644" w:rsidRDefault="00BA2644" w:rsidP="00BA2644">
      <w:pPr>
        <w:pStyle w:val="02TEXTOPRINCIPAL"/>
      </w:pPr>
      <w:r w:rsidRPr="00BA2644">
        <w:br w:type="page"/>
      </w:r>
    </w:p>
    <w:p w14:paraId="4A15870A" w14:textId="7BFC8601" w:rsidR="00386B39" w:rsidRDefault="00386B39" w:rsidP="00386B39">
      <w:pPr>
        <w:pStyle w:val="02TEXTOPRINCIPAL"/>
        <w:rPr>
          <w:lang w:eastAsia="en-US" w:bidi="ar-SA"/>
        </w:rPr>
      </w:pPr>
      <w:r>
        <w:rPr>
          <w:lang w:eastAsia="en-US" w:bidi="ar-SA"/>
        </w:rPr>
        <w:lastRenderedPageBreak/>
        <w:t>A seguir são apresentadas as práticas pedagógicas que favorecem o desenvolvimento de habilidades</w:t>
      </w:r>
    </w:p>
    <w:p w14:paraId="36EA7209" w14:textId="77777777" w:rsidR="00386B39" w:rsidRDefault="00386B39" w:rsidP="00386B39">
      <w:pPr>
        <w:pStyle w:val="02TEXTOPRINCIPAL"/>
      </w:pPr>
      <w:r>
        <w:rPr>
          <w:lang w:eastAsia="en-US" w:bidi="ar-SA"/>
        </w:rPr>
        <w:t>propostas para cada bimestre.</w:t>
      </w:r>
    </w:p>
    <w:p w14:paraId="4F0B8DF2" w14:textId="39AD7807" w:rsidR="00386B39" w:rsidRPr="00BA2644" w:rsidRDefault="00386B39" w:rsidP="00BA2644">
      <w:pPr>
        <w:pStyle w:val="02TEXTOPRINCIPAL"/>
      </w:pPr>
    </w:p>
    <w:p w14:paraId="5500751C" w14:textId="57CFDA09" w:rsidR="00B15AC6" w:rsidRDefault="00FE39D8" w:rsidP="00B15AC6">
      <w:pPr>
        <w:pStyle w:val="01TITULO4"/>
      </w:pPr>
      <w:r>
        <w:t>Música</w:t>
      </w:r>
      <w:r w:rsidR="00B15AC6">
        <w:t xml:space="preserve"> </w:t>
      </w:r>
      <w:r w:rsidR="00B15AC6">
        <w:rPr>
          <w:rFonts w:cs="Calibri"/>
        </w:rPr>
        <w:t>–</w:t>
      </w:r>
      <w:r w:rsidR="00B15AC6">
        <w:t xml:space="preserve"> </w:t>
      </w:r>
      <w:r w:rsidR="00B15AC6" w:rsidRPr="002E650E">
        <w:t>Habili</w:t>
      </w:r>
      <w:r w:rsidR="00B15AC6">
        <w:t xml:space="preserve">dades e práticas pedagógicas. </w:t>
      </w:r>
    </w:p>
    <w:p w14:paraId="6C0DEEF1" w14:textId="77777777" w:rsidR="00946A94" w:rsidRPr="00BA2644" w:rsidRDefault="00946A94" w:rsidP="00BA2644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3745"/>
        <w:gridCol w:w="4423"/>
      </w:tblGrid>
      <w:tr w:rsidR="00B15AC6" w:rsidRPr="00D0709F" w14:paraId="3272B103" w14:textId="77777777" w:rsidTr="00E615F0">
        <w:trPr>
          <w:trHeight w:val="440"/>
        </w:trPr>
        <w:tc>
          <w:tcPr>
            <w:tcW w:w="1183" w:type="dxa"/>
            <w:tcBorders>
              <w:bottom w:val="single" w:sz="4" w:space="0" w:color="auto"/>
            </w:tcBorders>
            <w:shd w:val="clear" w:color="auto" w:fill="auto"/>
          </w:tcPr>
          <w:p w14:paraId="0D998BAA" w14:textId="77777777" w:rsidR="00B15AC6" w:rsidRPr="000C26A8" w:rsidRDefault="00B15AC6" w:rsidP="008E259C">
            <w:pPr>
              <w:pStyle w:val="03TITULOTABELAS2"/>
            </w:pPr>
            <w:r w:rsidRPr="000C26A8">
              <w:t>Unidade temática</w:t>
            </w:r>
          </w:p>
        </w:tc>
        <w:tc>
          <w:tcPr>
            <w:tcW w:w="3745" w:type="dxa"/>
            <w:shd w:val="clear" w:color="auto" w:fill="auto"/>
          </w:tcPr>
          <w:p w14:paraId="568FC017" w14:textId="77777777" w:rsidR="00B15AC6" w:rsidRPr="000C26A8" w:rsidRDefault="00B15AC6" w:rsidP="008E259C">
            <w:pPr>
              <w:pStyle w:val="03TITULOTABELAS2"/>
            </w:pPr>
            <w:r w:rsidRPr="000C26A8">
              <w:t xml:space="preserve">Habilidades   </w:t>
            </w:r>
          </w:p>
        </w:tc>
        <w:tc>
          <w:tcPr>
            <w:tcW w:w="4423" w:type="dxa"/>
            <w:shd w:val="clear" w:color="auto" w:fill="auto"/>
          </w:tcPr>
          <w:p w14:paraId="63C90932" w14:textId="77777777" w:rsidR="00B15AC6" w:rsidRPr="000C26A8" w:rsidRDefault="00B15AC6" w:rsidP="008E259C">
            <w:pPr>
              <w:pStyle w:val="03TITULOTABELAS2"/>
            </w:pPr>
            <w:r w:rsidRPr="000C26A8">
              <w:t>Práticas pedagógicas</w:t>
            </w:r>
          </w:p>
        </w:tc>
      </w:tr>
      <w:tr w:rsidR="00927FE9" w:rsidRPr="00BF4767" w14:paraId="74BE9695" w14:textId="77777777" w:rsidTr="00930520">
        <w:trPr>
          <w:trHeight w:val="9125"/>
        </w:trPr>
        <w:tc>
          <w:tcPr>
            <w:tcW w:w="1183" w:type="dxa"/>
            <w:shd w:val="clear" w:color="auto" w:fill="auto"/>
          </w:tcPr>
          <w:p w14:paraId="74FD7E81" w14:textId="18A1D77C" w:rsidR="00927FE9" w:rsidRPr="00BF4767" w:rsidRDefault="00927FE9" w:rsidP="008E259C">
            <w:pPr>
              <w:pStyle w:val="04TEXTOTABELAS"/>
            </w:pPr>
            <w:r>
              <w:t>Música</w:t>
            </w:r>
          </w:p>
          <w:p w14:paraId="3BEB0077" w14:textId="77777777" w:rsidR="00927FE9" w:rsidRPr="00BF4767" w:rsidRDefault="00927FE9" w:rsidP="008E259C">
            <w:pPr>
              <w:pStyle w:val="04TEXTOTABELAS"/>
            </w:pPr>
          </w:p>
        </w:tc>
        <w:tc>
          <w:tcPr>
            <w:tcW w:w="3745" w:type="dxa"/>
            <w:shd w:val="clear" w:color="auto" w:fill="auto"/>
          </w:tcPr>
          <w:p w14:paraId="044E9A3F" w14:textId="6DABD771" w:rsidR="00927FE9" w:rsidRDefault="00927FE9" w:rsidP="008F621B">
            <w:pPr>
              <w:pStyle w:val="04TEXTOTABELAS"/>
              <w:rPr>
                <w:lang w:eastAsia="pt-BR"/>
              </w:rPr>
            </w:pPr>
            <w:r w:rsidRPr="00D066FC">
              <w:rPr>
                <w:lang w:eastAsia="pt-BR"/>
              </w:rPr>
              <w:t>(EF69AR16) Analisar criticamente, por meio da apreciação musical, usos e funções da música em seus contextos de produção e circulação, relacionando as práticas musicais às diferentes dimensões da vida social, cultural, pol</w:t>
            </w:r>
            <w:r>
              <w:rPr>
                <w:lang w:eastAsia="pt-BR"/>
              </w:rPr>
              <w:t>í</w:t>
            </w:r>
            <w:r w:rsidRPr="00D066FC">
              <w:rPr>
                <w:lang w:eastAsia="pt-BR"/>
              </w:rPr>
              <w:t>tica, histórica, econômica, estética e ética.</w:t>
            </w:r>
          </w:p>
          <w:p w14:paraId="450F4B1A" w14:textId="77777777" w:rsidR="00927FE9" w:rsidRPr="004E7A56" w:rsidRDefault="00927FE9" w:rsidP="008F621B">
            <w:pPr>
              <w:pStyle w:val="04TEXTOTABELAS"/>
              <w:rPr>
                <w:lang w:eastAsia="pt-BR"/>
              </w:rPr>
            </w:pPr>
          </w:p>
          <w:p w14:paraId="17B07D62" w14:textId="2F7E56B2" w:rsidR="00927FE9" w:rsidRPr="004E7A56" w:rsidRDefault="00927FE9" w:rsidP="008F621B">
            <w:pPr>
              <w:pStyle w:val="04TEXTOTABELAS"/>
            </w:pPr>
            <w:r w:rsidRPr="004E7A56">
              <w:t>(EF69AR17) Explorar a analisar, criticamente, diferentes meios e equipamentos culturais de circulação da música e do conhecimento musical.</w:t>
            </w:r>
          </w:p>
          <w:p w14:paraId="76C1040D" w14:textId="77777777" w:rsidR="00927FE9" w:rsidRPr="004E7A56" w:rsidRDefault="00927FE9" w:rsidP="008F621B">
            <w:pPr>
              <w:pStyle w:val="04TEXTOTABELAS"/>
            </w:pPr>
          </w:p>
          <w:p w14:paraId="0608239D" w14:textId="4580D5A2" w:rsidR="00927FE9" w:rsidRPr="004E7A56" w:rsidRDefault="00927FE9" w:rsidP="008F621B">
            <w:pPr>
              <w:pStyle w:val="04TEXTOTABELAS"/>
            </w:pPr>
            <w:r w:rsidRPr="004E7A56">
              <w:t xml:space="preserve">(EF69AR18) Reconhecer e apreciar o papel de músicos e grupos de música brasileiros e estrangeiros que contribuíram para o desenvolvimento de formas e gêneros musicais. </w:t>
            </w:r>
          </w:p>
          <w:p w14:paraId="65C55E3B" w14:textId="77777777" w:rsidR="00927FE9" w:rsidRPr="00946A94" w:rsidRDefault="00927FE9" w:rsidP="008F621B">
            <w:pPr>
              <w:pStyle w:val="04TEXTOTABELAS"/>
              <w:rPr>
                <w:color w:val="222222"/>
              </w:rPr>
            </w:pPr>
          </w:p>
          <w:p w14:paraId="014AFD6E" w14:textId="5F5D4871" w:rsidR="00927FE9" w:rsidRDefault="00927FE9" w:rsidP="008F621B">
            <w:pPr>
              <w:pStyle w:val="04TEXTOTABELAS"/>
              <w:rPr>
                <w:lang w:eastAsia="pt-BR"/>
              </w:rPr>
            </w:pPr>
            <w:r w:rsidRPr="00D066FC">
              <w:rPr>
                <w:lang w:eastAsia="pt-BR"/>
              </w:rPr>
              <w:t>(EF69AR19) Identificar e analisar diferentes estilos musicais, contextualizando-os no tempo e no espaço, de modo a aprimorar a capacidade de apreciação da estética musical.</w:t>
            </w:r>
          </w:p>
          <w:p w14:paraId="18B10FC3" w14:textId="77777777" w:rsidR="007355A0" w:rsidRPr="00D066FC" w:rsidRDefault="007355A0" w:rsidP="008F621B">
            <w:pPr>
              <w:pStyle w:val="04TEXTOTABELAS"/>
              <w:rPr>
                <w:lang w:eastAsia="pt-BR"/>
              </w:rPr>
            </w:pPr>
          </w:p>
          <w:p w14:paraId="0F72830A" w14:textId="15AB7A04" w:rsidR="00927FE9" w:rsidRPr="00D066FC" w:rsidRDefault="00927FE9" w:rsidP="00354482">
            <w:pPr>
              <w:pStyle w:val="04TEXTOTABELAS"/>
            </w:pPr>
            <w:r w:rsidRPr="00354482">
              <w:t xml:space="preserve">(EF69AR23) Explorar e criar improvisações, composições, arranjos, </w:t>
            </w:r>
            <w:r w:rsidRPr="002B2684">
              <w:rPr>
                <w:i/>
              </w:rPr>
              <w:t>jingles</w:t>
            </w:r>
            <w:r w:rsidRPr="00354482">
              <w:t>, trilhas sonoras, entre outros, utilizando vozes, sons corporais e/ou instrumentos acústicos ou eletrônicos, convencionais ou não convencionais, expressando ideias musicais de maneira individual, coletiva e colaborativa.</w:t>
            </w:r>
          </w:p>
        </w:tc>
        <w:tc>
          <w:tcPr>
            <w:tcW w:w="4423" w:type="dxa"/>
            <w:shd w:val="clear" w:color="auto" w:fill="auto"/>
          </w:tcPr>
          <w:p w14:paraId="63B9EC69" w14:textId="77777777" w:rsidR="00B37E02" w:rsidRDefault="00927FE9" w:rsidP="00354482">
            <w:pPr>
              <w:pStyle w:val="04TEXTOTABELAS"/>
            </w:pPr>
            <w:r w:rsidRPr="00354482">
              <w:t xml:space="preserve">Proponha uma pesquisa sobre músicos brasileiros que voltam suas letras e suas apresentações para temas da cultura brasileira. </w:t>
            </w:r>
          </w:p>
          <w:p w14:paraId="0F1BDFB1" w14:textId="77777777" w:rsidR="00B37E02" w:rsidRDefault="00B37E02" w:rsidP="00354482">
            <w:pPr>
              <w:pStyle w:val="04TEXTOTABELAS"/>
            </w:pPr>
          </w:p>
          <w:p w14:paraId="7F2BE13E" w14:textId="5BF2DD2D" w:rsidR="00927FE9" w:rsidRPr="00354482" w:rsidRDefault="00927FE9" w:rsidP="00354482">
            <w:pPr>
              <w:pStyle w:val="04TEXTOTABELAS"/>
            </w:pPr>
            <w:r>
              <w:t>Sugira</w:t>
            </w:r>
            <w:r w:rsidRPr="00354482">
              <w:t xml:space="preserve"> </w:t>
            </w:r>
            <w:r>
              <w:t>a</w:t>
            </w:r>
            <w:r w:rsidRPr="00354482">
              <w:t xml:space="preserve">os estudantes </w:t>
            </w:r>
            <w:r>
              <w:t>um</w:t>
            </w:r>
            <w:r w:rsidRPr="00354482">
              <w:t>a pesquisa</w:t>
            </w:r>
            <w:r>
              <w:t xml:space="preserve"> sobre </w:t>
            </w:r>
            <w:r w:rsidRPr="00354482">
              <w:t xml:space="preserve">o movimento musical denominado "Clube da esquina". Destaque </w:t>
            </w:r>
            <w:r>
              <w:t xml:space="preserve">a criação coletiva de </w:t>
            </w:r>
            <w:r w:rsidRPr="00354482">
              <w:t>algumas canções e como certos aspectos regionais de Minas Gerais aparecem nas músicas</w:t>
            </w:r>
            <w:r>
              <w:t xml:space="preserve"> desse movimento</w:t>
            </w:r>
            <w:r w:rsidRPr="00354482">
              <w:t xml:space="preserve">. </w:t>
            </w:r>
          </w:p>
          <w:p w14:paraId="45DD43A4" w14:textId="77777777" w:rsidR="00927FE9" w:rsidRDefault="00927FE9" w:rsidP="008F621B">
            <w:pPr>
              <w:pStyle w:val="04TEXTOTABELAS"/>
            </w:pPr>
          </w:p>
          <w:p w14:paraId="5478BD39" w14:textId="33042368" w:rsidR="00927FE9" w:rsidRDefault="00927FE9" w:rsidP="008F621B">
            <w:pPr>
              <w:pStyle w:val="04TEXTOTABELAS"/>
            </w:pPr>
            <w:r>
              <w:t>Oriente um levantamento comparativo entre grupos musicais regionais brasileiros, analisando com os estudantes os diferentes estilos musicais e o contexto cultural de cada grupo.</w:t>
            </w:r>
          </w:p>
          <w:p w14:paraId="571A5D50" w14:textId="77777777" w:rsidR="00927FE9" w:rsidRDefault="00927FE9" w:rsidP="008F621B">
            <w:pPr>
              <w:pStyle w:val="04TEXTOTABELAS"/>
            </w:pPr>
          </w:p>
          <w:p w14:paraId="3719D2F3" w14:textId="01AF5CE2" w:rsidR="00927FE9" w:rsidRPr="00D066FC" w:rsidRDefault="00927FE9" w:rsidP="00354482">
            <w:pPr>
              <w:pStyle w:val="04TEXTOTABELAS"/>
            </w:pPr>
            <w:r>
              <w:t>A partir de pesquisas sobre diferentes grupos musicais cujas composições estão diretamente associadas a diferentes tradições culturais, incentive a criação de poesias sonorizadas que falem dos temas valorizados pela comunidade na qual a escola se localiza. A sonorização pode ser por meio de composições dos próprios estudantes ou por meio de pesquisa de músicas conhecidas de outros compositores.</w:t>
            </w:r>
          </w:p>
        </w:tc>
      </w:tr>
    </w:tbl>
    <w:p w14:paraId="4EBA0D70" w14:textId="77777777" w:rsidR="00354482" w:rsidRPr="0069417C" w:rsidRDefault="00354482" w:rsidP="0069417C">
      <w:pPr>
        <w:pStyle w:val="02TEXTOPRINCIPAL"/>
      </w:pPr>
      <w:r w:rsidRPr="0069417C">
        <w:br w:type="page"/>
      </w:r>
    </w:p>
    <w:p w14:paraId="09E6581B" w14:textId="606646E1" w:rsidR="00B15AC6" w:rsidRPr="002E650E" w:rsidRDefault="00B15AC6" w:rsidP="00B15AC6">
      <w:pPr>
        <w:pStyle w:val="01TITULO3"/>
      </w:pPr>
      <w:r>
        <w:lastRenderedPageBreak/>
        <w:t>Subsí</w:t>
      </w:r>
      <w:r w:rsidRPr="002E650E">
        <w:t>dios</w:t>
      </w:r>
    </w:p>
    <w:p w14:paraId="2237B8DA" w14:textId="621E044F" w:rsidR="004D4991" w:rsidRPr="006A5ED0" w:rsidRDefault="004D4991" w:rsidP="008F621B">
      <w:pPr>
        <w:pStyle w:val="01TITULO4"/>
      </w:pPr>
      <w:r w:rsidRPr="00021D90">
        <w:rPr>
          <w:i/>
        </w:rPr>
        <w:t>Site</w:t>
      </w:r>
      <w:r w:rsidRPr="006A5ED0">
        <w:t xml:space="preserve">: </w:t>
      </w:r>
    </w:p>
    <w:p w14:paraId="4EBB44AF" w14:textId="60A1FAAC" w:rsidR="004D4991" w:rsidRPr="00354482" w:rsidRDefault="00BE7D14" w:rsidP="009170D2">
      <w:pPr>
        <w:pStyle w:val="02TEXTOPRINCIPALBULLET"/>
        <w:numPr>
          <w:ilvl w:val="0"/>
          <w:numId w:val="0"/>
        </w:numPr>
      </w:pPr>
      <w:r>
        <w:t xml:space="preserve">MERCEDES Sosa. </w:t>
      </w:r>
      <w:r>
        <w:rPr>
          <w:i/>
        </w:rPr>
        <w:t>Memórias da ditadura</w:t>
      </w:r>
      <w:r>
        <w:t>, s.d</w:t>
      </w:r>
      <w:r>
        <w:rPr>
          <w:i/>
        </w:rPr>
        <w:t xml:space="preserve">. </w:t>
      </w:r>
      <w:r w:rsidR="006519FF" w:rsidRPr="00021D90">
        <w:rPr>
          <w:i/>
        </w:rPr>
        <w:t>Site</w:t>
      </w:r>
      <w:r w:rsidR="006519FF" w:rsidRPr="00354482">
        <w:t xml:space="preserve"> que informa sobre a</w:t>
      </w:r>
      <w:r w:rsidR="004D4991" w:rsidRPr="00354482">
        <w:t xml:space="preserve"> cantora Mercedes </w:t>
      </w:r>
      <w:proofErr w:type="spellStart"/>
      <w:r w:rsidR="004D4991" w:rsidRPr="00354482">
        <w:t>Sosa</w:t>
      </w:r>
      <w:proofErr w:type="spellEnd"/>
      <w:r w:rsidR="004D4991" w:rsidRPr="00354482">
        <w:t xml:space="preserve"> e sua relação com as causas políticas na América Latina</w:t>
      </w:r>
      <w:r w:rsidR="006519FF" w:rsidRPr="00354482">
        <w:t xml:space="preserve">: </w:t>
      </w:r>
      <w:r w:rsidR="0069417C">
        <w:br/>
      </w:r>
      <w:r w:rsidR="00354482">
        <w:t>&lt;</w:t>
      </w:r>
      <w:hyperlink r:id="rId19" w:history="1">
        <w:r w:rsidR="00354482" w:rsidRPr="0069417C">
          <w:rPr>
            <w:rStyle w:val="Hyperlink"/>
          </w:rPr>
          <w:t>http://memoriasdaditadura.org.br/artistas/mercedes-sosa/index.html</w:t>
        </w:r>
      </w:hyperlink>
      <w:r w:rsidR="00354482">
        <w:t>&gt;</w:t>
      </w:r>
      <w:r w:rsidR="00090AA5" w:rsidRPr="00354482">
        <w:t xml:space="preserve">. </w:t>
      </w:r>
      <w:r w:rsidR="004D4991" w:rsidRPr="00354482">
        <w:t>Acesso em</w:t>
      </w:r>
      <w:r w:rsidR="006519FF" w:rsidRPr="00354482">
        <w:t>:</w:t>
      </w:r>
      <w:r w:rsidR="007A67E1" w:rsidRPr="00354482">
        <w:t xml:space="preserve"> 7 </w:t>
      </w:r>
      <w:r w:rsidR="004D4991" w:rsidRPr="00354482">
        <w:t xml:space="preserve">out. 2018. </w:t>
      </w:r>
    </w:p>
    <w:p w14:paraId="4A56E100" w14:textId="77777777" w:rsidR="00C26B54" w:rsidRPr="0069417C" w:rsidRDefault="00C26B54" w:rsidP="0069417C">
      <w:pPr>
        <w:pStyle w:val="02TEXTOPRINCIPAL"/>
      </w:pPr>
    </w:p>
    <w:p w14:paraId="79AEE598" w14:textId="73A93143" w:rsidR="00C26B54" w:rsidRPr="006A5ED0" w:rsidRDefault="00C26B54" w:rsidP="008F621B">
      <w:pPr>
        <w:pStyle w:val="01TITULO4"/>
      </w:pPr>
      <w:r w:rsidRPr="006A5ED0">
        <w:t>Filme:</w:t>
      </w:r>
    </w:p>
    <w:p w14:paraId="45AAF3C7" w14:textId="59E7F462" w:rsidR="00C26B54" w:rsidRPr="00021D90" w:rsidRDefault="00C26B54" w:rsidP="009170D2">
      <w:pPr>
        <w:pStyle w:val="02TEXTOPRINCIPALBULLET"/>
        <w:numPr>
          <w:ilvl w:val="0"/>
          <w:numId w:val="0"/>
        </w:numPr>
      </w:pPr>
      <w:r w:rsidRPr="00021D90">
        <w:t xml:space="preserve">MERCEDES Sosa: A voz da América Latina. </w:t>
      </w:r>
      <w:r w:rsidRPr="00021D90">
        <w:rPr>
          <w:rStyle w:val="light"/>
        </w:rPr>
        <w:t>Direção:</w:t>
      </w:r>
      <w:r w:rsidRPr="00021D90">
        <w:t> </w:t>
      </w:r>
      <w:hyperlink r:id="rId20" w:tooltip="Rodrigo H. Vila" w:history="1">
        <w:r w:rsidRPr="00021D90">
          <w:rPr>
            <w:rStyle w:val="Hyperlink"/>
            <w:color w:val="auto"/>
            <w:u w:val="none"/>
          </w:rPr>
          <w:t>Rodrigo H. Vila</w:t>
        </w:r>
      </w:hyperlink>
      <w:r w:rsidRPr="00021D90">
        <w:t>.</w:t>
      </w:r>
      <w:r w:rsidR="001E7DD8" w:rsidRPr="00021D90">
        <w:t xml:space="preserve"> Argentina, 2013, 90 min.</w:t>
      </w:r>
      <w:r w:rsidRPr="00021D90">
        <w:t xml:space="preserve"> </w:t>
      </w:r>
    </w:p>
    <w:p w14:paraId="11F2CF7A" w14:textId="77777777" w:rsidR="004D4991" w:rsidRPr="0069417C" w:rsidRDefault="004D4991" w:rsidP="0069417C">
      <w:pPr>
        <w:pStyle w:val="02TEXTOPRINCIPAL"/>
      </w:pPr>
    </w:p>
    <w:p w14:paraId="2B0E42E1" w14:textId="6FB3B7D1" w:rsidR="004D4991" w:rsidRPr="006A5ED0" w:rsidRDefault="004D4991" w:rsidP="008F621B">
      <w:pPr>
        <w:pStyle w:val="01TITULO4"/>
      </w:pPr>
      <w:r w:rsidRPr="006A5ED0">
        <w:t xml:space="preserve">Vídeo: </w:t>
      </w:r>
    </w:p>
    <w:p w14:paraId="5D28829F" w14:textId="1BF8D2B7" w:rsidR="004D4991" w:rsidRPr="00021D90" w:rsidRDefault="00293064" w:rsidP="009170D2">
      <w:pPr>
        <w:pStyle w:val="02TEXTOPRINCIPALBULLET"/>
        <w:numPr>
          <w:ilvl w:val="0"/>
          <w:numId w:val="0"/>
        </w:numPr>
      </w:pPr>
      <w:r w:rsidRPr="00021D90">
        <w:t>PROGRAMA</w:t>
      </w:r>
      <w:r w:rsidR="004D4991" w:rsidRPr="00021D90">
        <w:t xml:space="preserve"> Chico &amp; Caetano</w:t>
      </w:r>
      <w:r w:rsidR="00C26B54" w:rsidRPr="00021D90">
        <w:t xml:space="preserve">. Produção e direção: equipe Rede Globo. Brasil, 1987. </w:t>
      </w:r>
      <w:r w:rsidR="005D0C1A">
        <w:br/>
      </w:r>
      <w:r w:rsidR="00C26B54" w:rsidRPr="00021D90">
        <w:t xml:space="preserve">Disponível em </w:t>
      </w:r>
      <w:r w:rsidR="00354482">
        <w:t>&lt;</w:t>
      </w:r>
      <w:hyperlink r:id="rId21" w:history="1">
        <w:r w:rsidR="00354482" w:rsidRPr="0069417C">
          <w:rPr>
            <w:rStyle w:val="Hyperlink"/>
          </w:rPr>
          <w:t>https://www.youtube.com/watch?v=krEMw8E5ZAg</w:t>
        </w:r>
      </w:hyperlink>
      <w:r w:rsidR="00354482">
        <w:t>&gt;</w:t>
      </w:r>
      <w:r w:rsidR="004D4991" w:rsidRPr="00021D90">
        <w:t xml:space="preserve">. Acesso em 7 out. 2018. </w:t>
      </w:r>
    </w:p>
    <w:p w14:paraId="6870EBD3" w14:textId="77777777" w:rsidR="00293064" w:rsidRPr="0069417C" w:rsidRDefault="00293064" w:rsidP="0069417C">
      <w:pPr>
        <w:pStyle w:val="02TEXTOPRINCIPAL"/>
      </w:pPr>
    </w:p>
    <w:p w14:paraId="05E19559" w14:textId="1B361DD8" w:rsidR="004D4991" w:rsidRDefault="004D4991" w:rsidP="008F621B">
      <w:pPr>
        <w:pStyle w:val="01TITULO4"/>
      </w:pPr>
      <w:r w:rsidRPr="006A5ED0">
        <w:t>Revista:</w:t>
      </w:r>
    </w:p>
    <w:p w14:paraId="3A2B3AB1" w14:textId="77ACDB26" w:rsidR="004D4991" w:rsidRPr="00021D90" w:rsidRDefault="00D561E1" w:rsidP="009170D2">
      <w:pPr>
        <w:pStyle w:val="02TEXTOPRINCIPALBULLET"/>
        <w:numPr>
          <w:ilvl w:val="0"/>
          <w:numId w:val="0"/>
        </w:numPr>
      </w:pPr>
      <w:r w:rsidRPr="00354482">
        <w:t>REVISTA</w:t>
      </w:r>
      <w:r w:rsidR="004D4991" w:rsidRPr="00354482">
        <w:t xml:space="preserve"> Cadernos e Letras – Periódico da Universidade Federal do Pernambuco. </w:t>
      </w:r>
      <w:r w:rsidRPr="00354482">
        <w:t xml:space="preserve">Disponível em </w:t>
      </w:r>
      <w:r w:rsidR="00354482">
        <w:t>&lt;</w:t>
      </w:r>
      <w:hyperlink r:id="rId22" w:history="1">
        <w:r w:rsidR="00354482" w:rsidRPr="0069417C">
          <w:rPr>
            <w:rStyle w:val="Hyperlink"/>
          </w:rPr>
          <w:t>https://periodicos.ufpel.edu.br/ojs2/index.php/cadernodeletras/index</w:t>
        </w:r>
      </w:hyperlink>
      <w:r w:rsidR="00354482">
        <w:t>&gt;</w:t>
      </w:r>
      <w:r w:rsidR="009E70C3" w:rsidRPr="00354482">
        <w:t>.</w:t>
      </w:r>
      <w:r w:rsidR="004D4991" w:rsidRPr="00354482">
        <w:t xml:space="preserve"> Acesso em</w:t>
      </w:r>
      <w:r w:rsidR="00293064" w:rsidRPr="00354482">
        <w:t>:</w:t>
      </w:r>
      <w:r w:rsidR="004D4991" w:rsidRPr="00354482">
        <w:t xml:space="preserve"> 7 out. 2018. </w:t>
      </w:r>
    </w:p>
    <w:p w14:paraId="5166EE26" w14:textId="77777777" w:rsidR="00684BE8" w:rsidRPr="0069417C" w:rsidRDefault="00684BE8" w:rsidP="0069417C">
      <w:pPr>
        <w:pStyle w:val="02TEXTOPRINCIPAL"/>
      </w:pPr>
    </w:p>
    <w:p w14:paraId="6A4634A1" w14:textId="77777777" w:rsidR="004D4991" w:rsidRPr="006A5ED0" w:rsidRDefault="004D4991" w:rsidP="008F621B">
      <w:pPr>
        <w:pStyle w:val="01TITULO4"/>
      </w:pPr>
      <w:r w:rsidRPr="006A5ED0">
        <w:t xml:space="preserve">Outros: </w:t>
      </w:r>
    </w:p>
    <w:p w14:paraId="225DE4EC" w14:textId="11DD502E" w:rsidR="004D4991" w:rsidRPr="00021D90" w:rsidRDefault="004D4991" w:rsidP="009170D2">
      <w:pPr>
        <w:pStyle w:val="02TEXTOPRINCIPALBULLET"/>
        <w:numPr>
          <w:ilvl w:val="0"/>
          <w:numId w:val="0"/>
        </w:numPr>
      </w:pPr>
      <w:r w:rsidRPr="00021D90">
        <w:t xml:space="preserve">GIMÉNEZ, Andrea Wozniak. </w:t>
      </w:r>
      <w:r w:rsidRPr="00021D90">
        <w:rPr>
          <w:i/>
        </w:rPr>
        <w:t>Renovação poético-musical, engajamento e performance artística em Mercedes Sosa e Elis Regina.</w:t>
      </w:r>
      <w:r w:rsidRPr="00354482">
        <w:t xml:space="preserve"> Tese de Doutorado</w:t>
      </w:r>
      <w:r w:rsidR="00BE7D14">
        <w:t xml:space="preserve"> –</w:t>
      </w:r>
      <w:r w:rsidRPr="00354482">
        <w:t xml:space="preserve"> Faculdade de Ciências Humanas e Sociais</w:t>
      </w:r>
      <w:r w:rsidRPr="00BE7D14">
        <w:t xml:space="preserve"> da </w:t>
      </w:r>
      <w:r w:rsidR="00BE7D14">
        <w:t>Unesp</w:t>
      </w:r>
      <w:r w:rsidRPr="00BE7D14">
        <w:t xml:space="preserve">, </w:t>
      </w:r>
      <w:r w:rsidR="00D067CA" w:rsidRPr="00BE7D14">
        <w:t>2016. Disponível em</w:t>
      </w:r>
      <w:r w:rsidR="00BE7D14">
        <w:t>:</w:t>
      </w:r>
      <w:r w:rsidR="00D067CA" w:rsidRPr="00BE7D14">
        <w:t xml:space="preserve"> </w:t>
      </w:r>
      <w:r w:rsidR="00BE7D14">
        <w:t>&lt;</w:t>
      </w:r>
      <w:hyperlink r:id="rId23" w:history="1">
        <w:r w:rsidR="00BE7D14" w:rsidRPr="0069417C">
          <w:rPr>
            <w:rStyle w:val="Hyperlink"/>
          </w:rPr>
          <w:t>https://www.franca.unesp.br/Home/Pos-graduacao/tese_andrea_bwg_set2016.pdf</w:t>
        </w:r>
      </w:hyperlink>
      <w:r w:rsidR="00BE7D14">
        <w:t>&gt;</w:t>
      </w:r>
      <w:r w:rsidR="00D067CA" w:rsidRPr="00354482">
        <w:t>.</w:t>
      </w:r>
      <w:r w:rsidRPr="00354482">
        <w:t xml:space="preserve"> </w:t>
      </w:r>
      <w:r w:rsidR="0069417C">
        <w:br/>
      </w:r>
      <w:r w:rsidR="006710BF" w:rsidRPr="00021D90">
        <w:t>Acesso em</w:t>
      </w:r>
      <w:r w:rsidR="00BE7D14">
        <w:t>:</w:t>
      </w:r>
      <w:r w:rsidR="006710BF" w:rsidRPr="00021D90">
        <w:t xml:space="preserve"> 7 </w:t>
      </w:r>
      <w:r w:rsidRPr="00021D90">
        <w:t xml:space="preserve">out. 2018. </w:t>
      </w:r>
    </w:p>
    <w:p w14:paraId="423F711A" w14:textId="77777777" w:rsidR="00354482" w:rsidRPr="0069417C" w:rsidRDefault="00354482" w:rsidP="0069417C">
      <w:pPr>
        <w:pStyle w:val="02TEXTOPRINCIPAL"/>
      </w:pPr>
      <w:r w:rsidRPr="0069417C">
        <w:br w:type="page"/>
      </w:r>
    </w:p>
    <w:p w14:paraId="089D8CAD" w14:textId="6CE8B9BF" w:rsidR="002410B4" w:rsidRDefault="002410B4" w:rsidP="002410B4">
      <w:pPr>
        <w:pStyle w:val="01TITULO3"/>
      </w:pPr>
      <w:r w:rsidRPr="00E07D0D">
        <w:lastRenderedPageBreak/>
        <w:t xml:space="preserve">Relações entre </w:t>
      </w:r>
      <w:r w:rsidRPr="00B6341B">
        <w:t>os objetos de conhecimento e as habilidades previstas</w:t>
      </w:r>
      <w:r w:rsidRPr="00E07D0D">
        <w:t xml:space="preserve"> para o </w:t>
      </w:r>
      <w:r>
        <w:t>1º bimestre em Artes integradas.</w:t>
      </w:r>
    </w:p>
    <w:p w14:paraId="4D4AEE77" w14:textId="77777777" w:rsidR="002410B4" w:rsidRDefault="002410B4" w:rsidP="002410B4">
      <w:pPr>
        <w:pStyle w:val="02TEXTOPRINCIPAL"/>
      </w:pPr>
    </w:p>
    <w:p w14:paraId="656E08CE" w14:textId="77D57A06" w:rsidR="008734AE" w:rsidRPr="002E650E" w:rsidRDefault="008734AE" w:rsidP="008734AE">
      <w:pPr>
        <w:pStyle w:val="01TITULO4"/>
      </w:pPr>
      <w:r w:rsidRPr="00AF2F05">
        <w:t>Artes integradas</w:t>
      </w:r>
      <w:r w:rsidR="002410B4">
        <w:t xml:space="preserve"> </w:t>
      </w:r>
      <w:r>
        <w:t>– Objetos de conhecimento e habilidades</w:t>
      </w:r>
      <w:r w:rsidR="00D32454">
        <w:t>.</w:t>
      </w:r>
      <w:r>
        <w:t xml:space="preserve"> </w:t>
      </w:r>
    </w:p>
    <w:p w14:paraId="4954C34B" w14:textId="77777777" w:rsidR="008734AE" w:rsidRPr="0069417C" w:rsidRDefault="008734AE" w:rsidP="0069417C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8734AE" w:rsidRPr="000E6A1B" w14:paraId="290C8732" w14:textId="77777777" w:rsidTr="00954F5E">
        <w:tc>
          <w:tcPr>
            <w:tcW w:w="9634" w:type="dxa"/>
            <w:gridSpan w:val="4"/>
            <w:shd w:val="clear" w:color="auto" w:fill="D9D9D9"/>
          </w:tcPr>
          <w:p w14:paraId="53D4E2C5" w14:textId="29631FE9" w:rsidR="008734AE" w:rsidRPr="000E6A1B" w:rsidRDefault="00D267C7" w:rsidP="002A42FE">
            <w:pPr>
              <w:pStyle w:val="03TITULOTABELAS1"/>
            </w:pPr>
            <w:r>
              <w:t>1</w:t>
            </w:r>
            <w:r w:rsidR="008734AE" w:rsidRPr="000E6A1B">
              <w:t xml:space="preserve">º bimestre – </w:t>
            </w:r>
            <w:r w:rsidR="008734AE">
              <w:t>Artes integradas</w:t>
            </w:r>
          </w:p>
        </w:tc>
      </w:tr>
      <w:tr w:rsidR="008734AE" w:rsidRPr="004C1A03" w14:paraId="7D40D111" w14:textId="77777777" w:rsidTr="00954F5E">
        <w:trPr>
          <w:trHeight w:val="440"/>
        </w:trPr>
        <w:tc>
          <w:tcPr>
            <w:tcW w:w="2439" w:type="dxa"/>
            <w:shd w:val="clear" w:color="auto" w:fill="auto"/>
          </w:tcPr>
          <w:p w14:paraId="60AB44A8" w14:textId="7767809D" w:rsidR="008734AE" w:rsidRPr="00C07D42" w:rsidRDefault="001F6645" w:rsidP="002A42FE">
            <w:pPr>
              <w:pStyle w:val="03TITULOTABELAS2"/>
            </w:pPr>
            <w:r>
              <w:t xml:space="preserve">Capítulo do </w:t>
            </w:r>
            <w:r w:rsidR="001F5DFE"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2575C36A" w14:textId="77777777" w:rsidR="008734AE" w:rsidRPr="00C07D42" w:rsidRDefault="008734AE" w:rsidP="002A42FE">
            <w:pPr>
              <w:pStyle w:val="03TITULOTABELAS2"/>
            </w:pPr>
            <w:r w:rsidRPr="00C07D42"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31D67FF1" w14:textId="77777777" w:rsidR="008734AE" w:rsidRPr="00C07D42" w:rsidRDefault="008734AE" w:rsidP="002A42FE">
            <w:pPr>
              <w:pStyle w:val="03TITULOTABELAS2"/>
            </w:pPr>
            <w:r w:rsidRPr="00C07D42"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0CF71081" w14:textId="77777777" w:rsidR="008734AE" w:rsidRPr="00C07D42" w:rsidRDefault="008734AE" w:rsidP="002A42FE">
            <w:pPr>
              <w:pStyle w:val="03TITULOTABELAS2"/>
            </w:pPr>
            <w:r w:rsidRPr="00C07D42">
              <w:t>Habilidades</w:t>
            </w:r>
          </w:p>
        </w:tc>
      </w:tr>
      <w:tr w:rsidR="008734AE" w:rsidRPr="004C1A03" w14:paraId="7362EE75" w14:textId="77777777" w:rsidTr="00405027">
        <w:trPr>
          <w:trHeight w:val="1495"/>
        </w:trPr>
        <w:tc>
          <w:tcPr>
            <w:tcW w:w="2439" w:type="dxa"/>
            <w:vMerge w:val="restart"/>
            <w:shd w:val="clear" w:color="auto" w:fill="auto"/>
          </w:tcPr>
          <w:p w14:paraId="76120E38" w14:textId="02109C3B" w:rsidR="005E77B1" w:rsidRPr="00A53F60" w:rsidRDefault="005E77B1" w:rsidP="00A53F60">
            <w:pPr>
              <w:pStyle w:val="04TEXTOTABELAS"/>
              <w:rPr>
                <w:b/>
              </w:rPr>
            </w:pPr>
            <w:r w:rsidRPr="00A53F60">
              <w:rPr>
                <w:b/>
              </w:rPr>
              <w:t xml:space="preserve">Capítulo </w:t>
            </w:r>
            <w:r w:rsidR="001F6645" w:rsidRPr="00A53F60">
              <w:rPr>
                <w:b/>
              </w:rPr>
              <w:t>1 –</w:t>
            </w:r>
          </w:p>
          <w:p w14:paraId="3B8B9EF9" w14:textId="27BC8318" w:rsidR="001F6645" w:rsidRPr="00A53F60" w:rsidRDefault="001F6645" w:rsidP="00A53F60">
            <w:pPr>
              <w:pStyle w:val="04TEXTOTABELAS"/>
              <w:rPr>
                <w:b/>
              </w:rPr>
            </w:pPr>
            <w:r w:rsidRPr="00A53F60">
              <w:rPr>
                <w:b/>
              </w:rPr>
              <w:t>Arte e vida coletiva</w:t>
            </w:r>
          </w:p>
          <w:p w14:paraId="55DEE7CE" w14:textId="77777777" w:rsidR="005E77B1" w:rsidRPr="00A53F60" w:rsidRDefault="005E77B1" w:rsidP="00A53F60">
            <w:pPr>
              <w:pStyle w:val="04TEXTOTABELAS"/>
              <w:rPr>
                <w:b/>
              </w:rPr>
            </w:pPr>
          </w:p>
          <w:p w14:paraId="50E56075" w14:textId="5D79520C" w:rsidR="005E77B1" w:rsidRPr="00A53F60" w:rsidRDefault="005E77B1" w:rsidP="00A53F60">
            <w:pPr>
              <w:pStyle w:val="04TEXTOTABELAS"/>
              <w:rPr>
                <w:b/>
              </w:rPr>
            </w:pPr>
          </w:p>
          <w:p w14:paraId="0B61F443" w14:textId="541E3C2B" w:rsidR="008734AE" w:rsidRPr="00A53F60" w:rsidRDefault="008734AE" w:rsidP="00A53F60">
            <w:pPr>
              <w:pStyle w:val="04TEXTOTABELAS"/>
              <w:rPr>
                <w:b/>
              </w:rPr>
            </w:pPr>
          </w:p>
          <w:p w14:paraId="2E5C6E71" w14:textId="77777777" w:rsidR="00DB266C" w:rsidRPr="00A53F60" w:rsidRDefault="00DB266C" w:rsidP="00A53F60">
            <w:pPr>
              <w:pStyle w:val="04TEXTOTABELAS"/>
              <w:rPr>
                <w:b/>
              </w:rPr>
            </w:pPr>
          </w:p>
          <w:p w14:paraId="1542E981" w14:textId="73851EE0" w:rsidR="00DB266C" w:rsidRPr="00A53F60" w:rsidRDefault="00DB266C" w:rsidP="00A53F60">
            <w:pPr>
              <w:pStyle w:val="04TEXTOTABELAS"/>
              <w:rPr>
                <w:b/>
              </w:rPr>
            </w:pPr>
          </w:p>
        </w:tc>
        <w:tc>
          <w:tcPr>
            <w:tcW w:w="1242" w:type="dxa"/>
            <w:vMerge w:val="restart"/>
            <w:shd w:val="clear" w:color="auto" w:fill="auto"/>
          </w:tcPr>
          <w:p w14:paraId="4304BDD3" w14:textId="77777777" w:rsidR="008734AE" w:rsidRPr="004C3088" w:rsidRDefault="008734AE" w:rsidP="002A42FE">
            <w:pPr>
              <w:pStyle w:val="04TEXTOTABELAS"/>
              <w:rPr>
                <w:color w:val="000000"/>
              </w:rPr>
            </w:pPr>
            <w:r>
              <w:t>Artes integradas</w:t>
            </w:r>
          </w:p>
          <w:p w14:paraId="27F317D4" w14:textId="77777777" w:rsidR="008734AE" w:rsidRPr="004C3088" w:rsidRDefault="008734AE" w:rsidP="002A42FE">
            <w:pPr>
              <w:pStyle w:val="04TEXTOTABELAS"/>
              <w:rPr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33E5E121" w14:textId="77777777" w:rsidR="008734AE" w:rsidRPr="004C3088" w:rsidRDefault="008734AE" w:rsidP="002A42FE">
            <w:pPr>
              <w:pStyle w:val="04TEXTOTABELAS"/>
              <w:rPr>
                <w:color w:val="000000"/>
              </w:rPr>
            </w:pPr>
            <w:r w:rsidRPr="004C3088">
              <w:rPr>
                <w:color w:val="000000"/>
              </w:rPr>
              <w:t xml:space="preserve">Contextos e práticas </w:t>
            </w:r>
          </w:p>
          <w:p w14:paraId="14FA82E9" w14:textId="77777777" w:rsidR="008734AE" w:rsidRPr="004C3088" w:rsidRDefault="008734AE" w:rsidP="002A42FE">
            <w:pPr>
              <w:pStyle w:val="04TEXTOTABELAS"/>
              <w:rPr>
                <w:color w:val="000000"/>
              </w:rPr>
            </w:pPr>
          </w:p>
          <w:p w14:paraId="697CE8E7" w14:textId="77777777" w:rsidR="008734AE" w:rsidRPr="004C3088" w:rsidRDefault="008734AE" w:rsidP="002A42FE">
            <w:pPr>
              <w:pStyle w:val="04TEXTOTABELAS"/>
              <w:rPr>
                <w:color w:val="000000"/>
              </w:rPr>
            </w:pPr>
          </w:p>
          <w:p w14:paraId="1A2CC614" w14:textId="77777777" w:rsidR="008734AE" w:rsidRPr="004C3088" w:rsidRDefault="008734AE" w:rsidP="002A42FE">
            <w:pPr>
              <w:pStyle w:val="04TEXTOTABELAS"/>
              <w:rPr>
                <w:color w:val="000000"/>
              </w:rPr>
            </w:pPr>
          </w:p>
          <w:p w14:paraId="42B79F18" w14:textId="77777777" w:rsidR="008734AE" w:rsidRPr="004C3088" w:rsidRDefault="008734AE" w:rsidP="002A42FE">
            <w:pPr>
              <w:pStyle w:val="04TEXTOTABELAS"/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</w:tcPr>
          <w:p w14:paraId="195F2D8B" w14:textId="2422EF30" w:rsidR="008734AE" w:rsidRPr="00405027" w:rsidRDefault="00DC513A" w:rsidP="00551DBD">
            <w:pPr>
              <w:pStyle w:val="02TEXTOPRINCIPAL"/>
            </w:pPr>
            <w:r w:rsidRPr="00427282">
              <w:t>(EF69AR31) Relacionar as práticas artísticas às diferentes dimensões da vida social, cultural, política, histórica, econômica, estética e ética.</w:t>
            </w:r>
          </w:p>
        </w:tc>
      </w:tr>
      <w:tr w:rsidR="00F45C4E" w:rsidRPr="004C1A03" w14:paraId="4DC7B656" w14:textId="77777777" w:rsidTr="00405027">
        <w:trPr>
          <w:trHeight w:val="1403"/>
        </w:trPr>
        <w:tc>
          <w:tcPr>
            <w:tcW w:w="2439" w:type="dxa"/>
            <w:vMerge/>
            <w:shd w:val="clear" w:color="auto" w:fill="auto"/>
          </w:tcPr>
          <w:p w14:paraId="10CA6934" w14:textId="77777777" w:rsidR="00F45C4E" w:rsidRPr="00C07D42" w:rsidRDefault="00F45C4E" w:rsidP="00BF1D85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40329B33" w14:textId="77777777" w:rsidR="00F45C4E" w:rsidRDefault="00F45C4E" w:rsidP="002A42FE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7078CCEA" w14:textId="1900D9A2" w:rsidR="00F45C4E" w:rsidRDefault="00F45C4E" w:rsidP="002A42FE">
            <w:pPr>
              <w:pStyle w:val="04TEXTOTABELAS"/>
              <w:rPr>
                <w:color w:val="000000"/>
              </w:rPr>
            </w:pPr>
            <w:r>
              <w:rPr>
                <w:color w:val="000000"/>
              </w:rPr>
              <w:t>Processos de criação</w:t>
            </w:r>
          </w:p>
        </w:tc>
        <w:tc>
          <w:tcPr>
            <w:tcW w:w="3402" w:type="dxa"/>
            <w:shd w:val="clear" w:color="auto" w:fill="auto"/>
          </w:tcPr>
          <w:p w14:paraId="1DD137B3" w14:textId="77777777" w:rsidR="00F45C4E" w:rsidRDefault="00F45C4E" w:rsidP="00551DBD">
            <w:pPr>
              <w:pStyle w:val="02TEXTOPRINCIPAL"/>
            </w:pPr>
            <w:r w:rsidRPr="00427282">
              <w:t>(EF69AR32) Analisar e explorar, em projetos temáticos, as relações processuais entre diversas linguagens artísticas.</w:t>
            </w:r>
          </w:p>
          <w:p w14:paraId="655A2198" w14:textId="50A9D15A" w:rsidR="00405027" w:rsidRPr="00427282" w:rsidRDefault="00405027" w:rsidP="00551DBD">
            <w:pPr>
              <w:pStyle w:val="02TEXTOPRINCIPAL"/>
            </w:pPr>
          </w:p>
        </w:tc>
      </w:tr>
      <w:tr w:rsidR="004C0B42" w:rsidRPr="004C1A03" w14:paraId="3B982CE0" w14:textId="77777777" w:rsidTr="00405027">
        <w:trPr>
          <w:trHeight w:val="1821"/>
        </w:trPr>
        <w:tc>
          <w:tcPr>
            <w:tcW w:w="2439" w:type="dxa"/>
            <w:vMerge/>
            <w:shd w:val="clear" w:color="auto" w:fill="auto"/>
          </w:tcPr>
          <w:p w14:paraId="76FEA303" w14:textId="77777777" w:rsidR="004C0B42" w:rsidRPr="00C07D42" w:rsidRDefault="004C0B42" w:rsidP="00BF1D85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21C0A679" w14:textId="77777777" w:rsidR="004C0B42" w:rsidRDefault="004C0B42" w:rsidP="002A42FE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76BF3783" w14:textId="1D0E299C" w:rsidR="004C0B42" w:rsidRDefault="004C0B42" w:rsidP="00F45C4E">
            <w:pPr>
              <w:pStyle w:val="04TEXTOTABELAS"/>
              <w:rPr>
                <w:color w:val="000000"/>
              </w:rPr>
            </w:pPr>
            <w:r>
              <w:rPr>
                <w:color w:val="000000"/>
              </w:rPr>
              <w:t>Matrizes estéticas e culturais</w:t>
            </w:r>
          </w:p>
        </w:tc>
        <w:tc>
          <w:tcPr>
            <w:tcW w:w="3402" w:type="dxa"/>
            <w:shd w:val="clear" w:color="auto" w:fill="auto"/>
          </w:tcPr>
          <w:p w14:paraId="20C18857" w14:textId="3EC05DB7" w:rsidR="004C0B42" w:rsidRPr="00427282" w:rsidRDefault="008305E4" w:rsidP="00551DBD">
            <w:pPr>
              <w:pStyle w:val="02TEXTOPRINCIPAL"/>
            </w:pPr>
            <w:r w:rsidRPr="00427282">
              <w:t xml:space="preserve">(EF69AR33) Analisar aspectos históricos, sociais e políticos da produção artística, problematizando as narrativas eurocêntricas e as diversas categorizações da arte (arte, artesanato, folclore, </w:t>
            </w:r>
            <w:r w:rsidRPr="00551DBD">
              <w:rPr>
                <w:i/>
              </w:rPr>
              <w:t>design</w:t>
            </w:r>
            <w:r w:rsidRPr="00427282">
              <w:t xml:space="preserve"> etc.).</w:t>
            </w:r>
          </w:p>
        </w:tc>
      </w:tr>
      <w:tr w:rsidR="00954F5E" w:rsidRPr="004C1A03" w14:paraId="53A2E62C" w14:textId="77777777" w:rsidTr="00954F5E">
        <w:trPr>
          <w:trHeight w:val="2245"/>
        </w:trPr>
        <w:tc>
          <w:tcPr>
            <w:tcW w:w="2439" w:type="dxa"/>
            <w:vMerge/>
            <w:shd w:val="clear" w:color="auto" w:fill="auto"/>
          </w:tcPr>
          <w:p w14:paraId="68512F12" w14:textId="77777777" w:rsidR="00954F5E" w:rsidRPr="00C07D42" w:rsidRDefault="00954F5E" w:rsidP="00BF1D85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0D87A17B" w14:textId="77777777" w:rsidR="00954F5E" w:rsidRDefault="00954F5E" w:rsidP="002A42FE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274A9A4A" w14:textId="3F761936" w:rsidR="00954F5E" w:rsidRPr="004C3088" w:rsidRDefault="00954F5E" w:rsidP="002A42FE">
            <w:pPr>
              <w:pStyle w:val="04TEXTOTABELAS"/>
              <w:rPr>
                <w:color w:val="000000"/>
              </w:rPr>
            </w:pPr>
            <w:r>
              <w:rPr>
                <w:color w:val="000000"/>
              </w:rPr>
              <w:t>Patrimônio Cultural</w:t>
            </w:r>
          </w:p>
        </w:tc>
        <w:tc>
          <w:tcPr>
            <w:tcW w:w="3402" w:type="dxa"/>
            <w:shd w:val="clear" w:color="auto" w:fill="auto"/>
          </w:tcPr>
          <w:p w14:paraId="740DE1F8" w14:textId="387BFA30" w:rsidR="00954F5E" w:rsidRPr="00427282" w:rsidRDefault="00954F5E" w:rsidP="006402D8">
            <w:pPr>
              <w:pStyle w:val="02TEXTOPRINCIPAL"/>
            </w:pPr>
            <w:r w:rsidRPr="00427282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</w:tc>
      </w:tr>
      <w:tr w:rsidR="008734AE" w:rsidRPr="004C1A03" w14:paraId="0C0C0867" w14:textId="77777777" w:rsidTr="00405027">
        <w:trPr>
          <w:trHeight w:val="1671"/>
        </w:trPr>
        <w:tc>
          <w:tcPr>
            <w:tcW w:w="2439" w:type="dxa"/>
            <w:vMerge/>
            <w:shd w:val="clear" w:color="auto" w:fill="auto"/>
          </w:tcPr>
          <w:p w14:paraId="09CB94CF" w14:textId="77777777" w:rsidR="008734AE" w:rsidRPr="00C07D42" w:rsidRDefault="008734AE" w:rsidP="002A42FE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62186CF0" w14:textId="77777777" w:rsidR="008734AE" w:rsidRPr="00C07D42" w:rsidRDefault="008734AE" w:rsidP="002A42FE">
            <w:pPr>
              <w:pStyle w:val="04TEXTOTABELAS"/>
              <w:rPr>
                <w:b/>
              </w:rPr>
            </w:pPr>
          </w:p>
        </w:tc>
        <w:tc>
          <w:tcPr>
            <w:tcW w:w="2551" w:type="dxa"/>
            <w:shd w:val="clear" w:color="auto" w:fill="auto"/>
          </w:tcPr>
          <w:p w14:paraId="5E1825AD" w14:textId="77777777" w:rsidR="008734AE" w:rsidRPr="00C07D42" w:rsidRDefault="008734AE" w:rsidP="002A42FE">
            <w:pPr>
              <w:pStyle w:val="04TEXTOTABELAS"/>
              <w:rPr>
                <w:b/>
                <w:color w:val="000000"/>
              </w:rPr>
            </w:pPr>
            <w:r w:rsidRPr="0099037B">
              <w:rPr>
                <w:color w:val="000000"/>
              </w:rPr>
              <w:t>Arte e tecnologia</w:t>
            </w:r>
          </w:p>
        </w:tc>
        <w:tc>
          <w:tcPr>
            <w:tcW w:w="3402" w:type="dxa"/>
            <w:shd w:val="clear" w:color="auto" w:fill="auto"/>
          </w:tcPr>
          <w:p w14:paraId="5F6A4CAA" w14:textId="74D81550" w:rsidR="008734AE" w:rsidRPr="00405027" w:rsidRDefault="00131C38" w:rsidP="00551DBD">
            <w:pPr>
              <w:pStyle w:val="02TEXTOPRINCIPAL"/>
            </w:pPr>
            <w:r w:rsidRPr="00427282">
              <w:t>(EF69AR35) Identificar e manipular diferentes tecnologias e recursos digitais para acessar, apreciar, produzir, registrar e compartilhar práticas e repertórios artísticos, de modo reflexivo, ético e responsável.</w:t>
            </w:r>
          </w:p>
        </w:tc>
      </w:tr>
    </w:tbl>
    <w:p w14:paraId="0A26B678" w14:textId="07E213C3" w:rsidR="00EC7B72" w:rsidRDefault="00EC7B72">
      <w:pPr>
        <w:autoSpaceDN/>
        <w:textAlignment w:val="auto"/>
        <w:rPr>
          <w:rFonts w:cs="Cambria"/>
          <w:color w:val="000000"/>
        </w:rPr>
      </w:pPr>
      <w:r>
        <w:rPr>
          <w:rFonts w:cs="Cambria"/>
          <w:color w:val="000000"/>
        </w:rPr>
        <w:br w:type="page"/>
      </w:r>
    </w:p>
    <w:p w14:paraId="4BBA5AF5" w14:textId="77777777" w:rsidR="00A53F60" w:rsidRPr="002E650E" w:rsidRDefault="00A53F60" w:rsidP="00A53F60">
      <w:pPr>
        <w:pStyle w:val="01TITULO4"/>
      </w:pPr>
      <w:r w:rsidRPr="00AF2F05">
        <w:lastRenderedPageBreak/>
        <w:t>Artes integradas</w:t>
      </w:r>
      <w:r>
        <w:t xml:space="preserve"> – Objetos de conhecimento e habilidades. </w:t>
      </w:r>
    </w:p>
    <w:p w14:paraId="071CC3F6" w14:textId="77777777" w:rsidR="00A53F60" w:rsidRDefault="00A53F60">
      <w:pPr>
        <w:autoSpaceDN/>
        <w:textAlignment w:val="auto"/>
        <w:rPr>
          <w:rFonts w:eastAsia="Tahoma" w:cs="Cambria"/>
          <w:color w:val="000000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4B29F4" w:rsidRPr="000E6A1B" w14:paraId="7EDDCB56" w14:textId="77777777" w:rsidTr="000C6283">
        <w:tc>
          <w:tcPr>
            <w:tcW w:w="9634" w:type="dxa"/>
            <w:gridSpan w:val="4"/>
            <w:shd w:val="clear" w:color="auto" w:fill="D9D9D9"/>
          </w:tcPr>
          <w:p w14:paraId="5FA2AD43" w14:textId="77777777" w:rsidR="004B29F4" w:rsidRPr="000E6A1B" w:rsidRDefault="004B29F4" w:rsidP="000C6283">
            <w:pPr>
              <w:pStyle w:val="03TITULOTABELAS1"/>
            </w:pPr>
            <w:r>
              <w:t>1</w:t>
            </w:r>
            <w:r w:rsidRPr="000E6A1B">
              <w:t xml:space="preserve">º bimestre – </w:t>
            </w:r>
            <w:r>
              <w:t>Artes integradas</w:t>
            </w:r>
          </w:p>
        </w:tc>
      </w:tr>
      <w:tr w:rsidR="004B29F4" w:rsidRPr="004C1A03" w14:paraId="61A1961C" w14:textId="77777777" w:rsidTr="000C6283">
        <w:trPr>
          <w:trHeight w:val="440"/>
        </w:trPr>
        <w:tc>
          <w:tcPr>
            <w:tcW w:w="2439" w:type="dxa"/>
            <w:shd w:val="clear" w:color="auto" w:fill="auto"/>
          </w:tcPr>
          <w:p w14:paraId="1DCEA6F1" w14:textId="09264F28" w:rsidR="004B29F4" w:rsidRPr="00C07D42" w:rsidRDefault="004B29F4" w:rsidP="000C6283">
            <w:pPr>
              <w:pStyle w:val="03TITULOTABELAS2"/>
            </w:pPr>
            <w:r>
              <w:t xml:space="preserve">Capítulo do </w:t>
            </w:r>
            <w:r w:rsidR="001F5DFE"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1BE73967" w14:textId="77777777" w:rsidR="004B29F4" w:rsidRPr="00C07D42" w:rsidRDefault="004B29F4" w:rsidP="000C6283">
            <w:pPr>
              <w:pStyle w:val="03TITULOTABELAS2"/>
            </w:pPr>
            <w:r w:rsidRPr="00C07D42"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1091F3B2" w14:textId="77777777" w:rsidR="004B29F4" w:rsidRPr="00C07D42" w:rsidRDefault="004B29F4" w:rsidP="000C6283">
            <w:pPr>
              <w:pStyle w:val="03TITULOTABELAS2"/>
            </w:pPr>
            <w:r w:rsidRPr="00C07D42"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4A3EADE2" w14:textId="77777777" w:rsidR="004B29F4" w:rsidRPr="00C07D42" w:rsidRDefault="004B29F4" w:rsidP="000C6283">
            <w:pPr>
              <w:pStyle w:val="03TITULOTABELAS2"/>
            </w:pPr>
            <w:r w:rsidRPr="00C07D42">
              <w:t>Habilidades</w:t>
            </w:r>
          </w:p>
        </w:tc>
      </w:tr>
      <w:tr w:rsidR="004B29F4" w:rsidRPr="004C1A03" w14:paraId="7C6729BA" w14:textId="77777777" w:rsidTr="009C4292">
        <w:trPr>
          <w:trHeight w:val="1246"/>
        </w:trPr>
        <w:tc>
          <w:tcPr>
            <w:tcW w:w="2439" w:type="dxa"/>
            <w:vMerge w:val="restart"/>
            <w:shd w:val="clear" w:color="auto" w:fill="auto"/>
          </w:tcPr>
          <w:p w14:paraId="0F08964D" w14:textId="2940A0D0" w:rsidR="004B29F4" w:rsidRPr="00551DBD" w:rsidRDefault="004B29F4" w:rsidP="00551DBD">
            <w:pPr>
              <w:pStyle w:val="04TEXTOTABELAS"/>
              <w:rPr>
                <w:b/>
              </w:rPr>
            </w:pPr>
            <w:r w:rsidRPr="00551DBD">
              <w:rPr>
                <w:b/>
              </w:rPr>
              <w:t>Capítulo 2 –</w:t>
            </w:r>
          </w:p>
          <w:p w14:paraId="1DC5F64D" w14:textId="0B9AD966" w:rsidR="004B29F4" w:rsidRPr="00B56F56" w:rsidRDefault="004B29F4" w:rsidP="00B56F56">
            <w:pPr>
              <w:pStyle w:val="04TEXTOTABELAS"/>
              <w:rPr>
                <w:b/>
              </w:rPr>
            </w:pPr>
            <w:r w:rsidRPr="00B56F56">
              <w:rPr>
                <w:b/>
              </w:rPr>
              <w:t xml:space="preserve">Transformações individuais, reflexos no coletivo </w:t>
            </w:r>
          </w:p>
          <w:p w14:paraId="04A50BE0" w14:textId="77777777" w:rsidR="004B29F4" w:rsidRPr="00C07D42" w:rsidRDefault="004B29F4" w:rsidP="0069417C">
            <w:pPr>
              <w:pStyle w:val="04TEXTOTABELAS"/>
              <w:rPr>
                <w:bCs/>
                <w:color w:val="000000"/>
              </w:rPr>
            </w:pPr>
          </w:p>
        </w:tc>
        <w:tc>
          <w:tcPr>
            <w:tcW w:w="1242" w:type="dxa"/>
            <w:vMerge w:val="restart"/>
            <w:shd w:val="clear" w:color="auto" w:fill="auto"/>
          </w:tcPr>
          <w:p w14:paraId="4AC5340B" w14:textId="77777777" w:rsidR="004B29F4" w:rsidRPr="004C3088" w:rsidRDefault="004B29F4" w:rsidP="000C6283">
            <w:pPr>
              <w:pStyle w:val="04TEXTOTABELAS"/>
              <w:rPr>
                <w:color w:val="000000"/>
              </w:rPr>
            </w:pPr>
            <w:r>
              <w:t>Artes integradas</w:t>
            </w:r>
          </w:p>
          <w:p w14:paraId="0A6A5D88" w14:textId="77777777" w:rsidR="004B29F4" w:rsidRPr="004C3088" w:rsidRDefault="004B29F4" w:rsidP="000C6283">
            <w:pPr>
              <w:pStyle w:val="04TEXTOTABELAS"/>
              <w:rPr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2D92DB56" w14:textId="77777777" w:rsidR="004B29F4" w:rsidRPr="004C3088" w:rsidRDefault="004B29F4" w:rsidP="000C6283">
            <w:pPr>
              <w:pStyle w:val="04TEXTOTABELAS"/>
              <w:rPr>
                <w:color w:val="000000"/>
              </w:rPr>
            </w:pPr>
            <w:r w:rsidRPr="004C3088">
              <w:rPr>
                <w:color w:val="000000"/>
              </w:rPr>
              <w:t xml:space="preserve">Contextos e práticas </w:t>
            </w:r>
          </w:p>
          <w:p w14:paraId="75F53D2B" w14:textId="77777777" w:rsidR="004B29F4" w:rsidRPr="004C3088" w:rsidRDefault="004B29F4" w:rsidP="000C6283">
            <w:pPr>
              <w:pStyle w:val="04TEXTOTABELAS"/>
              <w:rPr>
                <w:color w:val="000000"/>
              </w:rPr>
            </w:pPr>
          </w:p>
          <w:p w14:paraId="5C388D09" w14:textId="77777777" w:rsidR="004B29F4" w:rsidRPr="004C3088" w:rsidRDefault="004B29F4" w:rsidP="000C6283">
            <w:pPr>
              <w:pStyle w:val="04TEXTOTABELAS"/>
              <w:rPr>
                <w:color w:val="000000"/>
              </w:rPr>
            </w:pPr>
          </w:p>
          <w:p w14:paraId="00877A33" w14:textId="77777777" w:rsidR="004B29F4" w:rsidRPr="004C3088" w:rsidRDefault="004B29F4" w:rsidP="000C6283">
            <w:pPr>
              <w:pStyle w:val="04TEXTOTABELAS"/>
              <w:rPr>
                <w:color w:val="000000"/>
              </w:rPr>
            </w:pPr>
          </w:p>
          <w:p w14:paraId="6867A787" w14:textId="77777777" w:rsidR="004B29F4" w:rsidRPr="004C3088" w:rsidRDefault="004B29F4" w:rsidP="000C6283">
            <w:pPr>
              <w:pStyle w:val="04TEXTOTABELAS"/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</w:tcPr>
          <w:p w14:paraId="6B92DE4D" w14:textId="77777777" w:rsidR="004B29F4" w:rsidRPr="00405027" w:rsidRDefault="004B29F4" w:rsidP="00551DBD">
            <w:pPr>
              <w:pStyle w:val="04TEXTOTABELAS"/>
            </w:pPr>
            <w:r w:rsidRPr="00427282">
              <w:t>(EF69AR31) Relacionar as práticas artísticas às diferentes dimensões da vida social, cultural, política, histórica, econômica, estética e ética.</w:t>
            </w:r>
          </w:p>
        </w:tc>
      </w:tr>
      <w:tr w:rsidR="004B29F4" w:rsidRPr="004C1A03" w14:paraId="027AD9A3" w14:textId="77777777" w:rsidTr="000C6283">
        <w:trPr>
          <w:trHeight w:val="1403"/>
        </w:trPr>
        <w:tc>
          <w:tcPr>
            <w:tcW w:w="2439" w:type="dxa"/>
            <w:vMerge/>
            <w:shd w:val="clear" w:color="auto" w:fill="auto"/>
          </w:tcPr>
          <w:p w14:paraId="1CB8CB38" w14:textId="77777777" w:rsidR="004B29F4" w:rsidRPr="00C07D42" w:rsidRDefault="004B29F4" w:rsidP="000C6283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7858E68D" w14:textId="77777777" w:rsidR="004B29F4" w:rsidRDefault="004B29F4" w:rsidP="000C6283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0591ACCE" w14:textId="77777777" w:rsidR="004B29F4" w:rsidRDefault="004B29F4" w:rsidP="000C6283">
            <w:pPr>
              <w:pStyle w:val="04TEXTOTABELAS"/>
              <w:rPr>
                <w:color w:val="000000"/>
              </w:rPr>
            </w:pPr>
            <w:r>
              <w:rPr>
                <w:color w:val="000000"/>
              </w:rPr>
              <w:t>Processos de criação</w:t>
            </w:r>
          </w:p>
        </w:tc>
        <w:tc>
          <w:tcPr>
            <w:tcW w:w="3402" w:type="dxa"/>
            <w:shd w:val="clear" w:color="auto" w:fill="auto"/>
          </w:tcPr>
          <w:p w14:paraId="336D4849" w14:textId="5C7FF8D3" w:rsidR="004B29F4" w:rsidRPr="00427282" w:rsidRDefault="004B29F4" w:rsidP="009C4292">
            <w:pPr>
              <w:pStyle w:val="04TEXTOTABELAS"/>
            </w:pPr>
            <w:r w:rsidRPr="00427282">
              <w:t>(EF69AR32) Analisar e explorar, em projetos temáticos, as relações processuais entre diversas linguagens artísticas.</w:t>
            </w:r>
          </w:p>
        </w:tc>
      </w:tr>
      <w:tr w:rsidR="004B29F4" w:rsidRPr="004C1A03" w14:paraId="7450A17B" w14:textId="77777777" w:rsidTr="000C6283">
        <w:trPr>
          <w:trHeight w:val="1821"/>
        </w:trPr>
        <w:tc>
          <w:tcPr>
            <w:tcW w:w="2439" w:type="dxa"/>
            <w:vMerge/>
            <w:shd w:val="clear" w:color="auto" w:fill="auto"/>
          </w:tcPr>
          <w:p w14:paraId="3DFBEFC6" w14:textId="77777777" w:rsidR="004B29F4" w:rsidRPr="00C07D42" w:rsidRDefault="004B29F4" w:rsidP="000C6283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052A4332" w14:textId="77777777" w:rsidR="004B29F4" w:rsidRDefault="004B29F4" w:rsidP="000C6283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41608B7D" w14:textId="77777777" w:rsidR="004B29F4" w:rsidRDefault="004B29F4" w:rsidP="000C6283">
            <w:pPr>
              <w:pStyle w:val="04TEXTOTABELAS"/>
              <w:rPr>
                <w:color w:val="000000"/>
              </w:rPr>
            </w:pPr>
            <w:r>
              <w:rPr>
                <w:color w:val="000000"/>
              </w:rPr>
              <w:t>Matrizes estéticas e culturais</w:t>
            </w:r>
          </w:p>
        </w:tc>
        <w:tc>
          <w:tcPr>
            <w:tcW w:w="3402" w:type="dxa"/>
            <w:shd w:val="clear" w:color="auto" w:fill="auto"/>
          </w:tcPr>
          <w:p w14:paraId="2FD40856" w14:textId="77777777" w:rsidR="004B29F4" w:rsidRPr="00427282" w:rsidRDefault="004B29F4" w:rsidP="00551DBD">
            <w:pPr>
              <w:pStyle w:val="04TEXTOTABELAS"/>
            </w:pPr>
            <w:r w:rsidRPr="00427282">
              <w:t xml:space="preserve">(EF69AR33) Analisar aspectos históricos, sociais e políticos da produção artística, problematizando as narrativas eurocêntricas e as diversas categorizações da arte (arte, artesanato, folclore, </w:t>
            </w:r>
            <w:r w:rsidRPr="00551DBD">
              <w:rPr>
                <w:i/>
              </w:rPr>
              <w:t xml:space="preserve">design </w:t>
            </w:r>
            <w:r w:rsidRPr="00427282">
              <w:t>etc.).</w:t>
            </w:r>
          </w:p>
        </w:tc>
      </w:tr>
      <w:tr w:rsidR="004B29F4" w:rsidRPr="004C1A03" w14:paraId="071ADEA0" w14:textId="77777777" w:rsidTr="000C6283">
        <w:trPr>
          <w:trHeight w:val="2245"/>
        </w:trPr>
        <w:tc>
          <w:tcPr>
            <w:tcW w:w="2439" w:type="dxa"/>
            <w:vMerge/>
            <w:shd w:val="clear" w:color="auto" w:fill="auto"/>
          </w:tcPr>
          <w:p w14:paraId="544FEE82" w14:textId="77777777" w:rsidR="004B29F4" w:rsidRPr="00C07D42" w:rsidRDefault="004B29F4" w:rsidP="000C6283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197DD0C3" w14:textId="77777777" w:rsidR="004B29F4" w:rsidRDefault="004B29F4" w:rsidP="000C6283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0ABE9306" w14:textId="77777777" w:rsidR="004B29F4" w:rsidRPr="004C3088" w:rsidRDefault="004B29F4" w:rsidP="000C6283">
            <w:pPr>
              <w:pStyle w:val="04TEXTOTABELAS"/>
              <w:rPr>
                <w:color w:val="000000"/>
              </w:rPr>
            </w:pPr>
            <w:r>
              <w:rPr>
                <w:color w:val="000000"/>
              </w:rPr>
              <w:t>Patrimônio Cultural</w:t>
            </w:r>
          </w:p>
        </w:tc>
        <w:tc>
          <w:tcPr>
            <w:tcW w:w="3402" w:type="dxa"/>
            <w:shd w:val="clear" w:color="auto" w:fill="auto"/>
          </w:tcPr>
          <w:p w14:paraId="41F24A58" w14:textId="0D56EBBF" w:rsidR="004B29F4" w:rsidRPr="00427282" w:rsidRDefault="004B29F4" w:rsidP="00551DBD">
            <w:pPr>
              <w:pStyle w:val="04TEXTOTABELAS"/>
            </w:pPr>
            <w:r w:rsidRPr="00427282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</w:tc>
      </w:tr>
      <w:tr w:rsidR="004B29F4" w:rsidRPr="004C1A03" w14:paraId="45D8481C" w14:textId="77777777" w:rsidTr="000C6283">
        <w:trPr>
          <w:trHeight w:val="1671"/>
        </w:trPr>
        <w:tc>
          <w:tcPr>
            <w:tcW w:w="2439" w:type="dxa"/>
            <w:vMerge/>
            <w:shd w:val="clear" w:color="auto" w:fill="auto"/>
          </w:tcPr>
          <w:p w14:paraId="2CDB4CA2" w14:textId="77777777" w:rsidR="004B29F4" w:rsidRPr="00C07D42" w:rsidRDefault="004B29F4" w:rsidP="000C6283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7417B8A4" w14:textId="77777777" w:rsidR="004B29F4" w:rsidRPr="00C07D42" w:rsidRDefault="004B29F4" w:rsidP="000C6283">
            <w:pPr>
              <w:pStyle w:val="04TEXTOTABELAS"/>
              <w:rPr>
                <w:b/>
              </w:rPr>
            </w:pPr>
          </w:p>
        </w:tc>
        <w:tc>
          <w:tcPr>
            <w:tcW w:w="2551" w:type="dxa"/>
            <w:shd w:val="clear" w:color="auto" w:fill="auto"/>
          </w:tcPr>
          <w:p w14:paraId="4D136AF5" w14:textId="77777777" w:rsidR="004B29F4" w:rsidRPr="00C07D42" w:rsidRDefault="004B29F4" w:rsidP="000C6283">
            <w:pPr>
              <w:pStyle w:val="04TEXTOTABELAS"/>
              <w:rPr>
                <w:b/>
                <w:color w:val="000000"/>
              </w:rPr>
            </w:pPr>
            <w:r w:rsidRPr="0099037B">
              <w:rPr>
                <w:color w:val="000000"/>
              </w:rPr>
              <w:t>Arte e tecnologia</w:t>
            </w:r>
          </w:p>
        </w:tc>
        <w:tc>
          <w:tcPr>
            <w:tcW w:w="3402" w:type="dxa"/>
            <w:shd w:val="clear" w:color="auto" w:fill="auto"/>
          </w:tcPr>
          <w:p w14:paraId="7CFB0ABF" w14:textId="77777777" w:rsidR="004B29F4" w:rsidRPr="00405027" w:rsidRDefault="004B29F4" w:rsidP="00551DBD">
            <w:pPr>
              <w:pStyle w:val="04TEXTOTABELAS"/>
            </w:pPr>
            <w:r w:rsidRPr="00427282">
              <w:t>(EF69AR35) Identificar e manipular diferentes tecnologias e recursos digitais para acessar, apreciar, produzir, registrar e compartilhar práticas e repertórios artísticos, de modo reflexivo, ético e responsável.</w:t>
            </w:r>
          </w:p>
        </w:tc>
      </w:tr>
    </w:tbl>
    <w:p w14:paraId="7CD4CB54" w14:textId="77777777" w:rsidR="00EC7B72" w:rsidRPr="0069417C" w:rsidRDefault="00EC7B72" w:rsidP="0069417C">
      <w:pPr>
        <w:pStyle w:val="02TEXTOPRINCIPAL"/>
      </w:pPr>
      <w:r w:rsidRPr="0069417C">
        <w:br w:type="page"/>
      </w:r>
    </w:p>
    <w:p w14:paraId="68442289" w14:textId="77777777" w:rsidR="00386B39" w:rsidRDefault="00386B39" w:rsidP="00386B39">
      <w:pPr>
        <w:pStyle w:val="02TEXTOPRINCIPAL"/>
        <w:rPr>
          <w:lang w:eastAsia="en-US" w:bidi="ar-SA"/>
        </w:rPr>
      </w:pPr>
      <w:r>
        <w:rPr>
          <w:lang w:eastAsia="en-US" w:bidi="ar-SA"/>
        </w:rPr>
        <w:lastRenderedPageBreak/>
        <w:t>A seguir são apresentadas as práticas pedagógicas que favorecem o desenvolvimento de habilidades</w:t>
      </w:r>
    </w:p>
    <w:p w14:paraId="18EDDA2F" w14:textId="77777777" w:rsidR="00386B39" w:rsidRDefault="00386B39" w:rsidP="00386B39">
      <w:pPr>
        <w:pStyle w:val="02TEXTOPRINCIPAL"/>
      </w:pPr>
      <w:r>
        <w:rPr>
          <w:lang w:eastAsia="en-US" w:bidi="ar-SA"/>
        </w:rPr>
        <w:t>propostas para cada bimestre.</w:t>
      </w:r>
    </w:p>
    <w:p w14:paraId="494BCB21" w14:textId="77777777" w:rsidR="00386B39" w:rsidRPr="0069417C" w:rsidRDefault="00386B39" w:rsidP="0069417C">
      <w:pPr>
        <w:pStyle w:val="02TEXTOPRINCIPAL"/>
      </w:pPr>
    </w:p>
    <w:p w14:paraId="505F24B4" w14:textId="3AD64618" w:rsidR="00AF2F05" w:rsidRDefault="00AF2F05" w:rsidP="00AF2F05">
      <w:pPr>
        <w:pStyle w:val="01TITULO4"/>
      </w:pPr>
      <w:r>
        <w:t xml:space="preserve">Artes integradas </w:t>
      </w:r>
      <w:r>
        <w:rPr>
          <w:rFonts w:cs="Calibri"/>
        </w:rPr>
        <w:t>–</w:t>
      </w:r>
      <w:r>
        <w:t xml:space="preserve"> </w:t>
      </w:r>
      <w:r w:rsidRPr="002E650E">
        <w:t>Habili</w:t>
      </w:r>
      <w:r>
        <w:t xml:space="preserve">dades e práticas pedagógicas. </w:t>
      </w:r>
    </w:p>
    <w:p w14:paraId="6D0FF0D1" w14:textId="77777777" w:rsidR="00AF2F05" w:rsidRPr="0069417C" w:rsidRDefault="00AF2F05" w:rsidP="0069417C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799"/>
        <w:gridCol w:w="4536"/>
      </w:tblGrid>
      <w:tr w:rsidR="00AF2F05" w:rsidRPr="00D0709F" w14:paraId="4A3155E1" w14:textId="77777777" w:rsidTr="00C137C7">
        <w:trPr>
          <w:trHeight w:val="440"/>
        </w:trPr>
        <w:tc>
          <w:tcPr>
            <w:tcW w:w="1271" w:type="dxa"/>
            <w:shd w:val="clear" w:color="auto" w:fill="auto"/>
          </w:tcPr>
          <w:p w14:paraId="1796838E" w14:textId="77777777" w:rsidR="00AF2F05" w:rsidRPr="000C26A8" w:rsidRDefault="00AF2F05" w:rsidP="002A42FE">
            <w:pPr>
              <w:pStyle w:val="03TITULOTABELAS2"/>
            </w:pPr>
            <w:r w:rsidRPr="000C26A8">
              <w:t>Unidade temática</w:t>
            </w:r>
          </w:p>
        </w:tc>
        <w:tc>
          <w:tcPr>
            <w:tcW w:w="3799" w:type="dxa"/>
            <w:shd w:val="clear" w:color="auto" w:fill="auto"/>
          </w:tcPr>
          <w:p w14:paraId="04419B5B" w14:textId="77777777" w:rsidR="00AF2F05" w:rsidRPr="000C26A8" w:rsidRDefault="00AF2F05" w:rsidP="002A42FE">
            <w:pPr>
              <w:pStyle w:val="03TITULOTABELAS2"/>
            </w:pPr>
            <w:r w:rsidRPr="000C26A8">
              <w:t xml:space="preserve">Habilidades   </w:t>
            </w:r>
          </w:p>
        </w:tc>
        <w:tc>
          <w:tcPr>
            <w:tcW w:w="4536" w:type="dxa"/>
            <w:shd w:val="clear" w:color="auto" w:fill="auto"/>
          </w:tcPr>
          <w:p w14:paraId="63F1B172" w14:textId="77777777" w:rsidR="00AF2F05" w:rsidRPr="000C26A8" w:rsidRDefault="00AF2F05" w:rsidP="002A42FE">
            <w:pPr>
              <w:pStyle w:val="03TITULOTABELAS2"/>
            </w:pPr>
            <w:r w:rsidRPr="0064412E">
              <w:t>Práticas pedagógicas</w:t>
            </w:r>
          </w:p>
        </w:tc>
      </w:tr>
      <w:tr w:rsidR="00927FE9" w:rsidRPr="00BF4767" w14:paraId="6DD7372F" w14:textId="77777777" w:rsidTr="00C137C7">
        <w:trPr>
          <w:trHeight w:val="6651"/>
        </w:trPr>
        <w:tc>
          <w:tcPr>
            <w:tcW w:w="1271" w:type="dxa"/>
            <w:shd w:val="clear" w:color="auto" w:fill="auto"/>
          </w:tcPr>
          <w:p w14:paraId="61B86F0E" w14:textId="6F877406" w:rsidR="00927FE9" w:rsidRPr="00BF4767" w:rsidRDefault="00927FE9" w:rsidP="002A42FE">
            <w:pPr>
              <w:pStyle w:val="04TEXTOTABELAS"/>
            </w:pPr>
            <w:r>
              <w:t xml:space="preserve">Artes </w:t>
            </w:r>
            <w:r w:rsidR="00C137C7">
              <w:br/>
            </w:r>
            <w:r>
              <w:t>integradas</w:t>
            </w:r>
          </w:p>
          <w:p w14:paraId="7B894F83" w14:textId="77777777" w:rsidR="00927FE9" w:rsidRPr="00BF4767" w:rsidRDefault="00927FE9" w:rsidP="002A42FE">
            <w:pPr>
              <w:pStyle w:val="04TEXTOTABELAS"/>
            </w:pPr>
          </w:p>
        </w:tc>
        <w:tc>
          <w:tcPr>
            <w:tcW w:w="3799" w:type="dxa"/>
            <w:shd w:val="clear" w:color="auto" w:fill="auto"/>
          </w:tcPr>
          <w:p w14:paraId="4AD8589E" w14:textId="77777777" w:rsidR="00927FE9" w:rsidRDefault="00927FE9" w:rsidP="00551DBD">
            <w:pPr>
              <w:pStyle w:val="04TEXTOTABELAS"/>
            </w:pPr>
            <w:r w:rsidRPr="001906D1">
              <w:t>(EF69AR31) Relacionar as práticas artísticas às diferentes dimensões da vida social, cultural, política, histórica, econômica, estética e ética.</w:t>
            </w:r>
          </w:p>
          <w:p w14:paraId="367918E0" w14:textId="77777777" w:rsidR="00927FE9" w:rsidRPr="001906D1" w:rsidRDefault="00927FE9" w:rsidP="00551DBD">
            <w:pPr>
              <w:pStyle w:val="04TEXTOTABELAS"/>
            </w:pPr>
          </w:p>
          <w:p w14:paraId="4A0DB1D2" w14:textId="77777777" w:rsidR="00927FE9" w:rsidRDefault="00927FE9" w:rsidP="00551DBD">
            <w:pPr>
              <w:pStyle w:val="04TEXTOTABELAS"/>
            </w:pPr>
            <w:r w:rsidRPr="001906D1">
              <w:t>(EF69AR32) Analisar e explorar, em projetos temáticos, as relações processuais entre diversas linguagens artísticas.</w:t>
            </w:r>
          </w:p>
          <w:p w14:paraId="5EBC2A55" w14:textId="77777777" w:rsidR="00927FE9" w:rsidRPr="001906D1" w:rsidRDefault="00927FE9" w:rsidP="00551DBD">
            <w:pPr>
              <w:pStyle w:val="04TEXTOTABELAS"/>
            </w:pPr>
          </w:p>
          <w:p w14:paraId="0A6B9E02" w14:textId="77777777" w:rsidR="00927FE9" w:rsidRDefault="00927FE9" w:rsidP="00551DBD">
            <w:pPr>
              <w:pStyle w:val="04TEXTOTABELAS"/>
            </w:pPr>
            <w:r w:rsidRPr="001906D1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  <w:p w14:paraId="73B0DA5D" w14:textId="77777777" w:rsidR="00927FE9" w:rsidRPr="001906D1" w:rsidRDefault="00927FE9" w:rsidP="00551DBD">
            <w:pPr>
              <w:pStyle w:val="04TEXTOTABELAS"/>
            </w:pPr>
          </w:p>
          <w:p w14:paraId="400ECE89" w14:textId="71F9FEBD" w:rsidR="00927FE9" w:rsidRPr="001906D1" w:rsidRDefault="00927FE9" w:rsidP="00551DBD">
            <w:pPr>
              <w:pStyle w:val="04TEXTOTABELAS"/>
            </w:pPr>
            <w:r w:rsidRPr="001906D1">
              <w:t>(EF69AR35) Identificar e manipular diferentes tecnologias e recursos digitais para acessar, apreciar, produzir, registrar e compartilhar práticas e repertórios artísticos, de modo reflexivo, ético e responsável.</w:t>
            </w:r>
          </w:p>
        </w:tc>
        <w:tc>
          <w:tcPr>
            <w:tcW w:w="4536" w:type="dxa"/>
            <w:shd w:val="clear" w:color="auto" w:fill="auto"/>
          </w:tcPr>
          <w:p w14:paraId="26D82065" w14:textId="20D858F1" w:rsidR="00927FE9" w:rsidRDefault="00927FE9" w:rsidP="00551DBD">
            <w:pPr>
              <w:pStyle w:val="04TEXTOTABELAS"/>
            </w:pPr>
            <w:r w:rsidRPr="001906D1">
              <w:t xml:space="preserve">Sugira </w:t>
            </w:r>
            <w:r>
              <w:t>uma pesquisa sobre trabalhos artísticos que resultam de criação coletiva e depois desafie os estudantes para um jogo no qual devem, em equipes, levantar hipóteses para relacionar os trabalhos pesquisados com possibilidades de transformações culturais.</w:t>
            </w:r>
          </w:p>
          <w:p w14:paraId="3F2E2355" w14:textId="77777777" w:rsidR="00927FE9" w:rsidRPr="001906D1" w:rsidRDefault="00927FE9" w:rsidP="00551DBD">
            <w:pPr>
              <w:pStyle w:val="04TEXTOTABELAS"/>
            </w:pPr>
          </w:p>
          <w:p w14:paraId="0DD5FAC7" w14:textId="4763E404" w:rsidR="00927FE9" w:rsidRDefault="00927FE9" w:rsidP="00551DBD">
            <w:pPr>
              <w:pStyle w:val="04TEXTOTABELAS"/>
            </w:pPr>
            <w:r>
              <w:t xml:space="preserve">Peça aos estudantes que analisem as contribuições de cada linguagem artística ao criarem uma </w:t>
            </w:r>
            <w:r w:rsidRPr="002B2684">
              <w:rPr>
                <w:i/>
              </w:rPr>
              <w:t>performance</w:t>
            </w:r>
            <w:r>
              <w:t xml:space="preserve"> que contemple coreografia, música e projeção de imagens, buscando motivar uma reflexão a respeito de transformações necessárias aos espaços de uso comum na escola.</w:t>
            </w:r>
          </w:p>
          <w:p w14:paraId="680E5176" w14:textId="77777777" w:rsidR="00927FE9" w:rsidRPr="001906D1" w:rsidRDefault="00927FE9" w:rsidP="00551DBD">
            <w:pPr>
              <w:pStyle w:val="04TEXTOTABELAS"/>
            </w:pPr>
          </w:p>
          <w:p w14:paraId="65024F3A" w14:textId="4A98C9D1" w:rsidR="00927FE9" w:rsidRDefault="00927FE9" w:rsidP="00551DBD">
            <w:pPr>
              <w:pStyle w:val="04TEXTOTABELAS"/>
            </w:pPr>
            <w:r>
              <w:t>Solicite pesquisa sobre grupos artísticos, de diferentes linguagens cujas propostas contemplem em seus objetivos a intervenção e transformação de um espaço público.</w:t>
            </w:r>
          </w:p>
          <w:p w14:paraId="0858170E" w14:textId="77777777" w:rsidR="00927FE9" w:rsidRPr="001906D1" w:rsidRDefault="00927FE9" w:rsidP="00551DBD">
            <w:pPr>
              <w:pStyle w:val="04TEXTOTABELAS"/>
            </w:pPr>
          </w:p>
          <w:p w14:paraId="68004801" w14:textId="285DE8A4" w:rsidR="00927FE9" w:rsidRPr="001906D1" w:rsidRDefault="00927FE9" w:rsidP="00551DBD">
            <w:pPr>
              <w:pStyle w:val="04TEXTOTABELAS"/>
            </w:pPr>
            <w:r>
              <w:t>Oriente os estudantes para realização do registro digital de um fórum cênico, de modo que acionem saberes e recursos tecnológicos construídos ao longo das séries anteriores.</w:t>
            </w:r>
          </w:p>
        </w:tc>
      </w:tr>
    </w:tbl>
    <w:p w14:paraId="16403BFD" w14:textId="77777777" w:rsidR="00953E90" w:rsidRPr="0069417C" w:rsidRDefault="00953E90" w:rsidP="0069417C">
      <w:pPr>
        <w:pStyle w:val="02TEXTOPRINCIPAL"/>
      </w:pPr>
      <w:r w:rsidRPr="0069417C"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E07D0D" w:rsidRPr="00BA4E50" w14:paraId="23415A78" w14:textId="77777777" w:rsidTr="00AD3142">
        <w:trPr>
          <w:jc w:val="center"/>
        </w:trPr>
        <w:tc>
          <w:tcPr>
            <w:tcW w:w="9351" w:type="dxa"/>
            <w:shd w:val="clear" w:color="auto" w:fill="auto"/>
          </w:tcPr>
          <w:p w14:paraId="7B16582B" w14:textId="6B6A8D2A" w:rsidR="00E07D0D" w:rsidRPr="00BA4E50" w:rsidRDefault="00E07D0D" w:rsidP="00CE10A5">
            <w:pPr>
              <w:pStyle w:val="03TITULOTABELAS1"/>
            </w:pPr>
            <w:r w:rsidRPr="00BA4E50">
              <w:lastRenderedPageBreak/>
              <w:t xml:space="preserve">Quadro de </w:t>
            </w:r>
            <w:r>
              <w:t>h</w:t>
            </w:r>
            <w:r w:rsidRPr="00BA4E50">
              <w:t xml:space="preserve">abilidades essenciais </w:t>
            </w:r>
            <w:r w:rsidR="00C432B0">
              <w:t xml:space="preserve">para </w:t>
            </w:r>
            <w:r w:rsidR="00630165">
              <w:t>o 1</w:t>
            </w:r>
            <w:r w:rsidRPr="00BA4E50">
              <w:t xml:space="preserve">º </w:t>
            </w:r>
            <w:r>
              <w:t>b</w:t>
            </w:r>
            <w:r w:rsidRPr="00BA4E50">
              <w:t>imestre</w:t>
            </w:r>
          </w:p>
        </w:tc>
      </w:tr>
      <w:tr w:rsidR="00E07D0D" w:rsidRPr="00CE10A5" w14:paraId="57922ABA" w14:textId="77777777" w:rsidTr="00AD3142">
        <w:trPr>
          <w:jc w:val="center"/>
        </w:trPr>
        <w:tc>
          <w:tcPr>
            <w:tcW w:w="9351" w:type="dxa"/>
            <w:shd w:val="clear" w:color="auto" w:fill="auto"/>
          </w:tcPr>
          <w:p w14:paraId="4254E98D" w14:textId="554CBC7B" w:rsidR="00E07D0D" w:rsidRDefault="007C75CF" w:rsidP="00857BF4">
            <w:pPr>
              <w:pStyle w:val="04TEXTOTABELAS"/>
            </w:pPr>
            <w:r w:rsidRPr="00857BF4">
              <w:t xml:space="preserve">(EF69AR06) </w:t>
            </w:r>
            <w:r w:rsidR="006B3787">
              <w:t>D</w:t>
            </w:r>
            <w:r w:rsidRPr="00857BF4">
              <w:t>esenvolver processos de criação em artes visuais, com base em temas ou interesses artísticos, de modo individual, coletivo e colaborativo, fazendo uso de materiais, instrumentos e recursos convencionais, alternativos e digitais.</w:t>
            </w:r>
          </w:p>
          <w:p w14:paraId="537EBC1C" w14:textId="77777777" w:rsidR="00EC7B72" w:rsidRPr="00857BF4" w:rsidRDefault="00EC7B72" w:rsidP="00857BF4">
            <w:pPr>
              <w:pStyle w:val="04TEXTOTABELAS"/>
            </w:pPr>
          </w:p>
          <w:p w14:paraId="5447CE14" w14:textId="400352B1" w:rsidR="007C75CF" w:rsidRDefault="007C75CF" w:rsidP="00857BF4">
            <w:pPr>
              <w:pStyle w:val="04TEXTOTABELAS"/>
            </w:pPr>
            <w:r w:rsidRPr="00857BF4">
              <w:t>(EF69AR14) Analisar e experimentar diferentes elementos (figurino, iluminação, cenário, trilha sonora, etc</w:t>
            </w:r>
            <w:r w:rsidR="00EC7B72">
              <w:t>.</w:t>
            </w:r>
            <w:r w:rsidRPr="00857BF4">
              <w:t>) e espaços (convencionais e não convencionais) para composição de danças autorais, individualmente e em grupos.</w:t>
            </w:r>
          </w:p>
          <w:p w14:paraId="5A8825F1" w14:textId="77777777" w:rsidR="00EC7B72" w:rsidRPr="00857BF4" w:rsidRDefault="00EC7B72" w:rsidP="00857BF4">
            <w:pPr>
              <w:pStyle w:val="04TEXTOTABELAS"/>
            </w:pPr>
          </w:p>
          <w:p w14:paraId="7C5EB9A3" w14:textId="2C31A877" w:rsidR="007C75CF" w:rsidRDefault="007C75CF" w:rsidP="00857BF4">
            <w:pPr>
              <w:pStyle w:val="04TEXTOTABELAS"/>
            </w:pPr>
            <w:r w:rsidRPr="00857BF4">
              <w:t xml:space="preserve">(EF69AR23) Explorar e criar improvisações, composições, arranjos, </w:t>
            </w:r>
            <w:r w:rsidRPr="002B2684">
              <w:rPr>
                <w:i/>
              </w:rPr>
              <w:t>jingles</w:t>
            </w:r>
            <w:r w:rsidRPr="00857BF4">
              <w:t>, trilhas sonoras, entre outros, utilizando vozes, sons corporais e/ou instrumentos acústicos ou eletrônicos, convencionais ou não convencionais, expressando ideias musicais de maneira individual, coletiva e colaborativa.</w:t>
            </w:r>
          </w:p>
          <w:p w14:paraId="34247FFE" w14:textId="77777777" w:rsidR="00EC7B72" w:rsidRPr="00857BF4" w:rsidRDefault="00EC7B72" w:rsidP="00857BF4">
            <w:pPr>
              <w:pStyle w:val="04TEXTOTABELAS"/>
            </w:pPr>
          </w:p>
          <w:p w14:paraId="3234499F" w14:textId="77777777" w:rsidR="007C75CF" w:rsidRDefault="007C75CF" w:rsidP="00857BF4">
            <w:pPr>
              <w:pStyle w:val="04TEXTOTABELAS"/>
            </w:pPr>
            <w:r w:rsidRPr="00857BF4">
              <w:t>(EF69AR27) Pesquisar e criar formas de dramaturgias e espaços cênicos para o acontecimento teatral, em diálogo com o teatro contemporâneo.</w:t>
            </w:r>
          </w:p>
          <w:p w14:paraId="774F0D42" w14:textId="77777777" w:rsidR="00EC7B72" w:rsidRPr="00857BF4" w:rsidRDefault="00EC7B72" w:rsidP="00857BF4">
            <w:pPr>
              <w:pStyle w:val="04TEXTOTABELAS"/>
            </w:pPr>
          </w:p>
          <w:p w14:paraId="54B49F99" w14:textId="3980C0DB" w:rsidR="00F43902" w:rsidRPr="00857BF4" w:rsidRDefault="007C75CF" w:rsidP="00857BF4">
            <w:pPr>
              <w:pStyle w:val="04TEXTOTABELAS"/>
            </w:pPr>
            <w:r w:rsidRPr="00857BF4">
              <w:t>(EF69AR31) Relacionar as práticas artísticas às diferentes dimensões da vida social, cultural, política, histórica, econômica, estética e ética.</w:t>
            </w:r>
          </w:p>
          <w:p w14:paraId="3AF802DA" w14:textId="3C23BEA1" w:rsidR="00F43902" w:rsidRPr="00CE10A5" w:rsidRDefault="00F43902" w:rsidP="00973B3A">
            <w:pPr>
              <w:jc w:val="both"/>
            </w:pPr>
          </w:p>
        </w:tc>
      </w:tr>
    </w:tbl>
    <w:p w14:paraId="1D7E10FE" w14:textId="77777777" w:rsidR="00E07D0D" w:rsidRPr="0069417C" w:rsidRDefault="00E07D0D" w:rsidP="0069417C">
      <w:pPr>
        <w:pStyle w:val="02TEXTOPRINCIPAL"/>
      </w:pPr>
    </w:p>
    <w:p w14:paraId="085E9793" w14:textId="77777777" w:rsidR="00E07D0D" w:rsidRPr="003D499F" w:rsidRDefault="00D873DB" w:rsidP="00D873DB">
      <w:pPr>
        <w:pStyle w:val="01TITULO2"/>
      </w:pPr>
      <w:r w:rsidRPr="006E1D42">
        <w:t>GESTÃO DA SALA DE AULA</w:t>
      </w:r>
    </w:p>
    <w:bookmarkEnd w:id="4"/>
    <w:p w14:paraId="4BBEA6B8" w14:textId="7CA99364" w:rsidR="006501F7" w:rsidRDefault="00794CCD" w:rsidP="00857BF4">
      <w:pPr>
        <w:pStyle w:val="02TEXTOPRINCIPAL"/>
      </w:pPr>
      <w:r>
        <w:t xml:space="preserve">A gestão da sala de aula nesse primeiro bimestre do 9º ano requer atenção e cuidado </w:t>
      </w:r>
      <w:r w:rsidR="00CE0DCA">
        <w:t xml:space="preserve">para </w:t>
      </w:r>
      <w:r>
        <w:t xml:space="preserve">orientar </w:t>
      </w:r>
      <w:r w:rsidR="00CE0DCA">
        <w:t xml:space="preserve">os </w:t>
      </w:r>
      <w:r>
        <w:t>projetos que se desenrolarão em espaços diversos fora da sala de aula convencional. Como o tema central do bimestre refere-se ao potencial transformador das práticas artísticas</w:t>
      </w:r>
      <w:r w:rsidR="00CE0DCA">
        <w:t xml:space="preserve"> –</w:t>
      </w:r>
      <w:r w:rsidR="00AD3142">
        <w:t xml:space="preserve"> </w:t>
      </w:r>
      <w:r>
        <w:t>nos espaços da escola, do bairro, da cidade e também de pessoas</w:t>
      </w:r>
      <w:r w:rsidR="00CE0DCA">
        <w:t xml:space="preserve"> –</w:t>
      </w:r>
      <w:r>
        <w:t>, o planejamento rigoroso dos trabalhos coletivos e da leitura dos aspectos a serem transformados torna-se especialmente relevante.</w:t>
      </w:r>
    </w:p>
    <w:sectPr w:rsidR="006501F7" w:rsidSect="00FF7523">
      <w:headerReference w:type="default" r:id="rId24"/>
      <w:footerReference w:type="default" r:id="rId25"/>
      <w:pgSz w:w="11906" w:h="16838"/>
      <w:pgMar w:top="851" w:right="851" w:bottom="851" w:left="851" w:header="720" w:footer="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DCBAD2" w14:textId="77777777" w:rsidR="006402D8" w:rsidRDefault="006402D8">
      <w:r>
        <w:separator/>
      </w:r>
    </w:p>
  </w:endnote>
  <w:endnote w:type="continuationSeparator" w:id="0">
    <w:p w14:paraId="45508824" w14:textId="77777777" w:rsidR="006402D8" w:rsidRDefault="00640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7E8E071-0B3C-44E0-A1AA-06B243ACCA04}"/>
    <w:embedBold r:id="rId2" w:fontKey="{F7DA5A0F-834A-436A-BCD7-92D3C6025B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C57A063-381B-44B7-AD4E-0A9CC12F6B12}"/>
    <w:embedBold r:id="rId4" w:fontKey="{95C2E99E-6866-459F-AD3C-4CA44933EBD8}"/>
    <w:embedItalic r:id="rId5" w:fontKey="{3610FB1F-262B-460B-B138-D3655F9B24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D96BA5F-441A-43AE-A7BD-3968866839D7}"/>
    <w:embedBold r:id="rId7" w:fontKey="{C6BC172F-70D6-4236-9FAE-9A5DA51C1458}"/>
    <w:embedBoldItalic r:id="rId8" w:fontKey="{561E5063-06B6-4BB5-9FCF-3FEA6715E84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9" w:fontKey="{F4D43D11-E7B4-48A2-8955-0B9344C671B9}"/>
    <w:embedBold r:id="rId10" w:fontKey="{C09F3571-1323-4DBD-BE31-F60BA1FAEC76}"/>
    <w:embedBoldItalic r:id="rId11" w:fontKey="{CC149BB3-4503-407C-BEB0-1FDB1DE2BE8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AC91C43-0884-4875-ADAE-0426554A8568}"/>
    <w:embedBold r:id="rId13" w:fontKey="{7179355F-58F8-4F81-B86C-5F842BA30B00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6402D8" w:rsidRPr="005A1C11" w14:paraId="30FC55DB" w14:textId="77777777" w:rsidTr="00930520">
      <w:tc>
        <w:tcPr>
          <w:tcW w:w="9606" w:type="dxa"/>
        </w:tcPr>
        <w:p w14:paraId="38E81CDB" w14:textId="77777777" w:rsidR="006402D8" w:rsidRPr="005A1C11" w:rsidRDefault="006402D8" w:rsidP="00FF7523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BA7D753" w14:textId="5983E41F" w:rsidR="006402D8" w:rsidRPr="00BA3027" w:rsidRDefault="006402D8" w:rsidP="00FF7523">
          <w:pPr>
            <w:pStyle w:val="Rodap"/>
            <w:rPr>
              <w:rStyle w:val="RodapChar"/>
              <w:sz w:val="24"/>
              <w:szCs w:val="24"/>
            </w:rPr>
          </w:pPr>
          <w:r w:rsidRPr="00BA3027">
            <w:rPr>
              <w:rStyle w:val="RodapChar"/>
              <w:sz w:val="24"/>
              <w:szCs w:val="24"/>
            </w:rPr>
            <w:fldChar w:fldCharType="begin"/>
          </w:r>
          <w:r w:rsidRPr="00BA3027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BA3027">
            <w:rPr>
              <w:rStyle w:val="RodapChar"/>
              <w:sz w:val="24"/>
              <w:szCs w:val="24"/>
            </w:rPr>
            <w:fldChar w:fldCharType="separate"/>
          </w:r>
          <w:r w:rsidR="00CA1A88">
            <w:rPr>
              <w:rStyle w:val="RodapChar"/>
              <w:noProof/>
              <w:sz w:val="24"/>
              <w:szCs w:val="24"/>
            </w:rPr>
            <w:t>16</w:t>
          </w:r>
          <w:r w:rsidRPr="00BA3027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79DA2771" w14:textId="77777777" w:rsidR="006402D8" w:rsidRPr="00FF7523" w:rsidRDefault="006402D8" w:rsidP="00FF7523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C9FACD" w14:textId="77777777" w:rsidR="006402D8" w:rsidRDefault="006402D8">
      <w:r>
        <w:rPr>
          <w:color w:val="000000"/>
        </w:rPr>
        <w:separator/>
      </w:r>
    </w:p>
  </w:footnote>
  <w:footnote w:type="continuationSeparator" w:id="0">
    <w:p w14:paraId="19BDC565" w14:textId="77777777" w:rsidR="006402D8" w:rsidRDefault="006402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8D405" w14:textId="77777777" w:rsidR="006402D8" w:rsidRDefault="006402D8">
    <w:r>
      <w:rPr>
        <w:noProof/>
        <w:lang w:eastAsia="pt-BR" w:bidi="ar-SA"/>
      </w:rPr>
      <w:drawing>
        <wp:inline distT="0" distB="0" distL="0" distR="0" wp14:anchorId="2CC241BB" wp14:editId="336068D8">
          <wp:extent cx="6289040" cy="477520"/>
          <wp:effectExtent l="0" t="0" r="10160" b="508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904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B5E6D"/>
    <w:multiLevelType w:val="hybridMultilevel"/>
    <w:tmpl w:val="E6142A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300D7"/>
    <w:multiLevelType w:val="hybridMultilevel"/>
    <w:tmpl w:val="142AFC1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FB3466"/>
    <w:multiLevelType w:val="hybridMultilevel"/>
    <w:tmpl w:val="3684C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36BAA"/>
    <w:multiLevelType w:val="hybridMultilevel"/>
    <w:tmpl w:val="052E3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66046"/>
    <w:multiLevelType w:val="hybridMultilevel"/>
    <w:tmpl w:val="651A1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F3EC1"/>
    <w:multiLevelType w:val="hybridMultilevel"/>
    <w:tmpl w:val="B2805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D45FB"/>
    <w:multiLevelType w:val="multilevel"/>
    <w:tmpl w:val="C018D7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841B64"/>
    <w:multiLevelType w:val="multilevel"/>
    <w:tmpl w:val="199CD9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844298C"/>
    <w:multiLevelType w:val="hybridMultilevel"/>
    <w:tmpl w:val="3D345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C5056"/>
    <w:multiLevelType w:val="hybridMultilevel"/>
    <w:tmpl w:val="830A9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AF5CFF"/>
    <w:multiLevelType w:val="hybridMultilevel"/>
    <w:tmpl w:val="3280C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4C6473"/>
    <w:multiLevelType w:val="hybridMultilevel"/>
    <w:tmpl w:val="A12A5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243683"/>
    <w:multiLevelType w:val="multilevel"/>
    <w:tmpl w:val="D958B5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5CE78B1"/>
    <w:multiLevelType w:val="hybridMultilevel"/>
    <w:tmpl w:val="90FA3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E4EA7"/>
    <w:multiLevelType w:val="hybridMultilevel"/>
    <w:tmpl w:val="31CCD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B61457"/>
    <w:multiLevelType w:val="hybridMultilevel"/>
    <w:tmpl w:val="953217FC"/>
    <w:lvl w:ilvl="0" w:tplc="6842417C">
      <w:start w:val="1"/>
      <w:numFmt w:val="lowerLetter"/>
      <w:lvlText w:val="%1)"/>
      <w:lvlJc w:val="left"/>
      <w:pPr>
        <w:ind w:left="2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6" w15:restartNumberingAfterBreak="0">
    <w:nsid w:val="323A229F"/>
    <w:multiLevelType w:val="hybridMultilevel"/>
    <w:tmpl w:val="BDD8A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64593B"/>
    <w:multiLevelType w:val="hybridMultilevel"/>
    <w:tmpl w:val="12107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441965"/>
    <w:multiLevelType w:val="multilevel"/>
    <w:tmpl w:val="DA5225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FD73646"/>
    <w:multiLevelType w:val="hybridMultilevel"/>
    <w:tmpl w:val="D7CA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337FA7"/>
    <w:multiLevelType w:val="hybridMultilevel"/>
    <w:tmpl w:val="D29E9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2" w15:restartNumberingAfterBreak="0">
    <w:nsid w:val="63CC4C0C"/>
    <w:multiLevelType w:val="hybridMultilevel"/>
    <w:tmpl w:val="566A8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540EEA"/>
    <w:multiLevelType w:val="hybridMultilevel"/>
    <w:tmpl w:val="35046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D61A29"/>
    <w:multiLevelType w:val="hybridMultilevel"/>
    <w:tmpl w:val="ADF40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9339B6"/>
    <w:multiLevelType w:val="hybridMultilevel"/>
    <w:tmpl w:val="2ED890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8786D10"/>
    <w:multiLevelType w:val="hybridMultilevel"/>
    <w:tmpl w:val="AA46C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F2BFC6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CB51E0"/>
    <w:multiLevelType w:val="multilevel"/>
    <w:tmpl w:val="972032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92B4B87"/>
    <w:multiLevelType w:val="multilevel"/>
    <w:tmpl w:val="9D9CCF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23"/>
  </w:num>
  <w:num w:numId="3">
    <w:abstractNumId w:val="23"/>
  </w:num>
  <w:num w:numId="4">
    <w:abstractNumId w:val="27"/>
  </w:num>
  <w:num w:numId="5">
    <w:abstractNumId w:val="3"/>
  </w:num>
  <w:num w:numId="6">
    <w:abstractNumId w:val="1"/>
  </w:num>
  <w:num w:numId="7">
    <w:abstractNumId w:val="13"/>
  </w:num>
  <w:num w:numId="8">
    <w:abstractNumId w:val="10"/>
  </w:num>
  <w:num w:numId="9">
    <w:abstractNumId w:val="4"/>
  </w:num>
  <w:num w:numId="10">
    <w:abstractNumId w:val="19"/>
  </w:num>
  <w:num w:numId="11">
    <w:abstractNumId w:val="17"/>
  </w:num>
  <w:num w:numId="12">
    <w:abstractNumId w:val="8"/>
  </w:num>
  <w:num w:numId="13">
    <w:abstractNumId w:val="25"/>
  </w:num>
  <w:num w:numId="14">
    <w:abstractNumId w:val="24"/>
  </w:num>
  <w:num w:numId="15">
    <w:abstractNumId w:val="28"/>
  </w:num>
  <w:num w:numId="16">
    <w:abstractNumId w:val="22"/>
  </w:num>
  <w:num w:numId="17">
    <w:abstractNumId w:val="9"/>
  </w:num>
  <w:num w:numId="18">
    <w:abstractNumId w:val="14"/>
  </w:num>
  <w:num w:numId="19">
    <w:abstractNumId w:val="20"/>
  </w:num>
  <w:num w:numId="20">
    <w:abstractNumId w:val="5"/>
  </w:num>
  <w:num w:numId="21">
    <w:abstractNumId w:val="2"/>
  </w:num>
  <w:num w:numId="22">
    <w:abstractNumId w:val="12"/>
  </w:num>
  <w:num w:numId="23">
    <w:abstractNumId w:val="6"/>
  </w:num>
  <w:num w:numId="24">
    <w:abstractNumId w:val="7"/>
  </w:num>
  <w:num w:numId="25">
    <w:abstractNumId w:val="16"/>
  </w:num>
  <w:num w:numId="26">
    <w:abstractNumId w:val="18"/>
  </w:num>
  <w:num w:numId="27">
    <w:abstractNumId w:val="29"/>
  </w:num>
  <w:num w:numId="28">
    <w:abstractNumId w:val="30"/>
  </w:num>
  <w:num w:numId="29">
    <w:abstractNumId w:val="11"/>
  </w:num>
  <w:num w:numId="30">
    <w:abstractNumId w:val="15"/>
  </w:num>
  <w:num w:numId="31">
    <w:abstractNumId w:val="26"/>
  </w:num>
  <w:num w:numId="32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D34"/>
    <w:rsid w:val="00002A1C"/>
    <w:rsid w:val="00005560"/>
    <w:rsid w:val="00010DDA"/>
    <w:rsid w:val="00010EDF"/>
    <w:rsid w:val="000142F2"/>
    <w:rsid w:val="00014BA9"/>
    <w:rsid w:val="00014C8D"/>
    <w:rsid w:val="000172FF"/>
    <w:rsid w:val="000208B1"/>
    <w:rsid w:val="00021066"/>
    <w:rsid w:val="000216BC"/>
    <w:rsid w:val="00021758"/>
    <w:rsid w:val="00021D90"/>
    <w:rsid w:val="0002230B"/>
    <w:rsid w:val="00022BD6"/>
    <w:rsid w:val="0002490E"/>
    <w:rsid w:val="00024C81"/>
    <w:rsid w:val="00024E03"/>
    <w:rsid w:val="00025EF2"/>
    <w:rsid w:val="00030ABB"/>
    <w:rsid w:val="00032FED"/>
    <w:rsid w:val="000378D3"/>
    <w:rsid w:val="00044126"/>
    <w:rsid w:val="000461C3"/>
    <w:rsid w:val="000469D6"/>
    <w:rsid w:val="00047429"/>
    <w:rsid w:val="00047CAF"/>
    <w:rsid w:val="00053732"/>
    <w:rsid w:val="00054778"/>
    <w:rsid w:val="000548D6"/>
    <w:rsid w:val="00055D08"/>
    <w:rsid w:val="000628EC"/>
    <w:rsid w:val="00062A7A"/>
    <w:rsid w:val="000645C0"/>
    <w:rsid w:val="000648B9"/>
    <w:rsid w:val="0007040B"/>
    <w:rsid w:val="00070A7C"/>
    <w:rsid w:val="00071E26"/>
    <w:rsid w:val="0007378E"/>
    <w:rsid w:val="00075D7F"/>
    <w:rsid w:val="00076EF4"/>
    <w:rsid w:val="00077885"/>
    <w:rsid w:val="000822D3"/>
    <w:rsid w:val="000823CA"/>
    <w:rsid w:val="000826B0"/>
    <w:rsid w:val="0008280B"/>
    <w:rsid w:val="00083BE0"/>
    <w:rsid w:val="00086EB2"/>
    <w:rsid w:val="000903C8"/>
    <w:rsid w:val="00090AA5"/>
    <w:rsid w:val="00092251"/>
    <w:rsid w:val="00092CBB"/>
    <w:rsid w:val="0009305D"/>
    <w:rsid w:val="00094BE2"/>
    <w:rsid w:val="00096892"/>
    <w:rsid w:val="000A3867"/>
    <w:rsid w:val="000A434A"/>
    <w:rsid w:val="000A4CFF"/>
    <w:rsid w:val="000A6816"/>
    <w:rsid w:val="000A7F47"/>
    <w:rsid w:val="000B0589"/>
    <w:rsid w:val="000B2715"/>
    <w:rsid w:val="000B2DE1"/>
    <w:rsid w:val="000B3412"/>
    <w:rsid w:val="000C09AE"/>
    <w:rsid w:val="000C1A04"/>
    <w:rsid w:val="000C2D2A"/>
    <w:rsid w:val="000C5492"/>
    <w:rsid w:val="000C6283"/>
    <w:rsid w:val="000C6EC8"/>
    <w:rsid w:val="000D016A"/>
    <w:rsid w:val="000D03B4"/>
    <w:rsid w:val="000D1E17"/>
    <w:rsid w:val="000D1E72"/>
    <w:rsid w:val="000D2FFE"/>
    <w:rsid w:val="000D4D37"/>
    <w:rsid w:val="000D51CC"/>
    <w:rsid w:val="000D6EF2"/>
    <w:rsid w:val="000E3497"/>
    <w:rsid w:val="000E3534"/>
    <w:rsid w:val="000E371F"/>
    <w:rsid w:val="000E4D9D"/>
    <w:rsid w:val="000E565E"/>
    <w:rsid w:val="000E5E26"/>
    <w:rsid w:val="000E6A1B"/>
    <w:rsid w:val="000E7706"/>
    <w:rsid w:val="000F02B7"/>
    <w:rsid w:val="000F08FF"/>
    <w:rsid w:val="000F2EDD"/>
    <w:rsid w:val="000F5ABE"/>
    <w:rsid w:val="000F60DC"/>
    <w:rsid w:val="00100500"/>
    <w:rsid w:val="0010109C"/>
    <w:rsid w:val="00101ACD"/>
    <w:rsid w:val="00101B7E"/>
    <w:rsid w:val="001024C1"/>
    <w:rsid w:val="00103443"/>
    <w:rsid w:val="001036C4"/>
    <w:rsid w:val="00104915"/>
    <w:rsid w:val="00104C44"/>
    <w:rsid w:val="00106191"/>
    <w:rsid w:val="00106A52"/>
    <w:rsid w:val="00113EDD"/>
    <w:rsid w:val="00115079"/>
    <w:rsid w:val="00117D80"/>
    <w:rsid w:val="00120572"/>
    <w:rsid w:val="0012075A"/>
    <w:rsid w:val="00120A03"/>
    <w:rsid w:val="00123480"/>
    <w:rsid w:val="001237AE"/>
    <w:rsid w:val="00125F32"/>
    <w:rsid w:val="00126F41"/>
    <w:rsid w:val="001306E3"/>
    <w:rsid w:val="00131C38"/>
    <w:rsid w:val="001320E9"/>
    <w:rsid w:val="00133BBB"/>
    <w:rsid w:val="00135C69"/>
    <w:rsid w:val="00137624"/>
    <w:rsid w:val="001413B5"/>
    <w:rsid w:val="001419EE"/>
    <w:rsid w:val="00142712"/>
    <w:rsid w:val="00144708"/>
    <w:rsid w:val="0015378C"/>
    <w:rsid w:val="00157B44"/>
    <w:rsid w:val="00160CB1"/>
    <w:rsid w:val="001614FB"/>
    <w:rsid w:val="0016286D"/>
    <w:rsid w:val="00163637"/>
    <w:rsid w:val="00164843"/>
    <w:rsid w:val="00165D54"/>
    <w:rsid w:val="00166A5A"/>
    <w:rsid w:val="00166D21"/>
    <w:rsid w:val="00171F44"/>
    <w:rsid w:val="0017397D"/>
    <w:rsid w:val="00175EA5"/>
    <w:rsid w:val="00177A41"/>
    <w:rsid w:val="0018074C"/>
    <w:rsid w:val="00182B00"/>
    <w:rsid w:val="00183679"/>
    <w:rsid w:val="001844D3"/>
    <w:rsid w:val="00186B97"/>
    <w:rsid w:val="0018748C"/>
    <w:rsid w:val="001906D1"/>
    <w:rsid w:val="001934D4"/>
    <w:rsid w:val="00193E20"/>
    <w:rsid w:val="0019468D"/>
    <w:rsid w:val="00194CB6"/>
    <w:rsid w:val="00194FAD"/>
    <w:rsid w:val="001A31F6"/>
    <w:rsid w:val="001B0C32"/>
    <w:rsid w:val="001B1EC4"/>
    <w:rsid w:val="001B2003"/>
    <w:rsid w:val="001B2F08"/>
    <w:rsid w:val="001B4028"/>
    <w:rsid w:val="001B4098"/>
    <w:rsid w:val="001B4500"/>
    <w:rsid w:val="001B452D"/>
    <w:rsid w:val="001B5456"/>
    <w:rsid w:val="001B54A9"/>
    <w:rsid w:val="001B5A53"/>
    <w:rsid w:val="001B5D2F"/>
    <w:rsid w:val="001B64D2"/>
    <w:rsid w:val="001B6DFE"/>
    <w:rsid w:val="001C004A"/>
    <w:rsid w:val="001C0EE2"/>
    <w:rsid w:val="001C297F"/>
    <w:rsid w:val="001D5D95"/>
    <w:rsid w:val="001D61C7"/>
    <w:rsid w:val="001D6E98"/>
    <w:rsid w:val="001D782F"/>
    <w:rsid w:val="001D7F40"/>
    <w:rsid w:val="001E161A"/>
    <w:rsid w:val="001E2823"/>
    <w:rsid w:val="001E2845"/>
    <w:rsid w:val="001E3C8D"/>
    <w:rsid w:val="001E77ED"/>
    <w:rsid w:val="001E7DD8"/>
    <w:rsid w:val="001F1F0C"/>
    <w:rsid w:val="001F26AC"/>
    <w:rsid w:val="001F4021"/>
    <w:rsid w:val="001F5DFE"/>
    <w:rsid w:val="001F6481"/>
    <w:rsid w:val="001F6645"/>
    <w:rsid w:val="001F671A"/>
    <w:rsid w:val="001F7608"/>
    <w:rsid w:val="0020549D"/>
    <w:rsid w:val="00210093"/>
    <w:rsid w:val="00210B7C"/>
    <w:rsid w:val="002114B9"/>
    <w:rsid w:val="002124CB"/>
    <w:rsid w:val="00214BA2"/>
    <w:rsid w:val="00220448"/>
    <w:rsid w:val="00220C34"/>
    <w:rsid w:val="002227F8"/>
    <w:rsid w:val="0022377F"/>
    <w:rsid w:val="00227622"/>
    <w:rsid w:val="002322DD"/>
    <w:rsid w:val="0023285E"/>
    <w:rsid w:val="00233034"/>
    <w:rsid w:val="00235946"/>
    <w:rsid w:val="002404AE"/>
    <w:rsid w:val="002410B4"/>
    <w:rsid w:val="00241856"/>
    <w:rsid w:val="002428FF"/>
    <w:rsid w:val="00250FF2"/>
    <w:rsid w:val="00251F60"/>
    <w:rsid w:val="00254157"/>
    <w:rsid w:val="00254226"/>
    <w:rsid w:val="0025515D"/>
    <w:rsid w:val="0026255B"/>
    <w:rsid w:val="002635CA"/>
    <w:rsid w:val="00263F0F"/>
    <w:rsid w:val="00264BAA"/>
    <w:rsid w:val="00266906"/>
    <w:rsid w:val="00267968"/>
    <w:rsid w:val="00273F27"/>
    <w:rsid w:val="00276E05"/>
    <w:rsid w:val="0027799A"/>
    <w:rsid w:val="00285672"/>
    <w:rsid w:val="00287BF4"/>
    <w:rsid w:val="00287D6F"/>
    <w:rsid w:val="0029295A"/>
    <w:rsid w:val="002929C1"/>
    <w:rsid w:val="00293064"/>
    <w:rsid w:val="00293472"/>
    <w:rsid w:val="00297C22"/>
    <w:rsid w:val="002A061A"/>
    <w:rsid w:val="002A42FE"/>
    <w:rsid w:val="002A69F3"/>
    <w:rsid w:val="002B24B8"/>
    <w:rsid w:val="002B2684"/>
    <w:rsid w:val="002B3C13"/>
    <w:rsid w:val="002B4142"/>
    <w:rsid w:val="002B4837"/>
    <w:rsid w:val="002B53CC"/>
    <w:rsid w:val="002B5FCA"/>
    <w:rsid w:val="002B75CB"/>
    <w:rsid w:val="002C0100"/>
    <w:rsid w:val="002C02CF"/>
    <w:rsid w:val="002C0667"/>
    <w:rsid w:val="002C0AFD"/>
    <w:rsid w:val="002C247E"/>
    <w:rsid w:val="002C2992"/>
    <w:rsid w:val="002C2C6D"/>
    <w:rsid w:val="002C33CF"/>
    <w:rsid w:val="002C49D0"/>
    <w:rsid w:val="002D07E1"/>
    <w:rsid w:val="002D088E"/>
    <w:rsid w:val="002D0DAA"/>
    <w:rsid w:val="002D19E3"/>
    <w:rsid w:val="002D44D5"/>
    <w:rsid w:val="002D6DB5"/>
    <w:rsid w:val="002D7A78"/>
    <w:rsid w:val="002E48CB"/>
    <w:rsid w:val="002E6EC4"/>
    <w:rsid w:val="002F0F00"/>
    <w:rsid w:val="002F294E"/>
    <w:rsid w:val="002F3201"/>
    <w:rsid w:val="002F4CA0"/>
    <w:rsid w:val="002F64E6"/>
    <w:rsid w:val="002F78B1"/>
    <w:rsid w:val="002F7DDF"/>
    <w:rsid w:val="003021AE"/>
    <w:rsid w:val="00303923"/>
    <w:rsid w:val="0031106C"/>
    <w:rsid w:val="00311164"/>
    <w:rsid w:val="00314948"/>
    <w:rsid w:val="0031691B"/>
    <w:rsid w:val="0032054E"/>
    <w:rsid w:val="0032418F"/>
    <w:rsid w:val="00325D26"/>
    <w:rsid w:val="00326825"/>
    <w:rsid w:val="00326B8F"/>
    <w:rsid w:val="00334D94"/>
    <w:rsid w:val="0034106D"/>
    <w:rsid w:val="00342ACE"/>
    <w:rsid w:val="00344344"/>
    <w:rsid w:val="00345817"/>
    <w:rsid w:val="00350296"/>
    <w:rsid w:val="00350822"/>
    <w:rsid w:val="003510DB"/>
    <w:rsid w:val="00352C2B"/>
    <w:rsid w:val="00352D0A"/>
    <w:rsid w:val="00352F29"/>
    <w:rsid w:val="00352FEA"/>
    <w:rsid w:val="00353384"/>
    <w:rsid w:val="00354482"/>
    <w:rsid w:val="003549A3"/>
    <w:rsid w:val="003549ED"/>
    <w:rsid w:val="00356EE2"/>
    <w:rsid w:val="003572C8"/>
    <w:rsid w:val="00357650"/>
    <w:rsid w:val="0036528A"/>
    <w:rsid w:val="00365CCF"/>
    <w:rsid w:val="00371170"/>
    <w:rsid w:val="003737E4"/>
    <w:rsid w:val="00373C0B"/>
    <w:rsid w:val="0037442C"/>
    <w:rsid w:val="00375564"/>
    <w:rsid w:val="003759F1"/>
    <w:rsid w:val="00377636"/>
    <w:rsid w:val="00377BA2"/>
    <w:rsid w:val="003811DD"/>
    <w:rsid w:val="00382569"/>
    <w:rsid w:val="00385E8A"/>
    <w:rsid w:val="00386B39"/>
    <w:rsid w:val="0038797F"/>
    <w:rsid w:val="003915A7"/>
    <w:rsid w:val="00394BDE"/>
    <w:rsid w:val="00396896"/>
    <w:rsid w:val="0039773F"/>
    <w:rsid w:val="00397CE8"/>
    <w:rsid w:val="00397F8B"/>
    <w:rsid w:val="003A111D"/>
    <w:rsid w:val="003A29CB"/>
    <w:rsid w:val="003A36D9"/>
    <w:rsid w:val="003A4874"/>
    <w:rsid w:val="003A55FC"/>
    <w:rsid w:val="003A596B"/>
    <w:rsid w:val="003A7C8A"/>
    <w:rsid w:val="003B2409"/>
    <w:rsid w:val="003B2EE9"/>
    <w:rsid w:val="003B473D"/>
    <w:rsid w:val="003B525A"/>
    <w:rsid w:val="003B56B8"/>
    <w:rsid w:val="003B5A67"/>
    <w:rsid w:val="003B7E44"/>
    <w:rsid w:val="003C2C75"/>
    <w:rsid w:val="003C3E46"/>
    <w:rsid w:val="003C5E7C"/>
    <w:rsid w:val="003D1AED"/>
    <w:rsid w:val="003D22AE"/>
    <w:rsid w:val="003D63D2"/>
    <w:rsid w:val="003D67CB"/>
    <w:rsid w:val="003D75AC"/>
    <w:rsid w:val="003D7A29"/>
    <w:rsid w:val="003D7CF3"/>
    <w:rsid w:val="003E6816"/>
    <w:rsid w:val="003F0A55"/>
    <w:rsid w:val="003F2D7A"/>
    <w:rsid w:val="003F5FBD"/>
    <w:rsid w:val="003F671E"/>
    <w:rsid w:val="003F693F"/>
    <w:rsid w:val="003F6AF3"/>
    <w:rsid w:val="00402A83"/>
    <w:rsid w:val="00403DE1"/>
    <w:rsid w:val="0040429C"/>
    <w:rsid w:val="00405027"/>
    <w:rsid w:val="00406685"/>
    <w:rsid w:val="00410271"/>
    <w:rsid w:val="0041194E"/>
    <w:rsid w:val="00415172"/>
    <w:rsid w:val="00416BAB"/>
    <w:rsid w:val="00417CD0"/>
    <w:rsid w:val="00421821"/>
    <w:rsid w:val="00423174"/>
    <w:rsid w:val="00426FFF"/>
    <w:rsid w:val="0042744F"/>
    <w:rsid w:val="004306A5"/>
    <w:rsid w:val="0043092D"/>
    <w:rsid w:val="00431BC9"/>
    <w:rsid w:val="00432D83"/>
    <w:rsid w:val="00432D86"/>
    <w:rsid w:val="0043471D"/>
    <w:rsid w:val="00437E5F"/>
    <w:rsid w:val="00440AD6"/>
    <w:rsid w:val="00440D05"/>
    <w:rsid w:val="0044263C"/>
    <w:rsid w:val="00442EF3"/>
    <w:rsid w:val="00447E54"/>
    <w:rsid w:val="00450573"/>
    <w:rsid w:val="00451D18"/>
    <w:rsid w:val="0045241E"/>
    <w:rsid w:val="00453706"/>
    <w:rsid w:val="0045509C"/>
    <w:rsid w:val="004569E7"/>
    <w:rsid w:val="00457148"/>
    <w:rsid w:val="0046037A"/>
    <w:rsid w:val="004607E2"/>
    <w:rsid w:val="00460E89"/>
    <w:rsid w:val="00462529"/>
    <w:rsid w:val="00462682"/>
    <w:rsid w:val="004630A3"/>
    <w:rsid w:val="00465008"/>
    <w:rsid w:val="00467CE2"/>
    <w:rsid w:val="004731C2"/>
    <w:rsid w:val="004746A2"/>
    <w:rsid w:val="00475187"/>
    <w:rsid w:val="004752C9"/>
    <w:rsid w:val="004806C2"/>
    <w:rsid w:val="00482F4F"/>
    <w:rsid w:val="00484DE2"/>
    <w:rsid w:val="00486473"/>
    <w:rsid w:val="00486E23"/>
    <w:rsid w:val="004906BD"/>
    <w:rsid w:val="00492CE0"/>
    <w:rsid w:val="00496A20"/>
    <w:rsid w:val="00496B6E"/>
    <w:rsid w:val="00496F87"/>
    <w:rsid w:val="00497838"/>
    <w:rsid w:val="004A1674"/>
    <w:rsid w:val="004A2AC3"/>
    <w:rsid w:val="004A3F8F"/>
    <w:rsid w:val="004A44D1"/>
    <w:rsid w:val="004A465A"/>
    <w:rsid w:val="004A616A"/>
    <w:rsid w:val="004B00C7"/>
    <w:rsid w:val="004B020D"/>
    <w:rsid w:val="004B091F"/>
    <w:rsid w:val="004B0A13"/>
    <w:rsid w:val="004B0B9F"/>
    <w:rsid w:val="004B29F4"/>
    <w:rsid w:val="004B603E"/>
    <w:rsid w:val="004C0B42"/>
    <w:rsid w:val="004C0C8B"/>
    <w:rsid w:val="004C1AF3"/>
    <w:rsid w:val="004C3088"/>
    <w:rsid w:val="004C533E"/>
    <w:rsid w:val="004C733A"/>
    <w:rsid w:val="004D0EEA"/>
    <w:rsid w:val="004D1C88"/>
    <w:rsid w:val="004D1F80"/>
    <w:rsid w:val="004D3C39"/>
    <w:rsid w:val="004D4991"/>
    <w:rsid w:val="004D5788"/>
    <w:rsid w:val="004E273F"/>
    <w:rsid w:val="004E3325"/>
    <w:rsid w:val="004E38E2"/>
    <w:rsid w:val="004E57EA"/>
    <w:rsid w:val="004E71F8"/>
    <w:rsid w:val="004E7A56"/>
    <w:rsid w:val="004F56F1"/>
    <w:rsid w:val="004F671A"/>
    <w:rsid w:val="004F6D34"/>
    <w:rsid w:val="004F728C"/>
    <w:rsid w:val="00502820"/>
    <w:rsid w:val="00502E3C"/>
    <w:rsid w:val="005043D2"/>
    <w:rsid w:val="00504D0E"/>
    <w:rsid w:val="0051137E"/>
    <w:rsid w:val="00512EF1"/>
    <w:rsid w:val="00516C81"/>
    <w:rsid w:val="00516F46"/>
    <w:rsid w:val="00517C9A"/>
    <w:rsid w:val="005209C1"/>
    <w:rsid w:val="00523426"/>
    <w:rsid w:val="0052360B"/>
    <w:rsid w:val="005245BE"/>
    <w:rsid w:val="00524CF3"/>
    <w:rsid w:val="005250C3"/>
    <w:rsid w:val="00525A49"/>
    <w:rsid w:val="00530D2B"/>
    <w:rsid w:val="00533851"/>
    <w:rsid w:val="005366B4"/>
    <w:rsid w:val="00537077"/>
    <w:rsid w:val="00541201"/>
    <w:rsid w:val="005423A7"/>
    <w:rsid w:val="00544718"/>
    <w:rsid w:val="005467D6"/>
    <w:rsid w:val="00551C93"/>
    <w:rsid w:val="00551DBD"/>
    <w:rsid w:val="0055204F"/>
    <w:rsid w:val="00555D52"/>
    <w:rsid w:val="00556FE1"/>
    <w:rsid w:val="005618B3"/>
    <w:rsid w:val="00562028"/>
    <w:rsid w:val="00575253"/>
    <w:rsid w:val="005827F2"/>
    <w:rsid w:val="00582EC8"/>
    <w:rsid w:val="00583B29"/>
    <w:rsid w:val="00584ACB"/>
    <w:rsid w:val="00584C10"/>
    <w:rsid w:val="00584DD3"/>
    <w:rsid w:val="00587736"/>
    <w:rsid w:val="005962AE"/>
    <w:rsid w:val="005A1C3E"/>
    <w:rsid w:val="005A600D"/>
    <w:rsid w:val="005B4CC5"/>
    <w:rsid w:val="005B7EBB"/>
    <w:rsid w:val="005C019D"/>
    <w:rsid w:val="005C36CE"/>
    <w:rsid w:val="005C535D"/>
    <w:rsid w:val="005C5ECA"/>
    <w:rsid w:val="005C68C8"/>
    <w:rsid w:val="005D03F2"/>
    <w:rsid w:val="005D0C1A"/>
    <w:rsid w:val="005D152F"/>
    <w:rsid w:val="005D1B4A"/>
    <w:rsid w:val="005D3E20"/>
    <w:rsid w:val="005D4D0D"/>
    <w:rsid w:val="005D7A66"/>
    <w:rsid w:val="005E419B"/>
    <w:rsid w:val="005E4EAD"/>
    <w:rsid w:val="005E62AF"/>
    <w:rsid w:val="005E77B1"/>
    <w:rsid w:val="005F08C2"/>
    <w:rsid w:val="005F1AE4"/>
    <w:rsid w:val="005F363B"/>
    <w:rsid w:val="005F4519"/>
    <w:rsid w:val="005F762A"/>
    <w:rsid w:val="006004D3"/>
    <w:rsid w:val="006045E5"/>
    <w:rsid w:val="00604F7F"/>
    <w:rsid w:val="00605AF5"/>
    <w:rsid w:val="006067C8"/>
    <w:rsid w:val="00610C0A"/>
    <w:rsid w:val="0061200F"/>
    <w:rsid w:val="00613152"/>
    <w:rsid w:val="00614C70"/>
    <w:rsid w:val="0061546C"/>
    <w:rsid w:val="0061600C"/>
    <w:rsid w:val="00616180"/>
    <w:rsid w:val="00616D22"/>
    <w:rsid w:val="00620591"/>
    <w:rsid w:val="006239CC"/>
    <w:rsid w:val="00630165"/>
    <w:rsid w:val="00631999"/>
    <w:rsid w:val="0063239D"/>
    <w:rsid w:val="00635E1C"/>
    <w:rsid w:val="006402D8"/>
    <w:rsid w:val="00641238"/>
    <w:rsid w:val="00641F7C"/>
    <w:rsid w:val="0064264F"/>
    <w:rsid w:val="0064412E"/>
    <w:rsid w:val="00644200"/>
    <w:rsid w:val="00646917"/>
    <w:rsid w:val="0064709F"/>
    <w:rsid w:val="006501F7"/>
    <w:rsid w:val="006511E3"/>
    <w:rsid w:val="006519FF"/>
    <w:rsid w:val="00651FF5"/>
    <w:rsid w:val="00652DB5"/>
    <w:rsid w:val="00654A94"/>
    <w:rsid w:val="00654F12"/>
    <w:rsid w:val="00655D92"/>
    <w:rsid w:val="006602C1"/>
    <w:rsid w:val="006614C2"/>
    <w:rsid w:val="00662F28"/>
    <w:rsid w:val="00664541"/>
    <w:rsid w:val="006710BF"/>
    <w:rsid w:val="00671852"/>
    <w:rsid w:val="00674728"/>
    <w:rsid w:val="00674EDB"/>
    <w:rsid w:val="00675CDC"/>
    <w:rsid w:val="00676297"/>
    <w:rsid w:val="006802B6"/>
    <w:rsid w:val="006806BC"/>
    <w:rsid w:val="006806F0"/>
    <w:rsid w:val="00681CB5"/>
    <w:rsid w:val="0068498B"/>
    <w:rsid w:val="00684B88"/>
    <w:rsid w:val="00684BE8"/>
    <w:rsid w:val="0068582A"/>
    <w:rsid w:val="00685A65"/>
    <w:rsid w:val="00692F65"/>
    <w:rsid w:val="00693356"/>
    <w:rsid w:val="00693400"/>
    <w:rsid w:val="0069417C"/>
    <w:rsid w:val="00694DDF"/>
    <w:rsid w:val="00695369"/>
    <w:rsid w:val="00695B8E"/>
    <w:rsid w:val="00697068"/>
    <w:rsid w:val="006A0148"/>
    <w:rsid w:val="006A1A55"/>
    <w:rsid w:val="006A5ED0"/>
    <w:rsid w:val="006A6CB7"/>
    <w:rsid w:val="006B1871"/>
    <w:rsid w:val="006B2944"/>
    <w:rsid w:val="006B3787"/>
    <w:rsid w:val="006B41BD"/>
    <w:rsid w:val="006B4304"/>
    <w:rsid w:val="006B5314"/>
    <w:rsid w:val="006B739D"/>
    <w:rsid w:val="006C2007"/>
    <w:rsid w:val="006C3380"/>
    <w:rsid w:val="006C4401"/>
    <w:rsid w:val="006C649F"/>
    <w:rsid w:val="006C6CB4"/>
    <w:rsid w:val="006D03BC"/>
    <w:rsid w:val="006D1D92"/>
    <w:rsid w:val="006D290B"/>
    <w:rsid w:val="006D313B"/>
    <w:rsid w:val="006D34A5"/>
    <w:rsid w:val="006D38D5"/>
    <w:rsid w:val="006D5610"/>
    <w:rsid w:val="006D5809"/>
    <w:rsid w:val="006D5931"/>
    <w:rsid w:val="006D6688"/>
    <w:rsid w:val="006D7F87"/>
    <w:rsid w:val="006E0410"/>
    <w:rsid w:val="006E1FB7"/>
    <w:rsid w:val="006E480D"/>
    <w:rsid w:val="006E489A"/>
    <w:rsid w:val="006E610C"/>
    <w:rsid w:val="006E725C"/>
    <w:rsid w:val="006F0173"/>
    <w:rsid w:val="006F0BFF"/>
    <w:rsid w:val="006F1D41"/>
    <w:rsid w:val="006F1E09"/>
    <w:rsid w:val="006F378D"/>
    <w:rsid w:val="006F453D"/>
    <w:rsid w:val="00702CC4"/>
    <w:rsid w:val="007057E8"/>
    <w:rsid w:val="00711762"/>
    <w:rsid w:val="00712E73"/>
    <w:rsid w:val="00715352"/>
    <w:rsid w:val="00717F7B"/>
    <w:rsid w:val="00722FE2"/>
    <w:rsid w:val="00723B34"/>
    <w:rsid w:val="00725701"/>
    <w:rsid w:val="00726905"/>
    <w:rsid w:val="00726B3A"/>
    <w:rsid w:val="00726DDC"/>
    <w:rsid w:val="00727096"/>
    <w:rsid w:val="00727541"/>
    <w:rsid w:val="00730A11"/>
    <w:rsid w:val="00730F41"/>
    <w:rsid w:val="007355A0"/>
    <w:rsid w:val="007366D7"/>
    <w:rsid w:val="00736C26"/>
    <w:rsid w:val="00737920"/>
    <w:rsid w:val="007425AE"/>
    <w:rsid w:val="00742D02"/>
    <w:rsid w:val="007456F0"/>
    <w:rsid w:val="00750689"/>
    <w:rsid w:val="00751534"/>
    <w:rsid w:val="00752893"/>
    <w:rsid w:val="00753177"/>
    <w:rsid w:val="00753D8E"/>
    <w:rsid w:val="0075705F"/>
    <w:rsid w:val="007574D3"/>
    <w:rsid w:val="00761894"/>
    <w:rsid w:val="00763595"/>
    <w:rsid w:val="00765BF8"/>
    <w:rsid w:val="00766FDF"/>
    <w:rsid w:val="00770518"/>
    <w:rsid w:val="00770A09"/>
    <w:rsid w:val="00771597"/>
    <w:rsid w:val="00771B9E"/>
    <w:rsid w:val="00771DF7"/>
    <w:rsid w:val="007748FD"/>
    <w:rsid w:val="00774E2B"/>
    <w:rsid w:val="00774F90"/>
    <w:rsid w:val="007767AC"/>
    <w:rsid w:val="0078056E"/>
    <w:rsid w:val="00780B68"/>
    <w:rsid w:val="00784276"/>
    <w:rsid w:val="00784398"/>
    <w:rsid w:val="00785459"/>
    <w:rsid w:val="00790607"/>
    <w:rsid w:val="00791A65"/>
    <w:rsid w:val="007934CA"/>
    <w:rsid w:val="00793892"/>
    <w:rsid w:val="00793BAC"/>
    <w:rsid w:val="00794CCD"/>
    <w:rsid w:val="00795733"/>
    <w:rsid w:val="007A119B"/>
    <w:rsid w:val="007A19C2"/>
    <w:rsid w:val="007A2517"/>
    <w:rsid w:val="007A379B"/>
    <w:rsid w:val="007A4A81"/>
    <w:rsid w:val="007A57C2"/>
    <w:rsid w:val="007A67E1"/>
    <w:rsid w:val="007B24A9"/>
    <w:rsid w:val="007B41BE"/>
    <w:rsid w:val="007B7525"/>
    <w:rsid w:val="007C41F0"/>
    <w:rsid w:val="007C61DC"/>
    <w:rsid w:val="007C75CF"/>
    <w:rsid w:val="007D0241"/>
    <w:rsid w:val="007D0790"/>
    <w:rsid w:val="007D448D"/>
    <w:rsid w:val="007D7CCD"/>
    <w:rsid w:val="007E110A"/>
    <w:rsid w:val="007E131B"/>
    <w:rsid w:val="007E199D"/>
    <w:rsid w:val="007E1AB3"/>
    <w:rsid w:val="007E369B"/>
    <w:rsid w:val="007E5FA8"/>
    <w:rsid w:val="007E6157"/>
    <w:rsid w:val="007E6E91"/>
    <w:rsid w:val="007F4502"/>
    <w:rsid w:val="007F7F79"/>
    <w:rsid w:val="00801F41"/>
    <w:rsid w:val="00802F95"/>
    <w:rsid w:val="008047A1"/>
    <w:rsid w:val="0080579F"/>
    <w:rsid w:val="00812CAD"/>
    <w:rsid w:val="00814387"/>
    <w:rsid w:val="00814B71"/>
    <w:rsid w:val="008204B6"/>
    <w:rsid w:val="00823293"/>
    <w:rsid w:val="0082439F"/>
    <w:rsid w:val="00825412"/>
    <w:rsid w:val="008278C0"/>
    <w:rsid w:val="008305E4"/>
    <w:rsid w:val="00833C1A"/>
    <w:rsid w:val="00835258"/>
    <w:rsid w:val="008359FA"/>
    <w:rsid w:val="008361F2"/>
    <w:rsid w:val="008376D4"/>
    <w:rsid w:val="00841C44"/>
    <w:rsid w:val="00843A49"/>
    <w:rsid w:val="0084484F"/>
    <w:rsid w:val="008458AE"/>
    <w:rsid w:val="00846531"/>
    <w:rsid w:val="00846E95"/>
    <w:rsid w:val="00847C2B"/>
    <w:rsid w:val="00850A13"/>
    <w:rsid w:val="00851164"/>
    <w:rsid w:val="00851A54"/>
    <w:rsid w:val="00851F37"/>
    <w:rsid w:val="00852916"/>
    <w:rsid w:val="00852E1D"/>
    <w:rsid w:val="00856A75"/>
    <w:rsid w:val="00856E9A"/>
    <w:rsid w:val="00857A28"/>
    <w:rsid w:val="00857BF4"/>
    <w:rsid w:val="00857F98"/>
    <w:rsid w:val="00860C58"/>
    <w:rsid w:val="008620DD"/>
    <w:rsid w:val="008638C7"/>
    <w:rsid w:val="008712EA"/>
    <w:rsid w:val="008734AE"/>
    <w:rsid w:val="00877066"/>
    <w:rsid w:val="0087761D"/>
    <w:rsid w:val="00882235"/>
    <w:rsid w:val="00883498"/>
    <w:rsid w:val="008914F3"/>
    <w:rsid w:val="00893A8E"/>
    <w:rsid w:val="00893E87"/>
    <w:rsid w:val="00895FA1"/>
    <w:rsid w:val="00897490"/>
    <w:rsid w:val="008A09B7"/>
    <w:rsid w:val="008A1083"/>
    <w:rsid w:val="008A124F"/>
    <w:rsid w:val="008A13F2"/>
    <w:rsid w:val="008A14FA"/>
    <w:rsid w:val="008A1DF1"/>
    <w:rsid w:val="008A28DC"/>
    <w:rsid w:val="008A3A74"/>
    <w:rsid w:val="008A4595"/>
    <w:rsid w:val="008A47DD"/>
    <w:rsid w:val="008A4B02"/>
    <w:rsid w:val="008A6FC9"/>
    <w:rsid w:val="008A79AC"/>
    <w:rsid w:val="008B0BB8"/>
    <w:rsid w:val="008B3FC5"/>
    <w:rsid w:val="008B467D"/>
    <w:rsid w:val="008B57CC"/>
    <w:rsid w:val="008B76A9"/>
    <w:rsid w:val="008C16C9"/>
    <w:rsid w:val="008C191C"/>
    <w:rsid w:val="008C2448"/>
    <w:rsid w:val="008C5496"/>
    <w:rsid w:val="008C797A"/>
    <w:rsid w:val="008D02CA"/>
    <w:rsid w:val="008D083E"/>
    <w:rsid w:val="008D1D97"/>
    <w:rsid w:val="008D2543"/>
    <w:rsid w:val="008D258E"/>
    <w:rsid w:val="008D2A4E"/>
    <w:rsid w:val="008D3A62"/>
    <w:rsid w:val="008E0375"/>
    <w:rsid w:val="008E09F8"/>
    <w:rsid w:val="008E259C"/>
    <w:rsid w:val="008E3AD5"/>
    <w:rsid w:val="008E49A8"/>
    <w:rsid w:val="008E5C0E"/>
    <w:rsid w:val="008F1A9B"/>
    <w:rsid w:val="008F311E"/>
    <w:rsid w:val="008F3661"/>
    <w:rsid w:val="008F4CE7"/>
    <w:rsid w:val="008F564D"/>
    <w:rsid w:val="008F621B"/>
    <w:rsid w:val="008F6C9A"/>
    <w:rsid w:val="008F7484"/>
    <w:rsid w:val="008F7795"/>
    <w:rsid w:val="0090101A"/>
    <w:rsid w:val="00901C3E"/>
    <w:rsid w:val="00902253"/>
    <w:rsid w:val="00903B59"/>
    <w:rsid w:val="00910150"/>
    <w:rsid w:val="00910F4D"/>
    <w:rsid w:val="009110E4"/>
    <w:rsid w:val="00915503"/>
    <w:rsid w:val="00915685"/>
    <w:rsid w:val="00916998"/>
    <w:rsid w:val="009170D2"/>
    <w:rsid w:val="00920088"/>
    <w:rsid w:val="0092075E"/>
    <w:rsid w:val="00920954"/>
    <w:rsid w:val="00922A12"/>
    <w:rsid w:val="009256D7"/>
    <w:rsid w:val="009266BF"/>
    <w:rsid w:val="00926834"/>
    <w:rsid w:val="009270D4"/>
    <w:rsid w:val="009274A5"/>
    <w:rsid w:val="00927E9B"/>
    <w:rsid w:val="00927FE9"/>
    <w:rsid w:val="00930520"/>
    <w:rsid w:val="00931698"/>
    <w:rsid w:val="00934162"/>
    <w:rsid w:val="009344EA"/>
    <w:rsid w:val="00935D6C"/>
    <w:rsid w:val="00942FDA"/>
    <w:rsid w:val="00945A14"/>
    <w:rsid w:val="00945EE1"/>
    <w:rsid w:val="00946A94"/>
    <w:rsid w:val="00953E90"/>
    <w:rsid w:val="00954A9F"/>
    <w:rsid w:val="00954F5E"/>
    <w:rsid w:val="0095627F"/>
    <w:rsid w:val="009573EB"/>
    <w:rsid w:val="00960F6D"/>
    <w:rsid w:val="0096228D"/>
    <w:rsid w:val="00962C0A"/>
    <w:rsid w:val="0096415E"/>
    <w:rsid w:val="009666E8"/>
    <w:rsid w:val="00972C61"/>
    <w:rsid w:val="00973B3A"/>
    <w:rsid w:val="00975D80"/>
    <w:rsid w:val="00975DD4"/>
    <w:rsid w:val="00976BCB"/>
    <w:rsid w:val="009801E0"/>
    <w:rsid w:val="00980281"/>
    <w:rsid w:val="00986320"/>
    <w:rsid w:val="009867E1"/>
    <w:rsid w:val="009879C6"/>
    <w:rsid w:val="0099037B"/>
    <w:rsid w:val="009911F3"/>
    <w:rsid w:val="00991C57"/>
    <w:rsid w:val="00993129"/>
    <w:rsid w:val="00996EEC"/>
    <w:rsid w:val="009A27D1"/>
    <w:rsid w:val="009A3992"/>
    <w:rsid w:val="009A3FA8"/>
    <w:rsid w:val="009A474A"/>
    <w:rsid w:val="009B29C1"/>
    <w:rsid w:val="009B2E0C"/>
    <w:rsid w:val="009B50B8"/>
    <w:rsid w:val="009B5615"/>
    <w:rsid w:val="009B708E"/>
    <w:rsid w:val="009C0363"/>
    <w:rsid w:val="009C4292"/>
    <w:rsid w:val="009C4853"/>
    <w:rsid w:val="009D02E7"/>
    <w:rsid w:val="009D07E7"/>
    <w:rsid w:val="009D4F8F"/>
    <w:rsid w:val="009E2DAE"/>
    <w:rsid w:val="009E4BF5"/>
    <w:rsid w:val="009E55B8"/>
    <w:rsid w:val="009E6614"/>
    <w:rsid w:val="009E698E"/>
    <w:rsid w:val="009E70C3"/>
    <w:rsid w:val="009F3EC7"/>
    <w:rsid w:val="009F7B72"/>
    <w:rsid w:val="00A00B03"/>
    <w:rsid w:val="00A02FB0"/>
    <w:rsid w:val="00A039D3"/>
    <w:rsid w:val="00A061B3"/>
    <w:rsid w:val="00A0680B"/>
    <w:rsid w:val="00A076FB"/>
    <w:rsid w:val="00A1263D"/>
    <w:rsid w:val="00A135DF"/>
    <w:rsid w:val="00A140C1"/>
    <w:rsid w:val="00A223F5"/>
    <w:rsid w:val="00A230E4"/>
    <w:rsid w:val="00A2489A"/>
    <w:rsid w:val="00A27AB9"/>
    <w:rsid w:val="00A300DB"/>
    <w:rsid w:val="00A313F9"/>
    <w:rsid w:val="00A32437"/>
    <w:rsid w:val="00A3390B"/>
    <w:rsid w:val="00A33D81"/>
    <w:rsid w:val="00A341F3"/>
    <w:rsid w:val="00A34406"/>
    <w:rsid w:val="00A34A32"/>
    <w:rsid w:val="00A34CED"/>
    <w:rsid w:val="00A35511"/>
    <w:rsid w:val="00A35D92"/>
    <w:rsid w:val="00A37B4E"/>
    <w:rsid w:val="00A40BA4"/>
    <w:rsid w:val="00A40BFA"/>
    <w:rsid w:val="00A42543"/>
    <w:rsid w:val="00A42764"/>
    <w:rsid w:val="00A461D9"/>
    <w:rsid w:val="00A46290"/>
    <w:rsid w:val="00A50AC2"/>
    <w:rsid w:val="00A50D98"/>
    <w:rsid w:val="00A52B60"/>
    <w:rsid w:val="00A53F60"/>
    <w:rsid w:val="00A540DF"/>
    <w:rsid w:val="00A551B0"/>
    <w:rsid w:val="00A55BC4"/>
    <w:rsid w:val="00A64B5C"/>
    <w:rsid w:val="00A67A80"/>
    <w:rsid w:val="00A7107C"/>
    <w:rsid w:val="00A74FAE"/>
    <w:rsid w:val="00A81CAE"/>
    <w:rsid w:val="00A81D2D"/>
    <w:rsid w:val="00A833A7"/>
    <w:rsid w:val="00A8361A"/>
    <w:rsid w:val="00A863FF"/>
    <w:rsid w:val="00A86F00"/>
    <w:rsid w:val="00A903DA"/>
    <w:rsid w:val="00A90FBE"/>
    <w:rsid w:val="00A96A4D"/>
    <w:rsid w:val="00AA0A11"/>
    <w:rsid w:val="00AA2C8B"/>
    <w:rsid w:val="00AA555F"/>
    <w:rsid w:val="00AA6DA0"/>
    <w:rsid w:val="00AB43CF"/>
    <w:rsid w:val="00AC7EFF"/>
    <w:rsid w:val="00AD3142"/>
    <w:rsid w:val="00AD324B"/>
    <w:rsid w:val="00AE0241"/>
    <w:rsid w:val="00AE0705"/>
    <w:rsid w:val="00AE3130"/>
    <w:rsid w:val="00AE5146"/>
    <w:rsid w:val="00AE54AB"/>
    <w:rsid w:val="00AE56DC"/>
    <w:rsid w:val="00AF1588"/>
    <w:rsid w:val="00AF2F05"/>
    <w:rsid w:val="00AF5BA6"/>
    <w:rsid w:val="00B013EE"/>
    <w:rsid w:val="00B017B2"/>
    <w:rsid w:val="00B01A17"/>
    <w:rsid w:val="00B026AB"/>
    <w:rsid w:val="00B03B12"/>
    <w:rsid w:val="00B04752"/>
    <w:rsid w:val="00B068E9"/>
    <w:rsid w:val="00B1019B"/>
    <w:rsid w:val="00B1197E"/>
    <w:rsid w:val="00B1334C"/>
    <w:rsid w:val="00B13DA8"/>
    <w:rsid w:val="00B13F60"/>
    <w:rsid w:val="00B14B89"/>
    <w:rsid w:val="00B15AC6"/>
    <w:rsid w:val="00B16645"/>
    <w:rsid w:val="00B166AA"/>
    <w:rsid w:val="00B21BFA"/>
    <w:rsid w:val="00B21DDA"/>
    <w:rsid w:val="00B22D9F"/>
    <w:rsid w:val="00B23C29"/>
    <w:rsid w:val="00B2459B"/>
    <w:rsid w:val="00B24B24"/>
    <w:rsid w:val="00B2594D"/>
    <w:rsid w:val="00B26171"/>
    <w:rsid w:val="00B26F95"/>
    <w:rsid w:val="00B3244E"/>
    <w:rsid w:val="00B3430B"/>
    <w:rsid w:val="00B3656A"/>
    <w:rsid w:val="00B36FBF"/>
    <w:rsid w:val="00B37E02"/>
    <w:rsid w:val="00B4112C"/>
    <w:rsid w:val="00B41C30"/>
    <w:rsid w:val="00B41F36"/>
    <w:rsid w:val="00B426D9"/>
    <w:rsid w:val="00B42F23"/>
    <w:rsid w:val="00B43993"/>
    <w:rsid w:val="00B44417"/>
    <w:rsid w:val="00B462BD"/>
    <w:rsid w:val="00B466AC"/>
    <w:rsid w:val="00B46E1B"/>
    <w:rsid w:val="00B50FDF"/>
    <w:rsid w:val="00B51216"/>
    <w:rsid w:val="00B517AD"/>
    <w:rsid w:val="00B53F04"/>
    <w:rsid w:val="00B54E4E"/>
    <w:rsid w:val="00B55608"/>
    <w:rsid w:val="00B56F56"/>
    <w:rsid w:val="00B606EC"/>
    <w:rsid w:val="00B616CE"/>
    <w:rsid w:val="00B621AF"/>
    <w:rsid w:val="00B63041"/>
    <w:rsid w:val="00B6341B"/>
    <w:rsid w:val="00B63B4B"/>
    <w:rsid w:val="00B63EDA"/>
    <w:rsid w:val="00B64EB5"/>
    <w:rsid w:val="00B65780"/>
    <w:rsid w:val="00B659C1"/>
    <w:rsid w:val="00B70E6F"/>
    <w:rsid w:val="00B724ED"/>
    <w:rsid w:val="00B74CDC"/>
    <w:rsid w:val="00B75E4C"/>
    <w:rsid w:val="00B83FCA"/>
    <w:rsid w:val="00B86609"/>
    <w:rsid w:val="00B86BB0"/>
    <w:rsid w:val="00B90BC4"/>
    <w:rsid w:val="00B9124D"/>
    <w:rsid w:val="00B92942"/>
    <w:rsid w:val="00B9337E"/>
    <w:rsid w:val="00B9483E"/>
    <w:rsid w:val="00B977A9"/>
    <w:rsid w:val="00B97D78"/>
    <w:rsid w:val="00BA0334"/>
    <w:rsid w:val="00BA0524"/>
    <w:rsid w:val="00BA2644"/>
    <w:rsid w:val="00BA35BA"/>
    <w:rsid w:val="00BA3A9F"/>
    <w:rsid w:val="00BA614F"/>
    <w:rsid w:val="00BA6528"/>
    <w:rsid w:val="00BA7F25"/>
    <w:rsid w:val="00BB1799"/>
    <w:rsid w:val="00BB1817"/>
    <w:rsid w:val="00BB599E"/>
    <w:rsid w:val="00BB7257"/>
    <w:rsid w:val="00BC2740"/>
    <w:rsid w:val="00BC289E"/>
    <w:rsid w:val="00BC3414"/>
    <w:rsid w:val="00BC36EC"/>
    <w:rsid w:val="00BC3BE6"/>
    <w:rsid w:val="00BC75CC"/>
    <w:rsid w:val="00BD0D5B"/>
    <w:rsid w:val="00BD110E"/>
    <w:rsid w:val="00BD37BF"/>
    <w:rsid w:val="00BD60CE"/>
    <w:rsid w:val="00BE0E16"/>
    <w:rsid w:val="00BE18D3"/>
    <w:rsid w:val="00BE2CA5"/>
    <w:rsid w:val="00BE346A"/>
    <w:rsid w:val="00BE532C"/>
    <w:rsid w:val="00BE5602"/>
    <w:rsid w:val="00BE5971"/>
    <w:rsid w:val="00BE7D14"/>
    <w:rsid w:val="00BE7F68"/>
    <w:rsid w:val="00BF0C82"/>
    <w:rsid w:val="00BF127C"/>
    <w:rsid w:val="00BF18C0"/>
    <w:rsid w:val="00BF1D85"/>
    <w:rsid w:val="00BF1EE5"/>
    <w:rsid w:val="00BF3161"/>
    <w:rsid w:val="00BF4767"/>
    <w:rsid w:val="00BF4A99"/>
    <w:rsid w:val="00C01969"/>
    <w:rsid w:val="00C0286D"/>
    <w:rsid w:val="00C04060"/>
    <w:rsid w:val="00C10F34"/>
    <w:rsid w:val="00C11A75"/>
    <w:rsid w:val="00C137C7"/>
    <w:rsid w:val="00C141B1"/>
    <w:rsid w:val="00C167E7"/>
    <w:rsid w:val="00C257D2"/>
    <w:rsid w:val="00C26385"/>
    <w:rsid w:val="00C26B54"/>
    <w:rsid w:val="00C2730F"/>
    <w:rsid w:val="00C31A2C"/>
    <w:rsid w:val="00C31E75"/>
    <w:rsid w:val="00C32BD1"/>
    <w:rsid w:val="00C344A0"/>
    <w:rsid w:val="00C34A66"/>
    <w:rsid w:val="00C4098B"/>
    <w:rsid w:val="00C42D24"/>
    <w:rsid w:val="00C432B0"/>
    <w:rsid w:val="00C44104"/>
    <w:rsid w:val="00C44300"/>
    <w:rsid w:val="00C455F5"/>
    <w:rsid w:val="00C46BA8"/>
    <w:rsid w:val="00C502EB"/>
    <w:rsid w:val="00C50844"/>
    <w:rsid w:val="00C51D68"/>
    <w:rsid w:val="00C5267A"/>
    <w:rsid w:val="00C5329E"/>
    <w:rsid w:val="00C53889"/>
    <w:rsid w:val="00C554EA"/>
    <w:rsid w:val="00C55D3F"/>
    <w:rsid w:val="00C5702D"/>
    <w:rsid w:val="00C64BF3"/>
    <w:rsid w:val="00C65D98"/>
    <w:rsid w:val="00C66433"/>
    <w:rsid w:val="00C67490"/>
    <w:rsid w:val="00C70DF2"/>
    <w:rsid w:val="00C71BD5"/>
    <w:rsid w:val="00C73CAD"/>
    <w:rsid w:val="00C74858"/>
    <w:rsid w:val="00C75730"/>
    <w:rsid w:val="00C80A76"/>
    <w:rsid w:val="00C82712"/>
    <w:rsid w:val="00C82723"/>
    <w:rsid w:val="00C83BFC"/>
    <w:rsid w:val="00C84606"/>
    <w:rsid w:val="00C84BE5"/>
    <w:rsid w:val="00C86323"/>
    <w:rsid w:val="00C867EE"/>
    <w:rsid w:val="00C90805"/>
    <w:rsid w:val="00C918FE"/>
    <w:rsid w:val="00C91B4F"/>
    <w:rsid w:val="00C91C0D"/>
    <w:rsid w:val="00C942A2"/>
    <w:rsid w:val="00C94E0B"/>
    <w:rsid w:val="00C959CC"/>
    <w:rsid w:val="00C9634F"/>
    <w:rsid w:val="00CA1A88"/>
    <w:rsid w:val="00CA1AB1"/>
    <w:rsid w:val="00CA2655"/>
    <w:rsid w:val="00CA2AF9"/>
    <w:rsid w:val="00CA2B46"/>
    <w:rsid w:val="00CA412B"/>
    <w:rsid w:val="00CA6AE9"/>
    <w:rsid w:val="00CA6DCE"/>
    <w:rsid w:val="00CA70CE"/>
    <w:rsid w:val="00CB115A"/>
    <w:rsid w:val="00CB65F9"/>
    <w:rsid w:val="00CC24AF"/>
    <w:rsid w:val="00CC440E"/>
    <w:rsid w:val="00CC57E1"/>
    <w:rsid w:val="00CC6644"/>
    <w:rsid w:val="00CC793F"/>
    <w:rsid w:val="00CE093A"/>
    <w:rsid w:val="00CE0DCA"/>
    <w:rsid w:val="00CE10A5"/>
    <w:rsid w:val="00CE440A"/>
    <w:rsid w:val="00CF17E4"/>
    <w:rsid w:val="00CF1AE6"/>
    <w:rsid w:val="00CF277A"/>
    <w:rsid w:val="00CF42D1"/>
    <w:rsid w:val="00CF5EB0"/>
    <w:rsid w:val="00CF67A6"/>
    <w:rsid w:val="00CF681C"/>
    <w:rsid w:val="00D00373"/>
    <w:rsid w:val="00D0173E"/>
    <w:rsid w:val="00D01A37"/>
    <w:rsid w:val="00D01D06"/>
    <w:rsid w:val="00D066FC"/>
    <w:rsid w:val="00D067CA"/>
    <w:rsid w:val="00D124F2"/>
    <w:rsid w:val="00D12631"/>
    <w:rsid w:val="00D13BEA"/>
    <w:rsid w:val="00D215EE"/>
    <w:rsid w:val="00D21FE1"/>
    <w:rsid w:val="00D22121"/>
    <w:rsid w:val="00D232A4"/>
    <w:rsid w:val="00D26661"/>
    <w:rsid w:val="00D267C7"/>
    <w:rsid w:val="00D27BC8"/>
    <w:rsid w:val="00D30F44"/>
    <w:rsid w:val="00D32454"/>
    <w:rsid w:val="00D42C7F"/>
    <w:rsid w:val="00D436FB"/>
    <w:rsid w:val="00D43D2F"/>
    <w:rsid w:val="00D4601C"/>
    <w:rsid w:val="00D46EBF"/>
    <w:rsid w:val="00D47D76"/>
    <w:rsid w:val="00D531DF"/>
    <w:rsid w:val="00D53FC4"/>
    <w:rsid w:val="00D55A67"/>
    <w:rsid w:val="00D561E1"/>
    <w:rsid w:val="00D573D8"/>
    <w:rsid w:val="00D658D5"/>
    <w:rsid w:val="00D65EC9"/>
    <w:rsid w:val="00D66B8C"/>
    <w:rsid w:val="00D7128A"/>
    <w:rsid w:val="00D76029"/>
    <w:rsid w:val="00D766A0"/>
    <w:rsid w:val="00D7756B"/>
    <w:rsid w:val="00D824C9"/>
    <w:rsid w:val="00D828FD"/>
    <w:rsid w:val="00D82D10"/>
    <w:rsid w:val="00D84B65"/>
    <w:rsid w:val="00D85400"/>
    <w:rsid w:val="00D85EE9"/>
    <w:rsid w:val="00D873DB"/>
    <w:rsid w:val="00D90FD0"/>
    <w:rsid w:val="00D93445"/>
    <w:rsid w:val="00D94631"/>
    <w:rsid w:val="00D975FC"/>
    <w:rsid w:val="00DA0C84"/>
    <w:rsid w:val="00DA512A"/>
    <w:rsid w:val="00DA6F45"/>
    <w:rsid w:val="00DA7C8E"/>
    <w:rsid w:val="00DB182F"/>
    <w:rsid w:val="00DB266C"/>
    <w:rsid w:val="00DB2D89"/>
    <w:rsid w:val="00DB3054"/>
    <w:rsid w:val="00DB6B5F"/>
    <w:rsid w:val="00DC127F"/>
    <w:rsid w:val="00DC2F93"/>
    <w:rsid w:val="00DC3444"/>
    <w:rsid w:val="00DC34CB"/>
    <w:rsid w:val="00DC4509"/>
    <w:rsid w:val="00DC513A"/>
    <w:rsid w:val="00DC7D08"/>
    <w:rsid w:val="00DD2E4C"/>
    <w:rsid w:val="00DD38BF"/>
    <w:rsid w:val="00DD38C6"/>
    <w:rsid w:val="00DD5881"/>
    <w:rsid w:val="00DD69C0"/>
    <w:rsid w:val="00DD70BE"/>
    <w:rsid w:val="00DE5AEF"/>
    <w:rsid w:val="00DE701C"/>
    <w:rsid w:val="00DF2695"/>
    <w:rsid w:val="00DF4F4E"/>
    <w:rsid w:val="00DF6EAD"/>
    <w:rsid w:val="00E00571"/>
    <w:rsid w:val="00E00BBE"/>
    <w:rsid w:val="00E02483"/>
    <w:rsid w:val="00E03BD0"/>
    <w:rsid w:val="00E04A70"/>
    <w:rsid w:val="00E0513F"/>
    <w:rsid w:val="00E051F7"/>
    <w:rsid w:val="00E05CFD"/>
    <w:rsid w:val="00E05E1E"/>
    <w:rsid w:val="00E06049"/>
    <w:rsid w:val="00E06680"/>
    <w:rsid w:val="00E06FAA"/>
    <w:rsid w:val="00E07AD1"/>
    <w:rsid w:val="00E07D0D"/>
    <w:rsid w:val="00E122C4"/>
    <w:rsid w:val="00E2008C"/>
    <w:rsid w:val="00E20F36"/>
    <w:rsid w:val="00E24C6F"/>
    <w:rsid w:val="00E26603"/>
    <w:rsid w:val="00E27F97"/>
    <w:rsid w:val="00E3056E"/>
    <w:rsid w:val="00E30C2B"/>
    <w:rsid w:val="00E337C6"/>
    <w:rsid w:val="00E37D75"/>
    <w:rsid w:val="00E425B0"/>
    <w:rsid w:val="00E449E3"/>
    <w:rsid w:val="00E45067"/>
    <w:rsid w:val="00E4575D"/>
    <w:rsid w:val="00E51F3A"/>
    <w:rsid w:val="00E5637D"/>
    <w:rsid w:val="00E573BE"/>
    <w:rsid w:val="00E615F0"/>
    <w:rsid w:val="00E6232B"/>
    <w:rsid w:val="00E64867"/>
    <w:rsid w:val="00E67FD8"/>
    <w:rsid w:val="00E7008B"/>
    <w:rsid w:val="00E72082"/>
    <w:rsid w:val="00E7598F"/>
    <w:rsid w:val="00E75AA2"/>
    <w:rsid w:val="00E76731"/>
    <w:rsid w:val="00E76EE5"/>
    <w:rsid w:val="00E801D9"/>
    <w:rsid w:val="00E831D9"/>
    <w:rsid w:val="00E83CC8"/>
    <w:rsid w:val="00E83E1F"/>
    <w:rsid w:val="00E84B66"/>
    <w:rsid w:val="00E85D97"/>
    <w:rsid w:val="00E87477"/>
    <w:rsid w:val="00E9046D"/>
    <w:rsid w:val="00E904B3"/>
    <w:rsid w:val="00E90F29"/>
    <w:rsid w:val="00E9134B"/>
    <w:rsid w:val="00E92212"/>
    <w:rsid w:val="00E92788"/>
    <w:rsid w:val="00E93979"/>
    <w:rsid w:val="00E94AB1"/>
    <w:rsid w:val="00E95B26"/>
    <w:rsid w:val="00E95E48"/>
    <w:rsid w:val="00EA2AB3"/>
    <w:rsid w:val="00EA3898"/>
    <w:rsid w:val="00EA5B4D"/>
    <w:rsid w:val="00EA5B90"/>
    <w:rsid w:val="00EA6288"/>
    <w:rsid w:val="00EA7394"/>
    <w:rsid w:val="00EB0EA8"/>
    <w:rsid w:val="00EB11B4"/>
    <w:rsid w:val="00EB13B3"/>
    <w:rsid w:val="00EB607F"/>
    <w:rsid w:val="00EB6E6F"/>
    <w:rsid w:val="00EC0323"/>
    <w:rsid w:val="00EC04D6"/>
    <w:rsid w:val="00EC0B02"/>
    <w:rsid w:val="00EC2D40"/>
    <w:rsid w:val="00EC5741"/>
    <w:rsid w:val="00EC7B72"/>
    <w:rsid w:val="00EC7EA2"/>
    <w:rsid w:val="00ED1AA6"/>
    <w:rsid w:val="00ED1AE8"/>
    <w:rsid w:val="00ED23B2"/>
    <w:rsid w:val="00ED3C55"/>
    <w:rsid w:val="00ED6C14"/>
    <w:rsid w:val="00ED7AEF"/>
    <w:rsid w:val="00EE201C"/>
    <w:rsid w:val="00EE2DDF"/>
    <w:rsid w:val="00EE3701"/>
    <w:rsid w:val="00EE4043"/>
    <w:rsid w:val="00EE4659"/>
    <w:rsid w:val="00EE4F4B"/>
    <w:rsid w:val="00EE710E"/>
    <w:rsid w:val="00EE7795"/>
    <w:rsid w:val="00EF1550"/>
    <w:rsid w:val="00EF5084"/>
    <w:rsid w:val="00EF7A18"/>
    <w:rsid w:val="00F0052A"/>
    <w:rsid w:val="00F00EF1"/>
    <w:rsid w:val="00F07339"/>
    <w:rsid w:val="00F1068A"/>
    <w:rsid w:val="00F10B77"/>
    <w:rsid w:val="00F10D9F"/>
    <w:rsid w:val="00F151FD"/>
    <w:rsid w:val="00F206CD"/>
    <w:rsid w:val="00F21423"/>
    <w:rsid w:val="00F21DA3"/>
    <w:rsid w:val="00F23F1D"/>
    <w:rsid w:val="00F26055"/>
    <w:rsid w:val="00F274D4"/>
    <w:rsid w:val="00F36CC5"/>
    <w:rsid w:val="00F43902"/>
    <w:rsid w:val="00F44640"/>
    <w:rsid w:val="00F45C4E"/>
    <w:rsid w:val="00F47310"/>
    <w:rsid w:val="00F500CC"/>
    <w:rsid w:val="00F52F98"/>
    <w:rsid w:val="00F5326E"/>
    <w:rsid w:val="00F536E5"/>
    <w:rsid w:val="00F539C3"/>
    <w:rsid w:val="00F553A1"/>
    <w:rsid w:val="00F55571"/>
    <w:rsid w:val="00F5578A"/>
    <w:rsid w:val="00F5677E"/>
    <w:rsid w:val="00F570AB"/>
    <w:rsid w:val="00F60C05"/>
    <w:rsid w:val="00F64217"/>
    <w:rsid w:val="00F643E2"/>
    <w:rsid w:val="00F661DB"/>
    <w:rsid w:val="00F74802"/>
    <w:rsid w:val="00F77B4D"/>
    <w:rsid w:val="00F865B8"/>
    <w:rsid w:val="00F909E6"/>
    <w:rsid w:val="00F96655"/>
    <w:rsid w:val="00F96671"/>
    <w:rsid w:val="00F96FB3"/>
    <w:rsid w:val="00F9790F"/>
    <w:rsid w:val="00FA070A"/>
    <w:rsid w:val="00FA2058"/>
    <w:rsid w:val="00FA209D"/>
    <w:rsid w:val="00FA25F2"/>
    <w:rsid w:val="00FA7250"/>
    <w:rsid w:val="00FA72F7"/>
    <w:rsid w:val="00FB1472"/>
    <w:rsid w:val="00FB230B"/>
    <w:rsid w:val="00FB24E5"/>
    <w:rsid w:val="00FB5686"/>
    <w:rsid w:val="00FB5DC5"/>
    <w:rsid w:val="00FB6944"/>
    <w:rsid w:val="00FB7982"/>
    <w:rsid w:val="00FB7F9F"/>
    <w:rsid w:val="00FC0D26"/>
    <w:rsid w:val="00FC0FAD"/>
    <w:rsid w:val="00FC107D"/>
    <w:rsid w:val="00FC3775"/>
    <w:rsid w:val="00FD0A1C"/>
    <w:rsid w:val="00FD183F"/>
    <w:rsid w:val="00FD234D"/>
    <w:rsid w:val="00FD2919"/>
    <w:rsid w:val="00FD7D68"/>
    <w:rsid w:val="00FE06AA"/>
    <w:rsid w:val="00FE2469"/>
    <w:rsid w:val="00FE3808"/>
    <w:rsid w:val="00FE3876"/>
    <w:rsid w:val="00FE39D8"/>
    <w:rsid w:val="00FE455E"/>
    <w:rsid w:val="00FE79CE"/>
    <w:rsid w:val="00FF0959"/>
    <w:rsid w:val="00FF129C"/>
    <w:rsid w:val="00FF1A16"/>
    <w:rsid w:val="00FF2916"/>
    <w:rsid w:val="00FF73DC"/>
    <w:rsid w:val="00FF7523"/>
    <w:rsid w:val="00FF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4944AB6B"/>
  <w15:docId w15:val="{ACE940F7-F424-4B8F-B70B-FC4770701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A2AB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B2459B"/>
    <w:pPr>
      <w:keepNext/>
      <w:suppressAutoHyphens/>
      <w:autoSpaceDN w:val="0"/>
      <w:spacing w:before="240" w:after="120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B2459B"/>
    <w:pPr>
      <w:suppressAutoHyphens/>
      <w:autoSpaceDN w:val="0"/>
      <w:spacing w:after="140" w:line="288" w:lineRule="auto"/>
      <w:textAlignment w:val="baseline"/>
    </w:pPr>
    <w:rPr>
      <w:rFonts w:eastAsia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autoSpaceDN w:val="0"/>
      <w:spacing w:before="120" w:after="120"/>
      <w:textAlignment w:val="baseline"/>
    </w:pPr>
    <w:rPr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B2459B"/>
    <w:pPr>
      <w:suppressLineNumbers/>
      <w:suppressAutoHyphens/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sid w:val="00B2459B"/>
    <w:rPr>
      <w:szCs w:val="21"/>
    </w:rPr>
  </w:style>
  <w:style w:type="character" w:customStyle="1" w:styleId="RodapChar">
    <w:name w:val="Rodapé Char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B2459B"/>
    <w:rPr>
      <w:color w:val="0563C1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uiPriority w:val="22"/>
    <w:qFormat/>
    <w:rsid w:val="00B2459B"/>
    <w:rPr>
      <w:b/>
      <w:bCs/>
    </w:rPr>
  </w:style>
  <w:style w:type="character" w:styleId="Refdecomentrio">
    <w:name w:val="annotation reference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="Calibri Light" w:hAnsi="Calibri Light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rsid w:val="00B2459B"/>
    <w:rPr>
      <w:rFonts w:ascii="Calibri Light" w:hAnsi="Calibri Light"/>
      <w:sz w:val="20"/>
      <w:szCs w:val="18"/>
    </w:rPr>
  </w:style>
  <w:style w:type="paragraph" w:styleId="NormalWeb">
    <w:name w:val="Normal (Web)"/>
    <w:basedOn w:val="Normal"/>
    <w:uiPriority w:val="99"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2459B"/>
    <w:rPr>
      <w:rFonts w:ascii="Calibri Light" w:hAnsi="Calibri Light" w:cs="Mangal"/>
      <w:b/>
      <w:bCs/>
      <w:sz w:val="20"/>
      <w:szCs w:val="18"/>
    </w:rPr>
  </w:style>
  <w:style w:type="character" w:styleId="nfaseSutil">
    <w:name w:val="Subtle Emphasis"/>
    <w:uiPriority w:val="19"/>
    <w:qFormat/>
    <w:rsid w:val="00945EE1"/>
    <w:rPr>
      <w:i/>
      <w:iCs/>
      <w:color w:val="404040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link w:val="Ttulo3"/>
    <w:uiPriority w:val="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uiPriority w:val="99"/>
    <w:semiHidden/>
    <w:unhideWhenUsed/>
    <w:rsid w:val="001237AE"/>
    <w:rPr>
      <w:color w:val="954F72"/>
      <w:u w:val="single"/>
    </w:rPr>
  </w:style>
  <w:style w:type="character" w:customStyle="1" w:styleId="MenoPendente1">
    <w:name w:val="Menção Pendente1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customStyle="1" w:styleId="MenoPendente2">
    <w:name w:val="Menção Pendente2"/>
    <w:uiPriority w:val="99"/>
    <w:rsid w:val="0032054E"/>
    <w:rPr>
      <w:color w:val="605E5C"/>
      <w:shd w:val="clear" w:color="auto" w:fill="E1DFDD"/>
    </w:rPr>
  </w:style>
  <w:style w:type="character" w:customStyle="1" w:styleId="name">
    <w:name w:val="name"/>
    <w:rsid w:val="008D258E"/>
  </w:style>
  <w:style w:type="character" w:customStyle="1" w:styleId="label">
    <w:name w:val="label"/>
    <w:rsid w:val="008D258E"/>
  </w:style>
  <w:style w:type="character" w:styleId="nfase">
    <w:name w:val="Emphasis"/>
    <w:basedOn w:val="Fontepargpadro"/>
    <w:uiPriority w:val="20"/>
    <w:qFormat/>
    <w:rsid w:val="00502820"/>
    <w:rPr>
      <w:i/>
      <w:iCs/>
    </w:rPr>
  </w:style>
  <w:style w:type="character" w:customStyle="1" w:styleId="InternetLink">
    <w:name w:val="Internet Link"/>
    <w:basedOn w:val="Fontepargpadro"/>
    <w:rsid w:val="000D2FFE"/>
    <w:rPr>
      <w:color w:val="0000FF"/>
      <w:u w:val="single"/>
    </w:rPr>
  </w:style>
  <w:style w:type="character" w:customStyle="1" w:styleId="light">
    <w:name w:val="light"/>
    <w:basedOn w:val="Fontepargpadro"/>
    <w:rsid w:val="004D4991"/>
  </w:style>
  <w:style w:type="character" w:styleId="MenoPendente">
    <w:name w:val="Unresolved Mention"/>
    <w:basedOn w:val="Fontepargpadro"/>
    <w:uiPriority w:val="99"/>
    <w:semiHidden/>
    <w:unhideWhenUsed/>
    <w:rsid w:val="00BA264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57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1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2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1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282">
          <w:marLeft w:val="384"/>
          <w:marRight w:val="19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3358">
              <w:marLeft w:val="0"/>
              <w:marRight w:val="0"/>
              <w:marTop w:val="0"/>
              <w:marBottom w:val="150"/>
              <w:divBdr>
                <w:top w:val="single" w:sz="12" w:space="0" w:color="BC365E"/>
                <w:left w:val="single" w:sz="12" w:space="0" w:color="BC365E"/>
                <w:bottom w:val="single" w:sz="12" w:space="18" w:color="BC365E"/>
                <w:right w:val="single" w:sz="12" w:space="0" w:color="BC365E"/>
              </w:divBdr>
            </w:div>
            <w:div w:id="1765957346">
              <w:marLeft w:val="0"/>
              <w:marRight w:val="0"/>
              <w:marTop w:val="0"/>
              <w:marBottom w:val="150"/>
              <w:divBdr>
                <w:top w:val="single" w:sz="12" w:space="0" w:color="BC365E"/>
                <w:left w:val="single" w:sz="12" w:space="0" w:color="BC365E"/>
                <w:bottom w:val="single" w:sz="12" w:space="18" w:color="BC365E"/>
                <w:right w:val="single" w:sz="12" w:space="0" w:color="BC365E"/>
              </w:divBdr>
            </w:div>
            <w:div w:id="4378723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2433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8372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34066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9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8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bw1zUA7BNo" TargetMode="External"/><Relationship Id="rId13" Type="http://schemas.openxmlformats.org/officeDocument/2006/relationships/hyperlink" Target="https://pt.scribd.com/doc/112039560/Revista-Arte-Urbana-Especial-Graffiti" TargetMode="External"/><Relationship Id="rId18" Type="http://schemas.openxmlformats.org/officeDocument/2006/relationships/hyperlink" Target="http://www.teses.usp.br/teses/disponiveis/27/27156/tde-31102017-145052/pt-br.php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krEMw8E5ZA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FUPxjBIILaQ" TargetMode="External"/><Relationship Id="rId17" Type="http://schemas.openxmlformats.org/officeDocument/2006/relationships/hyperlink" Target="https://www.ctorio.org.br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portoalegreemcena.com/single-post/2018/08/09/Home-Visit-Brasil-em-Casa-%E2%80%93-Rimini-Protokoll-Alemanha" TargetMode="External"/><Relationship Id="rId20" Type="http://schemas.openxmlformats.org/officeDocument/2006/relationships/hyperlink" Target="http://www.adorocinema.com/personalidades/personalidade-65501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0ueG_1CEr8c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revista.universo.edu.br/index.php?journal=1UNICARECIFE2&amp;page=article&amp;op=viewArticle&amp;path%5B%5D=3726" TargetMode="External"/><Relationship Id="rId23" Type="http://schemas.openxmlformats.org/officeDocument/2006/relationships/hyperlink" Target="https://www.franca.unesp.br/Home/Pos-graduacao/tese_andrea_bwg_set2016.pdf" TargetMode="External"/><Relationship Id="rId10" Type="http://schemas.openxmlformats.org/officeDocument/2006/relationships/hyperlink" Target="https://www.youtube.com/watch?v=fJ20p1IXG4A" TargetMode="External"/><Relationship Id="rId19" Type="http://schemas.openxmlformats.org/officeDocument/2006/relationships/hyperlink" Target="http://memoriasdaditadura.org.br/artistas/mercedes-sosa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oNWP1oDMYQ" TargetMode="External"/><Relationship Id="rId14" Type="http://schemas.openxmlformats.org/officeDocument/2006/relationships/hyperlink" Target="https://www.youtube.com/watch?v=yNKgBMYSRbY" TargetMode="External"/><Relationship Id="rId22" Type="http://schemas.openxmlformats.org/officeDocument/2006/relationships/hyperlink" Target="https://periodicos.ufpel.edu.br/ojs2/index.php/cadernodeletras/index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921F83-6EFD-404A-8CA2-17CD472A2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20</Pages>
  <Words>4942</Words>
  <Characters>26692</Characters>
  <Application>Microsoft Office Word</Application>
  <DocSecurity>0</DocSecurity>
  <Lines>222</Lines>
  <Paragraphs>63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31571</CharactersWithSpaces>
  <SharedDoc>false</SharedDoc>
  <HLinks>
    <vt:vector size="66" baseType="variant">
      <vt:variant>
        <vt:i4>2818138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https://www.youtube.com/watch?v=GatYiPangrI</vt:lpwstr>
      </vt:variant>
      <vt:variant>
        <vt:lpwstr/>
      </vt:variant>
      <vt:variant>
        <vt:i4>7471114</vt:i4>
      </vt:variant>
      <vt:variant>
        <vt:i4>27</vt:i4>
      </vt:variant>
      <vt:variant>
        <vt:i4>0</vt:i4>
      </vt:variant>
      <vt:variant>
        <vt:i4>5</vt:i4>
      </vt:variant>
      <vt:variant>
        <vt:lpwstr>http://seer.fundarte.rs.gov.br/index.php/RevistadaFundarte/article/viewFile/338/451</vt:lpwstr>
      </vt:variant>
      <vt:variant>
        <vt:lpwstr/>
      </vt:variant>
      <vt:variant>
        <vt:i4>2818105</vt:i4>
      </vt:variant>
      <vt:variant>
        <vt:i4>24</vt:i4>
      </vt:variant>
      <vt:variant>
        <vt:i4>0</vt:i4>
      </vt:variant>
      <vt:variant>
        <vt:i4>5</vt:i4>
      </vt:variant>
      <vt:variant>
        <vt:lpwstr>https://revistas.ufrj.br/index.php/rbm</vt:lpwstr>
      </vt:variant>
      <vt:variant>
        <vt:lpwstr/>
      </vt:variant>
      <vt:variant>
        <vt:i4>1376383</vt:i4>
      </vt:variant>
      <vt:variant>
        <vt:i4>21</vt:i4>
      </vt:variant>
      <vt:variant>
        <vt:i4>0</vt:i4>
      </vt:variant>
      <vt:variant>
        <vt:i4>5</vt:i4>
      </vt:variant>
      <vt:variant>
        <vt:lpwstr>http://www.funarte.gov.br/musica/</vt:lpwstr>
      </vt:variant>
      <vt:variant>
        <vt:lpwstr/>
      </vt:variant>
      <vt:variant>
        <vt:i4>4456455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https://www.google.com/search?q=Tomer+Heymann&amp;stick=H4sIAAAAAAAAAOPgE-LVT9c3NEw2MkvKrUqzUOLSz9U3SCs0MjVK0RLLTrbST8vMyQUTVimZRanJJflFAFyyKzc1AAAA&amp;sa=X&amp;ved=2ahUKEwjj_JKNwMncAhWCPpAKHYeOBi4QmxMoATAXegQICRAx</vt:lpwstr>
      </vt:variant>
      <vt:variant>
        <vt:lpwstr/>
      </vt:variant>
      <vt:variant>
        <vt:i4>3407948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https://www.youtube.com/watch?v=lYLzYNOCVEc</vt:lpwstr>
      </vt:variant>
      <vt:variant>
        <vt:lpwstr/>
      </vt:variant>
      <vt:variant>
        <vt:i4>1376383</vt:i4>
      </vt:variant>
      <vt:variant>
        <vt:i4>12</vt:i4>
      </vt:variant>
      <vt:variant>
        <vt:i4>0</vt:i4>
      </vt:variant>
      <vt:variant>
        <vt:i4>5</vt:i4>
      </vt:variant>
      <vt:variant>
        <vt:lpwstr>http://www.funarte.gov.br/musica/</vt:lpwstr>
      </vt:variant>
      <vt:variant>
        <vt:lpwstr/>
      </vt:variant>
      <vt:variant>
        <vt:i4>7471198</vt:i4>
      </vt:variant>
      <vt:variant>
        <vt:i4>9</vt:i4>
      </vt:variant>
      <vt:variant>
        <vt:i4>0</vt:i4>
      </vt:variant>
      <vt:variant>
        <vt:i4>5</vt:i4>
      </vt:variant>
      <vt:variant>
        <vt:lpwstr>http://www.revistas.usp.br/aspas/article/view/86856</vt:lpwstr>
      </vt:variant>
      <vt:variant>
        <vt:lpwstr/>
      </vt:variant>
      <vt:variant>
        <vt:i4>7995496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https://www.youtube.com/watch?v=iuO2_pLXQjc</vt:lpwstr>
      </vt:variant>
      <vt:variant>
        <vt:lpwstr/>
      </vt:variant>
      <vt:variant>
        <vt:i4>7274567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https://www.youtube.com/watch?v=viIdLvzyr2s</vt:lpwstr>
      </vt:variant>
      <vt:variant>
        <vt:lpwstr/>
      </vt:variant>
      <vt:variant>
        <vt:i4>3342367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https://www.youtube.com/watch?v=h090fjzI-o0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26</cp:revision>
  <cp:lastPrinted>2018-09-20T04:32:00Z</cp:lastPrinted>
  <dcterms:created xsi:type="dcterms:W3CDTF">2018-11-16T14:40:00Z</dcterms:created>
  <dcterms:modified xsi:type="dcterms:W3CDTF">2018-11-19T13:27:00Z</dcterms:modified>
</cp:coreProperties>
</file>