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40751" w14:textId="77777777" w:rsidR="00F0052A" w:rsidRDefault="00F0052A" w:rsidP="00EA2AB3">
      <w:pPr>
        <w:pStyle w:val="01TITULO1"/>
      </w:pPr>
      <w:bookmarkStart w:id="0" w:name="_Hlk524612584"/>
      <w:r>
        <w:t>Componente curricular: ARTE</w:t>
      </w:r>
    </w:p>
    <w:p w14:paraId="1B499561" w14:textId="39CF0C87" w:rsidR="00F0052A" w:rsidRDefault="00BE2CA5" w:rsidP="00EA2AB3">
      <w:pPr>
        <w:pStyle w:val="01TITULO1"/>
      </w:pPr>
      <w:r>
        <w:t>7</w:t>
      </w:r>
      <w:r w:rsidR="00F0052A">
        <w:rPr>
          <w:u w:val="single"/>
          <w:vertAlign w:val="superscript"/>
        </w:rPr>
        <w:t>o</w:t>
      </w:r>
      <w:r w:rsidR="008D083E">
        <w:t xml:space="preserve"> ano – 4</w:t>
      </w:r>
      <w:r w:rsidR="00F0052A">
        <w:rPr>
          <w:u w:val="single"/>
          <w:vertAlign w:val="superscript"/>
        </w:rPr>
        <w:t>o</w:t>
      </w:r>
      <w:r w:rsidR="00F0052A">
        <w:t xml:space="preserve"> bimestre</w:t>
      </w:r>
    </w:p>
    <w:p w14:paraId="70F473BE" w14:textId="77777777" w:rsidR="00F0052A" w:rsidRDefault="00C44104" w:rsidP="00EA2AB3">
      <w:pPr>
        <w:pStyle w:val="01TITULO1"/>
      </w:pPr>
      <w:r>
        <w:rPr>
          <w:caps/>
        </w:rPr>
        <w:t>PLANO DE DESENVOLVIMENTO</w:t>
      </w:r>
      <w:bookmarkEnd w:id="0"/>
    </w:p>
    <w:p w14:paraId="1248D86A" w14:textId="79BDA1AE" w:rsidR="0009305D" w:rsidRPr="004874F6" w:rsidRDefault="00E07D0D" w:rsidP="004874F6">
      <w:pPr>
        <w:pStyle w:val="02TEXTOPRINCIPAL"/>
      </w:pPr>
      <w:r w:rsidRPr="004874F6">
        <w:t xml:space="preserve">O </w:t>
      </w:r>
      <w:r w:rsidRPr="009E1786">
        <w:rPr>
          <w:b/>
        </w:rPr>
        <w:t>Plano de Desenvolvimento</w:t>
      </w:r>
      <w:r w:rsidRPr="004874F6">
        <w:t xml:space="preserve"> explicita </w:t>
      </w:r>
      <w:r w:rsidR="0009305D" w:rsidRPr="004874F6">
        <w:t xml:space="preserve">os objetos de conhecimento e habilidades trabalhados no bimestre para cada unidade </w:t>
      </w:r>
      <w:r w:rsidR="00B6341B" w:rsidRPr="004874F6">
        <w:t xml:space="preserve">temática de Arte e sua disposição no </w:t>
      </w:r>
      <w:r w:rsidR="00FB4441">
        <w:t>Livro do Estudante</w:t>
      </w:r>
      <w:r w:rsidR="00B6341B" w:rsidRPr="004874F6">
        <w:t>. Propõe também práticas pedagógicas que se alinham com a metodologia adotada.</w:t>
      </w:r>
    </w:p>
    <w:p w14:paraId="00A3A876" w14:textId="2E946B91" w:rsidR="00E07D0D" w:rsidRPr="004874F6" w:rsidRDefault="00B6341B" w:rsidP="004874F6">
      <w:pPr>
        <w:pStyle w:val="02TEXTOPRINCIPAL"/>
      </w:pPr>
      <w:r w:rsidRPr="004874F6">
        <w:t>Este</w:t>
      </w:r>
      <w:r w:rsidR="00E07D0D" w:rsidRPr="004874F6">
        <w:t xml:space="preserve"> Plano está organizado em quadros que distinguem objetos de conhecimento, habilidades e práticas pedagógicas para cada uma das </w:t>
      </w:r>
      <w:r w:rsidR="00C761EC" w:rsidRPr="004874F6">
        <w:t xml:space="preserve">quatro </w:t>
      </w:r>
      <w:r w:rsidR="00E07D0D" w:rsidRPr="004874F6">
        <w:t xml:space="preserve">linguagens </w:t>
      </w:r>
      <w:r w:rsidR="00BE2CA5" w:rsidRPr="004874F6">
        <w:t xml:space="preserve">– </w:t>
      </w:r>
      <w:r w:rsidR="008D083E" w:rsidRPr="004874F6">
        <w:t xml:space="preserve">Artes </w:t>
      </w:r>
      <w:r w:rsidR="0064510B" w:rsidRPr="004874F6">
        <w:t>v</w:t>
      </w:r>
      <w:r w:rsidR="008D083E" w:rsidRPr="004874F6">
        <w:t xml:space="preserve">isuais, </w:t>
      </w:r>
      <w:r w:rsidR="00FB5DC5" w:rsidRPr="004874F6">
        <w:t>Dança</w:t>
      </w:r>
      <w:r w:rsidR="008D083E" w:rsidRPr="004874F6">
        <w:t>, Música</w:t>
      </w:r>
      <w:r w:rsidR="00FB5DC5" w:rsidRPr="004874F6">
        <w:t xml:space="preserve"> e Teatro</w:t>
      </w:r>
      <w:r w:rsidR="00E07D0D" w:rsidRPr="004874F6">
        <w:t xml:space="preserve"> – que compõem o ensino d</w:t>
      </w:r>
      <w:r w:rsidR="008D083E" w:rsidRPr="004874F6">
        <w:t xml:space="preserve">e Artes no quarto </w:t>
      </w:r>
      <w:r w:rsidR="00BE2CA5" w:rsidRPr="004874F6">
        <w:t>bimestre do 7</w:t>
      </w:r>
      <w:r w:rsidR="00E07D0D" w:rsidRPr="004874F6">
        <w:t xml:space="preserve">º ano do Ensino Fundamental </w:t>
      </w:r>
      <w:r w:rsidR="00FB4441">
        <w:t>– Anos finais</w:t>
      </w:r>
      <w:r w:rsidR="00E07D0D" w:rsidRPr="004874F6">
        <w:t>.</w:t>
      </w:r>
    </w:p>
    <w:p w14:paraId="2B48A9AD" w14:textId="77777777" w:rsidR="0082512D" w:rsidRPr="004874F6" w:rsidRDefault="0082512D" w:rsidP="004874F6">
      <w:pPr>
        <w:pStyle w:val="02TEXTOPRINCIPAL"/>
      </w:pPr>
    </w:p>
    <w:p w14:paraId="729E7F9E" w14:textId="66F0C1E7" w:rsidR="0082512D" w:rsidRPr="004874F6" w:rsidRDefault="0082512D" w:rsidP="004874F6">
      <w:pPr>
        <w:pStyle w:val="01TITULO3"/>
      </w:pPr>
      <w:r w:rsidRPr="004874F6">
        <w:t>Relações entre os objetos de conhecimento e as habilidades previstas para o 4º bimestre em Dança.</w:t>
      </w:r>
    </w:p>
    <w:p w14:paraId="4592BCF8" w14:textId="2AB4309B" w:rsidR="0082512D" w:rsidRPr="004874F6" w:rsidRDefault="0082512D" w:rsidP="004874F6">
      <w:pPr>
        <w:pStyle w:val="02TEXTOPRINCIPAL"/>
      </w:pPr>
    </w:p>
    <w:p w14:paraId="29685794" w14:textId="641D2E07" w:rsidR="0082512D" w:rsidRDefault="0082512D" w:rsidP="004874F6">
      <w:pPr>
        <w:pStyle w:val="01TITULO4"/>
      </w:pPr>
      <w:r w:rsidRPr="004874F6">
        <w:t xml:space="preserve">Dança – Objetos de conhecimento e habilidades. </w:t>
      </w:r>
    </w:p>
    <w:p w14:paraId="4E7B9E68" w14:textId="77777777" w:rsidR="006342B7" w:rsidRPr="004874F6" w:rsidRDefault="006342B7" w:rsidP="004874F6">
      <w:pPr>
        <w:pStyle w:val="01TITULO4"/>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9"/>
        <w:gridCol w:w="1246"/>
        <w:gridCol w:w="1814"/>
        <w:gridCol w:w="4879"/>
      </w:tblGrid>
      <w:tr w:rsidR="0082512D" w:rsidRPr="000E6A1B" w14:paraId="0A0E77F4" w14:textId="77777777" w:rsidTr="002C7799">
        <w:tc>
          <w:tcPr>
            <w:tcW w:w="9978" w:type="dxa"/>
            <w:gridSpan w:val="4"/>
            <w:shd w:val="clear" w:color="auto" w:fill="D9D9D9"/>
          </w:tcPr>
          <w:p w14:paraId="1A1DF360" w14:textId="77777777" w:rsidR="0082512D" w:rsidRPr="000E6A1B" w:rsidRDefault="0082512D" w:rsidP="00FC7715">
            <w:pPr>
              <w:pStyle w:val="03TITULOTABELAS1"/>
            </w:pPr>
            <w:r>
              <w:t>4º bimestre – Dança</w:t>
            </w:r>
          </w:p>
        </w:tc>
      </w:tr>
      <w:tr w:rsidR="004874F6" w:rsidRPr="004C1A03" w14:paraId="6C314142" w14:textId="77777777" w:rsidTr="002C7799">
        <w:trPr>
          <w:trHeight w:val="440"/>
        </w:trPr>
        <w:tc>
          <w:tcPr>
            <w:tcW w:w="2039" w:type="dxa"/>
            <w:shd w:val="clear" w:color="auto" w:fill="auto"/>
          </w:tcPr>
          <w:p w14:paraId="681C8974" w14:textId="7A511F48" w:rsidR="0082512D" w:rsidRPr="00C07D42" w:rsidRDefault="0082512D" w:rsidP="00FC7715">
            <w:pPr>
              <w:pStyle w:val="03TITULOTABELAS2"/>
            </w:pPr>
            <w:bookmarkStart w:id="1" w:name="_Hlk511218623"/>
            <w:bookmarkStart w:id="2" w:name="_Hlk509559425"/>
            <w:bookmarkStart w:id="3" w:name="_Hlk505521864"/>
            <w:r w:rsidRPr="00C07D42">
              <w:t xml:space="preserve">Capítulo do </w:t>
            </w:r>
            <w:r w:rsidR="00FB4441">
              <w:t>Livro do Estudante</w:t>
            </w:r>
          </w:p>
        </w:tc>
        <w:tc>
          <w:tcPr>
            <w:tcW w:w="1246" w:type="dxa"/>
            <w:shd w:val="clear" w:color="auto" w:fill="auto"/>
          </w:tcPr>
          <w:p w14:paraId="29D221BA" w14:textId="77777777" w:rsidR="0082512D" w:rsidRPr="00C07D42" w:rsidRDefault="0082512D" w:rsidP="00FC7715">
            <w:pPr>
              <w:pStyle w:val="03TITULOTABELAS2"/>
            </w:pPr>
            <w:r w:rsidRPr="00C07D42">
              <w:t>Unidade temática</w:t>
            </w:r>
          </w:p>
        </w:tc>
        <w:tc>
          <w:tcPr>
            <w:tcW w:w="1814" w:type="dxa"/>
            <w:shd w:val="clear" w:color="auto" w:fill="auto"/>
          </w:tcPr>
          <w:p w14:paraId="7D649656" w14:textId="77777777" w:rsidR="0082512D" w:rsidRPr="00C07D42" w:rsidRDefault="0082512D" w:rsidP="00FC7715">
            <w:pPr>
              <w:pStyle w:val="03TITULOTABELAS2"/>
            </w:pPr>
            <w:r w:rsidRPr="00C07D42">
              <w:t>Objetos de conhecimento</w:t>
            </w:r>
          </w:p>
        </w:tc>
        <w:tc>
          <w:tcPr>
            <w:tcW w:w="4879" w:type="dxa"/>
            <w:shd w:val="clear" w:color="auto" w:fill="auto"/>
          </w:tcPr>
          <w:p w14:paraId="16E8632C" w14:textId="77777777" w:rsidR="0082512D" w:rsidRPr="00C07D42" w:rsidRDefault="0082512D" w:rsidP="00FC7715">
            <w:pPr>
              <w:pStyle w:val="03TITULOTABELAS2"/>
            </w:pPr>
            <w:r w:rsidRPr="00C07D42">
              <w:t>Habilidades</w:t>
            </w:r>
          </w:p>
        </w:tc>
      </w:tr>
      <w:bookmarkEnd w:id="1"/>
      <w:tr w:rsidR="004F0E8D" w:rsidRPr="004C1A03" w14:paraId="7FDDA087" w14:textId="77777777" w:rsidTr="002C7799">
        <w:trPr>
          <w:trHeight w:val="1191"/>
        </w:trPr>
        <w:tc>
          <w:tcPr>
            <w:tcW w:w="2039" w:type="dxa"/>
            <w:vMerge w:val="restart"/>
            <w:shd w:val="clear" w:color="auto" w:fill="auto"/>
          </w:tcPr>
          <w:p w14:paraId="38A17C9C" w14:textId="77777777" w:rsidR="004F0E8D" w:rsidRPr="00FB4441" w:rsidRDefault="004F0E8D" w:rsidP="00FB4441">
            <w:pPr>
              <w:pStyle w:val="04TEXTOTABELAS"/>
              <w:rPr>
                <w:b/>
              </w:rPr>
            </w:pPr>
            <w:r w:rsidRPr="00FB4441">
              <w:rPr>
                <w:b/>
              </w:rPr>
              <w:t>Capítulo 7 – O corpo no espaço, o espaço no corpo</w:t>
            </w:r>
          </w:p>
          <w:p w14:paraId="26363B6C" w14:textId="73F5FBC5" w:rsidR="00832CD4" w:rsidRDefault="00832CD4" w:rsidP="00FC7715">
            <w:pPr>
              <w:pStyle w:val="04TEXTOTABELAS"/>
              <w:rPr>
                <w:bCs/>
                <w:color w:val="000000"/>
              </w:rPr>
            </w:pPr>
          </w:p>
          <w:p w14:paraId="1CE47EF5" w14:textId="77777777" w:rsidR="00832CD4" w:rsidRPr="00832CD4" w:rsidRDefault="00832CD4" w:rsidP="00832CD4"/>
          <w:p w14:paraId="37E4C632" w14:textId="77777777" w:rsidR="00832CD4" w:rsidRPr="00832CD4" w:rsidRDefault="00832CD4" w:rsidP="00832CD4"/>
          <w:p w14:paraId="7920681A" w14:textId="77777777" w:rsidR="00832CD4" w:rsidRPr="00832CD4" w:rsidRDefault="00832CD4" w:rsidP="00832CD4"/>
          <w:p w14:paraId="0FD15E74" w14:textId="77777777" w:rsidR="00832CD4" w:rsidRPr="00832CD4" w:rsidRDefault="00832CD4" w:rsidP="00832CD4"/>
          <w:p w14:paraId="0D9C9B31" w14:textId="77777777" w:rsidR="00832CD4" w:rsidRPr="00832CD4" w:rsidRDefault="00832CD4" w:rsidP="00832CD4"/>
          <w:p w14:paraId="6026934A" w14:textId="77777777" w:rsidR="00832CD4" w:rsidRPr="00832CD4" w:rsidRDefault="00832CD4" w:rsidP="00832CD4"/>
          <w:p w14:paraId="279E569F" w14:textId="77777777" w:rsidR="00832CD4" w:rsidRPr="00832CD4" w:rsidRDefault="00832CD4" w:rsidP="00832CD4"/>
          <w:p w14:paraId="10007225" w14:textId="77777777" w:rsidR="00832CD4" w:rsidRPr="00832CD4" w:rsidRDefault="00832CD4" w:rsidP="00832CD4"/>
          <w:p w14:paraId="1762E9BD" w14:textId="77777777" w:rsidR="00832CD4" w:rsidRPr="00832CD4" w:rsidRDefault="00832CD4" w:rsidP="00832CD4"/>
          <w:p w14:paraId="4B6E19A9" w14:textId="77777777" w:rsidR="00832CD4" w:rsidRPr="00832CD4" w:rsidRDefault="00832CD4" w:rsidP="00832CD4"/>
          <w:p w14:paraId="4B328D59" w14:textId="77777777" w:rsidR="00832CD4" w:rsidRPr="00832CD4" w:rsidRDefault="00832CD4" w:rsidP="00832CD4"/>
          <w:p w14:paraId="67B700B0" w14:textId="77777777" w:rsidR="00832CD4" w:rsidRPr="00832CD4" w:rsidRDefault="00832CD4" w:rsidP="00832CD4"/>
          <w:p w14:paraId="56CE3F19" w14:textId="77777777" w:rsidR="00832CD4" w:rsidRPr="00832CD4" w:rsidRDefault="00832CD4" w:rsidP="00832CD4"/>
          <w:p w14:paraId="57253CC8" w14:textId="77777777" w:rsidR="00832CD4" w:rsidRPr="00832CD4" w:rsidRDefault="00832CD4" w:rsidP="00832CD4"/>
          <w:p w14:paraId="02B87BEF" w14:textId="77777777" w:rsidR="00832CD4" w:rsidRPr="00832CD4" w:rsidRDefault="00832CD4" w:rsidP="00832CD4"/>
          <w:p w14:paraId="489EF22A" w14:textId="77777777" w:rsidR="00832CD4" w:rsidRPr="00832CD4" w:rsidRDefault="00832CD4" w:rsidP="00832CD4"/>
          <w:p w14:paraId="36BC23F1" w14:textId="77777777" w:rsidR="00832CD4" w:rsidRPr="00832CD4" w:rsidRDefault="00832CD4" w:rsidP="00832CD4"/>
          <w:p w14:paraId="3A9A20F8" w14:textId="77777777" w:rsidR="00832CD4" w:rsidRPr="00832CD4" w:rsidRDefault="00832CD4" w:rsidP="00832CD4"/>
          <w:p w14:paraId="15BB9623" w14:textId="77777777" w:rsidR="00832CD4" w:rsidRPr="00832CD4" w:rsidRDefault="00832CD4" w:rsidP="00832CD4"/>
          <w:p w14:paraId="6846F103" w14:textId="77777777" w:rsidR="00832CD4" w:rsidRPr="00832CD4" w:rsidRDefault="00832CD4" w:rsidP="00832CD4"/>
          <w:p w14:paraId="3EC8A69C" w14:textId="54B2BE9A" w:rsidR="004F0E8D" w:rsidRPr="00832CD4" w:rsidRDefault="004F0E8D" w:rsidP="00832CD4"/>
        </w:tc>
        <w:tc>
          <w:tcPr>
            <w:tcW w:w="1246" w:type="dxa"/>
            <w:vMerge w:val="restart"/>
            <w:shd w:val="clear" w:color="auto" w:fill="auto"/>
          </w:tcPr>
          <w:p w14:paraId="09927468" w14:textId="77777777" w:rsidR="004F0E8D" w:rsidRPr="0099528B" w:rsidRDefault="004F0E8D" w:rsidP="00FC7715">
            <w:pPr>
              <w:pStyle w:val="04TEXTOTABELAS"/>
            </w:pPr>
            <w:r w:rsidRPr="0099528B">
              <w:t>Dança</w:t>
            </w:r>
          </w:p>
          <w:p w14:paraId="528868E9" w14:textId="77777777" w:rsidR="004F0E8D" w:rsidRPr="0099528B" w:rsidRDefault="004F0E8D" w:rsidP="00FC7715">
            <w:pPr>
              <w:pStyle w:val="04TEXTOTABELAS"/>
            </w:pPr>
          </w:p>
        </w:tc>
        <w:tc>
          <w:tcPr>
            <w:tcW w:w="1814" w:type="dxa"/>
            <w:shd w:val="clear" w:color="auto" w:fill="auto"/>
          </w:tcPr>
          <w:p w14:paraId="562D9626" w14:textId="77777777" w:rsidR="004F0E8D" w:rsidRPr="0099528B" w:rsidRDefault="004F0E8D" w:rsidP="00FC7715">
            <w:pPr>
              <w:pStyle w:val="04TEXTOTABELAS"/>
            </w:pPr>
            <w:r w:rsidRPr="0099528B">
              <w:t xml:space="preserve">Contextos e práticas </w:t>
            </w:r>
          </w:p>
          <w:p w14:paraId="2A41D975" w14:textId="77777777" w:rsidR="004F0E8D" w:rsidRPr="0099528B" w:rsidRDefault="004F0E8D" w:rsidP="004874F6">
            <w:pPr>
              <w:pStyle w:val="04TEXTOTABELAS"/>
            </w:pPr>
          </w:p>
        </w:tc>
        <w:tc>
          <w:tcPr>
            <w:tcW w:w="4879" w:type="dxa"/>
            <w:shd w:val="clear" w:color="auto" w:fill="auto"/>
          </w:tcPr>
          <w:p w14:paraId="29A37C20" w14:textId="3ED626A6" w:rsidR="004F0E8D" w:rsidRPr="0099528B" w:rsidRDefault="004F0E8D" w:rsidP="00FC7715">
            <w:pPr>
              <w:pStyle w:val="04TEXTOTABELAS"/>
            </w:pPr>
            <w:r w:rsidRPr="0099528B">
              <w:t>(EF69AR</w:t>
            </w:r>
            <w:r>
              <w:t>0</w:t>
            </w:r>
            <w:r w:rsidRPr="0099528B">
              <w:t>9) Pesquisar e analisar diferentes formas de expressão, representação e encenação da dança, reconhecendo e apreciando composições de dança de artistas e grupos brasileiros e estrangeiros de diferentes épocas.</w:t>
            </w:r>
          </w:p>
        </w:tc>
      </w:tr>
      <w:tr w:rsidR="004F0E8D" w:rsidRPr="004C1A03" w14:paraId="5AB1DF6F" w14:textId="77777777" w:rsidTr="002C7799">
        <w:trPr>
          <w:trHeight w:val="1984"/>
        </w:trPr>
        <w:tc>
          <w:tcPr>
            <w:tcW w:w="2039" w:type="dxa"/>
            <w:vMerge/>
            <w:shd w:val="clear" w:color="auto" w:fill="auto"/>
          </w:tcPr>
          <w:p w14:paraId="74645121" w14:textId="77777777" w:rsidR="004F0E8D" w:rsidRPr="00C07D42" w:rsidRDefault="004F0E8D" w:rsidP="00FC7715">
            <w:pPr>
              <w:pStyle w:val="04TEXTOTABELAS"/>
              <w:rPr>
                <w:b/>
                <w:bCs/>
                <w:color w:val="000000"/>
              </w:rPr>
            </w:pPr>
          </w:p>
        </w:tc>
        <w:tc>
          <w:tcPr>
            <w:tcW w:w="1246" w:type="dxa"/>
            <w:vMerge/>
            <w:shd w:val="clear" w:color="auto" w:fill="auto"/>
          </w:tcPr>
          <w:p w14:paraId="47894304" w14:textId="77777777" w:rsidR="004F0E8D" w:rsidRPr="0099528B" w:rsidRDefault="004F0E8D" w:rsidP="00FC7715">
            <w:pPr>
              <w:pStyle w:val="04TEXTOTABELAS"/>
            </w:pPr>
          </w:p>
        </w:tc>
        <w:tc>
          <w:tcPr>
            <w:tcW w:w="1814" w:type="dxa"/>
            <w:shd w:val="clear" w:color="auto" w:fill="auto"/>
          </w:tcPr>
          <w:p w14:paraId="77DCDD2C" w14:textId="77777777" w:rsidR="004F0E8D" w:rsidRPr="0099528B" w:rsidRDefault="004F0E8D" w:rsidP="00FC7715">
            <w:pPr>
              <w:pStyle w:val="04TEXTOTABELAS"/>
            </w:pPr>
            <w:r w:rsidRPr="0099528B">
              <w:t>Elementos da linguagem</w:t>
            </w:r>
          </w:p>
        </w:tc>
        <w:tc>
          <w:tcPr>
            <w:tcW w:w="4879" w:type="dxa"/>
            <w:shd w:val="clear" w:color="auto" w:fill="auto"/>
          </w:tcPr>
          <w:p w14:paraId="6F1DD053" w14:textId="77777777" w:rsidR="004F0E8D" w:rsidRPr="0079669C" w:rsidRDefault="004F0E8D" w:rsidP="00FC7715">
            <w:pPr>
              <w:pStyle w:val="04TEXTOTABELAS"/>
            </w:pPr>
            <w:r w:rsidRPr="0079669C">
              <w:t>(EF69AR10) Explorar elementos constitutivos do movimento cotidiano e do movimento dançado, abordando, criticamente, o desenvolvimento das formas da dança em sua história tradicional e contemporânea.</w:t>
            </w:r>
          </w:p>
          <w:p w14:paraId="65CDFD5B" w14:textId="77777777" w:rsidR="004F0E8D" w:rsidRPr="0079669C" w:rsidRDefault="004F0E8D" w:rsidP="00FC7715">
            <w:pPr>
              <w:pStyle w:val="04TEXTOTABELAS"/>
            </w:pPr>
          </w:p>
          <w:p w14:paraId="3CD53728" w14:textId="324CB58D" w:rsidR="004F0E8D" w:rsidRPr="0079669C" w:rsidRDefault="004F0E8D" w:rsidP="00FC7715">
            <w:pPr>
              <w:pStyle w:val="04TEXTOTABELAS"/>
            </w:pPr>
            <w:r w:rsidRPr="0079669C">
              <w:t>(EF69AR11) Experimentar e analisar os fatores de movimento (tempo, peso, fluência e espaço) como elementos que, combinados, geram as ações corporais e o movimento dançado.</w:t>
            </w:r>
          </w:p>
        </w:tc>
      </w:tr>
      <w:tr w:rsidR="004F0E8D" w:rsidRPr="004C1A03" w14:paraId="1E14FCF6" w14:textId="77777777" w:rsidTr="006E7F89">
        <w:trPr>
          <w:trHeight w:val="340"/>
        </w:trPr>
        <w:tc>
          <w:tcPr>
            <w:tcW w:w="2039" w:type="dxa"/>
            <w:vMerge/>
            <w:shd w:val="clear" w:color="auto" w:fill="auto"/>
          </w:tcPr>
          <w:p w14:paraId="74D5805C" w14:textId="77777777" w:rsidR="004F0E8D" w:rsidRPr="00C07D42" w:rsidRDefault="004F0E8D" w:rsidP="00FC7715">
            <w:pPr>
              <w:pStyle w:val="04TEXTOTABELAS"/>
              <w:rPr>
                <w:b/>
                <w:bCs/>
                <w:color w:val="000000"/>
              </w:rPr>
            </w:pPr>
          </w:p>
        </w:tc>
        <w:tc>
          <w:tcPr>
            <w:tcW w:w="1246" w:type="dxa"/>
            <w:vMerge/>
            <w:shd w:val="clear" w:color="auto" w:fill="auto"/>
          </w:tcPr>
          <w:p w14:paraId="3DAA3DDC" w14:textId="77777777" w:rsidR="004F0E8D" w:rsidRPr="0099528B" w:rsidRDefault="004F0E8D" w:rsidP="00FC7715">
            <w:pPr>
              <w:pStyle w:val="04TEXTOTABELAS"/>
            </w:pPr>
          </w:p>
        </w:tc>
        <w:tc>
          <w:tcPr>
            <w:tcW w:w="1814" w:type="dxa"/>
            <w:shd w:val="clear" w:color="auto" w:fill="auto"/>
          </w:tcPr>
          <w:p w14:paraId="47140540" w14:textId="77777777" w:rsidR="004F0E8D" w:rsidRPr="0099528B" w:rsidRDefault="004F0E8D" w:rsidP="00FC7715">
            <w:pPr>
              <w:pStyle w:val="04TEXTOTABELAS"/>
            </w:pPr>
            <w:r w:rsidRPr="0099528B">
              <w:t xml:space="preserve">Processos de criação </w:t>
            </w:r>
          </w:p>
          <w:p w14:paraId="661A4A67" w14:textId="77777777" w:rsidR="004F0E8D" w:rsidRPr="0099528B" w:rsidRDefault="004F0E8D" w:rsidP="00FC7715">
            <w:pPr>
              <w:pStyle w:val="04TEXTOTABELAS"/>
            </w:pPr>
          </w:p>
        </w:tc>
        <w:tc>
          <w:tcPr>
            <w:tcW w:w="4879" w:type="dxa"/>
            <w:shd w:val="clear" w:color="auto" w:fill="auto"/>
          </w:tcPr>
          <w:p w14:paraId="19A54FAD" w14:textId="77777777" w:rsidR="004F0E8D" w:rsidRPr="0099528B" w:rsidRDefault="004F0E8D" w:rsidP="00FC7715">
            <w:pPr>
              <w:pStyle w:val="04TEXTOTABELAS"/>
            </w:pPr>
            <w:r w:rsidRPr="0099528B">
              <w:t>(EF69AR12) Investigar e experimentar procedimentos de improvisação e criação do movimento como fonte para construção de vocabulários e repertórios próprios.</w:t>
            </w:r>
          </w:p>
          <w:p w14:paraId="75EE55CB" w14:textId="77777777" w:rsidR="004F0E8D" w:rsidRPr="0099528B" w:rsidRDefault="004F0E8D" w:rsidP="00FC7715">
            <w:pPr>
              <w:pStyle w:val="04TEXTOTABELAS"/>
            </w:pPr>
          </w:p>
          <w:p w14:paraId="704EE786" w14:textId="36E7DE86" w:rsidR="004F0E8D" w:rsidRPr="0099528B" w:rsidRDefault="004F0E8D" w:rsidP="0079669C">
            <w:pPr>
              <w:pStyle w:val="04TEXTOTABELAS"/>
            </w:pPr>
            <w:r w:rsidRPr="0079669C">
              <w:t>(EF69AR14) Analisar e experimentar diferentes elementos (figurino, iluminação, cenário, trilha sonora etc.) e espaços (convencionais e não convencionais) para composição de danças autorais, individualmente e em grupos.</w:t>
            </w:r>
          </w:p>
        </w:tc>
      </w:tr>
      <w:bookmarkEnd w:id="2"/>
      <w:bookmarkEnd w:id="3"/>
    </w:tbl>
    <w:p w14:paraId="2B2D5530" w14:textId="77777777" w:rsidR="006E7F89" w:rsidRDefault="006E7F89">
      <w:pPr>
        <w:autoSpaceDN/>
        <w:textAlignment w:val="auto"/>
        <w:rPr>
          <w:rFonts w:eastAsia="Tahoma"/>
        </w:rPr>
      </w:pPr>
      <w:r>
        <w:rPr>
          <w:rFonts w:eastAsia="Tahoma"/>
        </w:rPr>
        <w:br w:type="page"/>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242"/>
        <w:gridCol w:w="2551"/>
        <w:gridCol w:w="3633"/>
      </w:tblGrid>
      <w:tr w:rsidR="00DE2132" w:rsidRPr="000E6A1B" w14:paraId="174385FA" w14:textId="77777777" w:rsidTr="004874F6">
        <w:tc>
          <w:tcPr>
            <w:tcW w:w="9865" w:type="dxa"/>
            <w:gridSpan w:val="4"/>
            <w:shd w:val="clear" w:color="auto" w:fill="D9D9D9"/>
          </w:tcPr>
          <w:p w14:paraId="7A7C8D3E" w14:textId="77777777" w:rsidR="00DE2132" w:rsidRPr="000E6A1B" w:rsidRDefault="00DE2132" w:rsidP="00DF09D3">
            <w:pPr>
              <w:pStyle w:val="03TITULOTABELAS1"/>
            </w:pPr>
            <w:r>
              <w:lastRenderedPageBreak/>
              <w:t>4º bimestre – Dança</w:t>
            </w:r>
          </w:p>
        </w:tc>
      </w:tr>
      <w:tr w:rsidR="00DE2132" w:rsidRPr="004C1A03" w14:paraId="40A22EC3" w14:textId="77777777" w:rsidTr="006E7F89">
        <w:trPr>
          <w:trHeight w:val="440"/>
        </w:trPr>
        <w:tc>
          <w:tcPr>
            <w:tcW w:w="2439" w:type="dxa"/>
            <w:shd w:val="clear" w:color="auto" w:fill="auto"/>
          </w:tcPr>
          <w:p w14:paraId="14778471" w14:textId="0A40C94F" w:rsidR="00DE2132" w:rsidRPr="00C07D42" w:rsidRDefault="00DE2132" w:rsidP="00DF09D3">
            <w:pPr>
              <w:pStyle w:val="03TITULOTABELAS2"/>
            </w:pPr>
            <w:r w:rsidRPr="00C07D42">
              <w:t xml:space="preserve">Capítulo do </w:t>
            </w:r>
            <w:r w:rsidR="00FB4441">
              <w:t>Livro do Estudante</w:t>
            </w:r>
          </w:p>
        </w:tc>
        <w:tc>
          <w:tcPr>
            <w:tcW w:w="1242" w:type="dxa"/>
            <w:shd w:val="clear" w:color="auto" w:fill="auto"/>
          </w:tcPr>
          <w:p w14:paraId="48209481" w14:textId="77777777" w:rsidR="00DE2132" w:rsidRPr="00C07D42" w:rsidRDefault="00DE2132" w:rsidP="00DF09D3">
            <w:pPr>
              <w:pStyle w:val="03TITULOTABELAS2"/>
            </w:pPr>
            <w:r w:rsidRPr="00C07D42">
              <w:t>Unidade temática</w:t>
            </w:r>
          </w:p>
        </w:tc>
        <w:tc>
          <w:tcPr>
            <w:tcW w:w="2551" w:type="dxa"/>
            <w:shd w:val="clear" w:color="auto" w:fill="auto"/>
          </w:tcPr>
          <w:p w14:paraId="24EDEE35" w14:textId="77777777" w:rsidR="00DE2132" w:rsidRPr="00C07D42" w:rsidRDefault="00DE2132" w:rsidP="00DF09D3">
            <w:pPr>
              <w:pStyle w:val="03TITULOTABELAS2"/>
            </w:pPr>
            <w:r w:rsidRPr="00C07D42">
              <w:t>Objetos de conhecimento</w:t>
            </w:r>
          </w:p>
        </w:tc>
        <w:tc>
          <w:tcPr>
            <w:tcW w:w="3633" w:type="dxa"/>
            <w:shd w:val="clear" w:color="auto" w:fill="auto"/>
          </w:tcPr>
          <w:p w14:paraId="56D83CD2" w14:textId="77777777" w:rsidR="00DE2132" w:rsidRPr="00C07D42" w:rsidRDefault="00DE2132" w:rsidP="00DF09D3">
            <w:pPr>
              <w:pStyle w:val="03TITULOTABELAS2"/>
            </w:pPr>
            <w:r w:rsidRPr="00C07D42">
              <w:t>Habilidades</w:t>
            </w:r>
          </w:p>
        </w:tc>
      </w:tr>
      <w:tr w:rsidR="00DE2132" w:rsidRPr="004C1A03" w14:paraId="5945750D" w14:textId="77777777" w:rsidTr="006E7F89">
        <w:trPr>
          <w:trHeight w:val="1757"/>
        </w:trPr>
        <w:tc>
          <w:tcPr>
            <w:tcW w:w="2439" w:type="dxa"/>
            <w:shd w:val="clear" w:color="auto" w:fill="auto"/>
          </w:tcPr>
          <w:p w14:paraId="28E8CCF4" w14:textId="4A4BA97E" w:rsidR="00DE2132" w:rsidRPr="00FB4441" w:rsidRDefault="00DE2132" w:rsidP="00FB4441">
            <w:pPr>
              <w:pStyle w:val="04TEXTOTABELAS"/>
              <w:rPr>
                <w:b/>
              </w:rPr>
            </w:pPr>
            <w:r w:rsidRPr="00FB4441">
              <w:rPr>
                <w:b/>
              </w:rPr>
              <w:t>Capítulo 8 – Paisagens em sons e imagens</w:t>
            </w:r>
          </w:p>
          <w:p w14:paraId="060B6584" w14:textId="77777777" w:rsidR="00DE2132" w:rsidRPr="00C07D42" w:rsidRDefault="00DE2132" w:rsidP="00DF09D3">
            <w:pPr>
              <w:pStyle w:val="04TEXTOTABELAS"/>
              <w:rPr>
                <w:bCs/>
                <w:color w:val="000000"/>
              </w:rPr>
            </w:pPr>
          </w:p>
        </w:tc>
        <w:tc>
          <w:tcPr>
            <w:tcW w:w="1242" w:type="dxa"/>
            <w:shd w:val="clear" w:color="auto" w:fill="auto"/>
          </w:tcPr>
          <w:p w14:paraId="7E422741" w14:textId="77777777" w:rsidR="00DE2132" w:rsidRPr="0099528B" w:rsidRDefault="00DE2132" w:rsidP="00DF09D3">
            <w:pPr>
              <w:pStyle w:val="04TEXTOTABELAS"/>
            </w:pPr>
            <w:r w:rsidRPr="0099528B">
              <w:t>Dança</w:t>
            </w:r>
          </w:p>
          <w:p w14:paraId="4AE8F28E" w14:textId="77777777" w:rsidR="00DE2132" w:rsidRPr="0099528B" w:rsidRDefault="00DE2132" w:rsidP="00DF09D3">
            <w:pPr>
              <w:pStyle w:val="04TEXTOTABELAS"/>
            </w:pPr>
          </w:p>
        </w:tc>
        <w:tc>
          <w:tcPr>
            <w:tcW w:w="2551" w:type="dxa"/>
            <w:shd w:val="clear" w:color="auto" w:fill="auto"/>
          </w:tcPr>
          <w:p w14:paraId="7247ADE0" w14:textId="77777777" w:rsidR="00DE2132" w:rsidRPr="0099528B" w:rsidRDefault="00DE2132" w:rsidP="00DF09D3">
            <w:pPr>
              <w:pStyle w:val="04TEXTOTABELAS"/>
            </w:pPr>
            <w:r w:rsidRPr="0099528B">
              <w:t xml:space="preserve">Processos de criação </w:t>
            </w:r>
          </w:p>
          <w:p w14:paraId="64437A7F" w14:textId="77777777" w:rsidR="00DE2132" w:rsidRPr="0099528B" w:rsidRDefault="00DE2132" w:rsidP="00DF09D3">
            <w:pPr>
              <w:pStyle w:val="04TEXTOTABELAS"/>
            </w:pPr>
          </w:p>
        </w:tc>
        <w:tc>
          <w:tcPr>
            <w:tcW w:w="3633" w:type="dxa"/>
            <w:shd w:val="clear" w:color="auto" w:fill="auto"/>
          </w:tcPr>
          <w:p w14:paraId="6DAA86AC" w14:textId="77777777" w:rsidR="00DE2132" w:rsidRPr="00DE2132" w:rsidRDefault="00DE2132" w:rsidP="00DF09D3">
            <w:pPr>
              <w:pStyle w:val="04TEXTOTABELAS"/>
            </w:pPr>
            <w:r w:rsidRPr="00DE2132">
              <w:t>(EF69AR14) Analisar e experimentar diferentes elementos (figurino, iluminação, cenário, trilha sonora etc.) e espaços (convencionais e não convencionais) para composição de danças autorais, individualmente e em grupos.</w:t>
            </w:r>
          </w:p>
          <w:p w14:paraId="45729EDE" w14:textId="1CFEC121" w:rsidR="00DE2132" w:rsidRPr="0099528B" w:rsidRDefault="00DE2132" w:rsidP="00DE2132">
            <w:pPr>
              <w:pStyle w:val="04TEXTOTABELAS"/>
            </w:pPr>
          </w:p>
        </w:tc>
      </w:tr>
    </w:tbl>
    <w:p w14:paraId="630D6CA6" w14:textId="77777777" w:rsidR="00DE2132" w:rsidRPr="004874F6" w:rsidRDefault="00DE2132" w:rsidP="004874F6">
      <w:pPr>
        <w:pStyle w:val="02TEXTOPRINCIPAL"/>
      </w:pPr>
    </w:p>
    <w:p w14:paraId="2E7883D3" w14:textId="5FF6FC49" w:rsidR="00A30A5B" w:rsidRPr="004874F6" w:rsidRDefault="00A30A5B" w:rsidP="004874F6">
      <w:pPr>
        <w:pStyle w:val="02TEXTOPRINCIPAL"/>
      </w:pPr>
      <w:r w:rsidRPr="004874F6">
        <w:t>A seguir são apresentadas as práticas pedagógicas que favorecem o desenvolvimento de habilidades propostas para cada bimestre.</w:t>
      </w:r>
    </w:p>
    <w:p w14:paraId="7C1F2D94" w14:textId="77777777" w:rsidR="0082512D" w:rsidRPr="004874F6" w:rsidRDefault="0082512D" w:rsidP="004874F6">
      <w:pPr>
        <w:pStyle w:val="02TEXTOPRINCIPAL"/>
      </w:pPr>
    </w:p>
    <w:p w14:paraId="5324931B" w14:textId="77777777" w:rsidR="0082512D" w:rsidRPr="004874F6" w:rsidRDefault="0082512D" w:rsidP="004874F6">
      <w:pPr>
        <w:pStyle w:val="01TITULO4"/>
      </w:pPr>
      <w:r w:rsidRPr="004874F6">
        <w:t>Dança – Habilidades e práticas pedagógicas.</w:t>
      </w:r>
    </w:p>
    <w:p w14:paraId="3D2C54E4" w14:textId="77777777" w:rsidR="0082512D" w:rsidRPr="004874F6" w:rsidRDefault="0082512D" w:rsidP="004874F6">
      <w:pPr>
        <w:pStyle w:val="02TEXTOPRINCIPAL"/>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706"/>
        <w:gridCol w:w="3403"/>
      </w:tblGrid>
      <w:tr w:rsidR="004874F6" w:rsidRPr="00A300DB" w14:paraId="353236D0" w14:textId="77777777" w:rsidTr="004874F6">
        <w:tc>
          <w:tcPr>
            <w:tcW w:w="1809" w:type="dxa"/>
            <w:shd w:val="clear" w:color="auto" w:fill="auto"/>
          </w:tcPr>
          <w:p w14:paraId="68C17FC0" w14:textId="77777777" w:rsidR="0082512D" w:rsidRPr="00A300DB" w:rsidRDefault="0082512D" w:rsidP="00FC7715">
            <w:pPr>
              <w:pStyle w:val="03TITULOTABELAS2"/>
            </w:pPr>
            <w:r w:rsidRPr="00A300DB">
              <w:t>Unidade temática</w:t>
            </w:r>
          </w:p>
        </w:tc>
        <w:tc>
          <w:tcPr>
            <w:tcW w:w="4706" w:type="dxa"/>
            <w:shd w:val="clear" w:color="auto" w:fill="auto"/>
          </w:tcPr>
          <w:p w14:paraId="624EC92E" w14:textId="77777777" w:rsidR="0082512D" w:rsidRPr="00A300DB" w:rsidRDefault="0082512D" w:rsidP="00FC7715">
            <w:pPr>
              <w:pStyle w:val="03TITULOTABELAS2"/>
            </w:pPr>
            <w:r w:rsidRPr="00A300DB">
              <w:t>Habilidades</w:t>
            </w:r>
          </w:p>
        </w:tc>
        <w:tc>
          <w:tcPr>
            <w:tcW w:w="3403" w:type="dxa"/>
            <w:shd w:val="clear" w:color="auto" w:fill="auto"/>
          </w:tcPr>
          <w:p w14:paraId="0388E127" w14:textId="77777777" w:rsidR="0082512D" w:rsidRPr="00A300DB" w:rsidRDefault="0082512D" w:rsidP="00FC7715">
            <w:pPr>
              <w:pStyle w:val="03TITULOTABELAS2"/>
            </w:pPr>
            <w:r w:rsidRPr="00A300DB">
              <w:t>Práticas pedagógicas</w:t>
            </w:r>
          </w:p>
        </w:tc>
      </w:tr>
      <w:tr w:rsidR="004874F6" w:rsidRPr="00A300DB" w14:paraId="3E15D7F5" w14:textId="77777777" w:rsidTr="001878A5">
        <w:trPr>
          <w:trHeight w:val="7351"/>
        </w:trPr>
        <w:tc>
          <w:tcPr>
            <w:tcW w:w="1809" w:type="dxa"/>
            <w:shd w:val="clear" w:color="auto" w:fill="auto"/>
          </w:tcPr>
          <w:p w14:paraId="626D9264" w14:textId="77777777" w:rsidR="004874F6" w:rsidRPr="0099528B" w:rsidRDefault="004874F6" w:rsidP="00FC7715">
            <w:pPr>
              <w:pStyle w:val="04TEXTOTABELAS"/>
            </w:pPr>
            <w:r w:rsidRPr="0099528B">
              <w:t>Dança</w:t>
            </w:r>
          </w:p>
        </w:tc>
        <w:tc>
          <w:tcPr>
            <w:tcW w:w="4706" w:type="dxa"/>
            <w:shd w:val="clear" w:color="auto" w:fill="auto"/>
          </w:tcPr>
          <w:p w14:paraId="2095F573" w14:textId="77777777" w:rsidR="004874F6" w:rsidRPr="0099528B" w:rsidRDefault="004874F6" w:rsidP="00FC7715">
            <w:pPr>
              <w:pStyle w:val="04TEXTOTABELAS"/>
            </w:pPr>
            <w:r w:rsidRPr="0099528B">
              <w:t>(EF69AR</w:t>
            </w:r>
            <w:r>
              <w:t>0</w:t>
            </w:r>
            <w:r w:rsidRPr="0099528B">
              <w:t>9) Pesquisar e analisar diferentes formas de expressão, representação e encenação da dança, reconhecendo e apreciando composições de dança de artistas e grupos brasileiros e estrangeiros de diferentes épocas.</w:t>
            </w:r>
          </w:p>
          <w:p w14:paraId="33F5FE91" w14:textId="77777777" w:rsidR="004874F6" w:rsidRPr="0099528B" w:rsidRDefault="004874F6" w:rsidP="00FC7715">
            <w:pPr>
              <w:pStyle w:val="04TEXTOTABELAS"/>
            </w:pPr>
          </w:p>
          <w:p w14:paraId="7F33C695" w14:textId="3902C71A" w:rsidR="004874F6" w:rsidRPr="0099528B" w:rsidRDefault="004874F6" w:rsidP="00FC7715">
            <w:pPr>
              <w:pStyle w:val="04TEXTOTABELAS"/>
            </w:pPr>
            <w:r w:rsidRPr="0099528B">
              <w:t>(EF69AR10) Explorar elementos constitutivos do movimento cotidiano e do movimento dançado, abordando, criticamente, o desenvolvimento das formas da dança em sua história tradicional e contemporânea.</w:t>
            </w:r>
          </w:p>
          <w:p w14:paraId="00562E08" w14:textId="77777777" w:rsidR="004874F6" w:rsidRPr="0099528B" w:rsidRDefault="004874F6" w:rsidP="00FC7715">
            <w:pPr>
              <w:pStyle w:val="04TEXTOTABELAS"/>
            </w:pPr>
          </w:p>
          <w:p w14:paraId="05308B9A" w14:textId="77777777" w:rsidR="004874F6" w:rsidRPr="0099528B" w:rsidRDefault="004874F6" w:rsidP="00FC7715">
            <w:pPr>
              <w:pStyle w:val="04TEXTOTABELAS"/>
            </w:pPr>
            <w:r w:rsidRPr="0099528B">
              <w:t>(EF69AR11) Experimentar e analisar os fatores de movimento (tempo, peso, fluência e espaço) como elementos que, combinados, geram as ações corporais e o movimento dançado.</w:t>
            </w:r>
          </w:p>
          <w:p w14:paraId="32684A3F" w14:textId="77777777" w:rsidR="004874F6" w:rsidRPr="0099528B" w:rsidRDefault="004874F6" w:rsidP="00FC7715">
            <w:pPr>
              <w:pStyle w:val="04TEXTOTABELAS"/>
            </w:pPr>
          </w:p>
          <w:p w14:paraId="65F516AE" w14:textId="3A9D130D" w:rsidR="004874F6" w:rsidRDefault="004874F6" w:rsidP="00FC7715">
            <w:pPr>
              <w:pStyle w:val="04TEXTOTABELAS"/>
            </w:pPr>
            <w:r w:rsidRPr="0099528B">
              <w:t>(EF69AR12) Investigar e experimentar procedimentos de improvisação e criação do movimento como fonte para construção de vocabulários e repertórios próprios.</w:t>
            </w:r>
          </w:p>
          <w:p w14:paraId="0674094A" w14:textId="77777777" w:rsidR="004874F6" w:rsidRPr="0099528B" w:rsidRDefault="004874F6" w:rsidP="00FC7715">
            <w:pPr>
              <w:pStyle w:val="04TEXTOTABELAS"/>
            </w:pPr>
          </w:p>
          <w:p w14:paraId="5CD30CF3" w14:textId="075D8D83" w:rsidR="004874F6" w:rsidRPr="0099528B" w:rsidRDefault="004874F6" w:rsidP="00FC7715">
            <w:pPr>
              <w:pStyle w:val="04TEXTOTABELAS"/>
            </w:pPr>
            <w:r w:rsidRPr="0099528B">
              <w:t>(EF69AR14) Analisar e experimentar diferentes elementos (figurino, iluminação, cenário, trilha sonora etc</w:t>
            </w:r>
            <w:r>
              <w:t>.</w:t>
            </w:r>
            <w:r w:rsidRPr="0099528B">
              <w:t>) e espaços (convencionais e não convencionais) para composição de danças autorais, individualmente e em grupos.</w:t>
            </w:r>
          </w:p>
          <w:p w14:paraId="27A4BC37" w14:textId="77777777" w:rsidR="004874F6" w:rsidRPr="0099528B" w:rsidRDefault="004874F6" w:rsidP="00FC7715">
            <w:pPr>
              <w:pStyle w:val="04TEXTOTABELAS"/>
            </w:pPr>
          </w:p>
        </w:tc>
        <w:tc>
          <w:tcPr>
            <w:tcW w:w="3403" w:type="dxa"/>
            <w:shd w:val="clear" w:color="auto" w:fill="auto"/>
          </w:tcPr>
          <w:p w14:paraId="75D56012" w14:textId="13531EC1" w:rsidR="004874F6" w:rsidRPr="0099528B" w:rsidRDefault="004874F6" w:rsidP="00FC7715">
            <w:pPr>
              <w:pStyle w:val="04TEXTOTABELAS"/>
            </w:pPr>
            <w:r w:rsidRPr="0099528B">
              <w:t>Solicite um</w:t>
            </w:r>
            <w:r>
              <w:t xml:space="preserve">a pesquisa </w:t>
            </w:r>
            <w:r w:rsidRPr="0099528B">
              <w:t xml:space="preserve">sobre artistas coreógrafos dos anos 70, 80 e 90 do século XX. Peça </w:t>
            </w:r>
            <w:r>
              <w:t>que</w:t>
            </w:r>
            <w:r w:rsidRPr="0099528B">
              <w:t xml:space="preserve"> comparem estilos, recursos e propostas para a relação entre corpo e espaço.</w:t>
            </w:r>
          </w:p>
          <w:p w14:paraId="15D3876E" w14:textId="77777777" w:rsidR="004874F6" w:rsidRPr="0099528B" w:rsidRDefault="004874F6" w:rsidP="00FC7715">
            <w:pPr>
              <w:pStyle w:val="04TEXTOTABELAS"/>
            </w:pPr>
          </w:p>
          <w:p w14:paraId="6EFF4839" w14:textId="76CF8177" w:rsidR="004874F6" w:rsidRPr="0099528B" w:rsidRDefault="004874F6" w:rsidP="00FC7715">
            <w:pPr>
              <w:pStyle w:val="04TEXTOTABELAS"/>
            </w:pPr>
            <w:r w:rsidRPr="0099528B">
              <w:t xml:space="preserve">Proponha que cada estudante pesquise uma obra artística que alie corpo e movimento. Oriente a organização de um painel com os nomes e artistas das obras </w:t>
            </w:r>
            <w:r>
              <w:t>pesquisadas</w:t>
            </w:r>
            <w:r w:rsidRPr="0099528B">
              <w:t xml:space="preserve">. Solicite </w:t>
            </w:r>
            <w:r>
              <w:t xml:space="preserve">aos estudantes </w:t>
            </w:r>
            <w:r w:rsidRPr="0099528B">
              <w:t>que</w:t>
            </w:r>
            <w:r>
              <w:t>,</w:t>
            </w:r>
            <w:r w:rsidRPr="0099528B">
              <w:t xml:space="preserve"> em grupos, escolham uma delas para estudar com mais </w:t>
            </w:r>
            <w:r>
              <w:t>detalhe</w:t>
            </w:r>
            <w:r w:rsidRPr="0099528B">
              <w:t xml:space="preserve"> e </w:t>
            </w:r>
            <w:r>
              <w:t>exponham</w:t>
            </w:r>
            <w:r w:rsidRPr="0099528B">
              <w:t xml:space="preserve"> o que se pode aprender com ela.</w:t>
            </w:r>
          </w:p>
          <w:p w14:paraId="52829490" w14:textId="77777777" w:rsidR="004874F6" w:rsidRPr="0099528B" w:rsidRDefault="004874F6" w:rsidP="00FC7715">
            <w:pPr>
              <w:pStyle w:val="04TEXTOTABELAS"/>
            </w:pPr>
          </w:p>
          <w:p w14:paraId="768A3AD7" w14:textId="77777777" w:rsidR="004874F6" w:rsidRPr="0099528B" w:rsidRDefault="004874F6" w:rsidP="00FC7715">
            <w:pPr>
              <w:pStyle w:val="04TEXTOTABELAS"/>
            </w:pPr>
            <w:r w:rsidRPr="0099528B">
              <w:t>Proponha a criação de coreografias para o espaço da sala de aula e em seguida para o espaço da quadra de esportes. Organize uma roda de conversa para comparar a relação entre corpo e espaço nos dois lugares distintos.</w:t>
            </w:r>
          </w:p>
          <w:p w14:paraId="1F273480" w14:textId="77777777" w:rsidR="004874F6" w:rsidRPr="0099528B" w:rsidRDefault="004874F6" w:rsidP="004874F6">
            <w:pPr>
              <w:pStyle w:val="04TEXTOTABELAS"/>
            </w:pPr>
          </w:p>
        </w:tc>
      </w:tr>
    </w:tbl>
    <w:p w14:paraId="7F2FA359" w14:textId="77777777" w:rsidR="004874F6" w:rsidRDefault="004874F6">
      <w:pPr>
        <w:autoSpaceDN/>
        <w:textAlignment w:val="auto"/>
        <w:rPr>
          <w:rFonts w:eastAsia="Tahoma"/>
        </w:rPr>
      </w:pPr>
      <w:r>
        <w:br w:type="page"/>
      </w:r>
    </w:p>
    <w:p w14:paraId="1E4B2071" w14:textId="77777777" w:rsidR="0082512D" w:rsidRPr="004874F6" w:rsidRDefault="0082512D" w:rsidP="004874F6">
      <w:pPr>
        <w:pStyle w:val="01TITULO3"/>
      </w:pPr>
      <w:r w:rsidRPr="004874F6">
        <w:lastRenderedPageBreak/>
        <w:t>Subsídios</w:t>
      </w:r>
    </w:p>
    <w:p w14:paraId="432862BF" w14:textId="11A6AAA5" w:rsidR="0082512D" w:rsidRPr="004874F6" w:rsidRDefault="0082512D" w:rsidP="004874F6">
      <w:pPr>
        <w:pStyle w:val="01TITULO4"/>
      </w:pPr>
      <w:r w:rsidRPr="004874F6">
        <w:t>Filme:</w:t>
      </w:r>
    </w:p>
    <w:p w14:paraId="7F610F1A" w14:textId="37FF670E" w:rsidR="0082512D" w:rsidRPr="0099528B" w:rsidRDefault="0082512D" w:rsidP="004874F6">
      <w:pPr>
        <w:pStyle w:val="02TEXTOPRINCIPAL"/>
      </w:pPr>
      <w:r w:rsidRPr="00FB4441">
        <w:t xml:space="preserve">SAVING Banksy. Direção: Colin Day. </w:t>
      </w:r>
      <w:r w:rsidRPr="0099528B">
        <w:t>EUA, 2017</w:t>
      </w:r>
      <w:r w:rsidR="0076285A">
        <w:t>, 68 min.</w:t>
      </w:r>
    </w:p>
    <w:p w14:paraId="498D50DB" w14:textId="77777777" w:rsidR="0082512D" w:rsidRDefault="0082512D" w:rsidP="004874F6">
      <w:pPr>
        <w:pStyle w:val="02TEXTOPRINCIPAL"/>
      </w:pPr>
    </w:p>
    <w:p w14:paraId="4D63B780" w14:textId="42AB7445" w:rsidR="0082512D" w:rsidRPr="004874F6" w:rsidRDefault="0082512D" w:rsidP="004874F6">
      <w:pPr>
        <w:pStyle w:val="01TITULO4"/>
      </w:pPr>
      <w:r w:rsidRPr="004874F6">
        <w:t xml:space="preserve">Vídeo: </w:t>
      </w:r>
    </w:p>
    <w:p w14:paraId="05839075" w14:textId="77777777" w:rsidR="0082512D" w:rsidRPr="0099528B" w:rsidRDefault="0082512D" w:rsidP="004874F6">
      <w:pPr>
        <w:pStyle w:val="02TEXTOPRINCIPAL"/>
      </w:pPr>
      <w:r w:rsidRPr="0099528B">
        <w:t>Videodança de abertura. Cia.</w:t>
      </w:r>
      <w:r>
        <w:t xml:space="preserve"> </w:t>
      </w:r>
      <w:r w:rsidRPr="0099528B">
        <w:t>Juvenil de Dança. Direção: Julia Ludke. Brasil, 2016. Disponível em</w:t>
      </w:r>
      <w:r>
        <w:t>:</w:t>
      </w:r>
      <w:r w:rsidRPr="0099528B">
        <w:t xml:space="preserve"> </w:t>
      </w:r>
    </w:p>
    <w:p w14:paraId="23497BA6" w14:textId="39B53111" w:rsidR="0082512D" w:rsidRPr="0099528B" w:rsidRDefault="0082512D" w:rsidP="004874F6">
      <w:pPr>
        <w:pStyle w:val="02TEXTOPRINCIPAL"/>
      </w:pPr>
      <w:r>
        <w:t>&lt;</w:t>
      </w:r>
      <w:hyperlink r:id="rId8" w:history="1">
        <w:r w:rsidRPr="004874F6">
          <w:rPr>
            <w:rStyle w:val="Hyperlink"/>
          </w:rPr>
          <w:t>https://www.youtube.com/watch?v=fFZ3pFsxI-8</w:t>
        </w:r>
      </w:hyperlink>
      <w:r>
        <w:rPr>
          <w:rStyle w:val="Hyperlink"/>
          <w:color w:val="auto"/>
          <w:u w:val="none"/>
        </w:rPr>
        <w:t>&gt;</w:t>
      </w:r>
      <w:r w:rsidRPr="0099528B">
        <w:t>. Acesso em</w:t>
      </w:r>
      <w:r>
        <w:t>:</w:t>
      </w:r>
      <w:r w:rsidRPr="0099528B">
        <w:t xml:space="preserve"> 20</w:t>
      </w:r>
      <w:r>
        <w:t xml:space="preserve"> set. </w:t>
      </w:r>
      <w:r w:rsidRPr="0099528B">
        <w:t>2018.</w:t>
      </w:r>
    </w:p>
    <w:p w14:paraId="55194A0C" w14:textId="77777777" w:rsidR="0082512D" w:rsidRDefault="0082512D" w:rsidP="004874F6">
      <w:pPr>
        <w:pStyle w:val="02TEXTOPRINCIPAL"/>
        <w:rPr>
          <w:rFonts w:ascii="Calibri" w:hAnsi="Calibri" w:cs="Calibri"/>
          <w:b/>
          <w:sz w:val="24"/>
          <w:szCs w:val="24"/>
        </w:rPr>
      </w:pPr>
    </w:p>
    <w:p w14:paraId="463A97C9" w14:textId="5A8B7625" w:rsidR="0082512D" w:rsidRPr="00711373" w:rsidRDefault="0082512D" w:rsidP="0082512D">
      <w:pPr>
        <w:pStyle w:val="01TITULO4"/>
      </w:pPr>
      <w:r w:rsidRPr="00711373">
        <w:t>Revista:</w:t>
      </w:r>
    </w:p>
    <w:p w14:paraId="669A2D2C" w14:textId="45B7D7EE" w:rsidR="0082512D" w:rsidRPr="0099528B" w:rsidRDefault="0082512D" w:rsidP="004874F6">
      <w:pPr>
        <w:pStyle w:val="02TEXTOPRINCIPAL"/>
      </w:pPr>
      <w:r w:rsidRPr="0099528B">
        <w:t>LUA NOVA: cultura e política. Publicação do Centro de Estudos de Cultura Contemporânea</w:t>
      </w:r>
      <w:r>
        <w:t xml:space="preserve"> – </w:t>
      </w:r>
      <w:proofErr w:type="spellStart"/>
      <w:r>
        <w:t>Cedec</w:t>
      </w:r>
      <w:proofErr w:type="spellEnd"/>
      <w:r w:rsidRPr="0099528B">
        <w:t>. São Paulo, 2018.</w:t>
      </w:r>
    </w:p>
    <w:p w14:paraId="43C3E6C6" w14:textId="77777777" w:rsidR="0082512D" w:rsidRPr="0099528B" w:rsidRDefault="0082512D" w:rsidP="004874F6">
      <w:pPr>
        <w:pStyle w:val="02TEXTOPRINCIPAL"/>
      </w:pPr>
    </w:p>
    <w:p w14:paraId="4D790216" w14:textId="38E391AA" w:rsidR="0082512D" w:rsidRDefault="0082512D" w:rsidP="0082512D">
      <w:pPr>
        <w:pStyle w:val="01TITULO4"/>
      </w:pPr>
      <w:r w:rsidRPr="00FB566C">
        <w:t>Artigo:</w:t>
      </w:r>
    </w:p>
    <w:p w14:paraId="3651DCC3" w14:textId="1AD8BAE6" w:rsidR="0082512D" w:rsidRPr="0099528B" w:rsidRDefault="0082512D" w:rsidP="004874F6">
      <w:pPr>
        <w:pStyle w:val="02TEXTOPRINCIPAL"/>
      </w:pPr>
      <w:r w:rsidRPr="0099528B">
        <w:t xml:space="preserve">VIANNA, Klaus. Dançar o movimento da vida. </w:t>
      </w:r>
      <w:r w:rsidRPr="0082512D">
        <w:rPr>
          <w:i/>
        </w:rPr>
        <w:t>Lua Nova</w:t>
      </w:r>
      <w:r>
        <w:t xml:space="preserve">. São Paulo, </w:t>
      </w:r>
      <w:r w:rsidRPr="0099528B">
        <w:t>v.</w:t>
      </w:r>
      <w:r>
        <w:t xml:space="preserve"> </w:t>
      </w:r>
      <w:r w:rsidRPr="0099528B">
        <w:t>1 n</w:t>
      </w:r>
      <w:r>
        <w:t xml:space="preserve">. </w:t>
      </w:r>
      <w:r w:rsidRPr="0099528B">
        <w:t>3</w:t>
      </w:r>
      <w:r>
        <w:t>,</w:t>
      </w:r>
      <w:r w:rsidRPr="0099528B">
        <w:t> </w:t>
      </w:r>
      <w:r>
        <w:t xml:space="preserve">dez. </w:t>
      </w:r>
      <w:r w:rsidRPr="0099528B">
        <w:t>1984</w:t>
      </w:r>
      <w:r>
        <w:t>.</w:t>
      </w:r>
    </w:p>
    <w:p w14:paraId="1DA22266" w14:textId="77777777" w:rsidR="0082512D" w:rsidRDefault="0082512D" w:rsidP="004874F6">
      <w:pPr>
        <w:pStyle w:val="02TEXTOPRINCIPAL"/>
      </w:pPr>
    </w:p>
    <w:p w14:paraId="18103112" w14:textId="77777777" w:rsidR="00732A15" w:rsidRDefault="00732A15" w:rsidP="00732A15">
      <w:pPr>
        <w:pStyle w:val="01TITULO3"/>
      </w:pPr>
      <w:r w:rsidRPr="00E07D0D">
        <w:t xml:space="preserve">Relações entre </w:t>
      </w:r>
      <w:r w:rsidRPr="00B6341B">
        <w:t>os objetos de conhecimento e as habilidades previstas</w:t>
      </w:r>
      <w:r w:rsidRPr="00E07D0D">
        <w:t xml:space="preserve"> para o </w:t>
      </w:r>
      <w:r>
        <w:t>4º bimestre em Teatro.</w:t>
      </w:r>
    </w:p>
    <w:p w14:paraId="40372DB2" w14:textId="77777777" w:rsidR="00732A15" w:rsidRPr="00E07D0D" w:rsidRDefault="00732A15" w:rsidP="004874F6">
      <w:pPr>
        <w:pStyle w:val="02TEXTOPRINCIPAL"/>
      </w:pPr>
    </w:p>
    <w:p w14:paraId="1FE0DB4F" w14:textId="77777777" w:rsidR="00732A15" w:rsidRPr="002E650E" w:rsidRDefault="00732A15" w:rsidP="00732A15">
      <w:pPr>
        <w:pStyle w:val="01TITULO4"/>
      </w:pPr>
      <w:r>
        <w:rPr>
          <w:rFonts w:ascii="Tahoma" w:eastAsia="Tahoma" w:hAnsi="Tahoma" w:cs="Tahoma"/>
          <w:bCs w:val="0"/>
          <w:sz w:val="24"/>
          <w:szCs w:val="24"/>
        </w:rPr>
        <w:t>Teatro</w:t>
      </w:r>
      <w:r>
        <w:t xml:space="preserve"> – Objetos de conhecimento e habilidades. </w:t>
      </w:r>
    </w:p>
    <w:p w14:paraId="104A30C8" w14:textId="77777777" w:rsidR="00732A15" w:rsidRPr="004874F6" w:rsidRDefault="00732A15" w:rsidP="004874F6">
      <w:pPr>
        <w:pStyle w:val="02TEXTOPRINCIPAL"/>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418"/>
        <w:gridCol w:w="2268"/>
        <w:gridCol w:w="3289"/>
      </w:tblGrid>
      <w:tr w:rsidR="00732A15" w:rsidRPr="00D0709F" w14:paraId="2ECFD5C4" w14:textId="77777777" w:rsidTr="00FC7715">
        <w:tc>
          <w:tcPr>
            <w:tcW w:w="9351" w:type="dxa"/>
            <w:gridSpan w:val="4"/>
            <w:shd w:val="clear" w:color="auto" w:fill="D9D9D9"/>
          </w:tcPr>
          <w:p w14:paraId="093E1C49" w14:textId="77777777" w:rsidR="00732A15" w:rsidRPr="000669EC" w:rsidRDefault="00732A15" w:rsidP="00FC7715">
            <w:pPr>
              <w:pStyle w:val="03TITULOTABELAS1"/>
            </w:pPr>
            <w:r>
              <w:t>4</w:t>
            </w:r>
            <w:r w:rsidRPr="000669EC">
              <w:t xml:space="preserve">º </w:t>
            </w:r>
            <w:r>
              <w:t>b</w:t>
            </w:r>
            <w:r w:rsidRPr="000669EC">
              <w:t xml:space="preserve">imestre </w:t>
            </w:r>
            <w:r>
              <w:t>– Teatro</w:t>
            </w:r>
          </w:p>
        </w:tc>
      </w:tr>
      <w:tr w:rsidR="00732A15" w:rsidRPr="00D0709F" w14:paraId="121FBBCF" w14:textId="77777777" w:rsidTr="00FC7715">
        <w:trPr>
          <w:trHeight w:val="440"/>
        </w:trPr>
        <w:tc>
          <w:tcPr>
            <w:tcW w:w="2376" w:type="dxa"/>
            <w:shd w:val="clear" w:color="auto" w:fill="auto"/>
          </w:tcPr>
          <w:p w14:paraId="76489159" w14:textId="3236CFFC" w:rsidR="00732A15" w:rsidRPr="000669EC" w:rsidRDefault="00732A15" w:rsidP="00FC7715">
            <w:pPr>
              <w:pStyle w:val="03TITULOTABELAS2"/>
            </w:pPr>
            <w:r w:rsidRPr="000669EC">
              <w:t xml:space="preserve">Capítulo do </w:t>
            </w:r>
            <w:r w:rsidR="00FB4441">
              <w:t>Livro do Estudante</w:t>
            </w:r>
          </w:p>
        </w:tc>
        <w:tc>
          <w:tcPr>
            <w:tcW w:w="1418" w:type="dxa"/>
            <w:shd w:val="clear" w:color="auto" w:fill="auto"/>
          </w:tcPr>
          <w:p w14:paraId="58FCF8AB" w14:textId="77777777" w:rsidR="00732A15" w:rsidRPr="000669EC" w:rsidRDefault="00732A15" w:rsidP="00FC7715">
            <w:pPr>
              <w:pStyle w:val="03TITULOTABELAS2"/>
            </w:pPr>
            <w:r w:rsidRPr="000669EC">
              <w:t>Unidade temática</w:t>
            </w:r>
          </w:p>
        </w:tc>
        <w:tc>
          <w:tcPr>
            <w:tcW w:w="2268" w:type="dxa"/>
            <w:shd w:val="clear" w:color="auto" w:fill="auto"/>
          </w:tcPr>
          <w:p w14:paraId="7BDCA357" w14:textId="77777777" w:rsidR="00732A15" w:rsidRPr="000669EC" w:rsidRDefault="00732A15" w:rsidP="00FC7715">
            <w:pPr>
              <w:pStyle w:val="03TITULOTABELAS2"/>
            </w:pPr>
            <w:r w:rsidRPr="000669EC">
              <w:t xml:space="preserve">Objetos de conhecimento </w:t>
            </w:r>
          </w:p>
        </w:tc>
        <w:tc>
          <w:tcPr>
            <w:tcW w:w="3289" w:type="dxa"/>
            <w:shd w:val="clear" w:color="auto" w:fill="auto"/>
          </w:tcPr>
          <w:p w14:paraId="5A733E09" w14:textId="77777777" w:rsidR="00732A15" w:rsidRPr="000669EC" w:rsidRDefault="00732A15" w:rsidP="00FC7715">
            <w:pPr>
              <w:pStyle w:val="03TITULOTABELAS2"/>
            </w:pPr>
            <w:r w:rsidRPr="000669EC">
              <w:t>Habilidades</w:t>
            </w:r>
          </w:p>
        </w:tc>
      </w:tr>
      <w:tr w:rsidR="00732A15" w:rsidRPr="00D0709F" w14:paraId="2FD550A4" w14:textId="77777777" w:rsidTr="00DE2132">
        <w:trPr>
          <w:trHeight w:val="1711"/>
        </w:trPr>
        <w:tc>
          <w:tcPr>
            <w:tcW w:w="2376" w:type="dxa"/>
            <w:vMerge w:val="restart"/>
            <w:shd w:val="clear" w:color="auto" w:fill="auto"/>
          </w:tcPr>
          <w:p w14:paraId="6674B430" w14:textId="77777777" w:rsidR="00732A15" w:rsidRPr="00D67CEB" w:rsidRDefault="00732A15" w:rsidP="00FC7715">
            <w:pPr>
              <w:pStyle w:val="04TEXTOTABELAS"/>
              <w:rPr>
                <w:b/>
              </w:rPr>
            </w:pPr>
            <w:r w:rsidRPr="00D67CEB">
              <w:rPr>
                <w:b/>
              </w:rPr>
              <w:t>Capítulo</w:t>
            </w:r>
            <w:r>
              <w:rPr>
                <w:b/>
              </w:rPr>
              <w:t xml:space="preserve"> </w:t>
            </w:r>
            <w:r w:rsidRPr="00D67CEB">
              <w:rPr>
                <w:b/>
              </w:rPr>
              <w:t xml:space="preserve">7 – Corpo no espaço, o espaço no corpo </w:t>
            </w:r>
          </w:p>
          <w:p w14:paraId="52390072" w14:textId="77777777" w:rsidR="00732A15" w:rsidRPr="00D67CEB" w:rsidRDefault="00732A15" w:rsidP="00FC7715">
            <w:pPr>
              <w:pStyle w:val="04TEXTOTABELAS"/>
            </w:pPr>
          </w:p>
        </w:tc>
        <w:tc>
          <w:tcPr>
            <w:tcW w:w="1418" w:type="dxa"/>
            <w:vMerge w:val="restart"/>
            <w:shd w:val="clear" w:color="auto" w:fill="auto"/>
          </w:tcPr>
          <w:p w14:paraId="6FD2FBD7" w14:textId="77777777" w:rsidR="00732A15" w:rsidRPr="00D67CEB" w:rsidRDefault="00732A15" w:rsidP="00FC7715">
            <w:pPr>
              <w:pStyle w:val="04TEXTOTABELAS"/>
            </w:pPr>
            <w:r w:rsidRPr="00D67CEB">
              <w:t>Teatro</w:t>
            </w:r>
          </w:p>
        </w:tc>
        <w:tc>
          <w:tcPr>
            <w:tcW w:w="2268" w:type="dxa"/>
            <w:shd w:val="clear" w:color="auto" w:fill="auto"/>
          </w:tcPr>
          <w:p w14:paraId="0C144C90" w14:textId="77777777" w:rsidR="00732A15" w:rsidRPr="00D67CEB" w:rsidRDefault="00732A15" w:rsidP="00FC7715">
            <w:pPr>
              <w:pStyle w:val="04TEXTOTABELAS"/>
            </w:pPr>
            <w:r w:rsidRPr="00D67CEB">
              <w:t>Contextos e práticas</w:t>
            </w:r>
          </w:p>
          <w:p w14:paraId="68E87693" w14:textId="77777777" w:rsidR="00732A15" w:rsidRPr="00D67CEB" w:rsidRDefault="00732A15" w:rsidP="004874F6">
            <w:pPr>
              <w:pStyle w:val="04TEXTOTABELAS"/>
            </w:pPr>
          </w:p>
        </w:tc>
        <w:tc>
          <w:tcPr>
            <w:tcW w:w="3289" w:type="dxa"/>
            <w:shd w:val="clear" w:color="auto" w:fill="auto"/>
          </w:tcPr>
          <w:p w14:paraId="172D31D9" w14:textId="77777777" w:rsidR="00732A15" w:rsidRDefault="00732A15" w:rsidP="00FC7715">
            <w:pPr>
              <w:pStyle w:val="04TEXTOTABELAS"/>
            </w:pPr>
            <w:r w:rsidRPr="009566F4">
              <w:t>(EF69AR25) Identificar e analisar diferentes estilos cênicos, contextualizando-os no tempo e no espaço de modo a aprimorar a capacidade de apreciação da estética teatral.</w:t>
            </w:r>
          </w:p>
          <w:p w14:paraId="3919DA37" w14:textId="763CD7BC" w:rsidR="004874F6" w:rsidRPr="00D67CEB" w:rsidRDefault="004874F6" w:rsidP="00FC7715">
            <w:pPr>
              <w:pStyle w:val="04TEXTOTABELAS"/>
            </w:pPr>
          </w:p>
        </w:tc>
      </w:tr>
      <w:tr w:rsidR="00732A15" w:rsidRPr="00D0709F" w14:paraId="38A0BAEA" w14:textId="77777777" w:rsidTr="004874F6">
        <w:trPr>
          <w:trHeight w:val="2891"/>
        </w:trPr>
        <w:tc>
          <w:tcPr>
            <w:tcW w:w="2376" w:type="dxa"/>
            <w:vMerge/>
            <w:shd w:val="clear" w:color="auto" w:fill="auto"/>
          </w:tcPr>
          <w:p w14:paraId="25836332" w14:textId="77777777" w:rsidR="00732A15" w:rsidRPr="00D67CEB" w:rsidRDefault="00732A15" w:rsidP="00FC7715">
            <w:pPr>
              <w:pStyle w:val="04TEXTOTABELAS"/>
            </w:pPr>
          </w:p>
        </w:tc>
        <w:tc>
          <w:tcPr>
            <w:tcW w:w="1418" w:type="dxa"/>
            <w:vMerge/>
            <w:shd w:val="clear" w:color="auto" w:fill="auto"/>
          </w:tcPr>
          <w:p w14:paraId="3C8130CF" w14:textId="77777777" w:rsidR="00732A15" w:rsidRPr="00D67CEB" w:rsidRDefault="00732A15" w:rsidP="00FC7715">
            <w:pPr>
              <w:pStyle w:val="04TEXTOTABELAS"/>
            </w:pPr>
          </w:p>
        </w:tc>
        <w:tc>
          <w:tcPr>
            <w:tcW w:w="2268" w:type="dxa"/>
            <w:shd w:val="clear" w:color="auto" w:fill="auto"/>
          </w:tcPr>
          <w:p w14:paraId="2C959FB9" w14:textId="77777777" w:rsidR="00732A15" w:rsidRPr="00D67CEB" w:rsidRDefault="00732A15" w:rsidP="00FC7715">
            <w:pPr>
              <w:pStyle w:val="04TEXTOTABELAS"/>
            </w:pPr>
            <w:r w:rsidRPr="00D67CEB">
              <w:t>Processos de criação</w:t>
            </w:r>
          </w:p>
          <w:p w14:paraId="031D4CE9" w14:textId="77777777" w:rsidR="00732A15" w:rsidRPr="00D67CEB" w:rsidRDefault="00732A15" w:rsidP="00FC7715">
            <w:pPr>
              <w:pStyle w:val="04TEXTOTABELAS"/>
            </w:pPr>
          </w:p>
        </w:tc>
        <w:tc>
          <w:tcPr>
            <w:tcW w:w="3289" w:type="dxa"/>
            <w:shd w:val="clear" w:color="auto" w:fill="auto"/>
          </w:tcPr>
          <w:p w14:paraId="161C2BD0" w14:textId="77777777" w:rsidR="00732A15" w:rsidRPr="00D67CEB" w:rsidRDefault="00732A15" w:rsidP="00FC7715">
            <w:pPr>
              <w:pStyle w:val="04TEXTOTABELAS"/>
            </w:pPr>
            <w:r w:rsidRPr="00D67CEB">
              <w:t>(EF69AR27) Pesquisar e criar formas de dramaturgias e espaços cênicos para o acontecimento teatral, em diálogo com o teatro contemporâneo.</w:t>
            </w:r>
          </w:p>
          <w:p w14:paraId="51C981A3" w14:textId="77777777" w:rsidR="00732A15" w:rsidRPr="00D67CEB" w:rsidRDefault="00732A15" w:rsidP="00FC7715">
            <w:pPr>
              <w:pStyle w:val="04TEXTOTABELAS"/>
            </w:pPr>
          </w:p>
          <w:p w14:paraId="3A7F281A" w14:textId="77777777" w:rsidR="00732A15" w:rsidRPr="00D67CEB" w:rsidRDefault="00732A15" w:rsidP="00FC7715">
            <w:pPr>
              <w:pStyle w:val="04TEXTOTABELAS"/>
            </w:pPr>
            <w:r w:rsidRPr="00D67CEB">
              <w:t>(EF69AR28) Investigar e experimentar diferentes funções teatrais e discutir os limites e desafios do trabalho artístico coletivo e colaborativo.</w:t>
            </w:r>
          </w:p>
          <w:p w14:paraId="484FCE0E" w14:textId="77777777" w:rsidR="00732A15" w:rsidRPr="00D67CEB" w:rsidRDefault="00732A15" w:rsidP="00FC7715">
            <w:pPr>
              <w:pStyle w:val="04TEXTOTABELAS"/>
            </w:pPr>
          </w:p>
        </w:tc>
      </w:tr>
    </w:tbl>
    <w:p w14:paraId="682D208E" w14:textId="77777777" w:rsidR="00B94BAF" w:rsidRDefault="00B94BAF">
      <w:pPr>
        <w:autoSpaceDN/>
        <w:textAlignment w:val="auto"/>
        <w:rPr>
          <w:rFonts w:eastAsia="Tahoma"/>
        </w:rPr>
      </w:pPr>
      <w:r>
        <w:br w:type="page"/>
      </w:r>
    </w:p>
    <w:p w14:paraId="6065FC3C" w14:textId="66550EFE" w:rsidR="00A30A5B" w:rsidRPr="004874F6" w:rsidRDefault="00A30A5B" w:rsidP="004874F6">
      <w:pPr>
        <w:pStyle w:val="02TEXTOPRINCIPAL"/>
      </w:pPr>
      <w:r w:rsidRPr="004874F6">
        <w:lastRenderedPageBreak/>
        <w:t>A seguir são apresentadas as práticas pedagógicas que favorecem o desenvolvimento de habilidades propostas para cada bimestre.</w:t>
      </w:r>
    </w:p>
    <w:p w14:paraId="7CCCEE66" w14:textId="77777777" w:rsidR="00732A15" w:rsidRPr="004874F6" w:rsidRDefault="00732A15" w:rsidP="004874F6">
      <w:pPr>
        <w:pStyle w:val="02TEXTOPRINCIPAL"/>
      </w:pPr>
    </w:p>
    <w:p w14:paraId="5CE2BA4F" w14:textId="77777777" w:rsidR="00732A15" w:rsidRPr="004874F6" w:rsidRDefault="00732A15" w:rsidP="004874F6">
      <w:pPr>
        <w:pStyle w:val="01TITULO4"/>
      </w:pPr>
      <w:r w:rsidRPr="004874F6">
        <w:t xml:space="preserve">Teatro – Habilidades e práticas pedagógicas. </w:t>
      </w:r>
    </w:p>
    <w:p w14:paraId="01126143" w14:textId="77777777" w:rsidR="00732A15" w:rsidRPr="004874F6" w:rsidRDefault="00732A15" w:rsidP="004874F6">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745"/>
        <w:gridCol w:w="4423"/>
      </w:tblGrid>
      <w:tr w:rsidR="00732A15" w:rsidRPr="00D0709F" w14:paraId="7E92E0DC" w14:textId="77777777" w:rsidTr="00333EA1">
        <w:trPr>
          <w:trHeight w:val="440"/>
        </w:trPr>
        <w:tc>
          <w:tcPr>
            <w:tcW w:w="1247" w:type="dxa"/>
            <w:shd w:val="clear" w:color="auto" w:fill="auto"/>
          </w:tcPr>
          <w:p w14:paraId="392A04C8" w14:textId="77777777" w:rsidR="00732A15" w:rsidRPr="000C26A8" w:rsidRDefault="00732A15" w:rsidP="00FC7715">
            <w:pPr>
              <w:pStyle w:val="03TITULOTABELAS2"/>
            </w:pPr>
            <w:r w:rsidRPr="000C26A8">
              <w:t>Unidade temática</w:t>
            </w:r>
          </w:p>
        </w:tc>
        <w:tc>
          <w:tcPr>
            <w:tcW w:w="3745" w:type="dxa"/>
            <w:shd w:val="clear" w:color="auto" w:fill="auto"/>
          </w:tcPr>
          <w:p w14:paraId="1C064467" w14:textId="77777777" w:rsidR="00732A15" w:rsidRPr="000C26A8" w:rsidRDefault="00732A15" w:rsidP="00FC7715">
            <w:pPr>
              <w:pStyle w:val="03TITULOTABELAS2"/>
            </w:pPr>
            <w:r w:rsidRPr="000C26A8">
              <w:t>Habilidades</w:t>
            </w:r>
            <w:r>
              <w:t xml:space="preserve"> </w:t>
            </w:r>
          </w:p>
        </w:tc>
        <w:tc>
          <w:tcPr>
            <w:tcW w:w="4423" w:type="dxa"/>
            <w:shd w:val="clear" w:color="auto" w:fill="auto"/>
          </w:tcPr>
          <w:p w14:paraId="377AD6E5" w14:textId="77777777" w:rsidR="00732A15" w:rsidRPr="000C26A8" w:rsidRDefault="00732A15" w:rsidP="00FC7715">
            <w:pPr>
              <w:pStyle w:val="03TITULOTABELAS2"/>
            </w:pPr>
            <w:r w:rsidRPr="000C26A8">
              <w:t>Práticas pedagógicas</w:t>
            </w:r>
          </w:p>
        </w:tc>
      </w:tr>
      <w:tr w:rsidR="00732A15" w:rsidRPr="00BF4767" w14:paraId="79DA5AE0" w14:textId="77777777" w:rsidTr="00333EA1">
        <w:trPr>
          <w:trHeight w:val="5317"/>
        </w:trPr>
        <w:tc>
          <w:tcPr>
            <w:tcW w:w="1247" w:type="dxa"/>
            <w:tcBorders>
              <w:bottom w:val="nil"/>
            </w:tcBorders>
            <w:shd w:val="clear" w:color="auto" w:fill="auto"/>
          </w:tcPr>
          <w:p w14:paraId="63C957AC" w14:textId="77777777" w:rsidR="00732A15" w:rsidRPr="00D67CEB" w:rsidRDefault="00732A15" w:rsidP="00FC7715">
            <w:pPr>
              <w:pStyle w:val="04TEXTOTABELAS"/>
            </w:pPr>
            <w:r w:rsidRPr="00D67CEB">
              <w:t>Teatro</w:t>
            </w:r>
          </w:p>
          <w:p w14:paraId="3E355626" w14:textId="77777777" w:rsidR="00732A15" w:rsidRPr="00D67CEB" w:rsidRDefault="00732A15" w:rsidP="00FC7715">
            <w:pPr>
              <w:pStyle w:val="04TEXTOTABELAS"/>
            </w:pPr>
          </w:p>
        </w:tc>
        <w:tc>
          <w:tcPr>
            <w:tcW w:w="3745" w:type="dxa"/>
            <w:vMerge w:val="restart"/>
            <w:shd w:val="clear" w:color="auto" w:fill="auto"/>
          </w:tcPr>
          <w:p w14:paraId="1F36C287" w14:textId="77777777" w:rsidR="00732A15" w:rsidRDefault="00732A15" w:rsidP="00FC7715">
            <w:pPr>
              <w:pStyle w:val="04TEXTOTABELAS"/>
            </w:pPr>
            <w:r>
              <w:t>(</w:t>
            </w:r>
            <w:r w:rsidRPr="00D67CEB">
              <w:t>EF69AR25) Identificar e analisar diferentes estilos cênicos, contextualizando-os no tempo e no espaço de modo a aprimorar a capacidade de apreciação da estética teatral.</w:t>
            </w:r>
          </w:p>
          <w:p w14:paraId="12D17CE7" w14:textId="77777777" w:rsidR="00732A15" w:rsidRPr="00D67CEB" w:rsidRDefault="00732A15" w:rsidP="00FC7715">
            <w:pPr>
              <w:pStyle w:val="04TEXTOTABELAS"/>
            </w:pPr>
          </w:p>
          <w:p w14:paraId="09B164D1" w14:textId="77777777" w:rsidR="00732A15" w:rsidRPr="00D67CEB" w:rsidRDefault="00732A15" w:rsidP="00FC7715">
            <w:pPr>
              <w:pStyle w:val="04TEXTOTABELAS"/>
            </w:pPr>
            <w:r w:rsidRPr="00D67CEB">
              <w:t>(EF69AR27) Pesquisar e criar formas de dramaturgias e espaços cênicos para o acontecimento teatral, em diálogo com o teatro contemporâneo.</w:t>
            </w:r>
          </w:p>
          <w:p w14:paraId="7575508F" w14:textId="77777777" w:rsidR="00732A15" w:rsidRPr="00D67CEB" w:rsidRDefault="00732A15" w:rsidP="00FC7715">
            <w:pPr>
              <w:pStyle w:val="04TEXTOTABELAS"/>
            </w:pPr>
          </w:p>
          <w:p w14:paraId="30A0655A" w14:textId="77777777" w:rsidR="00732A15" w:rsidRPr="00D67CEB" w:rsidRDefault="00732A15" w:rsidP="00FC7715">
            <w:pPr>
              <w:pStyle w:val="04TEXTOTABELAS"/>
            </w:pPr>
            <w:r w:rsidRPr="00D67CEB">
              <w:t>(EF69AR28) Investigar e experimentar diferentes funções teatrais e discutir os limites e desafios do trabalho artístico coletivo e colaborativo.</w:t>
            </w:r>
          </w:p>
          <w:p w14:paraId="47DEE114" w14:textId="77777777" w:rsidR="00732A15" w:rsidRPr="00D67CEB" w:rsidRDefault="00732A15" w:rsidP="004874F6">
            <w:pPr>
              <w:pStyle w:val="04TEXTOTABELAS"/>
            </w:pPr>
          </w:p>
        </w:tc>
        <w:tc>
          <w:tcPr>
            <w:tcW w:w="4423" w:type="dxa"/>
            <w:vMerge w:val="restart"/>
            <w:shd w:val="clear" w:color="auto" w:fill="auto"/>
          </w:tcPr>
          <w:p w14:paraId="4C6D96EE" w14:textId="77777777" w:rsidR="00732A15" w:rsidRPr="00D67CEB" w:rsidRDefault="00732A15" w:rsidP="00FC7715">
            <w:pPr>
              <w:pStyle w:val="04TEXTOTABELAS"/>
            </w:pPr>
            <w:r w:rsidRPr="00D67CEB">
              <w:t xml:space="preserve">Solicite uma pesquisa </w:t>
            </w:r>
            <w:r>
              <w:t>sobre</w:t>
            </w:r>
            <w:r w:rsidRPr="00D67CEB">
              <w:t xml:space="preserve"> Rudolf Laban e os métodos criados por ele. Reún</w:t>
            </w:r>
            <w:r>
              <w:t>a</w:t>
            </w:r>
            <w:r w:rsidRPr="00D67CEB">
              <w:t xml:space="preserve"> os </w:t>
            </w:r>
            <w:r>
              <w:t>estudantes</w:t>
            </w:r>
            <w:r w:rsidRPr="00D67CEB">
              <w:t xml:space="preserve"> e discut</w:t>
            </w:r>
            <w:r>
              <w:t>a</w:t>
            </w:r>
            <w:r w:rsidRPr="00D67CEB">
              <w:t xml:space="preserve"> o resultado das pesquisas. É importante destacar como Laban influenciou os trabalhos de Kurt </w:t>
            </w:r>
            <w:proofErr w:type="spellStart"/>
            <w:r w:rsidRPr="00D67CEB">
              <w:t>Jooss</w:t>
            </w:r>
            <w:proofErr w:type="spellEnd"/>
            <w:r w:rsidRPr="00D67CEB">
              <w:t xml:space="preserve"> e Pina </w:t>
            </w:r>
            <w:proofErr w:type="spellStart"/>
            <w:r w:rsidRPr="00D67CEB">
              <w:t>Bausch</w:t>
            </w:r>
            <w:proofErr w:type="spellEnd"/>
            <w:r w:rsidRPr="00D67CEB">
              <w:t xml:space="preserve">. Vale também ressaltar a ligação entre arte e cotidiano presente na perspectiva desses artistas. </w:t>
            </w:r>
          </w:p>
          <w:p w14:paraId="2343FA0F" w14:textId="77777777" w:rsidR="00732A15" w:rsidRPr="00D67CEB" w:rsidRDefault="00732A15" w:rsidP="00FC7715">
            <w:pPr>
              <w:pStyle w:val="04TEXTOTABELAS"/>
            </w:pPr>
          </w:p>
          <w:p w14:paraId="01DCE3E0" w14:textId="4B36F33E" w:rsidR="00732A15" w:rsidRDefault="00732A15" w:rsidP="00FC7715">
            <w:pPr>
              <w:pStyle w:val="04TEXTOTABELAS"/>
            </w:pPr>
            <w:r w:rsidRPr="00D67CEB">
              <w:t>Orient</w:t>
            </w:r>
            <w:r>
              <w:t>e</w:t>
            </w:r>
            <w:r w:rsidRPr="00D67CEB">
              <w:t xml:space="preserve"> uma pesquisa em grupo sobre grupos no Brasil que trabalham com a cultura popular em dança-teatro e sua ligação com o espaço onde se encontra</w:t>
            </w:r>
            <w:r>
              <w:t>m</w:t>
            </w:r>
            <w:r w:rsidRPr="00D67CEB">
              <w:t>. Tra</w:t>
            </w:r>
            <w:r>
              <w:t>ce</w:t>
            </w:r>
            <w:r w:rsidRPr="00D67CEB">
              <w:t xml:space="preserve"> um paralelo, do ponto de vista da ligação com o meio ambiente, com os trabalhos da Escola de Areia, do Senegal. </w:t>
            </w:r>
          </w:p>
          <w:p w14:paraId="121EB45C" w14:textId="77777777" w:rsidR="00732A15" w:rsidRPr="00D67CEB" w:rsidRDefault="00732A15" w:rsidP="00FC7715">
            <w:pPr>
              <w:pStyle w:val="04TEXTOTABELAS"/>
            </w:pPr>
          </w:p>
          <w:p w14:paraId="3EF9F8CD" w14:textId="601A5CEF" w:rsidR="00732A15" w:rsidRPr="00D67CEB" w:rsidRDefault="00732A15" w:rsidP="00FC7715">
            <w:pPr>
              <w:pStyle w:val="04TEXTOTABELAS"/>
            </w:pPr>
            <w:r w:rsidRPr="00D67CEB">
              <w:t xml:space="preserve">Proponha a criação de roteiros para </w:t>
            </w:r>
            <w:r w:rsidRPr="00732A15">
              <w:rPr>
                <w:i/>
              </w:rPr>
              <w:t>performances</w:t>
            </w:r>
            <w:r w:rsidRPr="00D67CEB">
              <w:t xml:space="preserve"> inspiradas por espaços diversos do bairro </w:t>
            </w:r>
            <w:r>
              <w:t xml:space="preserve">em que </w:t>
            </w:r>
            <w:r w:rsidRPr="00D67CEB">
              <w:t>se localiza a escola.</w:t>
            </w:r>
          </w:p>
          <w:p w14:paraId="16CAB6FA" w14:textId="77777777" w:rsidR="00732A15" w:rsidRPr="00D67CEB" w:rsidRDefault="00732A15" w:rsidP="00FC7715">
            <w:pPr>
              <w:pStyle w:val="04TEXTOTABELAS"/>
            </w:pPr>
          </w:p>
        </w:tc>
      </w:tr>
      <w:tr w:rsidR="00732A15" w:rsidRPr="00BF4767" w14:paraId="067D600A" w14:textId="77777777" w:rsidTr="00333EA1">
        <w:tc>
          <w:tcPr>
            <w:tcW w:w="1247" w:type="dxa"/>
            <w:tcBorders>
              <w:top w:val="nil"/>
              <w:left w:val="single" w:sz="4" w:space="0" w:color="auto"/>
              <w:bottom w:val="single" w:sz="4" w:space="0" w:color="auto"/>
            </w:tcBorders>
            <w:shd w:val="clear" w:color="auto" w:fill="auto"/>
          </w:tcPr>
          <w:p w14:paraId="48DD3D35" w14:textId="77777777" w:rsidR="00732A15" w:rsidRPr="00BF4767" w:rsidRDefault="00732A15" w:rsidP="00FC7715">
            <w:pPr>
              <w:pStyle w:val="04TEXTOTABELAS"/>
            </w:pPr>
          </w:p>
        </w:tc>
        <w:tc>
          <w:tcPr>
            <w:tcW w:w="3745" w:type="dxa"/>
            <w:vMerge/>
            <w:tcBorders>
              <w:bottom w:val="single" w:sz="4" w:space="0" w:color="auto"/>
            </w:tcBorders>
            <w:shd w:val="clear" w:color="auto" w:fill="auto"/>
          </w:tcPr>
          <w:p w14:paraId="6A820194" w14:textId="77777777" w:rsidR="00732A15" w:rsidRPr="00D67CEB" w:rsidRDefault="00732A15" w:rsidP="00FC7715">
            <w:pPr>
              <w:pStyle w:val="04TEXTOTABELAS"/>
            </w:pPr>
          </w:p>
        </w:tc>
        <w:tc>
          <w:tcPr>
            <w:tcW w:w="4423" w:type="dxa"/>
            <w:vMerge/>
            <w:tcBorders>
              <w:bottom w:val="single" w:sz="4" w:space="0" w:color="auto"/>
            </w:tcBorders>
            <w:shd w:val="clear" w:color="auto" w:fill="auto"/>
          </w:tcPr>
          <w:p w14:paraId="1883771D" w14:textId="77777777" w:rsidR="00732A15" w:rsidRPr="00D67CEB" w:rsidRDefault="00732A15" w:rsidP="00FC7715">
            <w:pPr>
              <w:pStyle w:val="04TEXTOTABELAS"/>
            </w:pPr>
          </w:p>
        </w:tc>
      </w:tr>
    </w:tbl>
    <w:p w14:paraId="12DA2492" w14:textId="77777777" w:rsidR="00732A15" w:rsidRPr="004874F6" w:rsidRDefault="00732A15" w:rsidP="004874F6">
      <w:pPr>
        <w:pStyle w:val="02TEXTOPRINCIPAL"/>
      </w:pPr>
    </w:p>
    <w:p w14:paraId="4F239A62" w14:textId="77777777" w:rsidR="00732A15" w:rsidRPr="002E650E" w:rsidRDefault="00732A15" w:rsidP="00732A15">
      <w:pPr>
        <w:pStyle w:val="01TITULO3"/>
      </w:pPr>
      <w:r>
        <w:t>Subsí</w:t>
      </w:r>
      <w:r w:rsidRPr="002E650E">
        <w:t>dios</w:t>
      </w:r>
    </w:p>
    <w:p w14:paraId="23E67A65" w14:textId="77777777" w:rsidR="00732A15" w:rsidRPr="004874F6" w:rsidRDefault="00732A15" w:rsidP="004874F6">
      <w:pPr>
        <w:pStyle w:val="02TEXTOPRINCIPAL"/>
      </w:pPr>
    </w:p>
    <w:p w14:paraId="5BF23188" w14:textId="77777777" w:rsidR="00732A15" w:rsidRPr="00E61D5B" w:rsidRDefault="00732A15" w:rsidP="00732A15">
      <w:pPr>
        <w:pStyle w:val="01TITULO4"/>
      </w:pPr>
      <w:r w:rsidRPr="00BF1B42">
        <w:rPr>
          <w:i/>
        </w:rPr>
        <w:t>Sites</w:t>
      </w:r>
      <w:r w:rsidRPr="00CC7321">
        <w:t xml:space="preserve">: </w:t>
      </w:r>
    </w:p>
    <w:p w14:paraId="75631B20" w14:textId="485552BA" w:rsidR="00732A15" w:rsidRPr="00D11EF4" w:rsidRDefault="00732A15" w:rsidP="004874F6">
      <w:pPr>
        <w:pStyle w:val="02TEXTOPRINCIPAL"/>
      </w:pPr>
      <w:r w:rsidRPr="00D11EF4">
        <w:rPr>
          <w:i/>
        </w:rPr>
        <w:t>Site</w:t>
      </w:r>
      <w:r w:rsidRPr="00D67CEB">
        <w:t xml:space="preserve"> </w:t>
      </w:r>
      <w:r>
        <w:t>o</w:t>
      </w:r>
      <w:r w:rsidRPr="00D67CEB">
        <w:t>ficial de Marina Abramovic</w:t>
      </w:r>
      <w:r>
        <w:t>: &lt;</w:t>
      </w:r>
      <w:hyperlink r:id="rId9" w:history="1">
        <w:r w:rsidRPr="004874F6">
          <w:rPr>
            <w:rStyle w:val="Hyperlink"/>
          </w:rPr>
          <w:t>http://www.marinaabramovic.com/home.html</w:t>
        </w:r>
      </w:hyperlink>
      <w:r>
        <w:t>&gt;</w:t>
      </w:r>
      <w:r w:rsidRPr="00D67CEB">
        <w:t xml:space="preserve">. </w:t>
      </w:r>
      <w:bookmarkStart w:id="4" w:name="_Hlk525835881"/>
      <w:r w:rsidRPr="0099528B">
        <w:t>Acesso</w:t>
      </w:r>
      <w:r>
        <w:t xml:space="preserve"> em</w:t>
      </w:r>
      <w:r w:rsidRPr="0099528B">
        <w:t xml:space="preserve">: </w:t>
      </w:r>
      <w:r>
        <w:t xml:space="preserve">6 set. </w:t>
      </w:r>
      <w:r w:rsidRPr="0099528B">
        <w:t>2018</w:t>
      </w:r>
      <w:r w:rsidRPr="00D67CEB">
        <w:t xml:space="preserve">. </w:t>
      </w:r>
      <w:bookmarkEnd w:id="4"/>
    </w:p>
    <w:p w14:paraId="761489F7" w14:textId="6C75CE8A" w:rsidR="00732A15" w:rsidRPr="00D11EF4" w:rsidRDefault="00732A15" w:rsidP="004874F6">
      <w:pPr>
        <w:pStyle w:val="02TEXTOPRINCIPAL"/>
      </w:pPr>
      <w:r w:rsidRPr="00D67CEB">
        <w:t xml:space="preserve">Matérias sobre </w:t>
      </w:r>
      <w:r w:rsidRPr="00B62CFB">
        <w:rPr>
          <w:i/>
        </w:rPr>
        <w:t>performances</w:t>
      </w:r>
      <w:r w:rsidRPr="00D67CEB">
        <w:t xml:space="preserve"> polêmicas de Marina Abramovic</w:t>
      </w:r>
      <w:r>
        <w:t>: &lt;</w:t>
      </w:r>
      <w:hyperlink r:id="rId10" w:history="1">
        <w:r w:rsidRPr="0053702D">
          <w:rPr>
            <w:rStyle w:val="Hyperlink"/>
          </w:rPr>
          <w:t>https://cultura.estadao.com.br/noticias/artes,veja-10-performances-historicas-e-polemicas-de-marina-abramovic,1644231</w:t>
        </w:r>
      </w:hyperlink>
      <w:r>
        <w:t>&gt;</w:t>
      </w:r>
      <w:r w:rsidRPr="00D67CEB">
        <w:t xml:space="preserve">. </w:t>
      </w:r>
      <w:r w:rsidRPr="0099528B">
        <w:t>Acesso</w:t>
      </w:r>
      <w:r>
        <w:t xml:space="preserve"> em</w:t>
      </w:r>
      <w:r w:rsidRPr="0099528B">
        <w:t xml:space="preserve">: </w:t>
      </w:r>
      <w:r>
        <w:t xml:space="preserve">6 set. </w:t>
      </w:r>
      <w:r w:rsidRPr="0099528B">
        <w:t>2018</w:t>
      </w:r>
      <w:r w:rsidRPr="00D67CEB">
        <w:t xml:space="preserve">. </w:t>
      </w:r>
    </w:p>
    <w:p w14:paraId="0CFDC5F0" w14:textId="60D736C7" w:rsidR="00732A15" w:rsidRPr="00D11EF4" w:rsidRDefault="00732A15" w:rsidP="004874F6">
      <w:pPr>
        <w:pStyle w:val="02TEXTOPRINCIPAL"/>
      </w:pPr>
      <w:r w:rsidRPr="00D11EF4">
        <w:rPr>
          <w:i/>
        </w:rPr>
        <w:t>Site</w:t>
      </w:r>
      <w:r w:rsidRPr="00D67CEB">
        <w:t xml:space="preserve"> </w:t>
      </w:r>
      <w:r>
        <w:t>o</w:t>
      </w:r>
      <w:r w:rsidRPr="00D67CEB">
        <w:t xml:space="preserve">ficial </w:t>
      </w:r>
      <w:r>
        <w:t xml:space="preserve">de </w:t>
      </w:r>
      <w:r w:rsidRPr="00D67CEB">
        <w:t>Pina Bausch</w:t>
      </w:r>
      <w:r>
        <w:t>: &lt;</w:t>
      </w:r>
      <w:hyperlink r:id="rId11" w:history="1">
        <w:r w:rsidRPr="0053702D">
          <w:rPr>
            <w:rStyle w:val="Hyperlink"/>
          </w:rPr>
          <w:t>http://www.pina-bausch.de/en/</w:t>
        </w:r>
      </w:hyperlink>
      <w:r>
        <w:rPr>
          <w:rStyle w:val="Hyperlink"/>
          <w:color w:val="auto"/>
          <w:u w:val="none"/>
        </w:rPr>
        <w:t>&gt;</w:t>
      </w:r>
      <w:r w:rsidRPr="00D67CEB">
        <w:t xml:space="preserve">. </w:t>
      </w:r>
      <w:r w:rsidRPr="0099528B">
        <w:t>Acesso</w:t>
      </w:r>
      <w:r>
        <w:t xml:space="preserve"> em</w:t>
      </w:r>
      <w:r w:rsidRPr="0099528B">
        <w:t xml:space="preserve">: </w:t>
      </w:r>
      <w:r>
        <w:t xml:space="preserve">6 set. </w:t>
      </w:r>
      <w:r w:rsidRPr="0099528B">
        <w:t>2018</w:t>
      </w:r>
      <w:r w:rsidRPr="00D67CEB">
        <w:t xml:space="preserve">. </w:t>
      </w:r>
    </w:p>
    <w:p w14:paraId="7E9F4FBE" w14:textId="2F3AF32A" w:rsidR="004874F6" w:rsidRDefault="00732A15" w:rsidP="004874F6">
      <w:pPr>
        <w:pStyle w:val="02TEXTOPRINCIPAL"/>
      </w:pPr>
      <w:r w:rsidRPr="00D67CEB">
        <w:t>Matéria sobre Pina Bausch</w:t>
      </w:r>
      <w:r>
        <w:t>: &lt;</w:t>
      </w:r>
      <w:hyperlink r:id="rId12" w:history="1">
        <w:r w:rsidRPr="0053702D">
          <w:rPr>
            <w:rStyle w:val="Hyperlink"/>
          </w:rPr>
          <w:t>https://acervo.estadao.com.br/noticias/personalidades,pina-bausch,1041,0.htm</w:t>
        </w:r>
      </w:hyperlink>
      <w:r>
        <w:rPr>
          <w:rStyle w:val="Hyperlink"/>
          <w:color w:val="auto"/>
          <w:u w:val="none"/>
        </w:rPr>
        <w:t>&gt;</w:t>
      </w:r>
      <w:r w:rsidRPr="00D67CEB">
        <w:t xml:space="preserve">. </w:t>
      </w:r>
      <w:r w:rsidRPr="0099528B">
        <w:t>Acesso</w:t>
      </w:r>
      <w:r>
        <w:t xml:space="preserve"> em</w:t>
      </w:r>
      <w:r w:rsidRPr="0099528B">
        <w:t xml:space="preserve">: </w:t>
      </w:r>
      <w:r>
        <w:t xml:space="preserve">6 set. </w:t>
      </w:r>
      <w:r w:rsidRPr="0099528B">
        <w:t>2018</w:t>
      </w:r>
      <w:r w:rsidRPr="00D67CEB">
        <w:t>.</w:t>
      </w:r>
    </w:p>
    <w:p w14:paraId="47263969" w14:textId="77777777" w:rsidR="004874F6" w:rsidRDefault="004874F6">
      <w:pPr>
        <w:autoSpaceDN/>
        <w:textAlignment w:val="auto"/>
        <w:rPr>
          <w:rFonts w:eastAsia="Tahoma"/>
        </w:rPr>
      </w:pPr>
      <w:r>
        <w:br w:type="page"/>
      </w:r>
    </w:p>
    <w:p w14:paraId="1773C233" w14:textId="33121E0A" w:rsidR="00732A15" w:rsidRDefault="00732A15" w:rsidP="00732A15">
      <w:pPr>
        <w:pStyle w:val="01TITULO4"/>
      </w:pPr>
      <w:r w:rsidRPr="00CC7321">
        <w:lastRenderedPageBreak/>
        <w:t xml:space="preserve">Vídeo: </w:t>
      </w:r>
    </w:p>
    <w:p w14:paraId="4EEDEC01" w14:textId="77777777" w:rsidR="00732A15" w:rsidRPr="00D67CEB" w:rsidRDefault="00732A15" w:rsidP="004874F6">
      <w:pPr>
        <w:pStyle w:val="02TEXTOPRINCIPAL"/>
      </w:pPr>
      <w:r w:rsidRPr="00D67CEB">
        <w:t>DOCUMENTÁRIO sobre Rudolf Laban. Direção: Leo Halsman e Maria Mommensohn.</w:t>
      </w:r>
    </w:p>
    <w:p w14:paraId="1883B529" w14:textId="3C69C026" w:rsidR="00732A15" w:rsidRPr="00D67CEB" w:rsidRDefault="00732A15" w:rsidP="004874F6">
      <w:pPr>
        <w:pStyle w:val="02TEXTOPRINCIPAL"/>
      </w:pPr>
      <w:r w:rsidRPr="00D67CEB">
        <w:t>Brasil,</w:t>
      </w:r>
      <w:r>
        <w:t xml:space="preserve"> </w:t>
      </w:r>
      <w:r w:rsidRPr="00D67CEB">
        <w:t xml:space="preserve">1991. </w:t>
      </w:r>
      <w:r>
        <w:t>Disponível em</w:t>
      </w:r>
      <w:r w:rsidRPr="00EC2DC7">
        <w:t>: &lt;</w:t>
      </w:r>
      <w:hyperlink r:id="rId13" w:history="1">
        <w:r w:rsidRPr="0053702D">
          <w:rPr>
            <w:rStyle w:val="Hyperlink"/>
          </w:rPr>
          <w:t>https://www.youtube.com/watch?v=ptU4HQx8oeY</w:t>
        </w:r>
      </w:hyperlink>
      <w:r w:rsidRPr="00EC2DC7">
        <w:rPr>
          <w:rStyle w:val="Hyperlink"/>
          <w:color w:val="auto"/>
          <w:u w:val="none"/>
        </w:rPr>
        <w:t>&gt;</w:t>
      </w:r>
      <w:r w:rsidRPr="00EC2DC7">
        <w:t xml:space="preserve">. </w:t>
      </w:r>
      <w:bookmarkStart w:id="5" w:name="_Hlk525836501"/>
      <w:r w:rsidRPr="0099528B">
        <w:t>Acesso</w:t>
      </w:r>
      <w:r>
        <w:t xml:space="preserve"> em</w:t>
      </w:r>
      <w:r w:rsidRPr="0099528B">
        <w:t xml:space="preserve">: </w:t>
      </w:r>
      <w:r>
        <w:t xml:space="preserve">6 set. </w:t>
      </w:r>
      <w:r w:rsidRPr="0099528B">
        <w:t>2018</w:t>
      </w:r>
      <w:bookmarkEnd w:id="5"/>
      <w:r w:rsidRPr="00D67CEB">
        <w:t>.</w:t>
      </w:r>
    </w:p>
    <w:p w14:paraId="0FC9B4B9" w14:textId="77777777" w:rsidR="00732A15" w:rsidRPr="0053702D" w:rsidRDefault="00732A15" w:rsidP="0053702D">
      <w:pPr>
        <w:pStyle w:val="02TEXTOPRINCIPAL"/>
      </w:pPr>
    </w:p>
    <w:p w14:paraId="4826D3FB" w14:textId="5539195C" w:rsidR="00732A15" w:rsidRPr="008F04CE" w:rsidRDefault="00732A15" w:rsidP="00732A15">
      <w:pPr>
        <w:pStyle w:val="01TITULO4"/>
      </w:pPr>
      <w:r w:rsidRPr="008F04CE">
        <w:t>Filme:</w:t>
      </w:r>
      <w:r>
        <w:t xml:space="preserve"> </w:t>
      </w:r>
    </w:p>
    <w:p w14:paraId="360ACC77" w14:textId="67891D1C" w:rsidR="00732A15" w:rsidRPr="0053702D" w:rsidRDefault="00732A15" w:rsidP="0053702D">
      <w:pPr>
        <w:pStyle w:val="02TEXTOPRINCIPAL"/>
      </w:pPr>
      <w:r w:rsidRPr="0053702D">
        <w:t>PINA. Direção: Wim Wenders. Alemanha, 2011</w:t>
      </w:r>
      <w:r w:rsidR="00B62CFB">
        <w:t>, 106 min</w:t>
      </w:r>
      <w:r w:rsidRPr="0053702D">
        <w:t>.</w:t>
      </w:r>
    </w:p>
    <w:p w14:paraId="5752CFF0" w14:textId="77777777" w:rsidR="00732A15" w:rsidRPr="0053702D" w:rsidRDefault="00732A15" w:rsidP="0053702D">
      <w:pPr>
        <w:pStyle w:val="02TEXTOPRINCIPAL"/>
      </w:pPr>
    </w:p>
    <w:p w14:paraId="62112AE6" w14:textId="1E1D8F21" w:rsidR="00732A15" w:rsidRDefault="00732A15" w:rsidP="00732A15">
      <w:pPr>
        <w:pStyle w:val="01TITULO4"/>
      </w:pPr>
      <w:r w:rsidRPr="00CC7321">
        <w:t>Revista:</w:t>
      </w:r>
    </w:p>
    <w:p w14:paraId="04B70562" w14:textId="6F7A9497" w:rsidR="00732A15" w:rsidRPr="00BF1B42" w:rsidRDefault="00732A15" w:rsidP="0053702D">
      <w:pPr>
        <w:pStyle w:val="02TEXTOPRINCIPAL"/>
      </w:pPr>
      <w:r w:rsidRPr="00732A15">
        <w:rPr>
          <w:caps/>
        </w:rPr>
        <w:t>Revista</w:t>
      </w:r>
      <w:r w:rsidRPr="00D67CEB">
        <w:t xml:space="preserve"> Brasileira de Estudos da Presença – Dossiê Pina Bausch. </w:t>
      </w:r>
      <w:r>
        <w:t>Disponível em</w:t>
      </w:r>
      <w:r w:rsidRPr="00BF1B42">
        <w:t>: &lt;</w:t>
      </w:r>
      <w:hyperlink r:id="rId14" w:history="1">
        <w:r w:rsidR="0053702D" w:rsidRPr="0053702D">
          <w:rPr>
            <w:rStyle w:val="Hyperlink"/>
          </w:rPr>
          <w:t>https://seer.ufrgs.br/index.php/presenca/issue/view/3466/showToc</w:t>
        </w:r>
      </w:hyperlink>
      <w:r w:rsidRPr="00BF1B42">
        <w:t xml:space="preserve">&gt;. </w:t>
      </w:r>
      <w:r w:rsidRPr="0099528B">
        <w:t>Acesso</w:t>
      </w:r>
      <w:r>
        <w:t xml:space="preserve"> em</w:t>
      </w:r>
      <w:r w:rsidRPr="0099528B">
        <w:t xml:space="preserve">: </w:t>
      </w:r>
      <w:r>
        <w:t xml:space="preserve">6 set. </w:t>
      </w:r>
      <w:r w:rsidRPr="0099528B">
        <w:t>2018</w:t>
      </w:r>
      <w:r w:rsidRPr="00BF1B42">
        <w:t xml:space="preserve">. </w:t>
      </w:r>
    </w:p>
    <w:p w14:paraId="7C562996" w14:textId="77777777" w:rsidR="00732A15" w:rsidRPr="00BF1B42" w:rsidRDefault="00732A15" w:rsidP="0053702D">
      <w:pPr>
        <w:pStyle w:val="02TEXTOPRINCIPAL"/>
        <w:rPr>
          <w:rFonts w:asciiTheme="minorHAnsi" w:hAnsiTheme="minorHAnsi" w:cstheme="minorHAnsi"/>
          <w:b/>
          <w:sz w:val="24"/>
          <w:szCs w:val="24"/>
        </w:rPr>
      </w:pPr>
    </w:p>
    <w:p w14:paraId="1086470C" w14:textId="181FFC7F" w:rsidR="00732A15" w:rsidRDefault="00732A15" w:rsidP="00732A15">
      <w:pPr>
        <w:pStyle w:val="01TITULO4"/>
      </w:pPr>
      <w:r w:rsidRPr="00CC7321">
        <w:t>Artigos de divulgação científica:</w:t>
      </w:r>
      <w:r>
        <w:t xml:space="preserve"> </w:t>
      </w:r>
    </w:p>
    <w:p w14:paraId="2B51C359" w14:textId="72089983" w:rsidR="00732A15" w:rsidRPr="009C3D9D" w:rsidRDefault="00732A15" w:rsidP="0053702D">
      <w:pPr>
        <w:pStyle w:val="02TEXTOPRINCIPAL"/>
      </w:pPr>
      <w:r w:rsidRPr="00D67CEB">
        <w:t xml:space="preserve">CALDEIRA, Solange. A construção poética de Pina Bausch. </w:t>
      </w:r>
      <w:r>
        <w:t>Disponível em</w:t>
      </w:r>
      <w:r w:rsidRPr="00BF1B42">
        <w:t>: &lt;</w:t>
      </w:r>
      <w:hyperlink r:id="rId15" w:history="1">
        <w:r w:rsidRPr="0053702D">
          <w:rPr>
            <w:rStyle w:val="Hyperlink"/>
          </w:rPr>
          <w:t>http://www.poiesis.uff.br/PDF/poiesis16/Poiesis_16_ART_PinaBausch.pdf</w:t>
        </w:r>
      </w:hyperlink>
      <w:r w:rsidRPr="00BF1B42">
        <w:rPr>
          <w:rStyle w:val="Hyperlink"/>
          <w:color w:val="auto"/>
          <w:u w:val="none"/>
        </w:rPr>
        <w:t>&gt;</w:t>
      </w:r>
      <w:r w:rsidRPr="00BF1B42">
        <w:t xml:space="preserve">. </w:t>
      </w:r>
      <w:r w:rsidRPr="0099528B">
        <w:t>Acesso</w:t>
      </w:r>
      <w:r>
        <w:t xml:space="preserve"> em</w:t>
      </w:r>
      <w:r w:rsidRPr="0099528B">
        <w:t xml:space="preserve">: </w:t>
      </w:r>
      <w:r>
        <w:t xml:space="preserve">6 set. </w:t>
      </w:r>
      <w:r w:rsidRPr="0099528B">
        <w:t>2018</w:t>
      </w:r>
      <w:r w:rsidRPr="00BF1B42">
        <w:t>.</w:t>
      </w:r>
      <w:r>
        <w:t xml:space="preserve"> </w:t>
      </w:r>
    </w:p>
    <w:p w14:paraId="7ABFEB25" w14:textId="11C13930" w:rsidR="00732A15" w:rsidRPr="00BF1B42" w:rsidRDefault="00732A15" w:rsidP="0053702D">
      <w:pPr>
        <w:pStyle w:val="02TEXTOPRINCIPAL"/>
      </w:pPr>
      <w:r w:rsidRPr="00D67CEB">
        <w:t>CASTRO, Tomás N. Um corpo em presença</w:t>
      </w:r>
      <w:r>
        <w:t>:</w:t>
      </w:r>
      <w:r w:rsidRPr="00D67CEB">
        <w:t xml:space="preserve"> uma aproximaç</w:t>
      </w:r>
      <w:r>
        <w:t>ão</w:t>
      </w:r>
      <w:r w:rsidRPr="00D67CEB">
        <w:t xml:space="preserve"> a Marina Abramovic. </w:t>
      </w:r>
      <w:r>
        <w:t>Disponível em</w:t>
      </w:r>
      <w:r w:rsidRPr="00BF1B42">
        <w:t>: &lt;</w:t>
      </w:r>
      <w:hyperlink r:id="rId16" w:history="1">
        <w:r w:rsidRPr="0053702D">
          <w:rPr>
            <w:rStyle w:val="Hyperlink"/>
          </w:rPr>
          <w:t>http://repositorio.ul.pt/bitstream/10451/24714/1/Tom%C3%A1s%20Castro%20189-198.pdf</w:t>
        </w:r>
      </w:hyperlink>
      <w:r>
        <w:rPr>
          <w:rStyle w:val="Hyperlink"/>
          <w:color w:val="auto"/>
          <w:u w:val="none"/>
        </w:rPr>
        <w:t>&gt;</w:t>
      </w:r>
      <w:r w:rsidRPr="00BF1B42">
        <w:t xml:space="preserve">. </w:t>
      </w:r>
      <w:r w:rsidRPr="0099528B">
        <w:t>Acesso</w:t>
      </w:r>
      <w:r>
        <w:t xml:space="preserve"> em</w:t>
      </w:r>
      <w:r w:rsidRPr="0099528B">
        <w:t xml:space="preserve">: </w:t>
      </w:r>
      <w:r>
        <w:t xml:space="preserve">6 set. </w:t>
      </w:r>
      <w:r w:rsidRPr="0099528B">
        <w:t>2018</w:t>
      </w:r>
      <w:r w:rsidRPr="00BF1B42">
        <w:t xml:space="preserve">. </w:t>
      </w:r>
    </w:p>
    <w:p w14:paraId="63BE23FE" w14:textId="77777777" w:rsidR="00F44F1E" w:rsidRPr="0053702D" w:rsidRDefault="00F44F1E" w:rsidP="0053702D">
      <w:pPr>
        <w:pStyle w:val="02TEXTOPRINCIPAL"/>
      </w:pPr>
      <w:r w:rsidRPr="0053702D">
        <w:br w:type="page"/>
      </w:r>
    </w:p>
    <w:p w14:paraId="2108DCBC" w14:textId="76778F37" w:rsidR="00E07D0D" w:rsidRDefault="00E07D0D" w:rsidP="00B91FBE">
      <w:pPr>
        <w:pStyle w:val="01TITULO3"/>
      </w:pPr>
      <w:r w:rsidRPr="00B91FBE">
        <w:lastRenderedPageBreak/>
        <w:t xml:space="preserve">Relações entre os objetos de conhecimento e as habilidades previstas para o </w:t>
      </w:r>
      <w:r w:rsidR="008A124F" w:rsidRPr="00B91FBE">
        <w:t>4</w:t>
      </w:r>
      <w:r w:rsidR="00DC127F" w:rsidRPr="00B91FBE">
        <w:t>º</w:t>
      </w:r>
      <w:r w:rsidR="008A124F" w:rsidRPr="00B91FBE">
        <w:t xml:space="preserve"> bimestre em Artes </w:t>
      </w:r>
      <w:r w:rsidR="0064510B">
        <w:t>v</w:t>
      </w:r>
      <w:r w:rsidR="008A124F" w:rsidRPr="00B91FBE">
        <w:t>isuais</w:t>
      </w:r>
      <w:r w:rsidR="00FE455E" w:rsidRPr="00B91FBE">
        <w:t>.</w:t>
      </w:r>
    </w:p>
    <w:p w14:paraId="402DBA4D" w14:textId="77777777" w:rsidR="0064510B" w:rsidRPr="0053702D" w:rsidRDefault="0064510B" w:rsidP="0053702D">
      <w:pPr>
        <w:pStyle w:val="02TEXTOPRINCIPAL"/>
      </w:pPr>
    </w:p>
    <w:p w14:paraId="14585DF0" w14:textId="570EAD94" w:rsidR="00311164" w:rsidRPr="002E650E" w:rsidRDefault="00311164" w:rsidP="00311164">
      <w:pPr>
        <w:pStyle w:val="01TITULO4"/>
      </w:pPr>
      <w:r>
        <w:rPr>
          <w:rFonts w:ascii="Tahoma" w:eastAsia="Tahoma" w:hAnsi="Tahoma" w:cs="Tahoma"/>
          <w:bCs w:val="0"/>
          <w:sz w:val="24"/>
          <w:szCs w:val="24"/>
        </w:rPr>
        <w:t xml:space="preserve">Artes </w:t>
      </w:r>
      <w:r w:rsidR="0064510B">
        <w:rPr>
          <w:rFonts w:ascii="Tahoma" w:eastAsia="Tahoma" w:hAnsi="Tahoma" w:cs="Tahoma"/>
          <w:bCs w:val="0"/>
          <w:sz w:val="24"/>
          <w:szCs w:val="24"/>
        </w:rPr>
        <w:t>v</w:t>
      </w:r>
      <w:r>
        <w:rPr>
          <w:rFonts w:ascii="Tahoma" w:eastAsia="Tahoma" w:hAnsi="Tahoma" w:cs="Tahoma"/>
          <w:bCs w:val="0"/>
          <w:sz w:val="24"/>
          <w:szCs w:val="24"/>
        </w:rPr>
        <w:t>isuais</w:t>
      </w:r>
      <w:r>
        <w:t xml:space="preserve"> – Objetos de conhecimento e habilidades. </w:t>
      </w:r>
    </w:p>
    <w:p w14:paraId="13E095B8" w14:textId="77777777" w:rsidR="00311164" w:rsidRPr="0053702D" w:rsidRDefault="00311164" w:rsidP="0053702D">
      <w:pPr>
        <w:pStyle w:val="02TEXTOPRINCIPAL"/>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1246"/>
        <w:gridCol w:w="1812"/>
        <w:gridCol w:w="4760"/>
      </w:tblGrid>
      <w:tr w:rsidR="00695369" w:rsidRPr="000E6A1B" w14:paraId="4AB9972A" w14:textId="77777777" w:rsidTr="00CC4ECC">
        <w:tc>
          <w:tcPr>
            <w:tcW w:w="9972" w:type="dxa"/>
            <w:gridSpan w:val="4"/>
            <w:shd w:val="clear" w:color="auto" w:fill="D9D9D9"/>
          </w:tcPr>
          <w:p w14:paraId="4AD0E3A2" w14:textId="6925E027" w:rsidR="00695369" w:rsidRPr="000E6A1B" w:rsidRDefault="00A551B0" w:rsidP="006802B6">
            <w:pPr>
              <w:pStyle w:val="03TITULOTABELAS1"/>
            </w:pPr>
            <w:r>
              <w:t xml:space="preserve">4º bimestre – Artes </w:t>
            </w:r>
            <w:r w:rsidR="0064510B">
              <w:t>v</w:t>
            </w:r>
            <w:r>
              <w:t>isuais</w:t>
            </w:r>
          </w:p>
        </w:tc>
      </w:tr>
      <w:tr w:rsidR="0053702D" w:rsidRPr="004C1A03" w14:paraId="67158B85" w14:textId="77777777" w:rsidTr="002C7799">
        <w:trPr>
          <w:trHeight w:val="440"/>
        </w:trPr>
        <w:tc>
          <w:tcPr>
            <w:tcW w:w="2154" w:type="dxa"/>
            <w:shd w:val="clear" w:color="auto" w:fill="auto"/>
          </w:tcPr>
          <w:p w14:paraId="4CE913E1" w14:textId="7156641D" w:rsidR="00695369" w:rsidRPr="00C07D42" w:rsidRDefault="00695369" w:rsidP="006802B6">
            <w:pPr>
              <w:pStyle w:val="03TITULOTABELAS2"/>
            </w:pPr>
            <w:r w:rsidRPr="00C07D42">
              <w:t xml:space="preserve">Capítulo do </w:t>
            </w:r>
            <w:r w:rsidR="00FB4441">
              <w:t>Livro do Estudante</w:t>
            </w:r>
          </w:p>
        </w:tc>
        <w:tc>
          <w:tcPr>
            <w:tcW w:w="1246" w:type="dxa"/>
            <w:shd w:val="clear" w:color="auto" w:fill="auto"/>
          </w:tcPr>
          <w:p w14:paraId="24AC6E9D" w14:textId="77777777" w:rsidR="00695369" w:rsidRPr="00C07D42" w:rsidRDefault="00695369" w:rsidP="006802B6">
            <w:pPr>
              <w:pStyle w:val="03TITULOTABELAS2"/>
            </w:pPr>
            <w:r w:rsidRPr="00C07D42">
              <w:t>Unidade temática</w:t>
            </w:r>
          </w:p>
        </w:tc>
        <w:tc>
          <w:tcPr>
            <w:tcW w:w="1812" w:type="dxa"/>
            <w:shd w:val="clear" w:color="auto" w:fill="auto"/>
          </w:tcPr>
          <w:p w14:paraId="061C48A4" w14:textId="77777777" w:rsidR="00695369" w:rsidRPr="00C07D42" w:rsidRDefault="00695369" w:rsidP="006802B6">
            <w:pPr>
              <w:pStyle w:val="03TITULOTABELAS2"/>
            </w:pPr>
            <w:r w:rsidRPr="00C07D42">
              <w:t>Objetos de conhecimento</w:t>
            </w:r>
          </w:p>
        </w:tc>
        <w:tc>
          <w:tcPr>
            <w:tcW w:w="4760" w:type="dxa"/>
            <w:shd w:val="clear" w:color="auto" w:fill="auto"/>
          </w:tcPr>
          <w:p w14:paraId="061B799F" w14:textId="77777777" w:rsidR="00695369" w:rsidRPr="00C07D42" w:rsidRDefault="00695369" w:rsidP="006802B6">
            <w:pPr>
              <w:pStyle w:val="03TITULOTABELAS2"/>
            </w:pPr>
            <w:r w:rsidRPr="00C07D42">
              <w:t>Habilidades</w:t>
            </w:r>
          </w:p>
        </w:tc>
      </w:tr>
      <w:tr w:rsidR="004F0E8D" w:rsidRPr="004C1A03" w14:paraId="76941ED5" w14:textId="77777777" w:rsidTr="002C7799">
        <w:trPr>
          <w:trHeight w:val="4762"/>
        </w:trPr>
        <w:tc>
          <w:tcPr>
            <w:tcW w:w="2154" w:type="dxa"/>
            <w:vMerge w:val="restart"/>
            <w:shd w:val="clear" w:color="auto" w:fill="auto"/>
          </w:tcPr>
          <w:p w14:paraId="40966773" w14:textId="4A7B2D1D" w:rsidR="004F0E8D" w:rsidRPr="0082512D" w:rsidRDefault="004F0E8D" w:rsidP="006802B6">
            <w:pPr>
              <w:pStyle w:val="04TEXTOTABELAS"/>
              <w:rPr>
                <w:b/>
                <w:bCs/>
                <w:color w:val="000000"/>
              </w:rPr>
            </w:pPr>
            <w:r w:rsidRPr="0082512D">
              <w:rPr>
                <w:b/>
                <w:bCs/>
                <w:color w:val="000000"/>
              </w:rPr>
              <w:t>Capítulo 8 – Paisagens em sons e imagens</w:t>
            </w:r>
          </w:p>
          <w:p w14:paraId="650B8376" w14:textId="77777777" w:rsidR="004F0E8D" w:rsidRPr="00C07D42" w:rsidRDefault="004F0E8D" w:rsidP="006802B6">
            <w:pPr>
              <w:pStyle w:val="04TEXTOTABELAS"/>
              <w:rPr>
                <w:bCs/>
                <w:color w:val="000000"/>
              </w:rPr>
            </w:pPr>
          </w:p>
        </w:tc>
        <w:tc>
          <w:tcPr>
            <w:tcW w:w="1246" w:type="dxa"/>
            <w:vMerge w:val="restart"/>
            <w:shd w:val="clear" w:color="auto" w:fill="auto"/>
          </w:tcPr>
          <w:p w14:paraId="05BF3A29" w14:textId="3B687B7A" w:rsidR="004F0E8D" w:rsidRPr="004C3088" w:rsidRDefault="004F0E8D" w:rsidP="006802B6">
            <w:pPr>
              <w:pStyle w:val="04TEXTOTABELAS"/>
              <w:rPr>
                <w:color w:val="000000"/>
              </w:rPr>
            </w:pPr>
            <w:r>
              <w:t xml:space="preserve">Artes </w:t>
            </w:r>
            <w:r w:rsidR="005A13BE">
              <w:t>v</w:t>
            </w:r>
            <w:bookmarkStart w:id="6" w:name="_GoBack"/>
            <w:bookmarkEnd w:id="6"/>
            <w:r>
              <w:t>isuais</w:t>
            </w:r>
          </w:p>
          <w:p w14:paraId="1426E6C7" w14:textId="77777777" w:rsidR="004F0E8D" w:rsidRPr="004C3088" w:rsidRDefault="004F0E8D" w:rsidP="006802B6">
            <w:pPr>
              <w:pStyle w:val="04TEXTOTABELAS"/>
              <w:rPr>
                <w:color w:val="000000"/>
              </w:rPr>
            </w:pPr>
          </w:p>
        </w:tc>
        <w:tc>
          <w:tcPr>
            <w:tcW w:w="1812" w:type="dxa"/>
            <w:shd w:val="clear" w:color="auto" w:fill="auto"/>
          </w:tcPr>
          <w:p w14:paraId="33701664" w14:textId="77777777" w:rsidR="004F0E8D" w:rsidRPr="004C3088" w:rsidRDefault="004F0E8D" w:rsidP="006802B6">
            <w:pPr>
              <w:pStyle w:val="04TEXTOTABELAS"/>
              <w:rPr>
                <w:color w:val="000000"/>
              </w:rPr>
            </w:pPr>
            <w:r w:rsidRPr="004C3088">
              <w:rPr>
                <w:color w:val="000000"/>
              </w:rPr>
              <w:t xml:space="preserve">Contextos e práticas </w:t>
            </w:r>
          </w:p>
          <w:p w14:paraId="4C2538B5" w14:textId="77777777" w:rsidR="004F0E8D" w:rsidRPr="004C3088" w:rsidRDefault="004F0E8D" w:rsidP="0053702D">
            <w:pPr>
              <w:pStyle w:val="04TEXTOTABELAS"/>
              <w:rPr>
                <w:color w:val="000000"/>
              </w:rPr>
            </w:pPr>
          </w:p>
        </w:tc>
        <w:tc>
          <w:tcPr>
            <w:tcW w:w="4760" w:type="dxa"/>
            <w:shd w:val="clear" w:color="auto" w:fill="auto"/>
          </w:tcPr>
          <w:p w14:paraId="4BB0EDC7" w14:textId="6F03259E" w:rsidR="004F0E8D" w:rsidRPr="00B91FBE" w:rsidRDefault="004F0E8D" w:rsidP="00B91FBE">
            <w:pPr>
              <w:pStyle w:val="04TEXTOTABELAS"/>
            </w:pPr>
            <w:r w:rsidRPr="00DF13A6">
              <w:t>(EF69AR01)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5D9ED0D2" w14:textId="77777777" w:rsidR="004F0E8D" w:rsidRPr="00B91FBE" w:rsidRDefault="004F0E8D" w:rsidP="00B91FBE">
            <w:pPr>
              <w:pStyle w:val="04TEXTOTABELAS"/>
            </w:pPr>
          </w:p>
          <w:p w14:paraId="30BDE6DA" w14:textId="4D527BDE" w:rsidR="004F0E8D" w:rsidRPr="00B91FBE" w:rsidRDefault="004F0E8D" w:rsidP="00B91FBE">
            <w:pPr>
              <w:pStyle w:val="04TEXTOTABELAS"/>
            </w:pPr>
            <w:r w:rsidRPr="00B91FBE">
              <w:t xml:space="preserve">(EF69AR02) </w:t>
            </w:r>
            <w:r>
              <w:t>P</w:t>
            </w:r>
            <w:r w:rsidRPr="00B91FBE">
              <w:t>esquisar e analisar diferentes estilos visuais, contextualizando-os no tempo e no espaço.</w:t>
            </w:r>
          </w:p>
          <w:p w14:paraId="4F19A98C" w14:textId="77777777" w:rsidR="004F0E8D" w:rsidRPr="00B91FBE" w:rsidRDefault="004F0E8D" w:rsidP="00B91FBE">
            <w:pPr>
              <w:pStyle w:val="04TEXTOTABELAS"/>
            </w:pPr>
          </w:p>
          <w:p w14:paraId="563BCC4E" w14:textId="7B625087" w:rsidR="004F0E8D" w:rsidRPr="00B91FBE" w:rsidRDefault="004F0E8D" w:rsidP="00B91FBE">
            <w:pPr>
              <w:pStyle w:val="04TEXTOTABELAS"/>
            </w:pPr>
            <w:r w:rsidRPr="00B91FBE">
              <w:t xml:space="preserve">(EF69AR03) </w:t>
            </w:r>
            <w:r>
              <w:t>A</w:t>
            </w:r>
            <w:r w:rsidRPr="00B91FBE">
              <w:t>nalisar situações nas quais as linguagens das artes visuais se integram às linguagens audiovisuais (cinema, animações, vídeos etc.), gráficas (capas de livros, ilustrações de textos diversos etc.), cenográficas, coreográficas, musicais etc.</w:t>
            </w:r>
          </w:p>
          <w:p w14:paraId="4AFD6839" w14:textId="77777777" w:rsidR="004F0E8D" w:rsidRPr="00C07D42" w:rsidRDefault="004F0E8D" w:rsidP="006802B6">
            <w:pPr>
              <w:jc w:val="both"/>
              <w:rPr>
                <w:color w:val="000000"/>
              </w:rPr>
            </w:pPr>
          </w:p>
        </w:tc>
      </w:tr>
      <w:tr w:rsidR="004F0E8D" w:rsidRPr="004C1A03" w14:paraId="58BF1BD1" w14:textId="77777777" w:rsidTr="002C7799">
        <w:trPr>
          <w:trHeight w:val="1247"/>
        </w:trPr>
        <w:tc>
          <w:tcPr>
            <w:tcW w:w="2154" w:type="dxa"/>
            <w:vMerge/>
            <w:shd w:val="clear" w:color="auto" w:fill="auto"/>
          </w:tcPr>
          <w:p w14:paraId="648655B9" w14:textId="77777777" w:rsidR="004F0E8D" w:rsidRPr="00C07D42" w:rsidRDefault="004F0E8D" w:rsidP="006802B6">
            <w:pPr>
              <w:pStyle w:val="04TEXTOTABELAS"/>
              <w:rPr>
                <w:b/>
                <w:bCs/>
                <w:color w:val="000000"/>
              </w:rPr>
            </w:pPr>
          </w:p>
        </w:tc>
        <w:tc>
          <w:tcPr>
            <w:tcW w:w="1246" w:type="dxa"/>
            <w:vMerge/>
            <w:shd w:val="clear" w:color="auto" w:fill="auto"/>
          </w:tcPr>
          <w:p w14:paraId="10937E64" w14:textId="77777777" w:rsidR="004F0E8D" w:rsidRPr="00C07D42" w:rsidRDefault="004F0E8D" w:rsidP="006802B6">
            <w:pPr>
              <w:pStyle w:val="04TEXTOTABELAS"/>
              <w:rPr>
                <w:b/>
              </w:rPr>
            </w:pPr>
          </w:p>
        </w:tc>
        <w:tc>
          <w:tcPr>
            <w:tcW w:w="1812" w:type="dxa"/>
            <w:shd w:val="clear" w:color="auto" w:fill="auto"/>
          </w:tcPr>
          <w:p w14:paraId="05647030" w14:textId="369AF991" w:rsidR="004F0E8D" w:rsidRPr="00B91FBE" w:rsidRDefault="004F0E8D" w:rsidP="00B91FBE">
            <w:pPr>
              <w:pStyle w:val="04TEXTOTABELAS"/>
            </w:pPr>
            <w:r w:rsidRPr="00B91FBE">
              <w:t xml:space="preserve">Materialidades </w:t>
            </w:r>
          </w:p>
        </w:tc>
        <w:tc>
          <w:tcPr>
            <w:tcW w:w="4760" w:type="dxa"/>
            <w:shd w:val="clear" w:color="auto" w:fill="auto"/>
          </w:tcPr>
          <w:p w14:paraId="096D99D7" w14:textId="77777777" w:rsidR="004F0E8D" w:rsidRPr="00B91FBE" w:rsidRDefault="004F0E8D" w:rsidP="00B91FBE">
            <w:pPr>
              <w:pStyle w:val="04TEXTOTABELAS"/>
            </w:pPr>
            <w:r w:rsidRPr="00B91FBE">
              <w:t xml:space="preserve">(EF69AR05) experimentar e analisar diferentes formas de expressão artística (desenho, pintura, colagem, quadrinhos, dobradura, escultura, modelagem, instalação, vídeo, fotografia, </w:t>
            </w:r>
            <w:r w:rsidRPr="00B62CFB">
              <w:rPr>
                <w:i/>
              </w:rPr>
              <w:t>performance</w:t>
            </w:r>
            <w:r w:rsidRPr="00B91FBE">
              <w:t xml:space="preserve"> etc.)</w:t>
            </w:r>
          </w:p>
          <w:p w14:paraId="79309B34" w14:textId="09B26174" w:rsidR="004F0E8D" w:rsidRPr="00B91FBE" w:rsidRDefault="004F0E8D" w:rsidP="00B91FBE">
            <w:pPr>
              <w:pStyle w:val="04TEXTOTABELAS"/>
            </w:pPr>
          </w:p>
        </w:tc>
      </w:tr>
      <w:tr w:rsidR="004F0E8D" w:rsidRPr="004C1A03" w14:paraId="785B2CD8" w14:textId="77777777" w:rsidTr="002C7799">
        <w:trPr>
          <w:trHeight w:val="2608"/>
        </w:trPr>
        <w:tc>
          <w:tcPr>
            <w:tcW w:w="2154" w:type="dxa"/>
            <w:vMerge/>
            <w:shd w:val="clear" w:color="auto" w:fill="auto"/>
          </w:tcPr>
          <w:p w14:paraId="409170CD" w14:textId="77777777" w:rsidR="004F0E8D" w:rsidRPr="00C07D42" w:rsidRDefault="004F0E8D" w:rsidP="006802B6">
            <w:pPr>
              <w:pStyle w:val="04TEXTOTABELAS"/>
              <w:rPr>
                <w:b/>
                <w:bCs/>
                <w:color w:val="000000"/>
              </w:rPr>
            </w:pPr>
          </w:p>
        </w:tc>
        <w:tc>
          <w:tcPr>
            <w:tcW w:w="1246" w:type="dxa"/>
            <w:vMerge/>
            <w:shd w:val="clear" w:color="auto" w:fill="auto"/>
          </w:tcPr>
          <w:p w14:paraId="26A14F47" w14:textId="77777777" w:rsidR="004F0E8D" w:rsidRPr="00C07D42" w:rsidRDefault="004F0E8D" w:rsidP="006802B6">
            <w:pPr>
              <w:pStyle w:val="04TEXTOTABELAS"/>
              <w:rPr>
                <w:b/>
              </w:rPr>
            </w:pPr>
          </w:p>
        </w:tc>
        <w:tc>
          <w:tcPr>
            <w:tcW w:w="1812" w:type="dxa"/>
            <w:shd w:val="clear" w:color="auto" w:fill="auto"/>
          </w:tcPr>
          <w:p w14:paraId="156B125D" w14:textId="77777777" w:rsidR="004F0E8D" w:rsidRPr="00B91FBE" w:rsidRDefault="004F0E8D" w:rsidP="00B91FBE">
            <w:pPr>
              <w:pStyle w:val="04TEXTOTABELAS"/>
            </w:pPr>
            <w:r w:rsidRPr="00B91FBE">
              <w:t xml:space="preserve">Processos de criação </w:t>
            </w:r>
          </w:p>
          <w:p w14:paraId="47AC3CC5" w14:textId="77777777" w:rsidR="004F0E8D" w:rsidRPr="00B91FBE" w:rsidRDefault="004F0E8D" w:rsidP="00B91FBE">
            <w:pPr>
              <w:pStyle w:val="04TEXTOTABELAS"/>
            </w:pPr>
          </w:p>
        </w:tc>
        <w:tc>
          <w:tcPr>
            <w:tcW w:w="4760" w:type="dxa"/>
            <w:shd w:val="clear" w:color="auto" w:fill="auto"/>
          </w:tcPr>
          <w:p w14:paraId="17731EEE" w14:textId="7B763AB2" w:rsidR="004F0E8D" w:rsidRPr="00B91FBE" w:rsidRDefault="004F0E8D" w:rsidP="00B91FBE">
            <w:pPr>
              <w:pStyle w:val="04TEXTOTABELAS"/>
            </w:pPr>
            <w:r w:rsidRPr="00B91FBE">
              <w:t xml:space="preserve">(EF69AR06) </w:t>
            </w:r>
            <w:r>
              <w:t>D</w:t>
            </w:r>
            <w:r w:rsidRPr="00B91FBE">
              <w:t>esenvolver processos de criação em artes visuais, com base em temas ou interesses artísticos, de modo individual, coletivo e colaborativo, fazendo uso de materiais, instrumentos e recursos convencionais, alternativos e digitais.</w:t>
            </w:r>
          </w:p>
          <w:p w14:paraId="36764E0E" w14:textId="77777777" w:rsidR="004F0E8D" w:rsidRPr="00B91FBE" w:rsidRDefault="004F0E8D" w:rsidP="00B91FBE">
            <w:pPr>
              <w:pStyle w:val="04TEXTOTABELAS"/>
            </w:pPr>
          </w:p>
          <w:p w14:paraId="739D2E66" w14:textId="5116C238" w:rsidR="004F0E8D" w:rsidRPr="00B91FBE" w:rsidRDefault="004F0E8D" w:rsidP="00B91FBE">
            <w:pPr>
              <w:pStyle w:val="04TEXTOTABELAS"/>
            </w:pPr>
            <w:r w:rsidRPr="008E0A41">
              <w:t>(EF69AR07) Dialogar com princípios conceituais, proposições temáticas, repertórios imagéticos e processos de criação nas suas produções visuais.</w:t>
            </w:r>
          </w:p>
          <w:p w14:paraId="35A43A3E" w14:textId="77777777" w:rsidR="004F0E8D" w:rsidRPr="00B91FBE" w:rsidRDefault="004F0E8D" w:rsidP="00B91FBE">
            <w:pPr>
              <w:pStyle w:val="04TEXTOTABELAS"/>
            </w:pPr>
          </w:p>
        </w:tc>
      </w:tr>
    </w:tbl>
    <w:p w14:paraId="368C64F5" w14:textId="77777777" w:rsidR="0053702D" w:rsidRDefault="0053702D">
      <w:pPr>
        <w:autoSpaceDN/>
        <w:textAlignment w:val="auto"/>
        <w:rPr>
          <w:rFonts w:eastAsia="Tahoma" w:cs="Cambria"/>
        </w:rPr>
      </w:pPr>
      <w:r>
        <w:rPr>
          <w:rFonts w:cs="Cambria"/>
        </w:rPr>
        <w:br w:type="page"/>
      </w:r>
    </w:p>
    <w:p w14:paraId="2FB86EE8" w14:textId="77777777" w:rsidR="00A30A5B" w:rsidRPr="0053702D" w:rsidRDefault="00A30A5B" w:rsidP="0053702D">
      <w:pPr>
        <w:pStyle w:val="02TEXTOPRINCIPAL"/>
      </w:pPr>
      <w:r w:rsidRPr="0053702D">
        <w:lastRenderedPageBreak/>
        <w:t>A seguir são apresentadas as práticas pedagógicas que favorecem o desenvolvimento de habilidades propostas para cada bimestre.</w:t>
      </w:r>
    </w:p>
    <w:p w14:paraId="27D0AC1B" w14:textId="77777777" w:rsidR="00311164" w:rsidRPr="0053702D" w:rsidRDefault="00311164" w:rsidP="0053702D">
      <w:pPr>
        <w:pStyle w:val="02TEXTOPRINCIPAL"/>
      </w:pPr>
    </w:p>
    <w:p w14:paraId="25A64673" w14:textId="6D152CC1" w:rsidR="00E07D0D" w:rsidRPr="0053702D" w:rsidRDefault="006D5931" w:rsidP="0053702D">
      <w:pPr>
        <w:pStyle w:val="01TITULO4"/>
      </w:pPr>
      <w:bookmarkStart w:id="7" w:name="_Hlk525043340"/>
      <w:r w:rsidRPr="0053702D">
        <w:t xml:space="preserve">Artes </w:t>
      </w:r>
      <w:r w:rsidR="0064510B" w:rsidRPr="0053702D">
        <w:t>v</w:t>
      </w:r>
      <w:r w:rsidRPr="0053702D">
        <w:t>isuais</w:t>
      </w:r>
      <w:r w:rsidR="00E07D0D" w:rsidRPr="0053702D">
        <w:t xml:space="preserve"> – Habilidades e práticas pedagógicas</w:t>
      </w:r>
      <w:r w:rsidR="004C3088" w:rsidRPr="0053702D">
        <w:t>.</w:t>
      </w:r>
      <w:r w:rsidR="00E07D0D" w:rsidRPr="0053702D">
        <w:t xml:space="preserve"> </w:t>
      </w:r>
    </w:p>
    <w:p w14:paraId="4912373F" w14:textId="7FC8300F" w:rsidR="00571699" w:rsidRPr="0053702D" w:rsidRDefault="00571699" w:rsidP="0053702D">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4309"/>
        <w:gridCol w:w="4423"/>
      </w:tblGrid>
      <w:tr w:rsidR="00571699" w:rsidRPr="00D0709F" w14:paraId="4D548649" w14:textId="77777777" w:rsidTr="00333EA1">
        <w:trPr>
          <w:trHeight w:val="440"/>
        </w:trPr>
        <w:tc>
          <w:tcPr>
            <w:tcW w:w="1247" w:type="dxa"/>
            <w:shd w:val="clear" w:color="auto" w:fill="auto"/>
          </w:tcPr>
          <w:p w14:paraId="24EE8FEB" w14:textId="77777777" w:rsidR="00571699" w:rsidRPr="000C26A8" w:rsidRDefault="00571699" w:rsidP="00A23935">
            <w:pPr>
              <w:pStyle w:val="03TITULOTABELAS2"/>
            </w:pPr>
            <w:r w:rsidRPr="000C26A8">
              <w:t>Unidade temática</w:t>
            </w:r>
          </w:p>
        </w:tc>
        <w:tc>
          <w:tcPr>
            <w:tcW w:w="4309" w:type="dxa"/>
            <w:shd w:val="clear" w:color="auto" w:fill="auto"/>
          </w:tcPr>
          <w:p w14:paraId="6F13F06D" w14:textId="6062DA3A" w:rsidR="00571699" w:rsidRPr="000C26A8" w:rsidRDefault="00571699" w:rsidP="00A23935">
            <w:pPr>
              <w:pStyle w:val="03TITULOTABELAS2"/>
            </w:pPr>
            <w:r w:rsidRPr="000C26A8">
              <w:t>Habilidades</w:t>
            </w:r>
            <w:r w:rsidR="00683067">
              <w:t xml:space="preserve"> </w:t>
            </w:r>
          </w:p>
        </w:tc>
        <w:tc>
          <w:tcPr>
            <w:tcW w:w="4423" w:type="dxa"/>
            <w:shd w:val="clear" w:color="auto" w:fill="auto"/>
          </w:tcPr>
          <w:p w14:paraId="6AFB7F6E" w14:textId="77777777" w:rsidR="00571699" w:rsidRPr="000C26A8" w:rsidRDefault="00571699" w:rsidP="00A23935">
            <w:pPr>
              <w:pStyle w:val="03TITULOTABELAS2"/>
            </w:pPr>
            <w:r w:rsidRPr="000C26A8">
              <w:t>Práticas pedagógicas</w:t>
            </w:r>
          </w:p>
        </w:tc>
      </w:tr>
      <w:tr w:rsidR="0053702D" w:rsidRPr="00BF4767" w14:paraId="14CF6463" w14:textId="77777777" w:rsidTr="00333EA1">
        <w:trPr>
          <w:trHeight w:val="10393"/>
        </w:trPr>
        <w:tc>
          <w:tcPr>
            <w:tcW w:w="1247" w:type="dxa"/>
            <w:shd w:val="clear" w:color="auto" w:fill="auto"/>
          </w:tcPr>
          <w:p w14:paraId="3EB08AF1" w14:textId="2397878F" w:rsidR="0053702D" w:rsidRPr="00DA179E" w:rsidRDefault="0053702D" w:rsidP="00A23935">
            <w:pPr>
              <w:pStyle w:val="04TEXTOTABELAS"/>
            </w:pPr>
            <w:r>
              <w:t>Artes visuais</w:t>
            </w:r>
          </w:p>
          <w:p w14:paraId="15CF1306" w14:textId="77777777" w:rsidR="0053702D" w:rsidRPr="00DA179E" w:rsidRDefault="0053702D" w:rsidP="00A23935">
            <w:pPr>
              <w:pStyle w:val="04TEXTOTABELAS"/>
            </w:pPr>
          </w:p>
        </w:tc>
        <w:tc>
          <w:tcPr>
            <w:tcW w:w="4309" w:type="dxa"/>
            <w:shd w:val="clear" w:color="auto" w:fill="auto"/>
          </w:tcPr>
          <w:p w14:paraId="7D87CC1C" w14:textId="77777777" w:rsidR="0053702D" w:rsidRPr="00B91FBE" w:rsidRDefault="0053702D" w:rsidP="00571699">
            <w:pPr>
              <w:pStyle w:val="04TEXTOTABELAS"/>
            </w:pPr>
            <w:r w:rsidRPr="00B91FBE">
              <w:t xml:space="preserve">(EF69AR01) </w:t>
            </w:r>
            <w:r>
              <w:t>P</w:t>
            </w:r>
            <w:r w:rsidRPr="00B91FBE">
              <w:t>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49A23618" w14:textId="77777777" w:rsidR="0053702D" w:rsidRPr="00DA179E" w:rsidRDefault="0053702D" w:rsidP="00A23935">
            <w:pPr>
              <w:pStyle w:val="04TEXTOTABELAS"/>
            </w:pPr>
          </w:p>
          <w:p w14:paraId="45FB21C9" w14:textId="77777777" w:rsidR="0053702D" w:rsidRPr="00B91FBE" w:rsidRDefault="0053702D" w:rsidP="00571699">
            <w:pPr>
              <w:pStyle w:val="04TEXTOTABELAS"/>
            </w:pPr>
            <w:r w:rsidRPr="00B91FBE">
              <w:t xml:space="preserve">(EF69AR02) </w:t>
            </w:r>
            <w:r>
              <w:t>P</w:t>
            </w:r>
            <w:r w:rsidRPr="00B91FBE">
              <w:t>esquisar e analisar diferentes estilos visuais, contextualizando-os no tempo e no espaço.</w:t>
            </w:r>
          </w:p>
          <w:p w14:paraId="4E4BF3E9" w14:textId="77777777" w:rsidR="0053702D" w:rsidRPr="00B91FBE" w:rsidRDefault="0053702D" w:rsidP="00571699">
            <w:pPr>
              <w:pStyle w:val="04TEXTOTABELAS"/>
            </w:pPr>
          </w:p>
          <w:p w14:paraId="52D90DF5" w14:textId="77777777" w:rsidR="0053702D" w:rsidRPr="00B91FBE" w:rsidRDefault="0053702D" w:rsidP="00571699">
            <w:pPr>
              <w:pStyle w:val="04TEXTOTABELAS"/>
            </w:pPr>
            <w:r w:rsidRPr="00B91FBE">
              <w:t xml:space="preserve">(EF69AR03) </w:t>
            </w:r>
            <w:r>
              <w:t>A</w:t>
            </w:r>
            <w:r w:rsidRPr="00B91FBE">
              <w:t>nalisar situações nas quais as linguagens das artes visuais se integram às linguagens audiovisuais (cinema, animações, vídeos etc.), gráficas (capas de livros, ilustrações de textos diversos etc.), cenográficas, coreográficas, musicais etc.</w:t>
            </w:r>
          </w:p>
          <w:p w14:paraId="6BF94173" w14:textId="77777777" w:rsidR="0053702D" w:rsidRPr="00B91FBE" w:rsidRDefault="0053702D" w:rsidP="00571699">
            <w:pPr>
              <w:pStyle w:val="04TEXTOTABELAS"/>
            </w:pPr>
          </w:p>
          <w:p w14:paraId="5450C3A0" w14:textId="14DC2928" w:rsidR="0053702D" w:rsidRDefault="0053702D" w:rsidP="00571699">
            <w:pPr>
              <w:pStyle w:val="04TEXTOTABELAS"/>
            </w:pPr>
            <w:r w:rsidRPr="00B91FBE">
              <w:t xml:space="preserve">(EF69AR05) </w:t>
            </w:r>
            <w:r>
              <w:t>E</w:t>
            </w:r>
            <w:r w:rsidRPr="00B91FBE">
              <w:t xml:space="preserve">xperimentar e analisar diferentes formas de expressão artística (desenho, pintura, colagem, quadrinhos, dobradura, escultura, modelagem, instalação, vídeo, fotografia, </w:t>
            </w:r>
            <w:r w:rsidRPr="006D64B3">
              <w:rPr>
                <w:i/>
              </w:rPr>
              <w:t>performance</w:t>
            </w:r>
            <w:r w:rsidRPr="00B91FBE">
              <w:t xml:space="preserve"> etc.)</w:t>
            </w:r>
            <w:r>
              <w:t>.</w:t>
            </w:r>
          </w:p>
          <w:p w14:paraId="5D239522" w14:textId="64C50BF6" w:rsidR="0053702D" w:rsidRDefault="0053702D" w:rsidP="00571699">
            <w:pPr>
              <w:pStyle w:val="04TEXTOTABELAS"/>
            </w:pPr>
          </w:p>
          <w:p w14:paraId="74660421" w14:textId="77777777" w:rsidR="0053702D" w:rsidRPr="00B91FBE" w:rsidRDefault="0053702D" w:rsidP="00571699">
            <w:pPr>
              <w:pStyle w:val="04TEXTOTABELAS"/>
            </w:pPr>
            <w:r w:rsidRPr="00B91FBE">
              <w:t xml:space="preserve">(EF69AR06) </w:t>
            </w:r>
            <w:r>
              <w:t>D</w:t>
            </w:r>
            <w:r w:rsidRPr="00B91FBE">
              <w:t>esenvolver processos de criação em artes visuais, com base em temas ou interesses artísticos, de modo individual, coletivo e colaborativo, fazendo uso de materiais, instrumentos e recursos convencionais, alternativos e digitais.</w:t>
            </w:r>
          </w:p>
          <w:p w14:paraId="08B950FD" w14:textId="77777777" w:rsidR="0053702D" w:rsidRPr="00B91FBE" w:rsidRDefault="0053702D" w:rsidP="00571699">
            <w:pPr>
              <w:pStyle w:val="04TEXTOTABELAS"/>
            </w:pPr>
          </w:p>
          <w:p w14:paraId="4864BC12" w14:textId="4B89A2E6" w:rsidR="0053702D" w:rsidRPr="00B91FBE" w:rsidRDefault="0053702D" w:rsidP="00571699">
            <w:pPr>
              <w:pStyle w:val="04TEXTOTABELAS"/>
            </w:pPr>
            <w:r w:rsidRPr="00B91FBE">
              <w:t xml:space="preserve">(EF69AR07) </w:t>
            </w:r>
            <w:r>
              <w:t>D</w:t>
            </w:r>
            <w:r w:rsidRPr="00B91FBE">
              <w:t>ialogar com princípios conceituais, proposições temáticas, repertórios imagéticos e processos de criação nas suas produções visuais.</w:t>
            </w:r>
          </w:p>
          <w:p w14:paraId="6F021354" w14:textId="77777777" w:rsidR="0053702D" w:rsidRPr="00DA179E" w:rsidRDefault="0053702D" w:rsidP="00A23935">
            <w:pPr>
              <w:pStyle w:val="04TEXTOTABELAS"/>
            </w:pPr>
          </w:p>
        </w:tc>
        <w:tc>
          <w:tcPr>
            <w:tcW w:w="4423" w:type="dxa"/>
            <w:shd w:val="clear" w:color="auto" w:fill="auto"/>
          </w:tcPr>
          <w:p w14:paraId="5CAFE542" w14:textId="5A682C41" w:rsidR="0053702D" w:rsidRPr="00B91FBE" w:rsidRDefault="0053702D" w:rsidP="00571699">
            <w:pPr>
              <w:pStyle w:val="04TEXTOTABELAS"/>
            </w:pPr>
            <w:r w:rsidRPr="00B91FBE">
              <w:t xml:space="preserve">Planeje </w:t>
            </w:r>
            <w:r>
              <w:t>uma pesquisa</w:t>
            </w:r>
            <w:r w:rsidRPr="00B91FBE">
              <w:t xml:space="preserve"> pelos estudantes de recursos audiovisuais que serviram como apoio nos estudos de diferentes disciplinas, considerando o percurso do 7º ano e de anos anteriores.</w:t>
            </w:r>
          </w:p>
          <w:p w14:paraId="62FAF149" w14:textId="77777777" w:rsidR="0053702D" w:rsidRPr="00B91FBE" w:rsidRDefault="0053702D" w:rsidP="00571699">
            <w:pPr>
              <w:pStyle w:val="04TEXTOTABELAS"/>
            </w:pPr>
          </w:p>
          <w:p w14:paraId="50077554" w14:textId="77777777" w:rsidR="0053702D" w:rsidRDefault="0053702D" w:rsidP="00571699">
            <w:pPr>
              <w:pStyle w:val="04TEXTOTABELAS"/>
            </w:pPr>
            <w:r w:rsidRPr="00B91FBE">
              <w:t>Proponha uma análise de alguns dos audiovisuais do levantamento acima, considerando as referências estudadas no 4º bimestre.</w:t>
            </w:r>
          </w:p>
          <w:p w14:paraId="492D025D" w14:textId="77777777" w:rsidR="0053702D" w:rsidRPr="00B91FBE" w:rsidRDefault="0053702D" w:rsidP="00571699">
            <w:pPr>
              <w:pStyle w:val="04TEXTOTABELAS"/>
            </w:pPr>
          </w:p>
          <w:p w14:paraId="5EC0845F" w14:textId="77777777" w:rsidR="0053702D" w:rsidRDefault="0053702D" w:rsidP="00571699">
            <w:pPr>
              <w:pStyle w:val="04TEXTOTABELAS"/>
            </w:pPr>
            <w:r w:rsidRPr="00B91FBE">
              <w:t>Incentive o exercício de observação e desenho de paisagens do cotidiano, como o trajeto casa-escola, por exemplo.</w:t>
            </w:r>
          </w:p>
          <w:p w14:paraId="1AA32182" w14:textId="77777777" w:rsidR="0053702D" w:rsidRPr="00B91FBE" w:rsidRDefault="0053702D" w:rsidP="00571699">
            <w:pPr>
              <w:pStyle w:val="04TEXTOTABELAS"/>
            </w:pPr>
          </w:p>
          <w:p w14:paraId="046DF4E7" w14:textId="0958FF83" w:rsidR="0053702D" w:rsidRPr="00B91FBE" w:rsidRDefault="0053702D" w:rsidP="00275E9C">
            <w:pPr>
              <w:pStyle w:val="04TEXTOTABELAS"/>
            </w:pPr>
            <w:r w:rsidRPr="00B91FBE">
              <w:t>Oriente a criação de um audiovisual a partir de mensagens dos estudantes a respeito dos aprendizados construídos no 7º ano.</w:t>
            </w:r>
            <w:r>
              <w:t xml:space="preserve"> As sínteses sobre os aprendizados deverão ser elaboradas contendo imagens como fotos, desenhos, frases para compor um audiovisual.</w:t>
            </w:r>
          </w:p>
          <w:p w14:paraId="12D51D3D" w14:textId="77777777" w:rsidR="0053702D" w:rsidRPr="00DA179E" w:rsidRDefault="0053702D" w:rsidP="0053702D">
            <w:pPr>
              <w:pStyle w:val="04TEXTOTABELAS"/>
            </w:pPr>
          </w:p>
        </w:tc>
      </w:tr>
    </w:tbl>
    <w:bookmarkEnd w:id="7"/>
    <w:p w14:paraId="081A9E15" w14:textId="77777777" w:rsidR="00E07D0D" w:rsidRPr="0053702D" w:rsidRDefault="00E07D0D" w:rsidP="0053702D">
      <w:pPr>
        <w:pStyle w:val="01TITULO3"/>
      </w:pPr>
      <w:r w:rsidRPr="0053702D">
        <w:lastRenderedPageBreak/>
        <w:t>Subsídios</w:t>
      </w:r>
    </w:p>
    <w:p w14:paraId="4DD71FF1" w14:textId="18A43A0A" w:rsidR="00BE5602" w:rsidRPr="0053702D" w:rsidRDefault="00BE5602" w:rsidP="0053702D">
      <w:pPr>
        <w:pStyle w:val="01TITULO4"/>
      </w:pPr>
      <w:r w:rsidRPr="0053702D">
        <w:t xml:space="preserve">Filme: </w:t>
      </w:r>
    </w:p>
    <w:p w14:paraId="7473D097" w14:textId="2E94F17F" w:rsidR="00DD69C0" w:rsidRPr="00B91FBE" w:rsidRDefault="00711762" w:rsidP="0053702D">
      <w:pPr>
        <w:pStyle w:val="02TEXTOPRINCIPAL"/>
      </w:pPr>
      <w:r w:rsidRPr="00B91FBE">
        <w:t xml:space="preserve">COM AMOR, </w:t>
      </w:r>
      <w:r w:rsidR="00BE5602" w:rsidRPr="00B91FBE">
        <w:t>Van Gogh</w:t>
      </w:r>
      <w:r w:rsidRPr="00B91FBE">
        <w:t xml:space="preserve">. </w:t>
      </w:r>
      <w:r w:rsidRPr="00FB4441">
        <w:rPr>
          <w:lang w:val="en-US"/>
        </w:rPr>
        <w:t xml:space="preserve">Animação de: </w:t>
      </w:r>
      <w:r w:rsidR="00DD69C0" w:rsidRPr="00FB4441">
        <w:rPr>
          <w:lang w:val="en-US"/>
        </w:rPr>
        <w:t xml:space="preserve">Dorota Kobiela, Hugh Welchman com Douglas Booth, Chris O'Dowd, Saoirse Ronan, Jerome Flynn. </w:t>
      </w:r>
      <w:r w:rsidR="00DD69C0" w:rsidRPr="00B91FBE">
        <w:t>Reino Unido e Polônia, 2017</w:t>
      </w:r>
      <w:r w:rsidR="00521ABF">
        <w:t>, 95 min</w:t>
      </w:r>
      <w:r w:rsidR="00DD69C0" w:rsidRPr="00B91FBE">
        <w:t>.</w:t>
      </w:r>
    </w:p>
    <w:p w14:paraId="4D0AB272" w14:textId="77777777" w:rsidR="00BE5602" w:rsidRDefault="00BE5602" w:rsidP="0053702D">
      <w:pPr>
        <w:pStyle w:val="02TEXTOPRINCIPAL"/>
        <w:rPr>
          <w:rFonts w:ascii="Calibri" w:hAnsi="Calibri" w:cs="Calibri"/>
          <w:b/>
          <w:sz w:val="24"/>
          <w:szCs w:val="24"/>
        </w:rPr>
      </w:pPr>
    </w:p>
    <w:p w14:paraId="2E6C9FEC" w14:textId="77777777" w:rsidR="00BE5602" w:rsidRPr="00172A68" w:rsidRDefault="00BE5602" w:rsidP="00FB4441">
      <w:pPr>
        <w:pStyle w:val="01TITULO4"/>
      </w:pPr>
      <w:r w:rsidRPr="00172A68">
        <w:t>Vídeos:</w:t>
      </w:r>
      <w:r>
        <w:t xml:space="preserve"> </w:t>
      </w:r>
    </w:p>
    <w:p w14:paraId="5B5D19CC" w14:textId="58A24C40" w:rsidR="00C2730F" w:rsidRPr="00B91FBE" w:rsidRDefault="009E4BF5" w:rsidP="0053702D">
      <w:pPr>
        <w:pStyle w:val="02TEXTOPRINCIPAL"/>
      </w:pPr>
      <w:r w:rsidRPr="00B91FBE">
        <w:t xml:space="preserve">A ARTE </w:t>
      </w:r>
      <w:r w:rsidR="00BE5602" w:rsidRPr="00B91FBE">
        <w:t>do grafiteiro e muralista Eduardo Kobra</w:t>
      </w:r>
      <w:r w:rsidRPr="00B91FBE">
        <w:t>. Produção e edição:</w:t>
      </w:r>
      <w:r w:rsidR="00BE5602" w:rsidRPr="00B91FBE">
        <w:t> </w:t>
      </w:r>
      <w:hyperlink r:id="rId17" w:history="1">
        <w:r w:rsidR="00BE5602" w:rsidRPr="00B91FBE">
          <w:rPr>
            <w:rStyle w:val="Hyperlink"/>
            <w:color w:val="auto"/>
            <w:u w:val="none"/>
          </w:rPr>
          <w:t>#ProgramaDiferente</w:t>
        </w:r>
      </w:hyperlink>
      <w:r w:rsidR="00C2730F" w:rsidRPr="00B91FBE">
        <w:rPr>
          <w:rStyle w:val="Hyperlink"/>
          <w:color w:val="auto"/>
          <w:u w:val="none"/>
        </w:rPr>
        <w:t>, 2017. Disponível em</w:t>
      </w:r>
      <w:r w:rsidR="006575D9">
        <w:rPr>
          <w:rStyle w:val="Hyperlink"/>
          <w:color w:val="auto"/>
          <w:u w:val="none"/>
        </w:rPr>
        <w:t>:</w:t>
      </w:r>
      <w:r w:rsidR="00C2730F" w:rsidRPr="00B91FBE">
        <w:rPr>
          <w:rStyle w:val="Hyperlink"/>
          <w:color w:val="auto"/>
          <w:u w:val="none"/>
        </w:rPr>
        <w:t xml:space="preserve"> </w:t>
      </w:r>
      <w:r w:rsidR="00B91FBE">
        <w:rPr>
          <w:rStyle w:val="Hyperlink"/>
          <w:color w:val="auto"/>
          <w:u w:val="none"/>
        </w:rPr>
        <w:t>&lt;</w:t>
      </w:r>
      <w:hyperlink r:id="rId18" w:history="1">
        <w:r w:rsidR="00C2730F" w:rsidRPr="0053702D">
          <w:rPr>
            <w:rStyle w:val="Hyperlink"/>
          </w:rPr>
          <w:t>https://www.youtube.com/watch?v=P6W7FZAHI9Q</w:t>
        </w:r>
      </w:hyperlink>
      <w:r w:rsidR="00B91FBE">
        <w:rPr>
          <w:rStyle w:val="Hyperlink"/>
          <w:color w:val="auto"/>
          <w:u w:val="none"/>
        </w:rPr>
        <w:t>&gt;</w:t>
      </w:r>
      <w:r w:rsidR="00C2730F" w:rsidRPr="00B91FBE">
        <w:rPr>
          <w:rStyle w:val="Hyperlink"/>
          <w:color w:val="auto"/>
          <w:u w:val="none"/>
        </w:rPr>
        <w:t>. Acesso em</w:t>
      </w:r>
      <w:r w:rsidR="00A23935">
        <w:rPr>
          <w:rStyle w:val="Hyperlink"/>
          <w:color w:val="auto"/>
          <w:u w:val="none"/>
        </w:rPr>
        <w:t>:</w:t>
      </w:r>
      <w:r w:rsidR="00C2730F" w:rsidRPr="00B91FBE">
        <w:rPr>
          <w:rStyle w:val="Hyperlink"/>
          <w:color w:val="auto"/>
          <w:u w:val="none"/>
        </w:rPr>
        <w:t xml:space="preserve"> 23</w:t>
      </w:r>
      <w:r w:rsidR="00A23935">
        <w:rPr>
          <w:rStyle w:val="Hyperlink"/>
          <w:color w:val="auto"/>
          <w:u w:val="none"/>
        </w:rPr>
        <w:t xml:space="preserve"> set. </w:t>
      </w:r>
      <w:r w:rsidR="00C2730F" w:rsidRPr="00B91FBE">
        <w:rPr>
          <w:rStyle w:val="Hyperlink"/>
          <w:color w:val="auto"/>
          <w:u w:val="none"/>
        </w:rPr>
        <w:t>2018.</w:t>
      </w:r>
    </w:p>
    <w:p w14:paraId="267ED681" w14:textId="51E8CC68" w:rsidR="00BE5602" w:rsidRPr="00B91FBE" w:rsidRDefault="00FF79B1" w:rsidP="0053702D">
      <w:pPr>
        <w:pStyle w:val="02TEXTOPRINCIPAL"/>
      </w:pPr>
      <w:r w:rsidRPr="00B91FBE">
        <w:t xml:space="preserve">DESENHO animado: Parkour. Edição: Nice Iász. Brasil, 2015. </w:t>
      </w:r>
      <w:r w:rsidR="00A23935" w:rsidRPr="00B91FBE">
        <w:t>Disponível</w:t>
      </w:r>
      <w:r w:rsidRPr="00B91FBE">
        <w:t xml:space="preserve"> em</w:t>
      </w:r>
      <w:r w:rsidR="00A23935">
        <w:t>:</w:t>
      </w:r>
      <w:r w:rsidRPr="00B91FBE">
        <w:t xml:space="preserve"> </w:t>
      </w:r>
      <w:r w:rsidR="00B91FBE">
        <w:t>&lt;</w:t>
      </w:r>
      <w:hyperlink r:id="rId19" w:history="1">
        <w:r w:rsidRPr="0053702D">
          <w:rPr>
            <w:rStyle w:val="Hyperlink"/>
          </w:rPr>
          <w:t>https://www.youtube.com/watch?v=4XIDaIy63QQ</w:t>
        </w:r>
      </w:hyperlink>
      <w:r w:rsidR="00B91FBE">
        <w:rPr>
          <w:rStyle w:val="Hyperlink"/>
          <w:color w:val="auto"/>
          <w:u w:val="none"/>
        </w:rPr>
        <w:t>&gt;</w:t>
      </w:r>
      <w:r w:rsidRPr="00B91FBE">
        <w:t xml:space="preserve">. </w:t>
      </w:r>
      <w:r w:rsidR="00A23935" w:rsidRPr="00B91FBE">
        <w:rPr>
          <w:rStyle w:val="Hyperlink"/>
          <w:color w:val="auto"/>
          <w:u w:val="none"/>
        </w:rPr>
        <w:t>Acesso em</w:t>
      </w:r>
      <w:r w:rsidR="00A23935">
        <w:rPr>
          <w:rStyle w:val="Hyperlink"/>
          <w:color w:val="auto"/>
          <w:u w:val="none"/>
        </w:rPr>
        <w:t>:</w:t>
      </w:r>
      <w:r w:rsidR="00A23935" w:rsidRPr="00B91FBE">
        <w:rPr>
          <w:rStyle w:val="Hyperlink"/>
          <w:color w:val="auto"/>
          <w:u w:val="none"/>
        </w:rPr>
        <w:t xml:space="preserve"> 2</w:t>
      </w:r>
      <w:r w:rsidR="00A23935">
        <w:rPr>
          <w:rStyle w:val="Hyperlink"/>
          <w:color w:val="auto"/>
          <w:u w:val="none"/>
        </w:rPr>
        <w:t xml:space="preserve">2 set. </w:t>
      </w:r>
      <w:r w:rsidR="00A23935" w:rsidRPr="00B91FBE">
        <w:rPr>
          <w:rStyle w:val="Hyperlink"/>
          <w:color w:val="auto"/>
          <w:u w:val="none"/>
        </w:rPr>
        <w:t>2018.</w:t>
      </w:r>
    </w:p>
    <w:p w14:paraId="4D6F1E2D" w14:textId="77777777" w:rsidR="00BE5602" w:rsidRPr="0053702D" w:rsidRDefault="00BE5602" w:rsidP="0053702D">
      <w:pPr>
        <w:pStyle w:val="02TEXTOPRINCIPAL"/>
      </w:pPr>
    </w:p>
    <w:p w14:paraId="0FD1E0C3" w14:textId="69BFC722" w:rsidR="004B00C7" w:rsidRPr="00B91FBE" w:rsidRDefault="00BE5602" w:rsidP="00B91FBE">
      <w:pPr>
        <w:pStyle w:val="01TITULO4"/>
      </w:pPr>
      <w:r w:rsidRPr="00B91FBE">
        <w:t>Revista:</w:t>
      </w:r>
    </w:p>
    <w:p w14:paraId="1012D587" w14:textId="79CD4735" w:rsidR="00BE5602" w:rsidRPr="00B91FBE" w:rsidRDefault="004B00C7" w:rsidP="0053702D">
      <w:pPr>
        <w:pStyle w:val="02TEXTOPRINCIPAL"/>
      </w:pPr>
      <w:r w:rsidRPr="00B91FBE">
        <w:t xml:space="preserve">SIGNIFICAÇÃO: revista de </w:t>
      </w:r>
      <w:r w:rsidR="00975D80" w:rsidRPr="00B91FBE">
        <w:t>cultura audiovisual. Publicação da Escola de Comunicação e Artes da Universidade de São Paulo, 2018.</w:t>
      </w:r>
    </w:p>
    <w:p w14:paraId="7DF11AC8" w14:textId="77777777" w:rsidR="00A23935" w:rsidRDefault="00A23935" w:rsidP="0053702D">
      <w:pPr>
        <w:pStyle w:val="02TEXTOPRINCIPAL"/>
      </w:pPr>
    </w:p>
    <w:p w14:paraId="3D965B0F" w14:textId="4D8EE4EC" w:rsidR="00BE5602" w:rsidRPr="00B91FBE" w:rsidRDefault="00BE5602" w:rsidP="00B91FBE">
      <w:pPr>
        <w:pStyle w:val="01TITULO4"/>
      </w:pPr>
      <w:r w:rsidRPr="00B91FBE">
        <w:t>Artigos:</w:t>
      </w:r>
    </w:p>
    <w:p w14:paraId="720BEAAC" w14:textId="2FF5710C" w:rsidR="0053702D" w:rsidRDefault="005E4EAD" w:rsidP="0053702D">
      <w:pPr>
        <w:pStyle w:val="02TEXTOPRINCIPAL"/>
        <w:rPr>
          <w:rStyle w:val="Hyperlink"/>
          <w:color w:val="auto"/>
          <w:u w:val="none"/>
        </w:rPr>
      </w:pPr>
      <w:r w:rsidRPr="00B91FBE">
        <w:t>QUEIROZ, Vanessa Domes. Cinema e pintura: transtextualidades num diálogo entre Eisenstein e Aumont. Disponível em</w:t>
      </w:r>
      <w:r w:rsidR="00A23935">
        <w:t>:</w:t>
      </w:r>
      <w:r w:rsidRPr="00B91FBE">
        <w:t xml:space="preserve"> </w:t>
      </w:r>
      <w:r w:rsidR="00B91FBE">
        <w:t>&lt;</w:t>
      </w:r>
      <w:hyperlink r:id="rId20" w:history="1">
        <w:r w:rsidR="008914F3" w:rsidRPr="0053702D">
          <w:rPr>
            <w:rStyle w:val="Hyperlink"/>
          </w:rPr>
          <w:t>http://www.intercom.org.br/PAPERS/REGIONAIS/SUDESTE2012/resumos/R33-1763-1.pdf</w:t>
        </w:r>
      </w:hyperlink>
      <w:r w:rsidR="00B91FBE">
        <w:rPr>
          <w:rStyle w:val="Hyperlink"/>
          <w:color w:val="auto"/>
          <w:u w:val="none"/>
        </w:rPr>
        <w:t>&gt;</w:t>
      </w:r>
      <w:r w:rsidR="008914F3" w:rsidRPr="00B91FBE">
        <w:rPr>
          <w:rStyle w:val="Hyperlink"/>
          <w:color w:val="auto"/>
          <w:u w:val="none"/>
        </w:rPr>
        <w:t>. Acesso em</w:t>
      </w:r>
      <w:r w:rsidR="00A23935">
        <w:rPr>
          <w:rStyle w:val="Hyperlink"/>
          <w:color w:val="auto"/>
          <w:u w:val="none"/>
        </w:rPr>
        <w:t xml:space="preserve">: </w:t>
      </w:r>
      <w:r w:rsidR="00A23935" w:rsidRPr="00B91FBE">
        <w:rPr>
          <w:rStyle w:val="Hyperlink"/>
          <w:color w:val="auto"/>
          <w:u w:val="none"/>
        </w:rPr>
        <w:t>2</w:t>
      </w:r>
      <w:r w:rsidR="00A23935">
        <w:rPr>
          <w:rStyle w:val="Hyperlink"/>
          <w:color w:val="auto"/>
          <w:u w:val="none"/>
        </w:rPr>
        <w:t xml:space="preserve">0 set. </w:t>
      </w:r>
      <w:r w:rsidR="00A23935" w:rsidRPr="00B91FBE">
        <w:rPr>
          <w:rStyle w:val="Hyperlink"/>
          <w:color w:val="auto"/>
          <w:u w:val="none"/>
        </w:rPr>
        <w:t>2018.</w:t>
      </w:r>
    </w:p>
    <w:p w14:paraId="2ECC1524" w14:textId="77777777" w:rsidR="0053702D" w:rsidRDefault="0053702D" w:rsidP="0053702D">
      <w:pPr>
        <w:pStyle w:val="02TEXTOPRINCIPAL"/>
        <w:rPr>
          <w:rStyle w:val="Hyperlink"/>
          <w:color w:val="auto"/>
          <w:u w:val="none"/>
        </w:rPr>
      </w:pPr>
      <w:r>
        <w:rPr>
          <w:rStyle w:val="Hyperlink"/>
          <w:color w:val="auto"/>
          <w:u w:val="none"/>
        </w:rPr>
        <w:br w:type="page"/>
      </w:r>
    </w:p>
    <w:p w14:paraId="247EA9C8" w14:textId="05776456" w:rsidR="00B15AC6" w:rsidRDefault="00B15AC6" w:rsidP="00B15AC6">
      <w:pPr>
        <w:pStyle w:val="01TITULO3"/>
      </w:pPr>
      <w:bookmarkStart w:id="8" w:name="_Hlk510970415"/>
      <w:r w:rsidRPr="00E07D0D">
        <w:lastRenderedPageBreak/>
        <w:t xml:space="preserve">Relações entre </w:t>
      </w:r>
      <w:r w:rsidRPr="00B6341B">
        <w:t>os objetos de conhecimento e as habilidades previstas</w:t>
      </w:r>
      <w:r w:rsidRPr="00E07D0D">
        <w:t xml:space="preserve"> para o </w:t>
      </w:r>
      <w:r>
        <w:t>4º</w:t>
      </w:r>
      <w:r w:rsidR="001419EE">
        <w:t xml:space="preserve"> bimestre em Música</w:t>
      </w:r>
      <w:r>
        <w:t>.</w:t>
      </w:r>
    </w:p>
    <w:p w14:paraId="2A443493" w14:textId="77777777" w:rsidR="00B15AC6" w:rsidRPr="00425E3D" w:rsidRDefault="00B15AC6" w:rsidP="00425E3D">
      <w:pPr>
        <w:pStyle w:val="02TEXTOPRINCIPAL"/>
      </w:pPr>
    </w:p>
    <w:p w14:paraId="15A1B9DB" w14:textId="5D5798A3" w:rsidR="00B15AC6" w:rsidRPr="002E650E" w:rsidRDefault="001419EE" w:rsidP="00B15AC6">
      <w:pPr>
        <w:pStyle w:val="01TITULO4"/>
      </w:pPr>
      <w:r>
        <w:rPr>
          <w:rFonts w:ascii="Tahoma" w:eastAsia="Tahoma" w:hAnsi="Tahoma" w:cs="Tahoma"/>
          <w:bCs w:val="0"/>
          <w:sz w:val="24"/>
          <w:szCs w:val="24"/>
        </w:rPr>
        <w:t>Música</w:t>
      </w:r>
      <w:r w:rsidR="00B15AC6">
        <w:t xml:space="preserve"> – Objetos de conhecimento e habilidades.</w:t>
      </w:r>
    </w:p>
    <w:p w14:paraId="7863C0DA" w14:textId="77777777" w:rsidR="00B15AC6" w:rsidRPr="00425E3D" w:rsidRDefault="00B15AC6" w:rsidP="00425E3D">
      <w:pPr>
        <w:pStyle w:val="02TEXTOPRINCIPAL"/>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418"/>
        <w:gridCol w:w="2268"/>
        <w:gridCol w:w="3289"/>
      </w:tblGrid>
      <w:tr w:rsidR="00B15AC6" w:rsidRPr="00D0709F" w14:paraId="2938E711" w14:textId="77777777" w:rsidTr="008E259C">
        <w:tc>
          <w:tcPr>
            <w:tcW w:w="9351" w:type="dxa"/>
            <w:gridSpan w:val="4"/>
            <w:shd w:val="clear" w:color="auto" w:fill="D9D9D9"/>
          </w:tcPr>
          <w:p w14:paraId="25EA512D" w14:textId="19FC1F34" w:rsidR="00B15AC6" w:rsidRPr="000669EC" w:rsidRDefault="00B15AC6" w:rsidP="008E259C">
            <w:pPr>
              <w:pStyle w:val="03TITULOTABELAS1"/>
            </w:pPr>
            <w:r>
              <w:t>4</w:t>
            </w:r>
            <w:r w:rsidRPr="000669EC">
              <w:t xml:space="preserve">º </w:t>
            </w:r>
            <w:r>
              <w:t>b</w:t>
            </w:r>
            <w:r w:rsidRPr="000669EC">
              <w:t xml:space="preserve">imestre </w:t>
            </w:r>
            <w:r>
              <w:t xml:space="preserve">– </w:t>
            </w:r>
            <w:r w:rsidR="001419EE">
              <w:t>Música</w:t>
            </w:r>
          </w:p>
        </w:tc>
      </w:tr>
      <w:tr w:rsidR="00B15AC6" w:rsidRPr="00D0709F" w14:paraId="6D05B1CB" w14:textId="77777777" w:rsidTr="008E259C">
        <w:trPr>
          <w:trHeight w:val="440"/>
        </w:trPr>
        <w:tc>
          <w:tcPr>
            <w:tcW w:w="2376" w:type="dxa"/>
            <w:shd w:val="clear" w:color="auto" w:fill="auto"/>
          </w:tcPr>
          <w:p w14:paraId="0705481A" w14:textId="7B95B98C" w:rsidR="00B15AC6" w:rsidRPr="000669EC" w:rsidRDefault="00B15AC6" w:rsidP="008E259C">
            <w:pPr>
              <w:pStyle w:val="03TITULOTABELAS2"/>
            </w:pPr>
            <w:r w:rsidRPr="000669EC">
              <w:t xml:space="preserve">Capítulo do </w:t>
            </w:r>
            <w:r w:rsidR="00FB4441">
              <w:t>Livro do Estudante</w:t>
            </w:r>
          </w:p>
        </w:tc>
        <w:tc>
          <w:tcPr>
            <w:tcW w:w="1418" w:type="dxa"/>
            <w:shd w:val="clear" w:color="auto" w:fill="auto"/>
          </w:tcPr>
          <w:p w14:paraId="70ABC783" w14:textId="77777777" w:rsidR="00B15AC6" w:rsidRPr="000669EC" w:rsidRDefault="00B15AC6" w:rsidP="008E259C">
            <w:pPr>
              <w:pStyle w:val="03TITULOTABELAS2"/>
            </w:pPr>
            <w:r w:rsidRPr="000669EC">
              <w:t>Unidade temática</w:t>
            </w:r>
          </w:p>
        </w:tc>
        <w:tc>
          <w:tcPr>
            <w:tcW w:w="2268" w:type="dxa"/>
            <w:shd w:val="clear" w:color="auto" w:fill="auto"/>
          </w:tcPr>
          <w:p w14:paraId="0911E407" w14:textId="77777777" w:rsidR="00B15AC6" w:rsidRPr="000669EC" w:rsidRDefault="00B15AC6" w:rsidP="008E259C">
            <w:pPr>
              <w:pStyle w:val="03TITULOTABELAS2"/>
            </w:pPr>
            <w:r w:rsidRPr="000669EC">
              <w:t xml:space="preserve">Objetos de conhecimento </w:t>
            </w:r>
          </w:p>
        </w:tc>
        <w:tc>
          <w:tcPr>
            <w:tcW w:w="3289" w:type="dxa"/>
            <w:shd w:val="clear" w:color="auto" w:fill="auto"/>
          </w:tcPr>
          <w:p w14:paraId="0E65A8B4" w14:textId="77777777" w:rsidR="00B15AC6" w:rsidRPr="000669EC" w:rsidRDefault="00B15AC6" w:rsidP="008E259C">
            <w:pPr>
              <w:pStyle w:val="03TITULOTABELAS2"/>
            </w:pPr>
            <w:r w:rsidRPr="000669EC">
              <w:t>Habilidades</w:t>
            </w:r>
          </w:p>
        </w:tc>
      </w:tr>
      <w:tr w:rsidR="00B15AC6" w:rsidRPr="00D0709F" w14:paraId="659CD86F" w14:textId="77777777" w:rsidTr="00425E3D">
        <w:trPr>
          <w:trHeight w:val="1191"/>
        </w:trPr>
        <w:tc>
          <w:tcPr>
            <w:tcW w:w="2376" w:type="dxa"/>
            <w:vMerge w:val="restart"/>
            <w:shd w:val="clear" w:color="auto" w:fill="auto"/>
          </w:tcPr>
          <w:p w14:paraId="0E829FA0" w14:textId="55E59DFE" w:rsidR="00B15AC6" w:rsidRPr="00BF4767" w:rsidRDefault="002B3C13" w:rsidP="002B3C13">
            <w:pPr>
              <w:pStyle w:val="04TEXTOTABELAS"/>
            </w:pPr>
            <w:r>
              <w:rPr>
                <w:b/>
              </w:rPr>
              <w:t>Capítulo</w:t>
            </w:r>
            <w:r w:rsidR="00683067">
              <w:rPr>
                <w:b/>
              </w:rPr>
              <w:t xml:space="preserve"> </w:t>
            </w:r>
            <w:r>
              <w:rPr>
                <w:b/>
              </w:rPr>
              <w:t>8</w:t>
            </w:r>
            <w:r w:rsidR="00B15AC6">
              <w:rPr>
                <w:b/>
              </w:rPr>
              <w:t xml:space="preserve"> –</w:t>
            </w:r>
            <w:r w:rsidR="009E2DAE">
              <w:rPr>
                <w:b/>
              </w:rPr>
              <w:t xml:space="preserve"> </w:t>
            </w:r>
            <w:r w:rsidR="00EA1A6F">
              <w:rPr>
                <w:b/>
              </w:rPr>
              <w:t>P</w:t>
            </w:r>
            <w:r w:rsidR="009E2DAE">
              <w:rPr>
                <w:b/>
              </w:rPr>
              <w:t>aisagens em sons e imagens</w:t>
            </w:r>
          </w:p>
        </w:tc>
        <w:tc>
          <w:tcPr>
            <w:tcW w:w="1418" w:type="dxa"/>
            <w:vMerge w:val="restart"/>
            <w:shd w:val="clear" w:color="auto" w:fill="auto"/>
          </w:tcPr>
          <w:p w14:paraId="44327FBC" w14:textId="59E15F99" w:rsidR="00B15AC6" w:rsidRPr="0099528B" w:rsidRDefault="001419EE" w:rsidP="0099528B">
            <w:pPr>
              <w:pStyle w:val="04TEXTOTABELAS"/>
            </w:pPr>
            <w:r w:rsidRPr="0099528B">
              <w:t>Música</w:t>
            </w:r>
          </w:p>
        </w:tc>
        <w:tc>
          <w:tcPr>
            <w:tcW w:w="2268" w:type="dxa"/>
            <w:shd w:val="clear" w:color="auto" w:fill="auto"/>
          </w:tcPr>
          <w:p w14:paraId="4E1C16AD" w14:textId="12118FDE" w:rsidR="00B15AC6" w:rsidRPr="0099528B" w:rsidRDefault="00B15AC6" w:rsidP="0099528B">
            <w:pPr>
              <w:pStyle w:val="04TEXTOTABELAS"/>
            </w:pPr>
            <w:r w:rsidRPr="0099528B">
              <w:t>Contextos e práticas</w:t>
            </w:r>
          </w:p>
          <w:p w14:paraId="269EC67D" w14:textId="77777777" w:rsidR="00B15AC6" w:rsidRPr="0099528B" w:rsidRDefault="00B15AC6" w:rsidP="0099528B">
            <w:pPr>
              <w:pStyle w:val="04TEXTOTABELAS"/>
            </w:pPr>
          </w:p>
        </w:tc>
        <w:tc>
          <w:tcPr>
            <w:tcW w:w="3289" w:type="dxa"/>
            <w:shd w:val="clear" w:color="auto" w:fill="auto"/>
          </w:tcPr>
          <w:p w14:paraId="1437E8FB" w14:textId="02E38689" w:rsidR="005250C3" w:rsidRPr="0099528B" w:rsidRDefault="00712E73" w:rsidP="0099528B">
            <w:pPr>
              <w:pStyle w:val="04TEXTOTABELAS"/>
            </w:pPr>
            <w:r w:rsidRPr="00AC384F">
              <w:t>(EF69AR17) Explorar a analisar, criticamente, diferentes meios e equipamentos culturais de circulação da música e do conhecimento musical.</w:t>
            </w:r>
          </w:p>
          <w:p w14:paraId="34316282" w14:textId="77777777" w:rsidR="00B15AC6" w:rsidRPr="0099528B" w:rsidRDefault="00B15AC6" w:rsidP="0099528B">
            <w:pPr>
              <w:pStyle w:val="04TEXTOTABELAS"/>
            </w:pPr>
          </w:p>
        </w:tc>
      </w:tr>
      <w:tr w:rsidR="00611E87" w:rsidRPr="00D0709F" w14:paraId="0D2F529A" w14:textId="77777777" w:rsidTr="00425E3D">
        <w:trPr>
          <w:trHeight w:val="2041"/>
        </w:trPr>
        <w:tc>
          <w:tcPr>
            <w:tcW w:w="2376" w:type="dxa"/>
            <w:vMerge/>
            <w:shd w:val="clear" w:color="auto" w:fill="auto"/>
          </w:tcPr>
          <w:p w14:paraId="6C55954D" w14:textId="77777777" w:rsidR="00611E87" w:rsidRDefault="00611E87" w:rsidP="002B3C13">
            <w:pPr>
              <w:pStyle w:val="04TEXTOTABELAS"/>
              <w:rPr>
                <w:b/>
              </w:rPr>
            </w:pPr>
          </w:p>
        </w:tc>
        <w:tc>
          <w:tcPr>
            <w:tcW w:w="1418" w:type="dxa"/>
            <w:vMerge/>
            <w:shd w:val="clear" w:color="auto" w:fill="auto"/>
          </w:tcPr>
          <w:p w14:paraId="2A4D9A9E" w14:textId="77777777" w:rsidR="00611E87" w:rsidRPr="0099528B" w:rsidRDefault="00611E87" w:rsidP="0099528B">
            <w:pPr>
              <w:pStyle w:val="04TEXTOTABELAS"/>
            </w:pPr>
          </w:p>
        </w:tc>
        <w:tc>
          <w:tcPr>
            <w:tcW w:w="2268" w:type="dxa"/>
            <w:shd w:val="clear" w:color="auto" w:fill="auto"/>
          </w:tcPr>
          <w:p w14:paraId="7E316BBF" w14:textId="0C9A3D4D" w:rsidR="00611E87" w:rsidRPr="0099528B" w:rsidRDefault="00611E87" w:rsidP="0099528B">
            <w:pPr>
              <w:pStyle w:val="04TEXTOTABELAS"/>
            </w:pPr>
            <w:r>
              <w:t>Materialidades</w:t>
            </w:r>
          </w:p>
        </w:tc>
        <w:tc>
          <w:tcPr>
            <w:tcW w:w="3289" w:type="dxa"/>
            <w:shd w:val="clear" w:color="auto" w:fill="auto"/>
          </w:tcPr>
          <w:p w14:paraId="6F4F9736" w14:textId="77777777" w:rsidR="00611E87" w:rsidRDefault="00611E87" w:rsidP="0099528B">
            <w:pPr>
              <w:pStyle w:val="04TEXTOTABELAS"/>
            </w:pPr>
            <w:r w:rsidRPr="00611E87">
              <w:t>(EF69AR21) Explorar e analisar fontes e materiais sonoros em práticas de composição/criação, execução e apreciação musical, reconhecendo timbres e características de instrumentos musicais diversos.</w:t>
            </w:r>
          </w:p>
          <w:p w14:paraId="48FF821C" w14:textId="7CDAC1F4" w:rsidR="00425E3D" w:rsidRPr="00611E87" w:rsidRDefault="00425E3D" w:rsidP="0099528B">
            <w:pPr>
              <w:pStyle w:val="04TEXTOTABELAS"/>
              <w:rPr>
                <w:highlight w:val="yellow"/>
              </w:rPr>
            </w:pPr>
          </w:p>
        </w:tc>
      </w:tr>
      <w:tr w:rsidR="00B15AC6" w:rsidRPr="00D0709F" w14:paraId="3B624A90" w14:textId="77777777" w:rsidTr="008E259C">
        <w:trPr>
          <w:trHeight w:val="70"/>
        </w:trPr>
        <w:tc>
          <w:tcPr>
            <w:tcW w:w="2376" w:type="dxa"/>
            <w:vMerge/>
            <w:shd w:val="clear" w:color="auto" w:fill="auto"/>
          </w:tcPr>
          <w:p w14:paraId="2DC55F2C" w14:textId="77777777" w:rsidR="00B15AC6" w:rsidRPr="00BF4767" w:rsidRDefault="00B15AC6" w:rsidP="008E259C">
            <w:pPr>
              <w:pStyle w:val="04TEXTOTABELAS"/>
              <w:rPr>
                <w:b/>
              </w:rPr>
            </w:pPr>
          </w:p>
        </w:tc>
        <w:tc>
          <w:tcPr>
            <w:tcW w:w="1418" w:type="dxa"/>
            <w:vMerge/>
            <w:shd w:val="clear" w:color="auto" w:fill="auto"/>
          </w:tcPr>
          <w:p w14:paraId="07E0F068" w14:textId="77777777" w:rsidR="00B15AC6" w:rsidRPr="0099528B" w:rsidRDefault="00B15AC6" w:rsidP="0099528B">
            <w:pPr>
              <w:pStyle w:val="04TEXTOTABELAS"/>
            </w:pPr>
          </w:p>
        </w:tc>
        <w:tc>
          <w:tcPr>
            <w:tcW w:w="2268" w:type="dxa"/>
            <w:shd w:val="clear" w:color="auto" w:fill="auto"/>
          </w:tcPr>
          <w:p w14:paraId="786725FD" w14:textId="77777777" w:rsidR="00B15AC6" w:rsidRPr="0099528B" w:rsidRDefault="00B15AC6" w:rsidP="0099528B">
            <w:pPr>
              <w:pStyle w:val="04TEXTOTABELAS"/>
            </w:pPr>
            <w:r w:rsidRPr="0099528B">
              <w:t>Processos de criação</w:t>
            </w:r>
          </w:p>
          <w:p w14:paraId="28295FC3" w14:textId="77777777" w:rsidR="00B15AC6" w:rsidRPr="0099528B" w:rsidRDefault="00B15AC6" w:rsidP="0099528B">
            <w:pPr>
              <w:pStyle w:val="04TEXTOTABELAS"/>
            </w:pPr>
          </w:p>
        </w:tc>
        <w:tc>
          <w:tcPr>
            <w:tcW w:w="3289" w:type="dxa"/>
            <w:shd w:val="clear" w:color="auto" w:fill="auto"/>
          </w:tcPr>
          <w:p w14:paraId="680A2F30" w14:textId="7B6F24C9" w:rsidR="005250C3" w:rsidRPr="0099528B" w:rsidRDefault="005250C3" w:rsidP="0099528B">
            <w:pPr>
              <w:pStyle w:val="04TEXTOTABELAS"/>
            </w:pPr>
            <w:r w:rsidRPr="0099528B">
              <w:t xml:space="preserve">(EF69AR23) Explorar e criar improvisações, composições, arranjos, </w:t>
            </w:r>
            <w:r w:rsidRPr="00732A15">
              <w:rPr>
                <w:i/>
              </w:rPr>
              <w:t>jingles</w:t>
            </w:r>
            <w:r w:rsidRPr="0099528B">
              <w:t>, trilhas sonoras, entre outros, utilizando vozes, sons corporais e/ou instrumentos acústicos ou eletrônicos, convencionais ou não convencionais, expressando ideias musicais de maneira individual, coletiva e colaborativa.</w:t>
            </w:r>
          </w:p>
          <w:p w14:paraId="44A9A66C" w14:textId="77777777" w:rsidR="00B15AC6" w:rsidRPr="0099528B" w:rsidRDefault="00B15AC6" w:rsidP="0099528B">
            <w:pPr>
              <w:pStyle w:val="04TEXTOTABELAS"/>
            </w:pPr>
          </w:p>
        </w:tc>
      </w:tr>
    </w:tbl>
    <w:p w14:paraId="5E2D70D6" w14:textId="77777777" w:rsidR="00425E3D" w:rsidRDefault="00425E3D">
      <w:pPr>
        <w:autoSpaceDN/>
        <w:textAlignment w:val="auto"/>
        <w:rPr>
          <w:rFonts w:eastAsia="Tahoma" w:cs="Cambria"/>
        </w:rPr>
      </w:pPr>
      <w:r>
        <w:rPr>
          <w:rFonts w:cs="Cambria"/>
        </w:rPr>
        <w:br w:type="page"/>
      </w:r>
    </w:p>
    <w:p w14:paraId="670203DA" w14:textId="77777777" w:rsidR="00A30A5B" w:rsidRPr="00425E3D" w:rsidRDefault="00A30A5B" w:rsidP="00425E3D">
      <w:pPr>
        <w:pStyle w:val="02TEXTOPRINCIPAL"/>
      </w:pPr>
      <w:r w:rsidRPr="00425E3D">
        <w:lastRenderedPageBreak/>
        <w:t>A seguir são apresentadas as práticas pedagógicas que favorecem o desenvolvimento de habilidades propostas para cada bimestre.</w:t>
      </w:r>
    </w:p>
    <w:p w14:paraId="6633A9B2" w14:textId="77777777" w:rsidR="00A30A5B" w:rsidRPr="00425E3D" w:rsidRDefault="00A30A5B" w:rsidP="00425E3D">
      <w:pPr>
        <w:pStyle w:val="02TEXTOPRINCIPAL"/>
      </w:pPr>
    </w:p>
    <w:p w14:paraId="7691DE0C" w14:textId="3B883BD4" w:rsidR="00B15AC6" w:rsidRPr="00425E3D" w:rsidRDefault="00FE39D8" w:rsidP="00425E3D">
      <w:pPr>
        <w:pStyle w:val="01TITULO4"/>
      </w:pPr>
      <w:r w:rsidRPr="00425E3D">
        <w:t>Música</w:t>
      </w:r>
      <w:r w:rsidR="00B15AC6" w:rsidRPr="00425E3D">
        <w:t xml:space="preserve"> – Habilidades e práticas pedagógicas.</w:t>
      </w:r>
    </w:p>
    <w:p w14:paraId="5500751C" w14:textId="77777777" w:rsidR="00B15AC6" w:rsidRPr="00425E3D" w:rsidRDefault="00B15AC6" w:rsidP="00425E3D">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745"/>
        <w:gridCol w:w="4423"/>
      </w:tblGrid>
      <w:tr w:rsidR="00B15AC6" w:rsidRPr="00D0709F" w14:paraId="3272B103" w14:textId="77777777" w:rsidTr="00333EA1">
        <w:trPr>
          <w:trHeight w:val="440"/>
        </w:trPr>
        <w:tc>
          <w:tcPr>
            <w:tcW w:w="1247" w:type="dxa"/>
            <w:shd w:val="clear" w:color="auto" w:fill="auto"/>
          </w:tcPr>
          <w:p w14:paraId="0D998BAA" w14:textId="77777777" w:rsidR="00B15AC6" w:rsidRPr="000C26A8" w:rsidRDefault="00B15AC6" w:rsidP="008E259C">
            <w:pPr>
              <w:pStyle w:val="03TITULOTABELAS2"/>
            </w:pPr>
            <w:r w:rsidRPr="000C26A8">
              <w:t>Unidade temática</w:t>
            </w:r>
          </w:p>
        </w:tc>
        <w:tc>
          <w:tcPr>
            <w:tcW w:w="3745" w:type="dxa"/>
            <w:shd w:val="clear" w:color="auto" w:fill="auto"/>
          </w:tcPr>
          <w:p w14:paraId="568FC017" w14:textId="71E33671" w:rsidR="00B15AC6" w:rsidRPr="000C26A8" w:rsidRDefault="00B15AC6" w:rsidP="008E259C">
            <w:pPr>
              <w:pStyle w:val="03TITULOTABELAS2"/>
            </w:pPr>
            <w:r w:rsidRPr="000C26A8">
              <w:t>Habilidades</w:t>
            </w:r>
            <w:r w:rsidR="00683067">
              <w:t xml:space="preserve"> </w:t>
            </w:r>
          </w:p>
        </w:tc>
        <w:tc>
          <w:tcPr>
            <w:tcW w:w="4423" w:type="dxa"/>
            <w:shd w:val="clear" w:color="auto" w:fill="auto"/>
          </w:tcPr>
          <w:p w14:paraId="63C90932" w14:textId="77777777" w:rsidR="00B15AC6" w:rsidRPr="000C26A8" w:rsidRDefault="00B15AC6" w:rsidP="008E259C">
            <w:pPr>
              <w:pStyle w:val="03TITULOTABELAS2"/>
            </w:pPr>
            <w:r w:rsidRPr="000C26A8">
              <w:t>Práticas pedagógicas</w:t>
            </w:r>
          </w:p>
        </w:tc>
      </w:tr>
      <w:tr w:rsidR="004F0E8D" w:rsidRPr="00BF4767" w14:paraId="74BE9695" w14:textId="77777777" w:rsidTr="00333EA1">
        <w:trPr>
          <w:trHeight w:val="4056"/>
        </w:trPr>
        <w:tc>
          <w:tcPr>
            <w:tcW w:w="1247" w:type="dxa"/>
            <w:shd w:val="clear" w:color="auto" w:fill="auto"/>
          </w:tcPr>
          <w:p w14:paraId="3BEB0077" w14:textId="48A7CB98" w:rsidR="004F0E8D" w:rsidRPr="0099528B" w:rsidRDefault="004F0E8D" w:rsidP="0099528B">
            <w:pPr>
              <w:pStyle w:val="04TEXTOTABELAS"/>
            </w:pPr>
            <w:r w:rsidRPr="0099528B">
              <w:t>Música</w:t>
            </w:r>
          </w:p>
        </w:tc>
        <w:tc>
          <w:tcPr>
            <w:tcW w:w="3745" w:type="dxa"/>
            <w:shd w:val="clear" w:color="auto" w:fill="auto"/>
          </w:tcPr>
          <w:p w14:paraId="27175B5A" w14:textId="055B1610" w:rsidR="004F0E8D" w:rsidRDefault="004F0E8D" w:rsidP="0099528B">
            <w:pPr>
              <w:pStyle w:val="04TEXTOTABELAS"/>
            </w:pPr>
            <w:r w:rsidRPr="0099528B">
              <w:t>(EF69AR17) Explorar a analisar, criticamente, diferentes meios e equipamentos culturais de circulação da música e do conhecimento musical.</w:t>
            </w:r>
          </w:p>
          <w:p w14:paraId="126A10B3" w14:textId="77777777" w:rsidR="004F0E8D" w:rsidRPr="0099528B" w:rsidRDefault="004F0E8D" w:rsidP="0099528B">
            <w:pPr>
              <w:pStyle w:val="04TEXTOTABELAS"/>
            </w:pPr>
          </w:p>
          <w:p w14:paraId="4E0F1B99" w14:textId="77777777" w:rsidR="004F0E8D" w:rsidRPr="0099528B" w:rsidRDefault="004F0E8D" w:rsidP="0099528B">
            <w:pPr>
              <w:pStyle w:val="04TEXTOTABELAS"/>
            </w:pPr>
            <w:r w:rsidRPr="0099528B">
              <w:t xml:space="preserve">(EF69AR23) Explorar e criar improvisações, composições, arranjos, </w:t>
            </w:r>
            <w:r w:rsidRPr="00B62CFB">
              <w:rPr>
                <w:i/>
              </w:rPr>
              <w:t>jingles</w:t>
            </w:r>
            <w:r w:rsidRPr="0099528B">
              <w:t>, trilhas sonoras, entre outros, utilizando vozes, sons corporais e/ou instrumentos acústicos ou eletrônicos, convencionais ou não convencionais, expressando ideias musicais de maneira individual, coletiva e colaborativa.</w:t>
            </w:r>
          </w:p>
          <w:p w14:paraId="0F72830A" w14:textId="77777777" w:rsidR="004F0E8D" w:rsidRPr="0099528B" w:rsidRDefault="004F0E8D" w:rsidP="0099528B">
            <w:pPr>
              <w:pStyle w:val="04TEXTOTABELAS"/>
            </w:pPr>
          </w:p>
        </w:tc>
        <w:tc>
          <w:tcPr>
            <w:tcW w:w="4423" w:type="dxa"/>
            <w:shd w:val="clear" w:color="auto" w:fill="auto"/>
          </w:tcPr>
          <w:p w14:paraId="0A5F970A" w14:textId="15FD9399" w:rsidR="004F0E8D" w:rsidRDefault="004F0E8D" w:rsidP="0099528B">
            <w:pPr>
              <w:pStyle w:val="04TEXTOTABELAS"/>
            </w:pPr>
            <w:r w:rsidRPr="0099528B">
              <w:t>Solicite uma pesquisa em grupos para apresentar músicas de aberturas de novelas e analisar a relação des</w:t>
            </w:r>
            <w:r>
              <w:t>s</w:t>
            </w:r>
            <w:r w:rsidRPr="0099528B">
              <w:t>as músicas com os temas centrais das novelas associadas.</w:t>
            </w:r>
          </w:p>
          <w:p w14:paraId="3C141EC3" w14:textId="77777777" w:rsidR="004F0E8D" w:rsidRPr="0099528B" w:rsidRDefault="004F0E8D" w:rsidP="0099528B">
            <w:pPr>
              <w:pStyle w:val="04TEXTOTABELAS"/>
            </w:pPr>
          </w:p>
          <w:p w14:paraId="40B9F6C3" w14:textId="77777777" w:rsidR="004F0E8D" w:rsidRPr="0099528B" w:rsidRDefault="004F0E8D" w:rsidP="0099528B">
            <w:pPr>
              <w:pStyle w:val="04TEXTOTABELAS"/>
            </w:pPr>
            <w:r w:rsidRPr="0099528B">
              <w:t>Organiz</w:t>
            </w:r>
            <w:r>
              <w:t xml:space="preserve">e </w:t>
            </w:r>
            <w:r w:rsidRPr="0099528B">
              <w:t>a criação coletiva de sonorizações para expressar sentimentos selecionados pelos estudantes.</w:t>
            </w:r>
          </w:p>
          <w:p w14:paraId="3719D2F3" w14:textId="77777777" w:rsidR="004F0E8D" w:rsidRPr="0099528B" w:rsidRDefault="004F0E8D" w:rsidP="0099528B">
            <w:pPr>
              <w:pStyle w:val="04TEXTOTABELAS"/>
            </w:pPr>
          </w:p>
        </w:tc>
      </w:tr>
    </w:tbl>
    <w:p w14:paraId="08D06F31" w14:textId="77777777" w:rsidR="00B15AC6" w:rsidRDefault="00B15AC6" w:rsidP="00B15AC6">
      <w:pPr>
        <w:outlineLvl w:val="0"/>
        <w:rPr>
          <w:rFonts w:ascii="Calibri" w:hAnsi="Calibri" w:cs="Cambria"/>
          <w:b/>
          <w:sz w:val="24"/>
          <w:szCs w:val="24"/>
        </w:rPr>
      </w:pPr>
    </w:p>
    <w:p w14:paraId="09E6581B" w14:textId="77777777" w:rsidR="00B15AC6" w:rsidRPr="0099528B" w:rsidRDefault="00B15AC6" w:rsidP="0099528B">
      <w:pPr>
        <w:pStyle w:val="01TITULO3"/>
      </w:pPr>
      <w:r w:rsidRPr="0099528B">
        <w:t>Subsídios</w:t>
      </w:r>
    </w:p>
    <w:p w14:paraId="516252CA" w14:textId="77777777" w:rsidR="00502820" w:rsidRDefault="00502820" w:rsidP="0099528B">
      <w:pPr>
        <w:pStyle w:val="01TITULO4"/>
      </w:pPr>
      <w:r w:rsidRPr="00555D5C">
        <w:rPr>
          <w:i/>
        </w:rPr>
        <w:t>Sites</w:t>
      </w:r>
      <w:r w:rsidRPr="00CC7321">
        <w:t xml:space="preserve">: </w:t>
      </w:r>
    </w:p>
    <w:p w14:paraId="736129B6" w14:textId="77777777" w:rsidR="00620085" w:rsidRDefault="006575D9" w:rsidP="00425E3D">
      <w:pPr>
        <w:pStyle w:val="02TEXTOPRINCIPAL"/>
      </w:pPr>
      <w:r w:rsidRPr="0099528B">
        <w:t xml:space="preserve">Trilha sonora do filme </w:t>
      </w:r>
      <w:r w:rsidRPr="00B6489D">
        <w:rPr>
          <w:i/>
        </w:rPr>
        <w:t>Rocky, um lutado</w:t>
      </w:r>
      <w:r w:rsidRPr="00732A15">
        <w:rPr>
          <w:i/>
          <w:spacing w:val="20"/>
        </w:rPr>
        <w:t>r</w:t>
      </w:r>
      <w:r w:rsidR="00620085">
        <w:t xml:space="preserve">. </w:t>
      </w:r>
    </w:p>
    <w:p w14:paraId="440EF8BB" w14:textId="4457B254" w:rsidR="00502820" w:rsidRPr="00B9337E" w:rsidRDefault="00620085" w:rsidP="00425E3D">
      <w:pPr>
        <w:pStyle w:val="02TEXTOPRINCIPAL"/>
      </w:pPr>
      <w:r>
        <w:t xml:space="preserve">Disponível em: </w:t>
      </w:r>
      <w:r w:rsidR="0099528B">
        <w:t>&lt;</w:t>
      </w:r>
      <w:hyperlink r:id="rId21" w:history="1">
        <w:r w:rsidR="00502820" w:rsidRPr="00425E3D">
          <w:rPr>
            <w:rStyle w:val="Hyperlink"/>
          </w:rPr>
          <w:t>https://www.youtube.com/watch?v=0UOTN-hCKHk</w:t>
        </w:r>
      </w:hyperlink>
      <w:r w:rsidR="0099528B">
        <w:t>&gt;</w:t>
      </w:r>
      <w:r w:rsidR="00502820" w:rsidRPr="0099528B">
        <w:t>. Acesso</w:t>
      </w:r>
      <w:r w:rsidR="00B6489D">
        <w:t xml:space="preserve"> em</w:t>
      </w:r>
      <w:r w:rsidR="00502820" w:rsidRPr="0099528B">
        <w:t xml:space="preserve">: </w:t>
      </w:r>
      <w:r w:rsidR="00B6489D">
        <w:t xml:space="preserve">6 set. </w:t>
      </w:r>
      <w:r w:rsidR="00502820" w:rsidRPr="0099528B">
        <w:t>2018</w:t>
      </w:r>
      <w:r w:rsidR="00502820" w:rsidRPr="00B9337E">
        <w:t xml:space="preserve">. </w:t>
      </w:r>
    </w:p>
    <w:p w14:paraId="0D69069D" w14:textId="16707DAF" w:rsidR="00502820" w:rsidRPr="0099528B" w:rsidRDefault="006575D9" w:rsidP="00425E3D">
      <w:pPr>
        <w:pStyle w:val="02TEXTOPRINCIPAL"/>
      </w:pPr>
      <w:r w:rsidRPr="0099528B">
        <w:t>Trilha sonora com as músicas da série de filmes 007</w:t>
      </w:r>
      <w:r w:rsidR="00D01B41">
        <w:t>.</w:t>
      </w:r>
      <w:r w:rsidR="003863D9">
        <w:t xml:space="preserve"> </w:t>
      </w:r>
      <w:r w:rsidR="002D6EE7">
        <w:t xml:space="preserve">Disponível em: </w:t>
      </w:r>
      <w:r w:rsidR="0099528B">
        <w:t>&lt;</w:t>
      </w:r>
      <w:hyperlink r:id="rId22" w:history="1">
        <w:r w:rsidR="00502820" w:rsidRPr="00425E3D">
          <w:rPr>
            <w:rStyle w:val="Hyperlink"/>
          </w:rPr>
          <w:t>https://www.youtube.com/watch?v=uab29gVZQOY&amp;list=PLT-e2kFZLZ7Z3RyH4hoFTnSvFFaADfySb</w:t>
        </w:r>
      </w:hyperlink>
      <w:r w:rsidR="00555D5C">
        <w:t>&gt;</w:t>
      </w:r>
      <w:r w:rsidR="00502820" w:rsidRPr="0099528B">
        <w:t xml:space="preserve">. </w:t>
      </w:r>
      <w:r w:rsidR="00B6489D" w:rsidRPr="0099528B">
        <w:t>Acesso</w:t>
      </w:r>
      <w:r w:rsidR="00B6489D">
        <w:t xml:space="preserve"> em</w:t>
      </w:r>
      <w:r w:rsidR="00B6489D" w:rsidRPr="0099528B">
        <w:t xml:space="preserve">: </w:t>
      </w:r>
      <w:r w:rsidR="00B6489D">
        <w:t xml:space="preserve">6 set. </w:t>
      </w:r>
      <w:r w:rsidR="00B6489D" w:rsidRPr="0099528B">
        <w:t>2018</w:t>
      </w:r>
      <w:r w:rsidR="00B6489D" w:rsidRPr="00B9337E">
        <w:t xml:space="preserve">. </w:t>
      </w:r>
    </w:p>
    <w:p w14:paraId="615C2BAF" w14:textId="77777777" w:rsidR="00502820" w:rsidRPr="00CC7321" w:rsidRDefault="00502820" w:rsidP="00425E3D">
      <w:pPr>
        <w:pStyle w:val="02TEXTOPRINCIPAL"/>
      </w:pPr>
    </w:p>
    <w:p w14:paraId="227B6C51" w14:textId="586962BE" w:rsidR="00047429" w:rsidRDefault="00502820" w:rsidP="0099528B">
      <w:pPr>
        <w:pStyle w:val="01TITULO4"/>
      </w:pPr>
      <w:r w:rsidRPr="00CC7321">
        <w:t xml:space="preserve">Vídeo: </w:t>
      </w:r>
    </w:p>
    <w:p w14:paraId="5ADDD468" w14:textId="4BB1CB93" w:rsidR="00502820" w:rsidRDefault="00047429" w:rsidP="00425E3D">
      <w:pPr>
        <w:pStyle w:val="02TEXTOPRINCIPAL"/>
      </w:pPr>
      <w:r w:rsidRPr="00732A15">
        <w:rPr>
          <w:caps/>
        </w:rPr>
        <w:t>Trilhas</w:t>
      </w:r>
      <w:r w:rsidRPr="0099528B">
        <w:t xml:space="preserve"> </w:t>
      </w:r>
      <w:r w:rsidR="00502820" w:rsidRPr="0099528B">
        <w:t>sonoras para cinema</w:t>
      </w:r>
      <w:r w:rsidRPr="0099528B">
        <w:t>. Direção: Ricardo Felix</w:t>
      </w:r>
      <w:r w:rsidR="00502820" w:rsidRPr="0099528B">
        <w:t>.</w:t>
      </w:r>
      <w:r w:rsidRPr="0099528B">
        <w:t xml:space="preserve"> Brasil, 2011. Disponível em</w:t>
      </w:r>
      <w:r w:rsidR="00555D5C">
        <w:t>:</w:t>
      </w:r>
      <w:r w:rsidRPr="0099528B">
        <w:t xml:space="preserve"> </w:t>
      </w:r>
      <w:r w:rsidR="0099528B">
        <w:t>&lt;</w:t>
      </w:r>
      <w:hyperlink r:id="rId23" w:history="1">
        <w:r w:rsidR="00502820" w:rsidRPr="00425E3D">
          <w:rPr>
            <w:rStyle w:val="Hyperlink"/>
          </w:rPr>
          <w:t>https://www.youtube.com/watch?v=Wmp2rwfH1hQ</w:t>
        </w:r>
      </w:hyperlink>
      <w:r w:rsidR="0099528B">
        <w:rPr>
          <w:rStyle w:val="Hyperlink"/>
          <w:color w:val="auto"/>
          <w:u w:val="none"/>
        </w:rPr>
        <w:t>&gt;</w:t>
      </w:r>
      <w:r w:rsidR="00502820" w:rsidRPr="0099528B">
        <w:t xml:space="preserve">. </w:t>
      </w:r>
      <w:bookmarkStart w:id="9" w:name="_Hlk525835456"/>
      <w:r w:rsidR="00B6489D" w:rsidRPr="0099528B">
        <w:t>Acesso</w:t>
      </w:r>
      <w:r w:rsidR="00B6489D">
        <w:t xml:space="preserve"> em</w:t>
      </w:r>
      <w:r w:rsidR="00B6489D" w:rsidRPr="0099528B">
        <w:t xml:space="preserve">: </w:t>
      </w:r>
      <w:r w:rsidR="00B6489D">
        <w:t xml:space="preserve">6 set. </w:t>
      </w:r>
      <w:r w:rsidR="00B6489D" w:rsidRPr="0099528B">
        <w:t>2018</w:t>
      </w:r>
      <w:r w:rsidR="00B6489D" w:rsidRPr="00B9337E">
        <w:t xml:space="preserve">. </w:t>
      </w:r>
      <w:bookmarkEnd w:id="9"/>
    </w:p>
    <w:p w14:paraId="63856A3F" w14:textId="77777777" w:rsidR="00683067" w:rsidRPr="0099528B" w:rsidRDefault="00683067" w:rsidP="00425E3D">
      <w:pPr>
        <w:pStyle w:val="02TEXTOPRINCIPAL"/>
      </w:pPr>
    </w:p>
    <w:p w14:paraId="1D0F8F51" w14:textId="5DFDF015" w:rsidR="00047429" w:rsidRPr="00047429" w:rsidRDefault="00047429" w:rsidP="0099528B">
      <w:pPr>
        <w:pStyle w:val="01TITULO4"/>
      </w:pPr>
      <w:r w:rsidRPr="00047429">
        <w:t>Filme:</w:t>
      </w:r>
    </w:p>
    <w:p w14:paraId="72D734D3" w14:textId="66920B65" w:rsidR="00425E3D" w:rsidRDefault="00502820" w:rsidP="00425E3D">
      <w:pPr>
        <w:pStyle w:val="02TEXTOPRINCIPAL"/>
      </w:pPr>
      <w:r w:rsidRPr="00732A15">
        <w:rPr>
          <w:caps/>
        </w:rPr>
        <w:t>Uma trilha</w:t>
      </w:r>
      <w:r w:rsidRPr="0099528B">
        <w:t xml:space="preserve"> não tão sonora – a música no cinema potiguar</w:t>
      </w:r>
      <w:r w:rsidR="002D6EE7">
        <w:t>.</w:t>
      </w:r>
      <w:r w:rsidRPr="0099528B">
        <w:t xml:space="preserve"> </w:t>
      </w:r>
      <w:r w:rsidR="002D6EE7" w:rsidRPr="0099528B">
        <w:t xml:space="preserve">Direção: Ricardo Felix. </w:t>
      </w:r>
      <w:r w:rsidR="006575D9">
        <w:t>Disponível em</w:t>
      </w:r>
      <w:r w:rsidRPr="0099528B">
        <w:t xml:space="preserve">: </w:t>
      </w:r>
      <w:r w:rsidR="0099528B">
        <w:t>&lt;</w:t>
      </w:r>
      <w:hyperlink r:id="rId24" w:history="1">
        <w:r w:rsidRPr="00425E3D">
          <w:rPr>
            <w:rStyle w:val="Hyperlink"/>
          </w:rPr>
          <w:t>https://www.youtube.com/watch?v=epkrBkDFAgE</w:t>
        </w:r>
      </w:hyperlink>
      <w:r w:rsidR="0099528B">
        <w:rPr>
          <w:rStyle w:val="Hyperlink"/>
          <w:color w:val="auto"/>
          <w:u w:val="none"/>
        </w:rPr>
        <w:t>&gt;</w:t>
      </w:r>
      <w:r w:rsidRPr="0099528B">
        <w:t xml:space="preserve">. </w:t>
      </w:r>
      <w:r w:rsidR="00B6489D" w:rsidRPr="0099528B">
        <w:t>Acesso</w:t>
      </w:r>
      <w:r w:rsidR="00B6489D">
        <w:t xml:space="preserve"> em</w:t>
      </w:r>
      <w:r w:rsidR="00B6489D" w:rsidRPr="0099528B">
        <w:t xml:space="preserve">: </w:t>
      </w:r>
      <w:r w:rsidR="00B6489D">
        <w:t xml:space="preserve">6 set. </w:t>
      </w:r>
      <w:r w:rsidR="00B6489D" w:rsidRPr="0099528B">
        <w:t>2018</w:t>
      </w:r>
      <w:r w:rsidR="00B6489D" w:rsidRPr="00B9337E">
        <w:t xml:space="preserve">. </w:t>
      </w:r>
    </w:p>
    <w:p w14:paraId="0F2D1D01" w14:textId="77777777" w:rsidR="00425E3D" w:rsidRDefault="00425E3D">
      <w:pPr>
        <w:autoSpaceDN/>
        <w:textAlignment w:val="auto"/>
        <w:rPr>
          <w:rFonts w:eastAsia="Tahoma"/>
        </w:rPr>
      </w:pPr>
      <w:r>
        <w:br w:type="page"/>
      </w:r>
    </w:p>
    <w:p w14:paraId="63CD6411" w14:textId="77777777" w:rsidR="00502820" w:rsidRDefault="00502820" w:rsidP="0099528B">
      <w:pPr>
        <w:pStyle w:val="01TITULO4"/>
      </w:pPr>
      <w:r w:rsidRPr="00CC7321">
        <w:lastRenderedPageBreak/>
        <w:t>Revistas:</w:t>
      </w:r>
    </w:p>
    <w:p w14:paraId="5984C64D" w14:textId="27041211" w:rsidR="00502820" w:rsidRPr="00555D5C" w:rsidRDefault="00502820" w:rsidP="00425E3D">
      <w:pPr>
        <w:pStyle w:val="02TEXTOPRINCIPAL"/>
      </w:pPr>
      <w:r w:rsidRPr="00732A15">
        <w:rPr>
          <w:caps/>
        </w:rPr>
        <w:t>Ideias</w:t>
      </w:r>
      <w:r w:rsidR="00683067">
        <w:rPr>
          <w:caps/>
        </w:rPr>
        <w:t xml:space="preserve">: </w:t>
      </w:r>
      <w:r w:rsidR="00683067" w:rsidRPr="00732A15">
        <w:t>t</w:t>
      </w:r>
      <w:r w:rsidRPr="0099528B">
        <w:t xml:space="preserve">rilhas sonoras. </w:t>
      </w:r>
      <w:r w:rsidR="00555D5C">
        <w:t>Disponível em</w:t>
      </w:r>
      <w:r w:rsidRPr="00EC2DC7">
        <w:t xml:space="preserve">: </w:t>
      </w:r>
      <w:r w:rsidR="0099528B" w:rsidRPr="00EC2DC7">
        <w:t>&lt;</w:t>
      </w:r>
      <w:hyperlink r:id="rId25" w:history="1">
        <w:r w:rsidRPr="00425E3D">
          <w:rPr>
            <w:rStyle w:val="Hyperlink"/>
          </w:rPr>
          <w:t>http://www.revistaideias.com.br/2017/11/07/as-trilhas-sonoras/</w:t>
        </w:r>
      </w:hyperlink>
      <w:r w:rsidR="0099528B" w:rsidRPr="00EC2DC7">
        <w:rPr>
          <w:rStyle w:val="Hyperlink"/>
          <w:color w:val="auto"/>
          <w:u w:val="none"/>
        </w:rPr>
        <w:t>&gt;</w:t>
      </w:r>
      <w:r w:rsidRPr="00EC2DC7">
        <w:t xml:space="preserve">. </w:t>
      </w:r>
      <w:r w:rsidR="00B6489D" w:rsidRPr="0099528B">
        <w:t>Acesso</w:t>
      </w:r>
      <w:r w:rsidR="00B6489D">
        <w:t xml:space="preserve"> em</w:t>
      </w:r>
      <w:r w:rsidR="00B6489D" w:rsidRPr="0099528B">
        <w:t xml:space="preserve">: </w:t>
      </w:r>
      <w:r w:rsidR="00B6489D">
        <w:t xml:space="preserve">6 set. </w:t>
      </w:r>
      <w:r w:rsidR="00B6489D" w:rsidRPr="0099528B">
        <w:t>2018</w:t>
      </w:r>
      <w:r w:rsidR="00B6489D" w:rsidRPr="00B9337E">
        <w:t>.</w:t>
      </w:r>
    </w:p>
    <w:p w14:paraId="55B867EA" w14:textId="7A286533" w:rsidR="00502820" w:rsidRDefault="00502820" w:rsidP="00425E3D">
      <w:pPr>
        <w:pStyle w:val="02TEXTOPRINCIPAL"/>
      </w:pPr>
      <w:r w:rsidRPr="00732A15">
        <w:rPr>
          <w:caps/>
        </w:rPr>
        <w:t>Novos Olhares</w:t>
      </w:r>
      <w:r w:rsidRPr="0099528B">
        <w:t xml:space="preserve"> – USP. </w:t>
      </w:r>
      <w:r w:rsidR="00555D5C">
        <w:t>Disponível em</w:t>
      </w:r>
      <w:r w:rsidRPr="00EC2DC7">
        <w:t xml:space="preserve">: </w:t>
      </w:r>
      <w:r w:rsidR="0099528B" w:rsidRPr="00EC2DC7">
        <w:t>&lt;</w:t>
      </w:r>
      <w:hyperlink r:id="rId26" w:history="1">
        <w:r w:rsidRPr="00425E3D">
          <w:rPr>
            <w:rStyle w:val="Hyperlink"/>
          </w:rPr>
          <w:t>https://www.youtube.com/watch?v=0UOTN-hCKHk</w:t>
        </w:r>
      </w:hyperlink>
      <w:r w:rsidR="0099528B" w:rsidRPr="00EC2DC7">
        <w:rPr>
          <w:rStyle w:val="Hyperlink"/>
          <w:color w:val="auto"/>
          <w:u w:val="none"/>
        </w:rPr>
        <w:t>&gt;</w:t>
      </w:r>
      <w:r w:rsidRPr="00EC2DC7">
        <w:t xml:space="preserve">. </w:t>
      </w:r>
      <w:r w:rsidR="00B6489D" w:rsidRPr="0099528B">
        <w:t>Acesso</w:t>
      </w:r>
      <w:r w:rsidR="00B6489D">
        <w:t xml:space="preserve"> em</w:t>
      </w:r>
      <w:r w:rsidR="00B6489D" w:rsidRPr="0099528B">
        <w:t xml:space="preserve">: </w:t>
      </w:r>
      <w:r w:rsidR="00B6489D">
        <w:t xml:space="preserve">6 set. </w:t>
      </w:r>
      <w:r w:rsidR="00B6489D" w:rsidRPr="0099528B">
        <w:t>2018</w:t>
      </w:r>
      <w:r w:rsidRPr="00B6489D">
        <w:t xml:space="preserve">. </w:t>
      </w:r>
    </w:p>
    <w:p w14:paraId="07A57FB9" w14:textId="77777777" w:rsidR="005F2084" w:rsidRPr="00B6489D" w:rsidRDefault="005F2084" w:rsidP="00425E3D">
      <w:pPr>
        <w:pStyle w:val="02TEXTOPRINCIPAL"/>
      </w:pPr>
    </w:p>
    <w:p w14:paraId="65475EEE" w14:textId="7E06CCB8" w:rsidR="00502820" w:rsidRPr="003B7A9E" w:rsidRDefault="00732A15" w:rsidP="0099528B">
      <w:pPr>
        <w:pStyle w:val="01TITULO4"/>
      </w:pPr>
      <w:r>
        <w:t>Artigo</w:t>
      </w:r>
      <w:r w:rsidR="00502820" w:rsidRPr="003B7A9E">
        <w:t xml:space="preserve"> de divulgação científica:</w:t>
      </w:r>
      <w:r w:rsidR="00683067">
        <w:t xml:space="preserve"> </w:t>
      </w:r>
    </w:p>
    <w:p w14:paraId="0A11F75E" w14:textId="38B6A34E" w:rsidR="00502820" w:rsidRPr="00B6489D" w:rsidRDefault="00502820" w:rsidP="00425E3D">
      <w:pPr>
        <w:pStyle w:val="02TEXTOPRINCIPAL"/>
      </w:pPr>
      <w:r w:rsidRPr="0099528B">
        <w:t xml:space="preserve">CARRASCO, Ney. </w:t>
      </w:r>
      <w:r w:rsidRPr="002D6EE7">
        <w:rPr>
          <w:i/>
        </w:rPr>
        <w:t>A infância muda</w:t>
      </w:r>
      <w:r w:rsidR="00683067" w:rsidRPr="002D6EE7">
        <w:rPr>
          <w:i/>
        </w:rPr>
        <w:t>:</w:t>
      </w:r>
      <w:r w:rsidRPr="0099528B">
        <w:t xml:space="preserve"> a música nos primórdios do cinema. </w:t>
      </w:r>
      <w:r w:rsidR="00B6489D" w:rsidRPr="00B6489D">
        <w:t>Di</w:t>
      </w:r>
      <w:r w:rsidR="00B6489D">
        <w:t>sponível em</w:t>
      </w:r>
      <w:r w:rsidRPr="00B6489D">
        <w:t xml:space="preserve">: </w:t>
      </w:r>
      <w:r w:rsidR="00425E3D">
        <w:t>&lt;</w:t>
      </w:r>
      <w:hyperlink r:id="rId27" w:history="1">
        <w:r w:rsidRPr="00425E3D">
          <w:rPr>
            <w:rStyle w:val="Hyperlink"/>
          </w:rPr>
          <w:t>http://www.seer.ufu.br/index.php/ouvirouver/article/viewFile/24/38</w:t>
        </w:r>
      </w:hyperlink>
      <w:r w:rsidR="0099528B" w:rsidRPr="00B6489D">
        <w:rPr>
          <w:rStyle w:val="Hyperlink"/>
          <w:color w:val="auto"/>
          <w:u w:val="none"/>
        </w:rPr>
        <w:t>&gt;</w:t>
      </w:r>
      <w:r w:rsidRPr="00B6489D">
        <w:t xml:space="preserve">. </w:t>
      </w:r>
      <w:r w:rsidR="00B6489D" w:rsidRPr="0099528B">
        <w:t>Acesso</w:t>
      </w:r>
      <w:r w:rsidR="00B6489D">
        <w:t xml:space="preserve"> em</w:t>
      </w:r>
      <w:r w:rsidR="00B6489D" w:rsidRPr="0099528B">
        <w:t xml:space="preserve">: </w:t>
      </w:r>
      <w:r w:rsidR="00B6489D">
        <w:t xml:space="preserve">6 set. </w:t>
      </w:r>
      <w:r w:rsidR="00B6489D" w:rsidRPr="0099528B">
        <w:t>2018</w:t>
      </w:r>
      <w:r w:rsidR="00B6489D" w:rsidRPr="00B9337E">
        <w:t>.</w:t>
      </w:r>
    </w:p>
    <w:p w14:paraId="03AE8504" w14:textId="77777777" w:rsidR="002971B0" w:rsidRPr="00425E3D" w:rsidRDefault="002971B0" w:rsidP="00425E3D">
      <w:pPr>
        <w:pStyle w:val="02TEXTOPRINCIPAL"/>
      </w:pPr>
      <w:r w:rsidRPr="00425E3D">
        <w:br w:type="page"/>
      </w:r>
    </w:p>
    <w:p w14:paraId="656E08CE" w14:textId="17A0822C" w:rsidR="008734AE" w:rsidRPr="00425E3D" w:rsidRDefault="008734AE" w:rsidP="00425E3D">
      <w:pPr>
        <w:pStyle w:val="01TITULO4"/>
      </w:pPr>
      <w:r w:rsidRPr="00425E3D">
        <w:lastRenderedPageBreak/>
        <w:t>Artes integradas– Objetos de conhecimento e habilidades</w:t>
      </w:r>
      <w:r w:rsidR="00D32454" w:rsidRPr="00425E3D">
        <w:t>.</w:t>
      </w:r>
      <w:r w:rsidRPr="00425E3D">
        <w:t xml:space="preserve"> </w:t>
      </w:r>
    </w:p>
    <w:p w14:paraId="4954C34B" w14:textId="77777777" w:rsidR="008734AE" w:rsidRPr="00425E3D" w:rsidRDefault="008734AE" w:rsidP="00425E3D">
      <w:pPr>
        <w:pStyle w:val="02TEXTOPRINCIPAL"/>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242"/>
        <w:gridCol w:w="2551"/>
        <w:gridCol w:w="3402"/>
      </w:tblGrid>
      <w:tr w:rsidR="008734AE" w:rsidRPr="000E6A1B" w14:paraId="290C8732" w14:textId="77777777" w:rsidTr="00954F5E">
        <w:tc>
          <w:tcPr>
            <w:tcW w:w="9634" w:type="dxa"/>
            <w:gridSpan w:val="4"/>
            <w:shd w:val="clear" w:color="auto" w:fill="D9D9D9"/>
          </w:tcPr>
          <w:p w14:paraId="53D4E2C5" w14:textId="7BAD06BE" w:rsidR="008734AE" w:rsidRPr="000E6A1B" w:rsidRDefault="006C6CB4" w:rsidP="002A42FE">
            <w:pPr>
              <w:pStyle w:val="03TITULOTABELAS1"/>
            </w:pPr>
            <w:r>
              <w:t>4</w:t>
            </w:r>
            <w:r w:rsidR="008734AE" w:rsidRPr="000E6A1B">
              <w:t xml:space="preserve">º bimestre – </w:t>
            </w:r>
            <w:r w:rsidR="008734AE">
              <w:t>Artes integradas</w:t>
            </w:r>
          </w:p>
        </w:tc>
      </w:tr>
      <w:tr w:rsidR="008734AE" w:rsidRPr="004C1A03" w14:paraId="7D40D111" w14:textId="77777777" w:rsidTr="00954F5E">
        <w:trPr>
          <w:trHeight w:val="440"/>
        </w:trPr>
        <w:tc>
          <w:tcPr>
            <w:tcW w:w="2439" w:type="dxa"/>
            <w:shd w:val="clear" w:color="auto" w:fill="auto"/>
          </w:tcPr>
          <w:p w14:paraId="60AB44A8" w14:textId="60D4D24A" w:rsidR="008734AE" w:rsidRPr="00C07D42" w:rsidRDefault="008734AE" w:rsidP="002A42FE">
            <w:pPr>
              <w:pStyle w:val="03TITULOTABELAS2"/>
            </w:pPr>
            <w:r w:rsidRPr="00C07D42">
              <w:t xml:space="preserve">Capítulo do </w:t>
            </w:r>
            <w:r w:rsidR="00FB4441">
              <w:t>Livro do Estudante</w:t>
            </w:r>
          </w:p>
        </w:tc>
        <w:tc>
          <w:tcPr>
            <w:tcW w:w="1242" w:type="dxa"/>
            <w:shd w:val="clear" w:color="auto" w:fill="auto"/>
          </w:tcPr>
          <w:p w14:paraId="2575C36A" w14:textId="77777777" w:rsidR="008734AE" w:rsidRPr="00C07D42" w:rsidRDefault="008734AE" w:rsidP="002A42FE">
            <w:pPr>
              <w:pStyle w:val="03TITULOTABELAS2"/>
            </w:pPr>
            <w:r w:rsidRPr="00C07D42">
              <w:t>Unidade temática</w:t>
            </w:r>
          </w:p>
        </w:tc>
        <w:tc>
          <w:tcPr>
            <w:tcW w:w="2551" w:type="dxa"/>
            <w:shd w:val="clear" w:color="auto" w:fill="auto"/>
          </w:tcPr>
          <w:p w14:paraId="31D67FF1" w14:textId="77777777" w:rsidR="008734AE" w:rsidRPr="00C07D42" w:rsidRDefault="008734AE" w:rsidP="002A42FE">
            <w:pPr>
              <w:pStyle w:val="03TITULOTABELAS2"/>
            </w:pPr>
            <w:r w:rsidRPr="00C07D42">
              <w:t>Objetos de conhecimento</w:t>
            </w:r>
          </w:p>
        </w:tc>
        <w:tc>
          <w:tcPr>
            <w:tcW w:w="3402" w:type="dxa"/>
            <w:shd w:val="clear" w:color="auto" w:fill="auto"/>
          </w:tcPr>
          <w:p w14:paraId="0CF71081" w14:textId="77777777" w:rsidR="008734AE" w:rsidRPr="00C07D42" w:rsidRDefault="008734AE" w:rsidP="002A42FE">
            <w:pPr>
              <w:pStyle w:val="03TITULOTABELAS2"/>
            </w:pPr>
            <w:r w:rsidRPr="00C07D42">
              <w:t>Habilidades</w:t>
            </w:r>
          </w:p>
        </w:tc>
      </w:tr>
      <w:tr w:rsidR="008734AE" w:rsidRPr="004C1A03" w14:paraId="7362EE75" w14:textId="77777777" w:rsidTr="00425E3D">
        <w:trPr>
          <w:trHeight w:val="1134"/>
        </w:trPr>
        <w:tc>
          <w:tcPr>
            <w:tcW w:w="2439" w:type="dxa"/>
            <w:vMerge w:val="restart"/>
            <w:shd w:val="clear" w:color="auto" w:fill="auto"/>
          </w:tcPr>
          <w:p w14:paraId="53598FC9" w14:textId="0431AC21" w:rsidR="001B5456" w:rsidRPr="00D67CEB" w:rsidRDefault="00FA25F2" w:rsidP="00D67CEB">
            <w:pPr>
              <w:pStyle w:val="04TEXTOTABELAS"/>
              <w:rPr>
                <w:b/>
              </w:rPr>
            </w:pPr>
            <w:r w:rsidRPr="00D67CEB">
              <w:rPr>
                <w:b/>
              </w:rPr>
              <w:t>Capítulo</w:t>
            </w:r>
            <w:r w:rsidR="00683067">
              <w:rPr>
                <w:b/>
              </w:rPr>
              <w:t xml:space="preserve"> </w:t>
            </w:r>
            <w:r w:rsidR="006C6CB4" w:rsidRPr="00D67CEB">
              <w:rPr>
                <w:b/>
              </w:rPr>
              <w:t>7</w:t>
            </w:r>
            <w:r w:rsidR="00DB266C" w:rsidRPr="00D67CEB">
              <w:rPr>
                <w:b/>
              </w:rPr>
              <w:t xml:space="preserve"> </w:t>
            </w:r>
            <w:r w:rsidR="005B4CC5" w:rsidRPr="00D67CEB">
              <w:rPr>
                <w:b/>
              </w:rPr>
              <w:t>–</w:t>
            </w:r>
            <w:r w:rsidR="00DB266C" w:rsidRPr="00D67CEB">
              <w:rPr>
                <w:b/>
              </w:rPr>
              <w:t xml:space="preserve"> </w:t>
            </w:r>
            <w:r w:rsidR="001B5456" w:rsidRPr="00D67CEB">
              <w:rPr>
                <w:b/>
              </w:rPr>
              <w:t xml:space="preserve">Corpo no espaço, o espaço no corpo </w:t>
            </w:r>
          </w:p>
          <w:p w14:paraId="1542E981" w14:textId="047B8996" w:rsidR="00DB266C" w:rsidRPr="00D67CEB" w:rsidRDefault="00DB266C" w:rsidP="00425E3D">
            <w:pPr>
              <w:pStyle w:val="04TEXTOTABELAS"/>
              <w:ind w:firstLine="709"/>
              <w:rPr>
                <w:b/>
              </w:rPr>
            </w:pPr>
          </w:p>
        </w:tc>
        <w:tc>
          <w:tcPr>
            <w:tcW w:w="1242" w:type="dxa"/>
            <w:vMerge w:val="restart"/>
            <w:shd w:val="clear" w:color="auto" w:fill="auto"/>
          </w:tcPr>
          <w:p w14:paraId="4304BDD3" w14:textId="77777777" w:rsidR="008734AE" w:rsidRPr="00D67CEB" w:rsidRDefault="008734AE" w:rsidP="00D67CEB">
            <w:pPr>
              <w:pStyle w:val="04TEXTOTABELAS"/>
            </w:pPr>
            <w:r w:rsidRPr="00D67CEB">
              <w:t>Artes integradas</w:t>
            </w:r>
          </w:p>
          <w:p w14:paraId="27F317D4" w14:textId="77777777" w:rsidR="008734AE" w:rsidRPr="00D67CEB" w:rsidRDefault="008734AE" w:rsidP="00D67CEB">
            <w:pPr>
              <w:pStyle w:val="04TEXTOTABELAS"/>
            </w:pPr>
          </w:p>
        </w:tc>
        <w:tc>
          <w:tcPr>
            <w:tcW w:w="2551" w:type="dxa"/>
            <w:shd w:val="clear" w:color="auto" w:fill="auto"/>
          </w:tcPr>
          <w:p w14:paraId="33E5E121" w14:textId="77777777" w:rsidR="008734AE" w:rsidRPr="00D67CEB" w:rsidRDefault="008734AE" w:rsidP="00D67CEB">
            <w:pPr>
              <w:pStyle w:val="04TEXTOTABELAS"/>
            </w:pPr>
            <w:r w:rsidRPr="00D67CEB">
              <w:t xml:space="preserve">Contextos e práticas </w:t>
            </w:r>
          </w:p>
          <w:p w14:paraId="42B79F18" w14:textId="77777777" w:rsidR="008734AE" w:rsidRPr="00D67CEB" w:rsidRDefault="008734AE" w:rsidP="00425E3D">
            <w:pPr>
              <w:pStyle w:val="04TEXTOTABELAS"/>
            </w:pPr>
          </w:p>
        </w:tc>
        <w:tc>
          <w:tcPr>
            <w:tcW w:w="3402" w:type="dxa"/>
            <w:shd w:val="clear" w:color="auto" w:fill="auto"/>
          </w:tcPr>
          <w:p w14:paraId="0ED2CCDF" w14:textId="5CAF586E" w:rsidR="00131C38" w:rsidRPr="00D67CEB" w:rsidRDefault="00DC513A" w:rsidP="00D67CEB">
            <w:pPr>
              <w:pStyle w:val="04TEXTOTABELAS"/>
            </w:pPr>
            <w:r w:rsidRPr="00D67CEB">
              <w:t>(EF69AR31) Relacionar as práticas artísticas às diferentes dimensões da vida social, cultural, política, histórica, econômica, estética e ética.</w:t>
            </w:r>
          </w:p>
          <w:p w14:paraId="195F2D8B" w14:textId="489449F3" w:rsidR="008734AE" w:rsidRPr="00D67CEB" w:rsidRDefault="008734AE" w:rsidP="00D67CEB">
            <w:pPr>
              <w:pStyle w:val="04TEXTOTABELAS"/>
            </w:pPr>
          </w:p>
        </w:tc>
      </w:tr>
      <w:tr w:rsidR="008734AE" w:rsidRPr="004C1A03" w14:paraId="2C7B1B1B" w14:textId="77777777" w:rsidTr="00425E3D">
        <w:trPr>
          <w:trHeight w:val="1134"/>
        </w:trPr>
        <w:tc>
          <w:tcPr>
            <w:tcW w:w="2439" w:type="dxa"/>
            <w:vMerge/>
            <w:shd w:val="clear" w:color="auto" w:fill="auto"/>
          </w:tcPr>
          <w:p w14:paraId="3562EADA" w14:textId="77777777" w:rsidR="008734AE" w:rsidRPr="00D67CEB" w:rsidRDefault="008734AE" w:rsidP="00D67CEB">
            <w:pPr>
              <w:pStyle w:val="04TEXTOTABELAS"/>
            </w:pPr>
          </w:p>
        </w:tc>
        <w:tc>
          <w:tcPr>
            <w:tcW w:w="1242" w:type="dxa"/>
            <w:vMerge/>
            <w:shd w:val="clear" w:color="auto" w:fill="auto"/>
          </w:tcPr>
          <w:p w14:paraId="2ED879D9" w14:textId="77777777" w:rsidR="008734AE" w:rsidRPr="00D67CEB" w:rsidRDefault="008734AE" w:rsidP="00D67CEB">
            <w:pPr>
              <w:pStyle w:val="04TEXTOTABELAS"/>
            </w:pPr>
          </w:p>
        </w:tc>
        <w:tc>
          <w:tcPr>
            <w:tcW w:w="2551" w:type="dxa"/>
            <w:shd w:val="clear" w:color="auto" w:fill="auto"/>
          </w:tcPr>
          <w:p w14:paraId="41C74CB4" w14:textId="4372947A" w:rsidR="008734AE" w:rsidRPr="00D67CEB" w:rsidRDefault="00094BE2" w:rsidP="00D67CEB">
            <w:pPr>
              <w:pStyle w:val="04TEXTOTABELAS"/>
            </w:pPr>
            <w:r w:rsidRPr="00D67CEB">
              <w:t>Processos de criação</w:t>
            </w:r>
          </w:p>
          <w:p w14:paraId="15D66B30" w14:textId="77777777" w:rsidR="008734AE" w:rsidRPr="00D67CEB" w:rsidRDefault="008734AE" w:rsidP="00D67CEB">
            <w:pPr>
              <w:pStyle w:val="04TEXTOTABELAS"/>
            </w:pPr>
          </w:p>
        </w:tc>
        <w:tc>
          <w:tcPr>
            <w:tcW w:w="3402" w:type="dxa"/>
            <w:shd w:val="clear" w:color="auto" w:fill="auto"/>
          </w:tcPr>
          <w:p w14:paraId="1DB6E4AA" w14:textId="77777777" w:rsidR="00094BE2" w:rsidRPr="00D67CEB" w:rsidRDefault="00094BE2" w:rsidP="00D67CEB">
            <w:pPr>
              <w:pStyle w:val="04TEXTOTABELAS"/>
            </w:pPr>
            <w:r w:rsidRPr="00D67CEB">
              <w:t>(EF69AR32) Analisar e explorar, em projetos temáticos, as relações processuais entre diversas linguagens artísticas.</w:t>
            </w:r>
          </w:p>
          <w:p w14:paraId="5DDAC316" w14:textId="306DBBAB" w:rsidR="008734AE" w:rsidRPr="00D67CEB" w:rsidRDefault="008734AE" w:rsidP="00D67CEB">
            <w:pPr>
              <w:pStyle w:val="04TEXTOTABELAS"/>
            </w:pPr>
          </w:p>
        </w:tc>
      </w:tr>
      <w:tr w:rsidR="00597B6F" w:rsidRPr="004C1A03" w14:paraId="1F32C821" w14:textId="77777777" w:rsidTr="00425E3D">
        <w:trPr>
          <w:trHeight w:val="1134"/>
        </w:trPr>
        <w:tc>
          <w:tcPr>
            <w:tcW w:w="2439" w:type="dxa"/>
            <w:vMerge/>
            <w:shd w:val="clear" w:color="auto" w:fill="auto"/>
          </w:tcPr>
          <w:p w14:paraId="07451F15" w14:textId="77777777" w:rsidR="00597B6F" w:rsidRPr="00D67CEB" w:rsidRDefault="00597B6F" w:rsidP="00D67CEB">
            <w:pPr>
              <w:pStyle w:val="04TEXTOTABELAS"/>
            </w:pPr>
          </w:p>
        </w:tc>
        <w:tc>
          <w:tcPr>
            <w:tcW w:w="1242" w:type="dxa"/>
            <w:vMerge/>
            <w:shd w:val="clear" w:color="auto" w:fill="auto"/>
          </w:tcPr>
          <w:p w14:paraId="01C61690" w14:textId="77777777" w:rsidR="00597B6F" w:rsidRPr="00D67CEB" w:rsidRDefault="00597B6F" w:rsidP="00D67CEB">
            <w:pPr>
              <w:pStyle w:val="04TEXTOTABELAS"/>
            </w:pPr>
          </w:p>
        </w:tc>
        <w:tc>
          <w:tcPr>
            <w:tcW w:w="2551" w:type="dxa"/>
            <w:shd w:val="clear" w:color="auto" w:fill="auto"/>
          </w:tcPr>
          <w:p w14:paraId="275C530D" w14:textId="37498241" w:rsidR="00597B6F" w:rsidRPr="00D67CEB" w:rsidRDefault="00597B6F" w:rsidP="00D67CEB">
            <w:pPr>
              <w:pStyle w:val="04TEXTOTABELAS"/>
            </w:pPr>
            <w:r>
              <w:t>Matrizes estéticas e culturais</w:t>
            </w:r>
          </w:p>
        </w:tc>
        <w:tc>
          <w:tcPr>
            <w:tcW w:w="3402" w:type="dxa"/>
            <w:shd w:val="clear" w:color="auto" w:fill="auto"/>
          </w:tcPr>
          <w:p w14:paraId="1BEAF12B" w14:textId="45F98197" w:rsidR="00597B6F" w:rsidRPr="00D67CEB" w:rsidRDefault="00597B6F" w:rsidP="00D67CEB">
            <w:pPr>
              <w:pStyle w:val="04TEXTOTABELAS"/>
            </w:pPr>
            <w:r>
              <w:t>(</w:t>
            </w:r>
            <w:r w:rsidRPr="00D67CEB">
              <w:t>EF69AR3</w:t>
            </w:r>
            <w:r>
              <w:t>3</w:t>
            </w:r>
            <w:r w:rsidRPr="00D67CEB">
              <w:t>) Analisar</w:t>
            </w:r>
            <w:r>
              <w:t xml:space="preserve"> aspectos históricos, sociais e políticos da produção artística, problematizando as narrativas eurocêntricas e as diversas categorizações de arte (arte, artesanato, folclore, </w:t>
            </w:r>
            <w:r w:rsidRPr="00597B6F">
              <w:rPr>
                <w:i/>
              </w:rPr>
              <w:t>design</w:t>
            </w:r>
            <w:r>
              <w:t xml:space="preserve"> etc.)</w:t>
            </w:r>
          </w:p>
        </w:tc>
      </w:tr>
      <w:tr w:rsidR="00422B79" w:rsidRPr="004C1A03" w14:paraId="14901962" w14:textId="77777777" w:rsidTr="00425E3D">
        <w:trPr>
          <w:trHeight w:val="1134"/>
        </w:trPr>
        <w:tc>
          <w:tcPr>
            <w:tcW w:w="2439" w:type="dxa"/>
            <w:vMerge/>
            <w:shd w:val="clear" w:color="auto" w:fill="auto"/>
          </w:tcPr>
          <w:p w14:paraId="44551168" w14:textId="77777777" w:rsidR="00422B79" w:rsidRPr="00D67CEB" w:rsidRDefault="00422B79" w:rsidP="00D67CEB">
            <w:pPr>
              <w:pStyle w:val="04TEXTOTABELAS"/>
            </w:pPr>
          </w:p>
        </w:tc>
        <w:tc>
          <w:tcPr>
            <w:tcW w:w="1242" w:type="dxa"/>
            <w:vMerge/>
            <w:shd w:val="clear" w:color="auto" w:fill="auto"/>
          </w:tcPr>
          <w:p w14:paraId="0E89992D" w14:textId="77777777" w:rsidR="00422B79" w:rsidRPr="00D67CEB" w:rsidRDefault="00422B79" w:rsidP="00D67CEB">
            <w:pPr>
              <w:pStyle w:val="04TEXTOTABELAS"/>
            </w:pPr>
          </w:p>
        </w:tc>
        <w:tc>
          <w:tcPr>
            <w:tcW w:w="2551" w:type="dxa"/>
            <w:shd w:val="clear" w:color="auto" w:fill="auto"/>
          </w:tcPr>
          <w:p w14:paraId="4FC61762" w14:textId="6C20A43D" w:rsidR="00422B79" w:rsidRPr="00422B79" w:rsidRDefault="00422B79" w:rsidP="00D67CEB">
            <w:pPr>
              <w:pStyle w:val="04TEXTOTABELAS"/>
              <w:rPr>
                <w:highlight w:val="yellow"/>
              </w:rPr>
            </w:pPr>
            <w:r w:rsidRPr="00422B79">
              <w:t>Patrimônio cultural</w:t>
            </w:r>
          </w:p>
        </w:tc>
        <w:tc>
          <w:tcPr>
            <w:tcW w:w="3402" w:type="dxa"/>
            <w:shd w:val="clear" w:color="auto" w:fill="auto"/>
          </w:tcPr>
          <w:p w14:paraId="7D7BE1BD" w14:textId="3A7665E6" w:rsidR="00422B79" w:rsidRPr="00D67CEB" w:rsidRDefault="00422B79" w:rsidP="00D67CEB">
            <w:pPr>
              <w:pStyle w:val="04TEXTOTABELAS"/>
            </w:pPr>
            <w:r w:rsidRPr="00611E87">
              <w:t>(EF69AR34)</w:t>
            </w:r>
            <w:r w:rsidRPr="00611E87">
              <w:rPr>
                <w:rFonts w:asciiTheme="minorHAnsi" w:eastAsiaTheme="minorHAnsi" w:hAnsiTheme="minorHAnsi" w:cstheme="minorHAnsi"/>
                <w:kern w:val="0"/>
                <w:sz w:val="22"/>
                <w:szCs w:val="22"/>
                <w:lang w:eastAsia="en-US" w:bidi="ar-SA"/>
              </w:rPr>
              <w:t xml:space="preserve"> </w:t>
            </w:r>
            <w:r w:rsidRPr="00611E87">
              <w:t>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tc>
      </w:tr>
      <w:tr w:rsidR="008734AE" w:rsidRPr="004C1A03" w14:paraId="0C0C0867" w14:textId="77777777" w:rsidTr="00425E3D">
        <w:trPr>
          <w:trHeight w:val="1134"/>
        </w:trPr>
        <w:tc>
          <w:tcPr>
            <w:tcW w:w="2439" w:type="dxa"/>
            <w:vMerge/>
            <w:shd w:val="clear" w:color="auto" w:fill="auto"/>
          </w:tcPr>
          <w:p w14:paraId="09CB94CF" w14:textId="77777777" w:rsidR="008734AE" w:rsidRPr="00D67CEB" w:rsidRDefault="008734AE" w:rsidP="00D67CEB">
            <w:pPr>
              <w:pStyle w:val="04TEXTOTABELAS"/>
            </w:pPr>
          </w:p>
        </w:tc>
        <w:tc>
          <w:tcPr>
            <w:tcW w:w="1242" w:type="dxa"/>
            <w:vMerge/>
            <w:shd w:val="clear" w:color="auto" w:fill="auto"/>
          </w:tcPr>
          <w:p w14:paraId="62186CF0" w14:textId="77777777" w:rsidR="008734AE" w:rsidRPr="00D67CEB" w:rsidRDefault="008734AE" w:rsidP="00D67CEB">
            <w:pPr>
              <w:pStyle w:val="04TEXTOTABELAS"/>
            </w:pPr>
          </w:p>
        </w:tc>
        <w:tc>
          <w:tcPr>
            <w:tcW w:w="2551" w:type="dxa"/>
            <w:shd w:val="clear" w:color="auto" w:fill="auto"/>
          </w:tcPr>
          <w:p w14:paraId="5E1825AD" w14:textId="77777777" w:rsidR="008734AE" w:rsidRPr="00D67CEB" w:rsidRDefault="008734AE" w:rsidP="00D67CEB">
            <w:pPr>
              <w:pStyle w:val="04TEXTOTABELAS"/>
            </w:pPr>
            <w:r w:rsidRPr="00611E87">
              <w:t>Arte e tecnologia</w:t>
            </w:r>
          </w:p>
        </w:tc>
        <w:tc>
          <w:tcPr>
            <w:tcW w:w="3402" w:type="dxa"/>
            <w:shd w:val="clear" w:color="auto" w:fill="auto"/>
          </w:tcPr>
          <w:p w14:paraId="61A4EADB" w14:textId="77777777" w:rsidR="00131C38" w:rsidRPr="00D67CEB" w:rsidRDefault="00131C38" w:rsidP="00D67CEB">
            <w:pPr>
              <w:pStyle w:val="04TEXTOTABELAS"/>
            </w:pPr>
            <w:r w:rsidRPr="00603F26">
              <w:t>(EF69AR35) Identificar e manipular diferentes tecnologias e recursos digitais para acessar, apreciar, produzir, registrar e compartilhar práticas e repertórios artísticos, de modo reflexivo, ético e responsável.</w:t>
            </w:r>
          </w:p>
          <w:p w14:paraId="5F6A4CAA" w14:textId="3B30AECF" w:rsidR="008734AE" w:rsidRPr="00D67CEB" w:rsidRDefault="008734AE" w:rsidP="00D67CEB">
            <w:pPr>
              <w:pStyle w:val="04TEXTOTABELAS"/>
            </w:pPr>
          </w:p>
        </w:tc>
      </w:tr>
    </w:tbl>
    <w:p w14:paraId="03943772" w14:textId="77777777" w:rsidR="00425E3D" w:rsidRDefault="00425E3D">
      <w:pPr>
        <w:autoSpaceDN/>
        <w:textAlignment w:val="auto"/>
        <w:rPr>
          <w:rFonts w:eastAsia="Tahoma" w:cs="Cambria"/>
          <w:color w:val="000000"/>
        </w:rPr>
      </w:pPr>
      <w:r>
        <w:rPr>
          <w:rFonts w:cs="Cambria"/>
          <w:color w:val="000000"/>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242"/>
        <w:gridCol w:w="2551"/>
        <w:gridCol w:w="3402"/>
      </w:tblGrid>
      <w:tr w:rsidR="00FC7715" w:rsidRPr="000E6A1B" w14:paraId="01FC06BA" w14:textId="77777777" w:rsidTr="00FC7715">
        <w:tc>
          <w:tcPr>
            <w:tcW w:w="9634" w:type="dxa"/>
            <w:gridSpan w:val="4"/>
            <w:shd w:val="clear" w:color="auto" w:fill="D9D9D9"/>
          </w:tcPr>
          <w:p w14:paraId="33EC0EAE" w14:textId="77777777" w:rsidR="00FC7715" w:rsidRPr="000E6A1B" w:rsidRDefault="00FC7715" w:rsidP="00FC7715">
            <w:pPr>
              <w:pStyle w:val="03TITULOTABELAS1"/>
            </w:pPr>
            <w:r>
              <w:lastRenderedPageBreak/>
              <w:t>4</w:t>
            </w:r>
            <w:r w:rsidRPr="000E6A1B">
              <w:t xml:space="preserve">º bimestre – </w:t>
            </w:r>
            <w:r>
              <w:t>Artes integradas</w:t>
            </w:r>
          </w:p>
        </w:tc>
      </w:tr>
      <w:tr w:rsidR="00FC7715" w:rsidRPr="004C1A03" w14:paraId="3FC21EE4" w14:textId="77777777" w:rsidTr="00FC7715">
        <w:trPr>
          <w:trHeight w:val="440"/>
        </w:trPr>
        <w:tc>
          <w:tcPr>
            <w:tcW w:w="2439" w:type="dxa"/>
            <w:shd w:val="clear" w:color="auto" w:fill="auto"/>
          </w:tcPr>
          <w:p w14:paraId="3C9AB50F" w14:textId="4E31BB66" w:rsidR="00FC7715" w:rsidRPr="00C07D42" w:rsidRDefault="00FC7715" w:rsidP="00FC7715">
            <w:pPr>
              <w:pStyle w:val="03TITULOTABELAS2"/>
            </w:pPr>
            <w:r w:rsidRPr="00C07D42">
              <w:t xml:space="preserve">Capítulo do </w:t>
            </w:r>
            <w:r w:rsidR="00FB4441">
              <w:t>Livro do Estudante</w:t>
            </w:r>
          </w:p>
        </w:tc>
        <w:tc>
          <w:tcPr>
            <w:tcW w:w="1242" w:type="dxa"/>
            <w:shd w:val="clear" w:color="auto" w:fill="auto"/>
          </w:tcPr>
          <w:p w14:paraId="1620CFBB" w14:textId="77777777" w:rsidR="00FC7715" w:rsidRPr="00C07D42" w:rsidRDefault="00FC7715" w:rsidP="00FC7715">
            <w:pPr>
              <w:pStyle w:val="03TITULOTABELAS2"/>
            </w:pPr>
            <w:r w:rsidRPr="00C07D42">
              <w:t>Unidade temática</w:t>
            </w:r>
          </w:p>
        </w:tc>
        <w:tc>
          <w:tcPr>
            <w:tcW w:w="2551" w:type="dxa"/>
            <w:shd w:val="clear" w:color="auto" w:fill="auto"/>
          </w:tcPr>
          <w:p w14:paraId="03CDE3CC" w14:textId="77777777" w:rsidR="00FC7715" w:rsidRPr="00C07D42" w:rsidRDefault="00FC7715" w:rsidP="00FC7715">
            <w:pPr>
              <w:pStyle w:val="03TITULOTABELAS2"/>
            </w:pPr>
            <w:r w:rsidRPr="00C07D42">
              <w:t>Objetos de conhecimento</w:t>
            </w:r>
          </w:p>
        </w:tc>
        <w:tc>
          <w:tcPr>
            <w:tcW w:w="3402" w:type="dxa"/>
            <w:shd w:val="clear" w:color="auto" w:fill="auto"/>
          </w:tcPr>
          <w:p w14:paraId="0CA8B8B1" w14:textId="77777777" w:rsidR="00FC7715" w:rsidRPr="00C07D42" w:rsidRDefault="00FC7715" w:rsidP="00FC7715">
            <w:pPr>
              <w:pStyle w:val="03TITULOTABELAS2"/>
            </w:pPr>
            <w:r w:rsidRPr="00C07D42">
              <w:t>Habilidades</w:t>
            </w:r>
          </w:p>
        </w:tc>
      </w:tr>
      <w:tr w:rsidR="00FC7715" w:rsidRPr="004C1A03" w14:paraId="2612CA3A" w14:textId="77777777" w:rsidTr="00425E3D">
        <w:trPr>
          <w:trHeight w:val="1134"/>
        </w:trPr>
        <w:tc>
          <w:tcPr>
            <w:tcW w:w="2439" w:type="dxa"/>
            <w:vMerge w:val="restart"/>
            <w:shd w:val="clear" w:color="auto" w:fill="auto"/>
          </w:tcPr>
          <w:p w14:paraId="0F3F1CBD" w14:textId="77777777" w:rsidR="00FC7715" w:rsidRPr="00153449" w:rsidRDefault="00FC7715" w:rsidP="00FC7715">
            <w:pPr>
              <w:pStyle w:val="04TEXTOTABELAS"/>
              <w:rPr>
                <w:b/>
                <w:bCs/>
                <w:color w:val="000000"/>
              </w:rPr>
            </w:pPr>
            <w:r w:rsidRPr="00D67CEB">
              <w:rPr>
                <w:b/>
              </w:rPr>
              <w:t>Capítulo 8 –</w:t>
            </w:r>
            <w:r>
              <w:rPr>
                <w:b/>
              </w:rPr>
              <w:t xml:space="preserve"> </w:t>
            </w:r>
            <w:r w:rsidRPr="00153449">
              <w:rPr>
                <w:b/>
                <w:bCs/>
                <w:color w:val="000000"/>
              </w:rPr>
              <w:t>Paisagens em sons e imagens</w:t>
            </w:r>
          </w:p>
          <w:p w14:paraId="033E4B04" w14:textId="77777777" w:rsidR="00FC7715" w:rsidRPr="00D67CEB" w:rsidRDefault="00FC7715" w:rsidP="00FC7715">
            <w:pPr>
              <w:pStyle w:val="04TEXTOTABELAS"/>
              <w:rPr>
                <w:b/>
              </w:rPr>
            </w:pPr>
          </w:p>
        </w:tc>
        <w:tc>
          <w:tcPr>
            <w:tcW w:w="1242" w:type="dxa"/>
            <w:vMerge w:val="restart"/>
            <w:shd w:val="clear" w:color="auto" w:fill="auto"/>
          </w:tcPr>
          <w:p w14:paraId="07D08F74" w14:textId="77777777" w:rsidR="00FC7715" w:rsidRPr="00D67CEB" w:rsidRDefault="00FC7715" w:rsidP="00FC7715">
            <w:pPr>
              <w:pStyle w:val="04TEXTOTABELAS"/>
            </w:pPr>
            <w:r w:rsidRPr="00D67CEB">
              <w:t>Artes integradas</w:t>
            </w:r>
          </w:p>
          <w:p w14:paraId="671C150E" w14:textId="77777777" w:rsidR="00FC7715" w:rsidRPr="00D67CEB" w:rsidRDefault="00FC7715" w:rsidP="00FC7715">
            <w:pPr>
              <w:pStyle w:val="04TEXTOTABELAS"/>
            </w:pPr>
          </w:p>
        </w:tc>
        <w:tc>
          <w:tcPr>
            <w:tcW w:w="2551" w:type="dxa"/>
            <w:shd w:val="clear" w:color="auto" w:fill="auto"/>
          </w:tcPr>
          <w:p w14:paraId="3B60A899" w14:textId="77777777" w:rsidR="00FC7715" w:rsidRPr="00D67CEB" w:rsidRDefault="00FC7715" w:rsidP="00FC7715">
            <w:pPr>
              <w:pStyle w:val="04TEXTOTABELAS"/>
            </w:pPr>
            <w:r w:rsidRPr="00D67CEB">
              <w:t xml:space="preserve">Contextos e práticas </w:t>
            </w:r>
          </w:p>
          <w:p w14:paraId="67FD0B5B" w14:textId="77777777" w:rsidR="00FC7715" w:rsidRPr="00D67CEB" w:rsidRDefault="00FC7715" w:rsidP="00425E3D">
            <w:pPr>
              <w:pStyle w:val="04TEXTOTABELAS"/>
            </w:pPr>
          </w:p>
        </w:tc>
        <w:tc>
          <w:tcPr>
            <w:tcW w:w="3402" w:type="dxa"/>
            <w:shd w:val="clear" w:color="auto" w:fill="auto"/>
          </w:tcPr>
          <w:p w14:paraId="129D8335" w14:textId="7EAA7151" w:rsidR="00FC7715" w:rsidRPr="00D67CEB" w:rsidRDefault="00FC7715" w:rsidP="00FC7715">
            <w:pPr>
              <w:pStyle w:val="04TEXTOTABELAS"/>
            </w:pPr>
            <w:r w:rsidRPr="00D67CEB">
              <w:t>(EF69AR31) Relacionar as práticas artísticas às diferentes dimensões da vida social, cultural, política, histórica, econômica, estética e ética.</w:t>
            </w:r>
          </w:p>
          <w:p w14:paraId="3FBF39A2" w14:textId="77777777" w:rsidR="00FC7715" w:rsidRPr="00D67CEB" w:rsidRDefault="00FC7715" w:rsidP="00FC7715">
            <w:pPr>
              <w:pStyle w:val="04TEXTOTABELAS"/>
            </w:pPr>
          </w:p>
        </w:tc>
      </w:tr>
      <w:tr w:rsidR="00FC7715" w:rsidRPr="004C1A03" w14:paraId="46E4F4D4" w14:textId="77777777" w:rsidTr="00425E3D">
        <w:trPr>
          <w:trHeight w:val="1134"/>
        </w:trPr>
        <w:tc>
          <w:tcPr>
            <w:tcW w:w="2439" w:type="dxa"/>
            <w:vMerge/>
            <w:shd w:val="clear" w:color="auto" w:fill="auto"/>
          </w:tcPr>
          <w:p w14:paraId="1E91DA90" w14:textId="77777777" w:rsidR="00FC7715" w:rsidRPr="00D67CEB" w:rsidRDefault="00FC7715" w:rsidP="00FC7715">
            <w:pPr>
              <w:pStyle w:val="04TEXTOTABELAS"/>
            </w:pPr>
          </w:p>
        </w:tc>
        <w:tc>
          <w:tcPr>
            <w:tcW w:w="1242" w:type="dxa"/>
            <w:vMerge/>
            <w:shd w:val="clear" w:color="auto" w:fill="auto"/>
          </w:tcPr>
          <w:p w14:paraId="5C7A9390" w14:textId="77777777" w:rsidR="00FC7715" w:rsidRPr="00D67CEB" w:rsidRDefault="00FC7715" w:rsidP="00FC7715">
            <w:pPr>
              <w:pStyle w:val="04TEXTOTABELAS"/>
            </w:pPr>
          </w:p>
        </w:tc>
        <w:tc>
          <w:tcPr>
            <w:tcW w:w="2551" w:type="dxa"/>
            <w:shd w:val="clear" w:color="auto" w:fill="auto"/>
          </w:tcPr>
          <w:p w14:paraId="657BDF91" w14:textId="77777777" w:rsidR="00FC7715" w:rsidRPr="00D67CEB" w:rsidRDefault="00FC7715" w:rsidP="00FC7715">
            <w:pPr>
              <w:pStyle w:val="04TEXTOTABELAS"/>
            </w:pPr>
            <w:r w:rsidRPr="00D67CEB">
              <w:t>Processos de criação</w:t>
            </w:r>
          </w:p>
          <w:p w14:paraId="5C3C98DD" w14:textId="77777777" w:rsidR="00FC7715" w:rsidRPr="00D67CEB" w:rsidRDefault="00FC7715" w:rsidP="00FC7715">
            <w:pPr>
              <w:pStyle w:val="04TEXTOTABELAS"/>
            </w:pPr>
          </w:p>
        </w:tc>
        <w:tc>
          <w:tcPr>
            <w:tcW w:w="3402" w:type="dxa"/>
            <w:shd w:val="clear" w:color="auto" w:fill="auto"/>
          </w:tcPr>
          <w:p w14:paraId="1BC1324D" w14:textId="77777777" w:rsidR="00FC7715" w:rsidRPr="00D67CEB" w:rsidRDefault="00FC7715" w:rsidP="00FC7715">
            <w:pPr>
              <w:pStyle w:val="04TEXTOTABELAS"/>
            </w:pPr>
            <w:r w:rsidRPr="00D67CEB">
              <w:t>(EF69AR32) Analisar e explorar, em projetos temáticos, as relações processuais entre diversas linguagens artísticas.</w:t>
            </w:r>
          </w:p>
          <w:p w14:paraId="5DB3698B" w14:textId="77777777" w:rsidR="00FC7715" w:rsidRPr="00D67CEB" w:rsidRDefault="00FC7715" w:rsidP="00FC7715">
            <w:pPr>
              <w:pStyle w:val="04TEXTOTABELAS"/>
            </w:pPr>
          </w:p>
        </w:tc>
      </w:tr>
      <w:tr w:rsidR="00422B79" w:rsidRPr="004C1A03" w14:paraId="6F6C27A5" w14:textId="77777777" w:rsidTr="00425E3D">
        <w:trPr>
          <w:trHeight w:val="1134"/>
        </w:trPr>
        <w:tc>
          <w:tcPr>
            <w:tcW w:w="2439" w:type="dxa"/>
            <w:vMerge/>
            <w:shd w:val="clear" w:color="auto" w:fill="auto"/>
          </w:tcPr>
          <w:p w14:paraId="09B23BA7" w14:textId="77777777" w:rsidR="00422B79" w:rsidRPr="00D67CEB" w:rsidRDefault="00422B79" w:rsidP="00422B79">
            <w:pPr>
              <w:pStyle w:val="04TEXTOTABELAS"/>
            </w:pPr>
          </w:p>
        </w:tc>
        <w:tc>
          <w:tcPr>
            <w:tcW w:w="1242" w:type="dxa"/>
            <w:vMerge/>
            <w:shd w:val="clear" w:color="auto" w:fill="auto"/>
          </w:tcPr>
          <w:p w14:paraId="15A7374F" w14:textId="77777777" w:rsidR="00422B79" w:rsidRPr="00D67CEB" w:rsidRDefault="00422B79" w:rsidP="00422B79">
            <w:pPr>
              <w:pStyle w:val="04TEXTOTABELAS"/>
            </w:pPr>
          </w:p>
        </w:tc>
        <w:tc>
          <w:tcPr>
            <w:tcW w:w="2551" w:type="dxa"/>
            <w:shd w:val="clear" w:color="auto" w:fill="auto"/>
          </w:tcPr>
          <w:p w14:paraId="4B0189AC" w14:textId="5C5B4439" w:rsidR="00422B79" w:rsidRPr="00D67CEB" w:rsidRDefault="00422B79" w:rsidP="00422B79">
            <w:pPr>
              <w:pStyle w:val="04TEXTOTABELAS"/>
            </w:pPr>
            <w:r>
              <w:t>Matrizes estéticas e culturais</w:t>
            </w:r>
          </w:p>
        </w:tc>
        <w:tc>
          <w:tcPr>
            <w:tcW w:w="3402" w:type="dxa"/>
            <w:shd w:val="clear" w:color="auto" w:fill="auto"/>
          </w:tcPr>
          <w:p w14:paraId="5CC0A842" w14:textId="77777777" w:rsidR="00422B79" w:rsidRDefault="00422B79" w:rsidP="00422B79">
            <w:pPr>
              <w:pStyle w:val="04TEXTOTABELAS"/>
            </w:pPr>
            <w:r>
              <w:t>(</w:t>
            </w:r>
            <w:r w:rsidRPr="00D67CEB">
              <w:t>EF69AR3</w:t>
            </w:r>
            <w:r>
              <w:t>3</w:t>
            </w:r>
            <w:r w:rsidRPr="00D67CEB">
              <w:t>) Analisar</w:t>
            </w:r>
            <w:r>
              <w:t xml:space="preserve"> aspectos históricos, sociais e políticos da produção artística, problematizando as narrativas eurocêntricas e as diversas categorizações de arte (arte, artesanato, folclore, </w:t>
            </w:r>
            <w:r w:rsidRPr="00597B6F">
              <w:rPr>
                <w:i/>
              </w:rPr>
              <w:t>design</w:t>
            </w:r>
            <w:r>
              <w:t xml:space="preserve"> etc.)</w:t>
            </w:r>
          </w:p>
          <w:p w14:paraId="150B5943" w14:textId="236E625F" w:rsidR="00425E3D" w:rsidRPr="00D67CEB" w:rsidRDefault="00425E3D" w:rsidP="00422B79">
            <w:pPr>
              <w:pStyle w:val="04TEXTOTABELAS"/>
            </w:pPr>
          </w:p>
        </w:tc>
      </w:tr>
      <w:tr w:rsidR="00422B79" w:rsidRPr="004C1A03" w14:paraId="40D0D06E" w14:textId="77777777" w:rsidTr="00425E3D">
        <w:trPr>
          <w:trHeight w:val="1134"/>
        </w:trPr>
        <w:tc>
          <w:tcPr>
            <w:tcW w:w="2439" w:type="dxa"/>
            <w:vMerge/>
            <w:shd w:val="clear" w:color="auto" w:fill="auto"/>
          </w:tcPr>
          <w:p w14:paraId="5891421B" w14:textId="77777777" w:rsidR="00422B79" w:rsidRPr="00D67CEB" w:rsidRDefault="00422B79" w:rsidP="00422B79">
            <w:pPr>
              <w:pStyle w:val="04TEXTOTABELAS"/>
            </w:pPr>
          </w:p>
        </w:tc>
        <w:tc>
          <w:tcPr>
            <w:tcW w:w="1242" w:type="dxa"/>
            <w:vMerge/>
            <w:shd w:val="clear" w:color="auto" w:fill="auto"/>
          </w:tcPr>
          <w:p w14:paraId="57A1DE86" w14:textId="77777777" w:rsidR="00422B79" w:rsidRPr="00D67CEB" w:rsidRDefault="00422B79" w:rsidP="00422B79">
            <w:pPr>
              <w:pStyle w:val="04TEXTOTABELAS"/>
            </w:pPr>
          </w:p>
        </w:tc>
        <w:tc>
          <w:tcPr>
            <w:tcW w:w="2551" w:type="dxa"/>
            <w:shd w:val="clear" w:color="auto" w:fill="auto"/>
          </w:tcPr>
          <w:p w14:paraId="77E296EA" w14:textId="77777777" w:rsidR="00422B79" w:rsidRPr="00D67CEB" w:rsidRDefault="00422B79" w:rsidP="00422B79">
            <w:pPr>
              <w:pStyle w:val="04TEXTOTABELAS"/>
            </w:pPr>
            <w:r w:rsidRPr="00D67CEB">
              <w:t>Arte e tecnologia</w:t>
            </w:r>
          </w:p>
        </w:tc>
        <w:tc>
          <w:tcPr>
            <w:tcW w:w="3402" w:type="dxa"/>
            <w:shd w:val="clear" w:color="auto" w:fill="auto"/>
          </w:tcPr>
          <w:p w14:paraId="4AC47FD9" w14:textId="77777777" w:rsidR="00422B79" w:rsidRPr="00D67CEB" w:rsidRDefault="00422B79" w:rsidP="00422B79">
            <w:pPr>
              <w:pStyle w:val="04TEXTOTABELAS"/>
            </w:pPr>
            <w:r w:rsidRPr="00D67CEB">
              <w:t>(EF69AR35) Identificar e manipular diferentes tecnologias e recursos digitais para acessar, apreciar, produzir, registrar e compartilhar práticas e repertórios artísticos, de modo reflexivo, ético e responsável.</w:t>
            </w:r>
          </w:p>
          <w:p w14:paraId="6F6996F3" w14:textId="77777777" w:rsidR="00422B79" w:rsidRPr="00D67CEB" w:rsidRDefault="00422B79" w:rsidP="00422B79">
            <w:pPr>
              <w:pStyle w:val="04TEXTOTABELAS"/>
            </w:pPr>
          </w:p>
        </w:tc>
      </w:tr>
    </w:tbl>
    <w:p w14:paraId="6506FC96" w14:textId="30C36E40" w:rsidR="00425E3D" w:rsidRDefault="00425E3D" w:rsidP="008734AE">
      <w:pPr>
        <w:pStyle w:val="02TEXTOPRINCIPAL"/>
        <w:rPr>
          <w:rFonts w:cs="Cambria"/>
          <w:color w:val="000000"/>
        </w:rPr>
      </w:pPr>
    </w:p>
    <w:p w14:paraId="546957BA" w14:textId="77777777" w:rsidR="00425E3D" w:rsidRDefault="00425E3D">
      <w:pPr>
        <w:autoSpaceDN/>
        <w:textAlignment w:val="auto"/>
        <w:rPr>
          <w:rFonts w:eastAsia="Tahoma" w:cs="Cambria"/>
          <w:color w:val="000000"/>
        </w:rPr>
      </w:pPr>
      <w:r>
        <w:rPr>
          <w:rFonts w:cs="Cambria"/>
          <w:color w:val="000000"/>
        </w:rPr>
        <w:br w:type="page"/>
      </w:r>
    </w:p>
    <w:p w14:paraId="535ABB81" w14:textId="77777777" w:rsidR="00A30A5B" w:rsidRPr="00425E3D" w:rsidRDefault="00A30A5B" w:rsidP="00425E3D">
      <w:pPr>
        <w:pStyle w:val="02TEXTOPRINCIPAL"/>
      </w:pPr>
      <w:r w:rsidRPr="00425E3D">
        <w:lastRenderedPageBreak/>
        <w:t>A seguir são apresentadas as práticas pedagógicas que favorecem o desenvolvimento de habilidades propostas para cada bimestre.</w:t>
      </w:r>
    </w:p>
    <w:p w14:paraId="70498ACF" w14:textId="77777777" w:rsidR="00AF2F05" w:rsidRPr="00425E3D" w:rsidRDefault="00AF2F05" w:rsidP="00425E3D">
      <w:pPr>
        <w:pStyle w:val="02TEXTOPRINCIPAL"/>
      </w:pPr>
    </w:p>
    <w:p w14:paraId="505F24B4" w14:textId="77777777" w:rsidR="00AF2F05" w:rsidRDefault="00AF2F05" w:rsidP="00AF2F05">
      <w:pPr>
        <w:pStyle w:val="01TITULO4"/>
      </w:pPr>
      <w:r>
        <w:t xml:space="preserve">Artes integradas </w:t>
      </w:r>
      <w:r>
        <w:rPr>
          <w:rFonts w:cs="Calibri"/>
        </w:rPr>
        <w:t>–</w:t>
      </w:r>
      <w:r>
        <w:t xml:space="preserve"> </w:t>
      </w:r>
      <w:r w:rsidRPr="002E650E">
        <w:t>Habili</w:t>
      </w:r>
      <w:r>
        <w:t xml:space="preserve">dades e práticas pedagógicas. </w:t>
      </w:r>
    </w:p>
    <w:p w14:paraId="6D0FF0D1" w14:textId="77777777" w:rsidR="00AF2F05" w:rsidRPr="00425E3D" w:rsidRDefault="00AF2F05" w:rsidP="00425E3D">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593"/>
        <w:gridCol w:w="5575"/>
      </w:tblGrid>
      <w:tr w:rsidR="00AF2F05" w:rsidRPr="00D0709F" w14:paraId="4A3155E1" w14:textId="77777777" w:rsidTr="002C7799">
        <w:trPr>
          <w:trHeight w:val="440"/>
        </w:trPr>
        <w:tc>
          <w:tcPr>
            <w:tcW w:w="1304" w:type="dxa"/>
            <w:shd w:val="clear" w:color="auto" w:fill="auto"/>
          </w:tcPr>
          <w:p w14:paraId="1796838E" w14:textId="77777777" w:rsidR="00AF2F05" w:rsidRPr="000C26A8" w:rsidRDefault="00AF2F05" w:rsidP="002A42FE">
            <w:pPr>
              <w:pStyle w:val="03TITULOTABELAS2"/>
            </w:pPr>
            <w:r w:rsidRPr="000C26A8">
              <w:t>Unidade temática</w:t>
            </w:r>
          </w:p>
        </w:tc>
        <w:tc>
          <w:tcPr>
            <w:tcW w:w="2593" w:type="dxa"/>
            <w:shd w:val="clear" w:color="auto" w:fill="auto"/>
          </w:tcPr>
          <w:p w14:paraId="04419B5B" w14:textId="42BAA094" w:rsidR="00AF2F05" w:rsidRPr="000C26A8" w:rsidRDefault="00AF2F05" w:rsidP="002A42FE">
            <w:pPr>
              <w:pStyle w:val="03TITULOTABELAS2"/>
            </w:pPr>
            <w:r w:rsidRPr="000C26A8">
              <w:t>Habilidades</w:t>
            </w:r>
            <w:r w:rsidR="00683067">
              <w:t xml:space="preserve"> </w:t>
            </w:r>
          </w:p>
        </w:tc>
        <w:tc>
          <w:tcPr>
            <w:tcW w:w="5575" w:type="dxa"/>
            <w:shd w:val="clear" w:color="auto" w:fill="auto"/>
          </w:tcPr>
          <w:p w14:paraId="63F1B172" w14:textId="77777777" w:rsidR="00AF2F05" w:rsidRPr="000C26A8" w:rsidRDefault="00AF2F05" w:rsidP="002A42FE">
            <w:pPr>
              <w:pStyle w:val="03TITULOTABELAS2"/>
            </w:pPr>
            <w:r w:rsidRPr="0064412E">
              <w:t>Práticas pedagógicas</w:t>
            </w:r>
          </w:p>
        </w:tc>
      </w:tr>
      <w:tr w:rsidR="004F0E8D" w:rsidRPr="00BF4767" w14:paraId="6DD7372F" w14:textId="77777777" w:rsidTr="00A06A3D">
        <w:trPr>
          <w:trHeight w:val="10393"/>
        </w:trPr>
        <w:tc>
          <w:tcPr>
            <w:tcW w:w="1304" w:type="dxa"/>
            <w:shd w:val="clear" w:color="auto" w:fill="auto"/>
          </w:tcPr>
          <w:p w14:paraId="61B86F0E" w14:textId="77777777" w:rsidR="004F0E8D" w:rsidRPr="00D67CEB" w:rsidRDefault="004F0E8D" w:rsidP="00D67CEB">
            <w:pPr>
              <w:pStyle w:val="04TEXTOTABELAS"/>
            </w:pPr>
            <w:r w:rsidRPr="00D67CEB">
              <w:t>Artes integradas</w:t>
            </w:r>
          </w:p>
          <w:p w14:paraId="7B894F83" w14:textId="77777777" w:rsidR="004F0E8D" w:rsidRPr="00D67CEB" w:rsidRDefault="004F0E8D" w:rsidP="00D67CEB">
            <w:pPr>
              <w:pStyle w:val="04TEXTOTABELAS"/>
            </w:pPr>
          </w:p>
        </w:tc>
        <w:tc>
          <w:tcPr>
            <w:tcW w:w="2593" w:type="dxa"/>
            <w:shd w:val="clear" w:color="auto" w:fill="auto"/>
          </w:tcPr>
          <w:p w14:paraId="0CCE2EE7" w14:textId="4694BAB8" w:rsidR="004F0E8D" w:rsidRDefault="004F0E8D" w:rsidP="00D67CEB">
            <w:pPr>
              <w:pStyle w:val="04TEXTOTABELAS"/>
            </w:pPr>
            <w:r w:rsidRPr="00D67CEB">
              <w:t>(EF69AR31) Relacionar as práticas artísticas às diferentes dimensões da vida social, cultural, política, histórica, econômica, estética e ética.</w:t>
            </w:r>
          </w:p>
          <w:p w14:paraId="52CC0D11" w14:textId="77777777" w:rsidR="004F0E8D" w:rsidRPr="00D67CEB" w:rsidRDefault="004F0E8D" w:rsidP="00D67CEB">
            <w:pPr>
              <w:pStyle w:val="04TEXTOTABELAS"/>
            </w:pPr>
          </w:p>
          <w:p w14:paraId="5D450271" w14:textId="04E13A50" w:rsidR="004F0E8D" w:rsidRDefault="004F0E8D" w:rsidP="00D67CEB">
            <w:pPr>
              <w:pStyle w:val="04TEXTOTABELAS"/>
            </w:pPr>
            <w:r w:rsidRPr="00D67CEB">
              <w:t>(EF69AR34)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14:paraId="4F86C0D0" w14:textId="77777777" w:rsidR="004F0E8D" w:rsidRPr="00D67CEB" w:rsidRDefault="004F0E8D" w:rsidP="00D67CEB">
            <w:pPr>
              <w:pStyle w:val="04TEXTOTABELAS"/>
            </w:pPr>
          </w:p>
          <w:p w14:paraId="3B7B9420" w14:textId="39A5F44B" w:rsidR="004F0E8D" w:rsidRDefault="004F0E8D" w:rsidP="00D67CEB">
            <w:pPr>
              <w:pStyle w:val="04TEXTOTABELAS"/>
            </w:pPr>
            <w:r w:rsidRPr="00D67CEB">
              <w:t>(EF69AR32) Analisar e explorar, em projetos temáticos, as relações processuais entre diversas linguagens artísticas.</w:t>
            </w:r>
          </w:p>
          <w:p w14:paraId="2E99B5B1" w14:textId="77777777" w:rsidR="004F0E8D" w:rsidRPr="00D67CEB" w:rsidRDefault="004F0E8D" w:rsidP="00D67CEB">
            <w:pPr>
              <w:pStyle w:val="04TEXTOTABELAS"/>
            </w:pPr>
          </w:p>
          <w:p w14:paraId="0EEE58C2" w14:textId="77777777" w:rsidR="004F0E8D" w:rsidRPr="00D67CEB" w:rsidRDefault="004F0E8D" w:rsidP="00D67CEB">
            <w:pPr>
              <w:pStyle w:val="04TEXTOTABELAS"/>
            </w:pPr>
            <w:r w:rsidRPr="00D67CEB">
              <w:t>(EF69AR35) Identificar e manipular diferentes tecnologias e recursos digitais para acessar, apreciar, produzir, registrar e compartilhar práticas e repertórios artísticos, de modo reflexivo, ético e responsável.</w:t>
            </w:r>
          </w:p>
          <w:p w14:paraId="400ECE89" w14:textId="2EFC712B" w:rsidR="004F0E8D" w:rsidRPr="00D67CEB" w:rsidRDefault="004F0E8D" w:rsidP="00D67CEB">
            <w:pPr>
              <w:pStyle w:val="04TEXTOTABELAS"/>
            </w:pPr>
          </w:p>
        </w:tc>
        <w:tc>
          <w:tcPr>
            <w:tcW w:w="5575" w:type="dxa"/>
            <w:shd w:val="clear" w:color="auto" w:fill="auto"/>
          </w:tcPr>
          <w:p w14:paraId="26D82065" w14:textId="064022DA" w:rsidR="004F0E8D" w:rsidRDefault="004F0E8D" w:rsidP="00D67CEB">
            <w:pPr>
              <w:pStyle w:val="04TEXTOTABELAS"/>
            </w:pPr>
            <w:r w:rsidRPr="00D67CEB">
              <w:t>Apresente artistas brasileiros cujos projetos artísticos contemplam preocupação com questões ambientais. Tal apresentação pode ser por meio de vídeos disponíveis na internet ou por visitas a exposições em cidades que contarem com esse recurso.</w:t>
            </w:r>
          </w:p>
          <w:p w14:paraId="6585C27C" w14:textId="77777777" w:rsidR="004F0E8D" w:rsidRPr="00D67CEB" w:rsidRDefault="004F0E8D" w:rsidP="00D67CEB">
            <w:pPr>
              <w:pStyle w:val="04TEXTOTABELAS"/>
            </w:pPr>
          </w:p>
          <w:p w14:paraId="4DE4EEF6" w14:textId="03D9ACC3" w:rsidR="004F0E8D" w:rsidRDefault="004F0E8D" w:rsidP="00D67CEB">
            <w:pPr>
              <w:pStyle w:val="04TEXTOTABELAS"/>
            </w:pPr>
            <w:r w:rsidRPr="00D67CEB">
              <w:t>A valorização do patrimônio cultural brasileiro merece pesquisa sobre os problemas encontrados no Brasil que cercam a preservação cultural. Organize uma pesquisa em jornais e na internet para alimentar a reflexão sobre dificuldades em torno da preservação do nosso patrimônio cultural.</w:t>
            </w:r>
          </w:p>
          <w:p w14:paraId="50C57128" w14:textId="77777777" w:rsidR="004F0E8D" w:rsidRDefault="004F0E8D" w:rsidP="00D67CEB">
            <w:pPr>
              <w:pStyle w:val="04TEXTOTABELAS"/>
            </w:pPr>
          </w:p>
          <w:p w14:paraId="62B03EAA" w14:textId="30492F95" w:rsidR="004F0E8D" w:rsidRDefault="004F0E8D" w:rsidP="00D67CEB">
            <w:pPr>
              <w:pStyle w:val="04TEXTOTABELAS"/>
            </w:pPr>
            <w:r w:rsidRPr="00D67CEB">
              <w:t>Proponha a criação de um audiovisual com registros sobre dramaturgia corporal sonorizada para análise dos elementos de linguagem da dança, do teatro e da música incorporados à criação.</w:t>
            </w:r>
          </w:p>
          <w:p w14:paraId="02B3258C" w14:textId="77777777" w:rsidR="004F0E8D" w:rsidRDefault="004F0E8D" w:rsidP="00D67CEB">
            <w:pPr>
              <w:pStyle w:val="04TEXTOTABELAS"/>
            </w:pPr>
          </w:p>
          <w:p w14:paraId="1E60DDCC" w14:textId="77777777" w:rsidR="004F0E8D" w:rsidRDefault="004F0E8D" w:rsidP="00D67CEB">
            <w:pPr>
              <w:pStyle w:val="04TEXTOTABELAS"/>
            </w:pPr>
            <w:r w:rsidRPr="00D67CEB">
              <w:t>Planeje a criação de dramaturgia ficcional desafiando cada grupo de estudantes a utilizar diferentes recursos digitais para registro de sua criação: fotografia, áudio, vídeo.</w:t>
            </w:r>
          </w:p>
          <w:p w14:paraId="68004801" w14:textId="5680D0D3" w:rsidR="004F0E8D" w:rsidRPr="00D67CEB" w:rsidRDefault="004F0E8D" w:rsidP="00D67CEB">
            <w:pPr>
              <w:pStyle w:val="04TEXTOTABELAS"/>
            </w:pPr>
          </w:p>
        </w:tc>
      </w:tr>
      <w:bookmarkEnd w:id="8"/>
    </w:tbl>
    <w:p w14:paraId="16403BFD" w14:textId="48B90312" w:rsidR="00B955D8" w:rsidRDefault="00B955D8">
      <w:pPr>
        <w:autoSpaceDN/>
        <w:textAlignment w:val="auto"/>
        <w:rPr>
          <w:rFonts w:eastAsia="Tahoma"/>
        </w:rPr>
      </w:pPr>
      <w:r>
        <w:rPr>
          <w:rFonts w:eastAsia="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B955D8" w:rsidRPr="00BA4E50" w14:paraId="1035C650" w14:textId="77777777" w:rsidTr="00A23935">
        <w:tc>
          <w:tcPr>
            <w:tcW w:w="9351" w:type="dxa"/>
            <w:shd w:val="clear" w:color="auto" w:fill="auto"/>
          </w:tcPr>
          <w:p w14:paraId="4F0F1216" w14:textId="77777777" w:rsidR="00B955D8" w:rsidRPr="00B955D8" w:rsidRDefault="00B955D8" w:rsidP="00B955D8">
            <w:pPr>
              <w:pStyle w:val="03TITULOTABELAS1"/>
            </w:pPr>
            <w:r w:rsidRPr="00BA4E50">
              <w:lastRenderedPageBreak/>
              <w:t xml:space="preserve">Quadro de </w:t>
            </w:r>
            <w:r>
              <w:t>h</w:t>
            </w:r>
            <w:r w:rsidRPr="00BA4E50">
              <w:t xml:space="preserve">abilidades essenciais </w:t>
            </w:r>
            <w:r>
              <w:t>para o 4</w:t>
            </w:r>
            <w:r w:rsidRPr="00BA4E50">
              <w:t xml:space="preserve">º </w:t>
            </w:r>
            <w:r>
              <w:t>b</w:t>
            </w:r>
            <w:r w:rsidRPr="00BA4E50">
              <w:t>imestre</w:t>
            </w:r>
          </w:p>
        </w:tc>
      </w:tr>
      <w:tr w:rsidR="00B955D8" w:rsidRPr="00CE10A5" w14:paraId="2CB73C25" w14:textId="77777777" w:rsidTr="00A23935">
        <w:tc>
          <w:tcPr>
            <w:tcW w:w="9351" w:type="dxa"/>
            <w:shd w:val="clear" w:color="auto" w:fill="auto"/>
          </w:tcPr>
          <w:p w14:paraId="7A05A940" w14:textId="329A5CD7" w:rsidR="00B955D8" w:rsidRPr="004C648C" w:rsidRDefault="00B955D8" w:rsidP="004C648C">
            <w:pPr>
              <w:pStyle w:val="04TEXTOTABELAS"/>
            </w:pPr>
            <w:r w:rsidRPr="004C648C">
              <w:t xml:space="preserve">(EF69AR06) </w:t>
            </w:r>
            <w:r w:rsidR="009C3D9D">
              <w:t>D</w:t>
            </w:r>
            <w:r w:rsidRPr="004C648C">
              <w:t>esenvolver processos de criação em artes visuais, com base em temas ou interesses artísticos, de modo individual, coletivo e colaborativo, fazendo uso de materiais, instrumentos e recursos convencionais, alternativos e digitais.</w:t>
            </w:r>
          </w:p>
          <w:p w14:paraId="463AF350" w14:textId="77777777" w:rsidR="00B955D8" w:rsidRPr="004C648C" w:rsidRDefault="00B955D8" w:rsidP="004C648C">
            <w:pPr>
              <w:pStyle w:val="04TEXTOTABELAS"/>
            </w:pPr>
          </w:p>
          <w:p w14:paraId="5E950FAA" w14:textId="77777777" w:rsidR="00B955D8" w:rsidRPr="004C648C" w:rsidRDefault="00B955D8" w:rsidP="004C648C">
            <w:pPr>
              <w:pStyle w:val="04TEXTOTABELAS"/>
            </w:pPr>
            <w:r w:rsidRPr="004C648C">
              <w:t>(EF69AR11) Experimentar e analisar os fatores de movimento (tempo, peso, fluência e espaço) como elementos que, combinados, geram as ações corporais e o movimento dançado.</w:t>
            </w:r>
          </w:p>
          <w:p w14:paraId="1786D12A" w14:textId="77777777" w:rsidR="00B955D8" w:rsidRPr="004C648C" w:rsidRDefault="00B955D8" w:rsidP="004C648C">
            <w:pPr>
              <w:pStyle w:val="04TEXTOTABELAS"/>
            </w:pPr>
          </w:p>
          <w:p w14:paraId="2A12FB05" w14:textId="0EA26CEF" w:rsidR="00B955D8" w:rsidRDefault="00B955D8" w:rsidP="004C648C">
            <w:pPr>
              <w:pStyle w:val="04TEXTOTABELAS"/>
            </w:pPr>
            <w:r w:rsidRPr="004C648C">
              <w:t>(EF69AR17) Explorar a analisar, criticamente, diferentes meios e equipamentos culturais de circulação da música e do conhecimento musical.</w:t>
            </w:r>
          </w:p>
          <w:p w14:paraId="0839B48A" w14:textId="77777777" w:rsidR="00220D56" w:rsidRPr="00982CA7" w:rsidRDefault="00220D56" w:rsidP="004C648C">
            <w:pPr>
              <w:pStyle w:val="04TEXTOTABELAS"/>
            </w:pPr>
          </w:p>
          <w:p w14:paraId="4419D12E" w14:textId="54FBA0BD" w:rsidR="00B955D8" w:rsidRPr="00982CA7" w:rsidRDefault="00982CA7" w:rsidP="00982CA7">
            <w:pPr>
              <w:rPr>
                <w:rFonts w:eastAsia="Tahoma"/>
              </w:rPr>
            </w:pPr>
            <w:r w:rsidRPr="00982CA7">
              <w:rPr>
                <w:rFonts w:eastAsia="Tahoma"/>
              </w:rPr>
              <w:t>(EF69AR27) Pesquisar e criar formas de dramaturgias e espaços cênicos para o acontecimento teatral, em diálogo com o teatro contemporâneo.</w:t>
            </w:r>
          </w:p>
          <w:p w14:paraId="5452465B" w14:textId="77777777" w:rsidR="00982CA7" w:rsidRPr="004C648C" w:rsidRDefault="00982CA7" w:rsidP="004C648C">
            <w:pPr>
              <w:pStyle w:val="04TEXTOTABELAS"/>
            </w:pPr>
          </w:p>
          <w:p w14:paraId="2D7A9FA3" w14:textId="77777777" w:rsidR="00B955D8" w:rsidRPr="004C648C" w:rsidRDefault="00B955D8" w:rsidP="004C648C">
            <w:pPr>
              <w:pStyle w:val="04TEXTOTABELAS"/>
            </w:pPr>
            <w:r w:rsidRPr="004C648C">
              <w:t>(EF69AR32) Analisar e explorar, em projetos temáticos, as relações processuais entre diversas linguagens artísticas.</w:t>
            </w:r>
          </w:p>
          <w:p w14:paraId="544B0675" w14:textId="77777777" w:rsidR="00B955D8" w:rsidRPr="004C648C" w:rsidRDefault="00B955D8" w:rsidP="004C648C">
            <w:pPr>
              <w:pStyle w:val="04TEXTOTABELAS"/>
            </w:pPr>
          </w:p>
          <w:p w14:paraId="7D3AC46A" w14:textId="670AAB32" w:rsidR="00B955D8" w:rsidRPr="004C648C" w:rsidRDefault="00B955D8" w:rsidP="004C648C">
            <w:pPr>
              <w:pStyle w:val="04TEXTOTABELAS"/>
            </w:pPr>
            <w:r w:rsidRPr="004C648C">
              <w:t>(EF69AR35) Identificar e manipular diferentes tecnologias e recursos digitais para acessar, apreciar, produzir, registrar e compartilhar práticas e repertórios artísticos, de modo reflexivo, ético e responsável.</w:t>
            </w:r>
          </w:p>
          <w:p w14:paraId="528E0088" w14:textId="77777777" w:rsidR="00B955D8" w:rsidRPr="00CE10A5" w:rsidRDefault="00B955D8" w:rsidP="00A23935"/>
        </w:tc>
      </w:tr>
    </w:tbl>
    <w:p w14:paraId="0C8B3003" w14:textId="77777777" w:rsidR="00B955D8" w:rsidRPr="00D873DB" w:rsidRDefault="00B955D8" w:rsidP="00B955D8">
      <w:pPr>
        <w:pStyle w:val="02TEXTOPRINCIPAL"/>
      </w:pPr>
    </w:p>
    <w:p w14:paraId="52BD8B07" w14:textId="77777777" w:rsidR="00B955D8" w:rsidRPr="003D499F" w:rsidRDefault="00B955D8" w:rsidP="00B955D8">
      <w:pPr>
        <w:pStyle w:val="01TITULO2"/>
      </w:pPr>
      <w:r w:rsidRPr="006E1D42">
        <w:t>GESTÃO DA SALA DE AULA</w:t>
      </w:r>
    </w:p>
    <w:p w14:paraId="19AC1E90" w14:textId="5AD820A0" w:rsidR="00B955D8" w:rsidRPr="00993129" w:rsidRDefault="00B955D8" w:rsidP="00B955D8">
      <w:pPr>
        <w:pStyle w:val="02TEXTOPRINCIPAL"/>
      </w:pPr>
      <w:r w:rsidRPr="00993129">
        <w:t>A gestão da sala de aula no 4º bimestre do 7º ano abarca o desafio de motivar a expressão corporal e a reflexão sobre corpo e espaço em uma fase da adolescência na qual as questões de identidade e da aceitação do próprio corpo são intensificadas. Torna-se fundamental a construção de uma relação de confiança entre professor e cada estudante para que as manifestações corporais aconteçam superando bloqueios e temores de exposição. Sugerir temas de interesse dos jovens como inspirações para o trabalho de corpo e espaço pode facilitar as criações.</w:t>
      </w:r>
    </w:p>
    <w:p w14:paraId="7CB7AE77" w14:textId="4E65AA41" w:rsidR="00953E90" w:rsidRPr="008734AE" w:rsidRDefault="00B955D8" w:rsidP="00425E3D">
      <w:pPr>
        <w:pStyle w:val="02TEXTOPRINCIPAL"/>
      </w:pPr>
      <w:r w:rsidRPr="00993129">
        <w:t>Construir um clima de mútuo respeito entre os colegas para acolhida das exposições é componente da gestão de sala de aula que deve ser cultivado também para os aprendizados relativos à produção de animação e de audiovisual.</w:t>
      </w:r>
    </w:p>
    <w:sectPr w:rsidR="00953E90" w:rsidRPr="008734AE" w:rsidSect="004874F6">
      <w:headerReference w:type="default" r:id="rId28"/>
      <w:footerReference w:type="default" r:id="rId29"/>
      <w:pgSz w:w="11906" w:h="16838"/>
      <w:pgMar w:top="851" w:right="851" w:bottom="851" w:left="851" w:header="1134" w:footer="68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8CC4C" w14:textId="77777777" w:rsidR="00FA0A37" w:rsidRDefault="00FA0A37">
      <w:r>
        <w:separator/>
      </w:r>
    </w:p>
  </w:endnote>
  <w:endnote w:type="continuationSeparator" w:id="0">
    <w:p w14:paraId="67860F74" w14:textId="77777777" w:rsidR="00FA0A37" w:rsidRDefault="00FA0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EE16CC5-18A8-47AA-994F-A90A7BED17C2}"/>
    <w:embedBold r:id="rId2" w:fontKey="{200F925F-7D40-4904-951B-6998798178C8}"/>
    <w:embedItalic r:id="rId3" w:fontKey="{E54DCB1E-0DB8-4873-83BE-214FFB9DFB9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4820FA7F-E754-4BD3-B076-DE6575BB2C01}"/>
    <w:embedBold r:id="rId5" w:fontKey="{117F272B-3FCA-4DCB-A468-FC30868879B4}"/>
    <w:embedItalic r:id="rId6" w:fontKey="{776B7AC3-3226-49DD-9E3B-CFECF9B0D57F}"/>
    <w:embedBoldItalic r:id="rId7" w:fontKey="{50117F91-470D-4A12-B23F-B19C5DDAD9EE}"/>
  </w:font>
  <w:font w:name="Liberation Sans">
    <w:charset w:val="00"/>
    <w:family w:val="swiss"/>
    <w:pitch w:val="variable"/>
    <w:sig w:usb0="E0000AFF" w:usb1="500078FF" w:usb2="00000021" w:usb3="00000000" w:csb0="000001BF" w:csb1="00000000"/>
    <w:embedRegular r:id="rId8" w:fontKey="{0356B997-0FBA-4D97-87EA-A538B661D660}"/>
    <w:embedBold r:id="rId9" w:fontKey="{E0AC24D4-7B3C-4256-B3F7-4E02CBFE9B26}"/>
    <w:embedBoldItalic r:id="rId10" w:fontKey="{22191344-0C58-44B0-BD8A-C0F902A02D9F}"/>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1" w:fontKey="{88950DFD-121E-42A6-B1D3-E44E2CE8382B}"/>
    <w:embedBold r:id="rId12" w:fontKey="{05F3442B-66D4-4AE3-92F1-F9AD88B5A7BF}"/>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B93D9C5C-910F-47EC-B8CC-54749A4CA2C6}"/>
    <w:embedBold r:id="rId14" w:fontKey="{1A76AEEA-345D-44EF-980A-2E1200CE2549}"/>
  </w:font>
  <w:font w:name="Arial-BoldMT">
    <w:altName w:val="Arial"/>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1"/>
    </w:tblGrid>
    <w:tr w:rsidR="00832CD4" w:rsidRPr="00AD327F" w14:paraId="74DC9FF4" w14:textId="77777777" w:rsidTr="00090CEC">
      <w:tc>
        <w:tcPr>
          <w:tcW w:w="9606" w:type="dxa"/>
          <w:vAlign w:val="center"/>
        </w:tcPr>
        <w:p w14:paraId="67180DE8" w14:textId="77777777" w:rsidR="00832CD4" w:rsidRPr="00AD327F" w:rsidRDefault="00832CD4" w:rsidP="00832CD4">
          <w:pPr>
            <w:pStyle w:val="Rodap"/>
            <w:rPr>
              <w:sz w:val="14"/>
              <w:szCs w:val="14"/>
            </w:rPr>
          </w:pPr>
          <w:r w:rsidRPr="00AD327F">
            <w:rPr>
              <w:sz w:val="14"/>
              <w:szCs w:val="14"/>
            </w:rPr>
            <w:t xml:space="preserve">Este material está em Licença Aberta — CC BY NC 3.0BR ou 4.0 </w:t>
          </w:r>
          <w:proofErr w:type="spellStart"/>
          <w:r w:rsidRPr="00AD327F">
            <w:rPr>
              <w:i/>
              <w:sz w:val="14"/>
              <w:szCs w:val="14"/>
            </w:rPr>
            <w:t>International</w:t>
          </w:r>
          <w:proofErr w:type="spellEnd"/>
          <w:r w:rsidRPr="00AD327F">
            <w:rPr>
              <w:i/>
              <w:sz w:val="14"/>
              <w:szCs w:val="14"/>
            </w:rPr>
            <w:t xml:space="preserve"> </w:t>
          </w:r>
          <w:r w:rsidRPr="00AD327F">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20DA618A" w14:textId="7929021F" w:rsidR="00832CD4" w:rsidRPr="00CC107E" w:rsidRDefault="00832CD4" w:rsidP="00832CD4">
          <w:pPr>
            <w:pStyle w:val="Rodap"/>
            <w:rPr>
              <w:rStyle w:val="RodapChar"/>
              <w:sz w:val="18"/>
              <w:szCs w:val="18"/>
            </w:rPr>
          </w:pPr>
          <w:r w:rsidRPr="00CC107E">
            <w:rPr>
              <w:rStyle w:val="RodapChar"/>
              <w:sz w:val="18"/>
              <w:szCs w:val="18"/>
            </w:rPr>
            <w:fldChar w:fldCharType="begin"/>
          </w:r>
          <w:r w:rsidRPr="00CC107E">
            <w:rPr>
              <w:rStyle w:val="RodapChar"/>
              <w:sz w:val="18"/>
              <w:szCs w:val="18"/>
            </w:rPr>
            <w:instrText xml:space="preserve"> PAGE  \* Arabic  \* MERGEFORMAT </w:instrText>
          </w:r>
          <w:r w:rsidRPr="00CC107E">
            <w:rPr>
              <w:rStyle w:val="RodapChar"/>
              <w:sz w:val="18"/>
              <w:szCs w:val="18"/>
            </w:rPr>
            <w:fldChar w:fldCharType="separate"/>
          </w:r>
          <w:r w:rsidR="005A13BE">
            <w:rPr>
              <w:rStyle w:val="RodapChar"/>
              <w:noProof/>
              <w:sz w:val="18"/>
              <w:szCs w:val="18"/>
            </w:rPr>
            <w:t>15</w:t>
          </w:r>
          <w:r w:rsidRPr="00CC107E">
            <w:rPr>
              <w:rStyle w:val="RodapChar"/>
              <w:sz w:val="18"/>
              <w:szCs w:val="18"/>
            </w:rPr>
            <w:fldChar w:fldCharType="end"/>
          </w:r>
        </w:p>
      </w:tc>
    </w:tr>
  </w:tbl>
  <w:p w14:paraId="79DA2771" w14:textId="44070B0C" w:rsidR="00FC7715" w:rsidRDefault="00FC7715" w:rsidP="00832CD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E577A" w14:textId="77777777" w:rsidR="00FA0A37" w:rsidRDefault="00FA0A37">
      <w:r>
        <w:rPr>
          <w:color w:val="000000"/>
        </w:rPr>
        <w:separator/>
      </w:r>
    </w:p>
  </w:footnote>
  <w:footnote w:type="continuationSeparator" w:id="0">
    <w:p w14:paraId="5203E3E8" w14:textId="77777777" w:rsidR="00FA0A37" w:rsidRDefault="00FA0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8D405" w14:textId="77777777" w:rsidR="00FC7715" w:rsidRDefault="00FC7715">
    <w:r>
      <w:rPr>
        <w:noProof/>
        <w:lang w:eastAsia="pt-BR" w:bidi="ar-SA"/>
      </w:rPr>
      <w:drawing>
        <wp:inline distT="0" distB="0" distL="0" distR="0" wp14:anchorId="2CC241BB" wp14:editId="336068D8">
          <wp:extent cx="6289040" cy="477520"/>
          <wp:effectExtent l="0" t="0" r="10160" b="508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9040" cy="477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00D7"/>
    <w:multiLevelType w:val="hybridMultilevel"/>
    <w:tmpl w:val="142AFC1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9536BAA"/>
    <w:multiLevelType w:val="hybridMultilevel"/>
    <w:tmpl w:val="052E39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466046"/>
    <w:multiLevelType w:val="hybridMultilevel"/>
    <w:tmpl w:val="651A1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4298C"/>
    <w:multiLevelType w:val="hybridMultilevel"/>
    <w:tmpl w:val="3D34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F5CFF"/>
    <w:multiLevelType w:val="hybridMultilevel"/>
    <w:tmpl w:val="3280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E78B1"/>
    <w:multiLevelType w:val="hybridMultilevel"/>
    <w:tmpl w:val="90FA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64593B"/>
    <w:multiLevelType w:val="hybridMultilevel"/>
    <w:tmpl w:val="12107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D73646"/>
    <w:multiLevelType w:val="hybridMultilevel"/>
    <w:tmpl w:val="D7CA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69540EEA"/>
    <w:multiLevelType w:val="hybridMultilevel"/>
    <w:tmpl w:val="3504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D61A29"/>
    <w:multiLevelType w:val="hybridMultilevel"/>
    <w:tmpl w:val="ADF40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8"/>
  </w:num>
  <w:num w:numId="2">
    <w:abstractNumId w:val="9"/>
  </w:num>
  <w:num w:numId="3">
    <w:abstractNumId w:val="9"/>
  </w:num>
  <w:num w:numId="4">
    <w:abstractNumId w:val="12"/>
  </w:num>
  <w:num w:numId="5">
    <w:abstractNumId w:val="1"/>
  </w:num>
  <w:num w:numId="6">
    <w:abstractNumId w:val="0"/>
  </w:num>
  <w:num w:numId="7">
    <w:abstractNumId w:val="5"/>
  </w:num>
  <w:num w:numId="8">
    <w:abstractNumId w:val="4"/>
  </w:num>
  <w:num w:numId="9">
    <w:abstractNumId w:val="2"/>
  </w:num>
  <w:num w:numId="10">
    <w:abstractNumId w:val="7"/>
  </w:num>
  <w:num w:numId="11">
    <w:abstractNumId w:val="6"/>
  </w:num>
  <w:num w:numId="12">
    <w:abstractNumId w:val="3"/>
  </w:num>
  <w:num w:numId="13">
    <w:abstractNumId w:val="11"/>
  </w:num>
  <w:num w:numId="14">
    <w:abstractNumId w:val="10"/>
  </w:num>
  <w:num w:numId="1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1D34"/>
    <w:rsid w:val="00014BA9"/>
    <w:rsid w:val="000172FF"/>
    <w:rsid w:val="000208B1"/>
    <w:rsid w:val="00021066"/>
    <w:rsid w:val="00032FED"/>
    <w:rsid w:val="00047429"/>
    <w:rsid w:val="00047CAF"/>
    <w:rsid w:val="000548D6"/>
    <w:rsid w:val="00055D08"/>
    <w:rsid w:val="000628EC"/>
    <w:rsid w:val="000645C0"/>
    <w:rsid w:val="00075D7F"/>
    <w:rsid w:val="00076EF4"/>
    <w:rsid w:val="000822D3"/>
    <w:rsid w:val="000823CA"/>
    <w:rsid w:val="0008280B"/>
    <w:rsid w:val="0009305D"/>
    <w:rsid w:val="00094BE2"/>
    <w:rsid w:val="000A434A"/>
    <w:rsid w:val="000A7F47"/>
    <w:rsid w:val="000B0589"/>
    <w:rsid w:val="000B2DE1"/>
    <w:rsid w:val="000C09AE"/>
    <w:rsid w:val="000C1A04"/>
    <w:rsid w:val="000C6EC8"/>
    <w:rsid w:val="000D1E72"/>
    <w:rsid w:val="000E3497"/>
    <w:rsid w:val="000E371F"/>
    <w:rsid w:val="000E4D9D"/>
    <w:rsid w:val="000E6A1B"/>
    <w:rsid w:val="000E7706"/>
    <w:rsid w:val="000F02B7"/>
    <w:rsid w:val="000F5ABE"/>
    <w:rsid w:val="000F60DC"/>
    <w:rsid w:val="00100500"/>
    <w:rsid w:val="00101ACD"/>
    <w:rsid w:val="001036C4"/>
    <w:rsid w:val="00104915"/>
    <w:rsid w:val="00104C44"/>
    <w:rsid w:val="00106A52"/>
    <w:rsid w:val="00120A03"/>
    <w:rsid w:val="00123068"/>
    <w:rsid w:val="00123480"/>
    <w:rsid w:val="001237AE"/>
    <w:rsid w:val="00126F41"/>
    <w:rsid w:val="001306E3"/>
    <w:rsid w:val="00131C38"/>
    <w:rsid w:val="001320E9"/>
    <w:rsid w:val="00133BBB"/>
    <w:rsid w:val="00135C69"/>
    <w:rsid w:val="001413B5"/>
    <w:rsid w:val="001419EE"/>
    <w:rsid w:val="00142712"/>
    <w:rsid w:val="001433E1"/>
    <w:rsid w:val="0015378C"/>
    <w:rsid w:val="00157B44"/>
    <w:rsid w:val="0016286D"/>
    <w:rsid w:val="00166A5A"/>
    <w:rsid w:val="0018074C"/>
    <w:rsid w:val="00182B00"/>
    <w:rsid w:val="00186B97"/>
    <w:rsid w:val="0019468D"/>
    <w:rsid w:val="00194CB6"/>
    <w:rsid w:val="00194FAD"/>
    <w:rsid w:val="001A31F6"/>
    <w:rsid w:val="001B0C32"/>
    <w:rsid w:val="001B2F08"/>
    <w:rsid w:val="001B4098"/>
    <w:rsid w:val="001B4500"/>
    <w:rsid w:val="001B5456"/>
    <w:rsid w:val="001B54A9"/>
    <w:rsid w:val="001B5D2F"/>
    <w:rsid w:val="001C004A"/>
    <w:rsid w:val="001C0EE2"/>
    <w:rsid w:val="001D61C7"/>
    <w:rsid w:val="001D782F"/>
    <w:rsid w:val="001E2823"/>
    <w:rsid w:val="001E2845"/>
    <w:rsid w:val="001E3C8D"/>
    <w:rsid w:val="001F671A"/>
    <w:rsid w:val="001F7608"/>
    <w:rsid w:val="0020549D"/>
    <w:rsid w:val="00210B7C"/>
    <w:rsid w:val="002114B9"/>
    <w:rsid w:val="00213827"/>
    <w:rsid w:val="00220C34"/>
    <w:rsid w:val="00220D56"/>
    <w:rsid w:val="002227F8"/>
    <w:rsid w:val="00241856"/>
    <w:rsid w:val="002428FF"/>
    <w:rsid w:val="00250FF2"/>
    <w:rsid w:val="00254157"/>
    <w:rsid w:val="00254226"/>
    <w:rsid w:val="0026255B"/>
    <w:rsid w:val="00264BAA"/>
    <w:rsid w:val="00267968"/>
    <w:rsid w:val="00273D35"/>
    <w:rsid w:val="00273F27"/>
    <w:rsid w:val="00274F67"/>
    <w:rsid w:val="00275E9C"/>
    <w:rsid w:val="00276E05"/>
    <w:rsid w:val="00280077"/>
    <w:rsid w:val="00287D6F"/>
    <w:rsid w:val="00293472"/>
    <w:rsid w:val="002971B0"/>
    <w:rsid w:val="002A061A"/>
    <w:rsid w:val="002A42FE"/>
    <w:rsid w:val="002B3C13"/>
    <w:rsid w:val="002B4142"/>
    <w:rsid w:val="002B4837"/>
    <w:rsid w:val="002C247E"/>
    <w:rsid w:val="002C2992"/>
    <w:rsid w:val="002C49D0"/>
    <w:rsid w:val="002C54F6"/>
    <w:rsid w:val="002C7799"/>
    <w:rsid w:val="002D07E1"/>
    <w:rsid w:val="002D44D5"/>
    <w:rsid w:val="002D5961"/>
    <w:rsid w:val="002D6EE7"/>
    <w:rsid w:val="002E6EC4"/>
    <w:rsid w:val="002F294E"/>
    <w:rsid w:val="002F4CA0"/>
    <w:rsid w:val="002F64E6"/>
    <w:rsid w:val="002F78B1"/>
    <w:rsid w:val="003021AE"/>
    <w:rsid w:val="00303923"/>
    <w:rsid w:val="00311164"/>
    <w:rsid w:val="00311247"/>
    <w:rsid w:val="00314948"/>
    <w:rsid w:val="0031691B"/>
    <w:rsid w:val="0032054E"/>
    <w:rsid w:val="00325D26"/>
    <w:rsid w:val="00326825"/>
    <w:rsid w:val="00326B8F"/>
    <w:rsid w:val="00333EA1"/>
    <w:rsid w:val="00344344"/>
    <w:rsid w:val="00345817"/>
    <w:rsid w:val="00350296"/>
    <w:rsid w:val="00350822"/>
    <w:rsid w:val="003510DB"/>
    <w:rsid w:val="00352C2B"/>
    <w:rsid w:val="00352D0A"/>
    <w:rsid w:val="00352F29"/>
    <w:rsid w:val="00352FEA"/>
    <w:rsid w:val="00353384"/>
    <w:rsid w:val="003549A3"/>
    <w:rsid w:val="00356EE2"/>
    <w:rsid w:val="00357650"/>
    <w:rsid w:val="00371170"/>
    <w:rsid w:val="00373C0B"/>
    <w:rsid w:val="0037442C"/>
    <w:rsid w:val="003759F1"/>
    <w:rsid w:val="003811DD"/>
    <w:rsid w:val="003863D9"/>
    <w:rsid w:val="00394BDE"/>
    <w:rsid w:val="0039773F"/>
    <w:rsid w:val="003A29CB"/>
    <w:rsid w:val="003A36D9"/>
    <w:rsid w:val="003A7C8A"/>
    <w:rsid w:val="003B2409"/>
    <w:rsid w:val="003B473D"/>
    <w:rsid w:val="003B525A"/>
    <w:rsid w:val="003B56B8"/>
    <w:rsid w:val="003B5A67"/>
    <w:rsid w:val="003B7E44"/>
    <w:rsid w:val="003C2C75"/>
    <w:rsid w:val="003D22AE"/>
    <w:rsid w:val="003D63D2"/>
    <w:rsid w:val="003D75AC"/>
    <w:rsid w:val="003D7A29"/>
    <w:rsid w:val="003F2D7A"/>
    <w:rsid w:val="0041194E"/>
    <w:rsid w:val="00415172"/>
    <w:rsid w:val="00421821"/>
    <w:rsid w:val="00422B79"/>
    <w:rsid w:val="00423174"/>
    <w:rsid w:val="00425E3D"/>
    <w:rsid w:val="00426FFF"/>
    <w:rsid w:val="0042744F"/>
    <w:rsid w:val="004306A5"/>
    <w:rsid w:val="0043092D"/>
    <w:rsid w:val="00437E5F"/>
    <w:rsid w:val="00441D7A"/>
    <w:rsid w:val="00447E54"/>
    <w:rsid w:val="00450573"/>
    <w:rsid w:val="0045241E"/>
    <w:rsid w:val="00453706"/>
    <w:rsid w:val="004569E7"/>
    <w:rsid w:val="004607E2"/>
    <w:rsid w:val="004630A3"/>
    <w:rsid w:val="004806C2"/>
    <w:rsid w:val="0048627B"/>
    <w:rsid w:val="004874F6"/>
    <w:rsid w:val="004906BD"/>
    <w:rsid w:val="00496F87"/>
    <w:rsid w:val="004A616A"/>
    <w:rsid w:val="004B00C7"/>
    <w:rsid w:val="004B091F"/>
    <w:rsid w:val="004B0B9F"/>
    <w:rsid w:val="004C0C8B"/>
    <w:rsid w:val="004C3088"/>
    <w:rsid w:val="004C648C"/>
    <w:rsid w:val="004D07AF"/>
    <w:rsid w:val="004D1F80"/>
    <w:rsid w:val="004D5788"/>
    <w:rsid w:val="004E38E2"/>
    <w:rsid w:val="004E46EC"/>
    <w:rsid w:val="004E57EA"/>
    <w:rsid w:val="004E747A"/>
    <w:rsid w:val="004F0E8D"/>
    <w:rsid w:val="004F6D34"/>
    <w:rsid w:val="00502820"/>
    <w:rsid w:val="005043D2"/>
    <w:rsid w:val="00512EF1"/>
    <w:rsid w:val="00516C81"/>
    <w:rsid w:val="00516F46"/>
    <w:rsid w:val="005209C1"/>
    <w:rsid w:val="00521ABF"/>
    <w:rsid w:val="005245BE"/>
    <w:rsid w:val="00524CF3"/>
    <w:rsid w:val="005250C3"/>
    <w:rsid w:val="00525A49"/>
    <w:rsid w:val="00530D2B"/>
    <w:rsid w:val="00533851"/>
    <w:rsid w:val="0053702D"/>
    <w:rsid w:val="005423A7"/>
    <w:rsid w:val="00544718"/>
    <w:rsid w:val="00546040"/>
    <w:rsid w:val="0055204F"/>
    <w:rsid w:val="00552A08"/>
    <w:rsid w:val="00555D52"/>
    <w:rsid w:val="00555D5C"/>
    <w:rsid w:val="00556FE1"/>
    <w:rsid w:val="005618B3"/>
    <w:rsid w:val="00571699"/>
    <w:rsid w:val="00575253"/>
    <w:rsid w:val="005827F2"/>
    <w:rsid w:val="00583B29"/>
    <w:rsid w:val="00584C10"/>
    <w:rsid w:val="00584DD3"/>
    <w:rsid w:val="00597B6F"/>
    <w:rsid w:val="005A13BE"/>
    <w:rsid w:val="005A600D"/>
    <w:rsid w:val="005B4CC5"/>
    <w:rsid w:val="005C5ECA"/>
    <w:rsid w:val="005D03F2"/>
    <w:rsid w:val="005D152F"/>
    <w:rsid w:val="005D3E20"/>
    <w:rsid w:val="005D4D0D"/>
    <w:rsid w:val="005E4EAD"/>
    <w:rsid w:val="005E62AF"/>
    <w:rsid w:val="005F1AE4"/>
    <w:rsid w:val="005F1D23"/>
    <w:rsid w:val="005F2084"/>
    <w:rsid w:val="005F363B"/>
    <w:rsid w:val="005F762A"/>
    <w:rsid w:val="006004D3"/>
    <w:rsid w:val="00603D0C"/>
    <w:rsid w:val="00603F26"/>
    <w:rsid w:val="00604F7F"/>
    <w:rsid w:val="00611E87"/>
    <w:rsid w:val="00613152"/>
    <w:rsid w:val="00614C70"/>
    <w:rsid w:val="0061600C"/>
    <w:rsid w:val="00620085"/>
    <w:rsid w:val="00620591"/>
    <w:rsid w:val="00631999"/>
    <w:rsid w:val="0063239D"/>
    <w:rsid w:val="00632A88"/>
    <w:rsid w:val="006342B7"/>
    <w:rsid w:val="00634C11"/>
    <w:rsid w:val="00641238"/>
    <w:rsid w:val="0064264F"/>
    <w:rsid w:val="0064412E"/>
    <w:rsid w:val="0064510B"/>
    <w:rsid w:val="0064709F"/>
    <w:rsid w:val="006501F7"/>
    <w:rsid w:val="006511E3"/>
    <w:rsid w:val="00651FF5"/>
    <w:rsid w:val="00652DB5"/>
    <w:rsid w:val="00654A94"/>
    <w:rsid w:val="006575D9"/>
    <w:rsid w:val="00662F28"/>
    <w:rsid w:val="00674728"/>
    <w:rsid w:val="00674EDB"/>
    <w:rsid w:val="00676297"/>
    <w:rsid w:val="00677238"/>
    <w:rsid w:val="006802B6"/>
    <w:rsid w:val="006806BC"/>
    <w:rsid w:val="00683067"/>
    <w:rsid w:val="00684B88"/>
    <w:rsid w:val="00694DDF"/>
    <w:rsid w:val="00695369"/>
    <w:rsid w:val="00695B8E"/>
    <w:rsid w:val="006A1A55"/>
    <w:rsid w:val="006B41BD"/>
    <w:rsid w:val="006B5314"/>
    <w:rsid w:val="006C34DA"/>
    <w:rsid w:val="006C6345"/>
    <w:rsid w:val="006C6CB4"/>
    <w:rsid w:val="006D03BC"/>
    <w:rsid w:val="006D290B"/>
    <w:rsid w:val="006D34A5"/>
    <w:rsid w:val="006D5809"/>
    <w:rsid w:val="006D5931"/>
    <w:rsid w:val="006D64B3"/>
    <w:rsid w:val="006E1FB7"/>
    <w:rsid w:val="006E2BE7"/>
    <w:rsid w:val="006E480D"/>
    <w:rsid w:val="006E489A"/>
    <w:rsid w:val="006E7F89"/>
    <w:rsid w:val="006F0173"/>
    <w:rsid w:val="006F7716"/>
    <w:rsid w:val="00711762"/>
    <w:rsid w:val="00712E73"/>
    <w:rsid w:val="00717F7B"/>
    <w:rsid w:val="00723B34"/>
    <w:rsid w:val="007247A4"/>
    <w:rsid w:val="00725701"/>
    <w:rsid w:val="00727096"/>
    <w:rsid w:val="00727541"/>
    <w:rsid w:val="00732A15"/>
    <w:rsid w:val="007425AE"/>
    <w:rsid w:val="00742D02"/>
    <w:rsid w:val="007456F0"/>
    <w:rsid w:val="00750368"/>
    <w:rsid w:val="00753177"/>
    <w:rsid w:val="0075705F"/>
    <w:rsid w:val="007574D3"/>
    <w:rsid w:val="00761894"/>
    <w:rsid w:val="0076285A"/>
    <w:rsid w:val="00766FDF"/>
    <w:rsid w:val="00770A09"/>
    <w:rsid w:val="00774E2B"/>
    <w:rsid w:val="007767AC"/>
    <w:rsid w:val="0078056E"/>
    <w:rsid w:val="00784276"/>
    <w:rsid w:val="00784398"/>
    <w:rsid w:val="00785459"/>
    <w:rsid w:val="00790607"/>
    <w:rsid w:val="00791A65"/>
    <w:rsid w:val="007934CA"/>
    <w:rsid w:val="00793BAC"/>
    <w:rsid w:val="00795733"/>
    <w:rsid w:val="0079669C"/>
    <w:rsid w:val="007A72BB"/>
    <w:rsid w:val="007A7862"/>
    <w:rsid w:val="007B24A9"/>
    <w:rsid w:val="007C41F0"/>
    <w:rsid w:val="007D448D"/>
    <w:rsid w:val="007E199D"/>
    <w:rsid w:val="007E5FA8"/>
    <w:rsid w:val="007E6157"/>
    <w:rsid w:val="007E6E91"/>
    <w:rsid w:val="007F7F79"/>
    <w:rsid w:val="00801F41"/>
    <w:rsid w:val="00802F95"/>
    <w:rsid w:val="008047A1"/>
    <w:rsid w:val="00812CAD"/>
    <w:rsid w:val="00814B71"/>
    <w:rsid w:val="00823293"/>
    <w:rsid w:val="0082439F"/>
    <w:rsid w:val="0082512D"/>
    <w:rsid w:val="008278C0"/>
    <w:rsid w:val="00832CD4"/>
    <w:rsid w:val="00833C1A"/>
    <w:rsid w:val="00835258"/>
    <w:rsid w:val="008361F2"/>
    <w:rsid w:val="008376D4"/>
    <w:rsid w:val="00843A49"/>
    <w:rsid w:val="008458AE"/>
    <w:rsid w:val="00846531"/>
    <w:rsid w:val="00846E95"/>
    <w:rsid w:val="00851F37"/>
    <w:rsid w:val="00852916"/>
    <w:rsid w:val="00852E1D"/>
    <w:rsid w:val="00856A75"/>
    <w:rsid w:val="00856E9A"/>
    <w:rsid w:val="00860C58"/>
    <w:rsid w:val="008734AE"/>
    <w:rsid w:val="00877066"/>
    <w:rsid w:val="008914F3"/>
    <w:rsid w:val="00893A8E"/>
    <w:rsid w:val="00895FA1"/>
    <w:rsid w:val="008A09B7"/>
    <w:rsid w:val="008A1083"/>
    <w:rsid w:val="008A124F"/>
    <w:rsid w:val="008A3A74"/>
    <w:rsid w:val="008A79AC"/>
    <w:rsid w:val="008B3FC5"/>
    <w:rsid w:val="008B57CC"/>
    <w:rsid w:val="008B76A9"/>
    <w:rsid w:val="008C191C"/>
    <w:rsid w:val="008C5496"/>
    <w:rsid w:val="008C797A"/>
    <w:rsid w:val="008D02CA"/>
    <w:rsid w:val="008D083E"/>
    <w:rsid w:val="008D258E"/>
    <w:rsid w:val="008D2A4E"/>
    <w:rsid w:val="008E09F8"/>
    <w:rsid w:val="008E0A41"/>
    <w:rsid w:val="008E259C"/>
    <w:rsid w:val="008E330B"/>
    <w:rsid w:val="008E3AD5"/>
    <w:rsid w:val="008E49A8"/>
    <w:rsid w:val="008F4CE7"/>
    <w:rsid w:val="008F564D"/>
    <w:rsid w:val="008F6C9A"/>
    <w:rsid w:val="008F7795"/>
    <w:rsid w:val="00901C3E"/>
    <w:rsid w:val="00902253"/>
    <w:rsid w:val="00910150"/>
    <w:rsid w:val="009110E4"/>
    <w:rsid w:val="00915685"/>
    <w:rsid w:val="00916998"/>
    <w:rsid w:val="0092075E"/>
    <w:rsid w:val="00922A12"/>
    <w:rsid w:val="009270D4"/>
    <w:rsid w:val="009344EA"/>
    <w:rsid w:val="00935D6C"/>
    <w:rsid w:val="00942FDA"/>
    <w:rsid w:val="00945EE1"/>
    <w:rsid w:val="00953E90"/>
    <w:rsid w:val="00954F5E"/>
    <w:rsid w:val="009566F4"/>
    <w:rsid w:val="0096228D"/>
    <w:rsid w:val="009666E8"/>
    <w:rsid w:val="00975D80"/>
    <w:rsid w:val="00975DD4"/>
    <w:rsid w:val="009801E0"/>
    <w:rsid w:val="00980281"/>
    <w:rsid w:val="00982CA7"/>
    <w:rsid w:val="00986320"/>
    <w:rsid w:val="0099037B"/>
    <w:rsid w:val="00991C57"/>
    <w:rsid w:val="00993129"/>
    <w:rsid w:val="0099528B"/>
    <w:rsid w:val="00996EEC"/>
    <w:rsid w:val="009A3992"/>
    <w:rsid w:val="009A3FA8"/>
    <w:rsid w:val="009B2E0C"/>
    <w:rsid w:val="009B5615"/>
    <w:rsid w:val="009C3D9D"/>
    <w:rsid w:val="009C41B0"/>
    <w:rsid w:val="009C4853"/>
    <w:rsid w:val="009D02E7"/>
    <w:rsid w:val="009D07E7"/>
    <w:rsid w:val="009E1786"/>
    <w:rsid w:val="009E2DAE"/>
    <w:rsid w:val="009E4BF5"/>
    <w:rsid w:val="009E6614"/>
    <w:rsid w:val="009F0BA0"/>
    <w:rsid w:val="009F7B72"/>
    <w:rsid w:val="00A061B3"/>
    <w:rsid w:val="00A0680B"/>
    <w:rsid w:val="00A1263D"/>
    <w:rsid w:val="00A140C1"/>
    <w:rsid w:val="00A23935"/>
    <w:rsid w:val="00A27AB9"/>
    <w:rsid w:val="00A300DB"/>
    <w:rsid w:val="00A30A5B"/>
    <w:rsid w:val="00A313F9"/>
    <w:rsid w:val="00A34CED"/>
    <w:rsid w:val="00A40BFA"/>
    <w:rsid w:val="00A42764"/>
    <w:rsid w:val="00A52B60"/>
    <w:rsid w:val="00A540DF"/>
    <w:rsid w:val="00A551B0"/>
    <w:rsid w:val="00A55BC4"/>
    <w:rsid w:val="00A67A80"/>
    <w:rsid w:val="00A74FAE"/>
    <w:rsid w:val="00A81CAE"/>
    <w:rsid w:val="00A81D2D"/>
    <w:rsid w:val="00A833A7"/>
    <w:rsid w:val="00A8361A"/>
    <w:rsid w:val="00A903DA"/>
    <w:rsid w:val="00AA0A11"/>
    <w:rsid w:val="00AA555F"/>
    <w:rsid w:val="00AC384F"/>
    <w:rsid w:val="00AD324B"/>
    <w:rsid w:val="00AE0241"/>
    <w:rsid w:val="00AE0705"/>
    <w:rsid w:val="00AE54AB"/>
    <w:rsid w:val="00AF1588"/>
    <w:rsid w:val="00AF2F05"/>
    <w:rsid w:val="00AF5BA6"/>
    <w:rsid w:val="00B013EE"/>
    <w:rsid w:val="00B01A17"/>
    <w:rsid w:val="00B03B12"/>
    <w:rsid w:val="00B13DA8"/>
    <w:rsid w:val="00B14B89"/>
    <w:rsid w:val="00B15AC6"/>
    <w:rsid w:val="00B21BFA"/>
    <w:rsid w:val="00B21DDA"/>
    <w:rsid w:val="00B23C29"/>
    <w:rsid w:val="00B2459B"/>
    <w:rsid w:val="00B3244E"/>
    <w:rsid w:val="00B35B85"/>
    <w:rsid w:val="00B36FBF"/>
    <w:rsid w:val="00B42F23"/>
    <w:rsid w:val="00B462BD"/>
    <w:rsid w:val="00B466AC"/>
    <w:rsid w:val="00B50C73"/>
    <w:rsid w:val="00B51216"/>
    <w:rsid w:val="00B517AD"/>
    <w:rsid w:val="00B53F04"/>
    <w:rsid w:val="00B616CE"/>
    <w:rsid w:val="00B62CFB"/>
    <w:rsid w:val="00B63041"/>
    <w:rsid w:val="00B6341B"/>
    <w:rsid w:val="00B63EDA"/>
    <w:rsid w:val="00B6489D"/>
    <w:rsid w:val="00B64EB5"/>
    <w:rsid w:val="00B659C1"/>
    <w:rsid w:val="00B70E6F"/>
    <w:rsid w:val="00B724ED"/>
    <w:rsid w:val="00B75E4C"/>
    <w:rsid w:val="00B9124D"/>
    <w:rsid w:val="00B91FBE"/>
    <w:rsid w:val="00B92942"/>
    <w:rsid w:val="00B9337E"/>
    <w:rsid w:val="00B94BAF"/>
    <w:rsid w:val="00B955D8"/>
    <w:rsid w:val="00BA614F"/>
    <w:rsid w:val="00BA6528"/>
    <w:rsid w:val="00BA7F25"/>
    <w:rsid w:val="00BB1799"/>
    <w:rsid w:val="00BB1817"/>
    <w:rsid w:val="00BC2740"/>
    <w:rsid w:val="00BC6D75"/>
    <w:rsid w:val="00BD0D5B"/>
    <w:rsid w:val="00BD110E"/>
    <w:rsid w:val="00BE2CA5"/>
    <w:rsid w:val="00BE346A"/>
    <w:rsid w:val="00BE5602"/>
    <w:rsid w:val="00BF0C82"/>
    <w:rsid w:val="00BF18C0"/>
    <w:rsid w:val="00BF1B42"/>
    <w:rsid w:val="00BF1D85"/>
    <w:rsid w:val="00BF1EE5"/>
    <w:rsid w:val="00BF3161"/>
    <w:rsid w:val="00BF4767"/>
    <w:rsid w:val="00C01969"/>
    <w:rsid w:val="00C04060"/>
    <w:rsid w:val="00C10F34"/>
    <w:rsid w:val="00C11A75"/>
    <w:rsid w:val="00C141B1"/>
    <w:rsid w:val="00C257D2"/>
    <w:rsid w:val="00C2730F"/>
    <w:rsid w:val="00C31E75"/>
    <w:rsid w:val="00C344A0"/>
    <w:rsid w:val="00C3765E"/>
    <w:rsid w:val="00C4098B"/>
    <w:rsid w:val="00C422F7"/>
    <w:rsid w:val="00C42D24"/>
    <w:rsid w:val="00C432B0"/>
    <w:rsid w:val="00C44104"/>
    <w:rsid w:val="00C44300"/>
    <w:rsid w:val="00C455F5"/>
    <w:rsid w:val="00C46BA8"/>
    <w:rsid w:val="00C502EB"/>
    <w:rsid w:val="00C50844"/>
    <w:rsid w:val="00C51D68"/>
    <w:rsid w:val="00C5267A"/>
    <w:rsid w:val="00C53889"/>
    <w:rsid w:val="00C554EA"/>
    <w:rsid w:val="00C5702D"/>
    <w:rsid w:val="00C606CF"/>
    <w:rsid w:val="00C65D98"/>
    <w:rsid w:val="00C67490"/>
    <w:rsid w:val="00C74858"/>
    <w:rsid w:val="00C761EC"/>
    <w:rsid w:val="00C80A76"/>
    <w:rsid w:val="00C82712"/>
    <w:rsid w:val="00C84BE5"/>
    <w:rsid w:val="00C86323"/>
    <w:rsid w:val="00C867EE"/>
    <w:rsid w:val="00C942A2"/>
    <w:rsid w:val="00C94E0B"/>
    <w:rsid w:val="00C959CC"/>
    <w:rsid w:val="00C95E00"/>
    <w:rsid w:val="00CA1AB1"/>
    <w:rsid w:val="00CA2655"/>
    <w:rsid w:val="00CA2AF9"/>
    <w:rsid w:val="00CA2B46"/>
    <w:rsid w:val="00CA70CE"/>
    <w:rsid w:val="00CB115A"/>
    <w:rsid w:val="00CB65F9"/>
    <w:rsid w:val="00CC24AF"/>
    <w:rsid w:val="00CC4ECC"/>
    <w:rsid w:val="00CE10A5"/>
    <w:rsid w:val="00CE440A"/>
    <w:rsid w:val="00CE6DE4"/>
    <w:rsid w:val="00CF1AE6"/>
    <w:rsid w:val="00CF42D1"/>
    <w:rsid w:val="00CF67A6"/>
    <w:rsid w:val="00CF681C"/>
    <w:rsid w:val="00D00373"/>
    <w:rsid w:val="00D0173E"/>
    <w:rsid w:val="00D01B41"/>
    <w:rsid w:val="00D01D06"/>
    <w:rsid w:val="00D11EF4"/>
    <w:rsid w:val="00D215EE"/>
    <w:rsid w:val="00D21FE1"/>
    <w:rsid w:val="00D22121"/>
    <w:rsid w:val="00D26E81"/>
    <w:rsid w:val="00D32454"/>
    <w:rsid w:val="00D436FB"/>
    <w:rsid w:val="00D4601C"/>
    <w:rsid w:val="00D46EBF"/>
    <w:rsid w:val="00D65230"/>
    <w:rsid w:val="00D66B8C"/>
    <w:rsid w:val="00D67CEB"/>
    <w:rsid w:val="00D824C9"/>
    <w:rsid w:val="00D85EE9"/>
    <w:rsid w:val="00D873DB"/>
    <w:rsid w:val="00DA0C84"/>
    <w:rsid w:val="00DA512A"/>
    <w:rsid w:val="00DB182F"/>
    <w:rsid w:val="00DB266C"/>
    <w:rsid w:val="00DB3054"/>
    <w:rsid w:val="00DC127F"/>
    <w:rsid w:val="00DC2F93"/>
    <w:rsid w:val="00DC34CB"/>
    <w:rsid w:val="00DC4509"/>
    <w:rsid w:val="00DC513A"/>
    <w:rsid w:val="00DD38C6"/>
    <w:rsid w:val="00DD69C0"/>
    <w:rsid w:val="00DE2132"/>
    <w:rsid w:val="00DE5AEF"/>
    <w:rsid w:val="00DF0E3A"/>
    <w:rsid w:val="00DF13A6"/>
    <w:rsid w:val="00DF2695"/>
    <w:rsid w:val="00E00571"/>
    <w:rsid w:val="00E00BBE"/>
    <w:rsid w:val="00E02483"/>
    <w:rsid w:val="00E03BD0"/>
    <w:rsid w:val="00E0513F"/>
    <w:rsid w:val="00E05CFD"/>
    <w:rsid w:val="00E05E1E"/>
    <w:rsid w:val="00E07AD1"/>
    <w:rsid w:val="00E07D0D"/>
    <w:rsid w:val="00E24702"/>
    <w:rsid w:val="00E24C6F"/>
    <w:rsid w:val="00E2559E"/>
    <w:rsid w:val="00E425B0"/>
    <w:rsid w:val="00E449E3"/>
    <w:rsid w:val="00E573BE"/>
    <w:rsid w:val="00E64867"/>
    <w:rsid w:val="00E7008B"/>
    <w:rsid w:val="00E83CC8"/>
    <w:rsid w:val="00E83E1F"/>
    <w:rsid w:val="00E84B66"/>
    <w:rsid w:val="00E87477"/>
    <w:rsid w:val="00E9046D"/>
    <w:rsid w:val="00E904B3"/>
    <w:rsid w:val="00E90F29"/>
    <w:rsid w:val="00E92788"/>
    <w:rsid w:val="00E94AB1"/>
    <w:rsid w:val="00E95E48"/>
    <w:rsid w:val="00EA1A6F"/>
    <w:rsid w:val="00EA2AB3"/>
    <w:rsid w:val="00EA5B4D"/>
    <w:rsid w:val="00EC0323"/>
    <w:rsid w:val="00EC2D40"/>
    <w:rsid w:val="00EC2DC7"/>
    <w:rsid w:val="00EC5741"/>
    <w:rsid w:val="00EC7656"/>
    <w:rsid w:val="00EC7EA2"/>
    <w:rsid w:val="00ED1AE8"/>
    <w:rsid w:val="00ED3C55"/>
    <w:rsid w:val="00EE4043"/>
    <w:rsid w:val="00EE4F4B"/>
    <w:rsid w:val="00EF6365"/>
    <w:rsid w:val="00EF7A18"/>
    <w:rsid w:val="00F0052A"/>
    <w:rsid w:val="00F00EF1"/>
    <w:rsid w:val="00F0656B"/>
    <w:rsid w:val="00F07339"/>
    <w:rsid w:val="00F10B77"/>
    <w:rsid w:val="00F21423"/>
    <w:rsid w:val="00F26055"/>
    <w:rsid w:val="00F44640"/>
    <w:rsid w:val="00F44F1E"/>
    <w:rsid w:val="00F47310"/>
    <w:rsid w:val="00F500CC"/>
    <w:rsid w:val="00F55571"/>
    <w:rsid w:val="00F5578A"/>
    <w:rsid w:val="00F5677E"/>
    <w:rsid w:val="00F70A93"/>
    <w:rsid w:val="00F77B4D"/>
    <w:rsid w:val="00F865B8"/>
    <w:rsid w:val="00F909E6"/>
    <w:rsid w:val="00F96655"/>
    <w:rsid w:val="00F96FB3"/>
    <w:rsid w:val="00FA070A"/>
    <w:rsid w:val="00FA0A37"/>
    <w:rsid w:val="00FA209D"/>
    <w:rsid w:val="00FA25F2"/>
    <w:rsid w:val="00FA7250"/>
    <w:rsid w:val="00FA72F7"/>
    <w:rsid w:val="00FB1472"/>
    <w:rsid w:val="00FB24E5"/>
    <w:rsid w:val="00FB4441"/>
    <w:rsid w:val="00FB5686"/>
    <w:rsid w:val="00FB5DC5"/>
    <w:rsid w:val="00FB7982"/>
    <w:rsid w:val="00FC7715"/>
    <w:rsid w:val="00FD234D"/>
    <w:rsid w:val="00FD2919"/>
    <w:rsid w:val="00FD7D68"/>
    <w:rsid w:val="00FE06AA"/>
    <w:rsid w:val="00FE2469"/>
    <w:rsid w:val="00FE3876"/>
    <w:rsid w:val="00FE39D8"/>
    <w:rsid w:val="00FE455E"/>
    <w:rsid w:val="00FE79CE"/>
    <w:rsid w:val="00FF0959"/>
    <w:rsid w:val="00FF2916"/>
    <w:rsid w:val="00FF79B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944AB6B"/>
  <w15:docId w15:val="{D5E4A599-121D-419F-BB14-E83DF805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lang w:val="pt-B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A2AB3"/>
    <w:pPr>
      <w:autoSpaceDN w:val="0"/>
      <w:textAlignment w:val="baseline"/>
    </w:pPr>
    <w:rPr>
      <w:kern w:val="3"/>
      <w:sz w:val="21"/>
      <w:szCs w:val="21"/>
      <w:lang w:eastAsia="zh-CN" w:bidi="hi-IN"/>
    </w:rPr>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pPr>
      <w:autoSpaceDN w:val="0"/>
      <w:textAlignment w:val="baseline"/>
    </w:pPr>
    <w:rPr>
      <w:kern w:val="3"/>
      <w:sz w:val="21"/>
      <w:szCs w:val="21"/>
      <w:lang w:eastAsia="zh-CN" w:bidi="hi-IN"/>
    </w:rPr>
  </w:style>
  <w:style w:type="paragraph" w:customStyle="1" w:styleId="Heading">
    <w:name w:val="Heading"/>
    <w:next w:val="Textbody"/>
    <w:rsid w:val="00B2459B"/>
    <w:pPr>
      <w:keepNext/>
      <w:suppressAutoHyphens/>
      <w:autoSpaceDN w:val="0"/>
      <w:spacing w:before="240" w:after="120"/>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B2459B"/>
    <w:pPr>
      <w:suppressAutoHyphens/>
      <w:autoSpaceDN w:val="0"/>
      <w:spacing w:after="140" w:line="288" w:lineRule="auto"/>
      <w:textAlignment w:val="baseline"/>
    </w:pPr>
    <w:rPr>
      <w:rFonts w:eastAsia="Tahoma"/>
      <w:kern w:val="3"/>
      <w:sz w:val="21"/>
      <w:szCs w:val="21"/>
      <w:lang w:eastAsia="zh-CN" w:bidi="hi-IN"/>
    </w:rPr>
  </w:style>
  <w:style w:type="paragraph" w:styleId="Lista">
    <w:name w:val="List"/>
    <w:basedOn w:val="Textbody"/>
    <w:rsid w:val="00B2459B"/>
    <w:rPr>
      <w:rFonts w:cs="Mangal"/>
      <w:sz w:val="24"/>
    </w:rPr>
  </w:style>
  <w:style w:type="paragraph" w:styleId="Legenda">
    <w:name w:val="caption"/>
    <w:rsid w:val="00B2459B"/>
    <w:pPr>
      <w:suppressLineNumbers/>
      <w:suppressAutoHyphens/>
      <w:autoSpaceDN w:val="0"/>
      <w:spacing w:before="120" w:after="120"/>
      <w:textAlignment w:val="baseline"/>
    </w:pPr>
    <w:rPr>
      <w:i/>
      <w:iCs/>
      <w:kern w:val="3"/>
      <w:sz w:val="21"/>
      <w:szCs w:val="21"/>
      <w:lang w:eastAsia="zh-CN" w:bidi="hi-IN"/>
    </w:rPr>
  </w:style>
  <w:style w:type="paragraph" w:customStyle="1" w:styleId="Index">
    <w:name w:val="Index"/>
    <w:rsid w:val="00B2459B"/>
    <w:pPr>
      <w:suppressLineNumbers/>
      <w:suppressAutoHyphens/>
      <w:autoSpaceDN w:val="0"/>
      <w:textAlignment w:val="baseline"/>
    </w:pPr>
    <w:rPr>
      <w:kern w:val="3"/>
      <w:sz w:val="21"/>
      <w:szCs w:val="21"/>
      <w:lang w:eastAsia="zh-CN" w:bidi="hi-IN"/>
    </w:r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rsid w:val="00B2459B"/>
    <w:rPr>
      <w:szCs w:val="21"/>
    </w:rPr>
  </w:style>
  <w:style w:type="character" w:customStyle="1" w:styleId="RodapChar">
    <w:name w:val="Rodapé Char"/>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styleId="Hyperlink">
    <w:name w:val="Hyperlink"/>
    <w:uiPriority w:val="99"/>
    <w:unhideWhenUsed/>
    <w:rsid w:val="00B2459B"/>
    <w:rPr>
      <w:color w:val="0563C1"/>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uiPriority w:val="22"/>
    <w:qFormat/>
    <w:rsid w:val="00B2459B"/>
    <w:rPr>
      <w:b/>
      <w:bCs/>
    </w:rPr>
  </w:style>
  <w:style w:type="character" w:styleId="Refdecomentrio">
    <w:name w:val="annotation reference"/>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Calibri Light" w:hAnsi="Calibri Light"/>
      <w:sz w:val="20"/>
      <w:szCs w:val="18"/>
    </w:rPr>
  </w:style>
  <w:style w:type="character" w:customStyle="1" w:styleId="TextodecomentrioChar">
    <w:name w:val="Texto de comentário Char"/>
    <w:link w:val="Textodecomentrio"/>
    <w:uiPriority w:val="99"/>
    <w:rsid w:val="00B2459B"/>
    <w:rPr>
      <w:rFonts w:ascii="Calibri Light" w:hAnsi="Calibri Light"/>
      <w:sz w:val="20"/>
      <w:szCs w:val="18"/>
    </w:rPr>
  </w:style>
  <w:style w:type="paragraph" w:styleId="NormalWeb">
    <w:name w:val="Normal (Web)"/>
    <w:basedOn w:val="Normal"/>
    <w:uiPriority w:val="99"/>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link w:val="Assuntodocomentrio"/>
    <w:uiPriority w:val="99"/>
    <w:semiHidden/>
    <w:rsid w:val="00B2459B"/>
    <w:rPr>
      <w:rFonts w:ascii="Calibri Light" w:hAnsi="Calibri Light" w:cs="Mangal"/>
      <w:b/>
      <w:bCs/>
      <w:sz w:val="20"/>
      <w:szCs w:val="18"/>
    </w:rPr>
  </w:style>
  <w:style w:type="character" w:styleId="nfaseSutil">
    <w:name w:val="Subtle Emphasis"/>
    <w:uiPriority w:val="19"/>
    <w:qFormat/>
    <w:rsid w:val="00945EE1"/>
    <w:rPr>
      <w:i/>
      <w:iCs/>
      <w:color w:val="404040"/>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link w:val="Ttulo1"/>
    <w:rsid w:val="001237AE"/>
    <w:rPr>
      <w:rFonts w:ascii="Cambria" w:eastAsia="Cambria" w:hAnsi="Cambria" w:cs="Cambria"/>
      <w:b/>
      <w:bCs/>
      <w:sz w:val="28"/>
      <w:szCs w:val="28"/>
    </w:rPr>
  </w:style>
  <w:style w:type="character" w:customStyle="1" w:styleId="Ttulo2Char">
    <w:name w:val="Título 2 Char"/>
    <w:link w:val="Ttulo2"/>
    <w:rsid w:val="001237AE"/>
    <w:rPr>
      <w:rFonts w:ascii="Cambria" w:eastAsia="Cambria" w:hAnsi="Cambria" w:cs="Cambria"/>
      <w:b/>
      <w:bCs/>
      <w:sz w:val="28"/>
      <w:szCs w:val="28"/>
    </w:rPr>
  </w:style>
  <w:style w:type="character" w:customStyle="1" w:styleId="Ttulo3Char">
    <w:name w:val="Título 3 Char"/>
    <w:link w:val="Ttulo3"/>
    <w:rsid w:val="001237AE"/>
    <w:rPr>
      <w:rFonts w:ascii="Liberation Sans" w:eastAsia="Microsoft YaHei" w:hAnsi="Liberation Sans" w:cs="Liberation Sans"/>
      <w:b/>
      <w:bCs/>
      <w:sz w:val="28"/>
      <w:szCs w:val="28"/>
    </w:rPr>
  </w:style>
  <w:style w:type="character" w:customStyle="1" w:styleId="Ttulo4Char">
    <w:name w:val="Título 4 Char"/>
    <w:link w:val="Ttulo4"/>
    <w:rsid w:val="001237AE"/>
    <w:rPr>
      <w:rFonts w:ascii="Liberation Sans" w:eastAsia="Microsoft YaHei" w:hAnsi="Liberation Sans" w:cs="Liberation Sans"/>
      <w:b/>
      <w:bCs/>
      <w:i/>
      <w:iCs/>
      <w:sz w:val="28"/>
      <w:szCs w:val="28"/>
    </w:rPr>
  </w:style>
  <w:style w:type="character" w:customStyle="1" w:styleId="Ttulo5Char">
    <w:name w:val="Título 5 Char"/>
    <w:link w:val="Ttulo5"/>
    <w:rsid w:val="001237AE"/>
    <w:rPr>
      <w:rFonts w:ascii="Liberation Sans" w:eastAsia="Microsoft YaHei" w:hAnsi="Liberation Sans" w:cs="Liberation Sans"/>
      <w:b/>
      <w:bCs/>
      <w:sz w:val="28"/>
      <w:szCs w:val="28"/>
    </w:rPr>
  </w:style>
  <w:style w:type="character" w:customStyle="1" w:styleId="Ttulo6Char">
    <w:name w:val="Título 6 Char"/>
    <w:link w:val="Ttulo6"/>
    <w:rsid w:val="001237AE"/>
    <w:rPr>
      <w:rFonts w:ascii="Liberation Sans" w:eastAsia="Microsoft YaHei" w:hAnsi="Liberation Sans" w:cs="Liberation Sans"/>
      <w:b/>
      <w:bCs/>
      <w:i/>
      <w:iCs/>
      <w:sz w:val="28"/>
      <w:szCs w:val="28"/>
    </w:rPr>
  </w:style>
  <w:style w:type="character" w:customStyle="1" w:styleId="Ttulo7Char">
    <w:name w:val="Título 7 Char"/>
    <w:link w:val="Ttulo7"/>
    <w:rsid w:val="001237AE"/>
    <w:rPr>
      <w:rFonts w:ascii="Liberation Sans" w:eastAsia="Microsoft YaHei" w:hAnsi="Liberation Sans" w:cs="Liberation Sans"/>
      <w:b/>
      <w:bCs/>
      <w:sz w:val="28"/>
      <w:szCs w:val="28"/>
    </w:rPr>
  </w:style>
  <w:style w:type="character" w:customStyle="1" w:styleId="Ttulo8Char">
    <w:name w:val="Título 8 Char"/>
    <w:link w:val="Ttulo8"/>
    <w:rsid w:val="001237AE"/>
    <w:rPr>
      <w:rFonts w:ascii="Liberation Sans" w:eastAsia="Microsoft YaHei" w:hAnsi="Liberation Sans" w:cs="Liberation Sans"/>
      <w:b/>
      <w:bCs/>
      <w:i/>
      <w:iCs/>
      <w:sz w:val="28"/>
      <w:szCs w:val="28"/>
    </w:rPr>
  </w:style>
  <w:style w:type="character" w:customStyle="1" w:styleId="Ttulo9Char">
    <w:name w:val="Título 9 Char"/>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uiPriority w:val="99"/>
    <w:semiHidden/>
    <w:unhideWhenUsed/>
    <w:rsid w:val="001237AE"/>
    <w:rPr>
      <w:color w:val="954F72"/>
      <w:u w:val="single"/>
    </w:rPr>
  </w:style>
  <w:style w:type="character" w:customStyle="1" w:styleId="MenoPendente1">
    <w:name w:val="Menção Pendente1"/>
    <w:uiPriority w:val="99"/>
    <w:semiHidden/>
    <w:unhideWhenUsed/>
    <w:rsid w:val="001237AE"/>
    <w:rPr>
      <w:color w:val="808080"/>
      <w:shd w:val="clear" w:color="auto" w:fill="E6E6E6"/>
    </w:rPr>
  </w:style>
  <w:style w:type="character" w:customStyle="1" w:styleId="UnresolvedMention1">
    <w:name w:val="Unresolved Mention1"/>
    <w:uiPriority w:val="99"/>
    <w:semiHidden/>
    <w:unhideWhenUsed/>
    <w:rsid w:val="001237AE"/>
    <w:rPr>
      <w:color w:val="808080"/>
      <w:shd w:val="clear" w:color="auto" w:fill="E6E6E6"/>
    </w:rPr>
  </w:style>
  <w:style w:type="character" w:customStyle="1" w:styleId="bold">
    <w:name w:val="bold"/>
    <w:uiPriority w:val="1"/>
    <w:qFormat/>
    <w:rsid w:val="00E07D0D"/>
    <w:rPr>
      <w:rFonts w:ascii="Calibri" w:eastAsia="Calibri" w:hAnsi="Calibri" w:cs="Calibri"/>
      <w:b/>
      <w:color w:val="auto"/>
      <w:sz w:val="22"/>
      <w:szCs w:val="22"/>
      <w:lang w:eastAsia="en-US"/>
    </w:rPr>
  </w:style>
  <w:style w:type="character" w:customStyle="1" w:styleId="MenoPendente2">
    <w:name w:val="Menção Pendente2"/>
    <w:uiPriority w:val="99"/>
    <w:rsid w:val="0032054E"/>
    <w:rPr>
      <w:color w:val="605E5C"/>
      <w:shd w:val="clear" w:color="auto" w:fill="E1DFDD"/>
    </w:rPr>
  </w:style>
  <w:style w:type="character" w:customStyle="1" w:styleId="name">
    <w:name w:val="name"/>
    <w:rsid w:val="008D258E"/>
  </w:style>
  <w:style w:type="character" w:customStyle="1" w:styleId="label">
    <w:name w:val="label"/>
    <w:rsid w:val="008D258E"/>
  </w:style>
  <w:style w:type="character" w:styleId="nfase">
    <w:name w:val="Emphasis"/>
    <w:basedOn w:val="Fontepargpadro"/>
    <w:uiPriority w:val="20"/>
    <w:qFormat/>
    <w:rsid w:val="00502820"/>
    <w:rPr>
      <w:i/>
      <w:iCs/>
    </w:rPr>
  </w:style>
  <w:style w:type="paragraph" w:styleId="Reviso">
    <w:name w:val="Revision"/>
    <w:hidden/>
    <w:uiPriority w:val="99"/>
    <w:semiHidden/>
    <w:rsid w:val="00B35B85"/>
    <w:rPr>
      <w:rFonts w:cs="Mangal"/>
      <w:kern w:val="3"/>
      <w:sz w:val="21"/>
      <w:szCs w:val="19"/>
      <w:lang w:eastAsia="zh-CN" w:bidi="hi-IN"/>
    </w:rPr>
  </w:style>
  <w:style w:type="character" w:customStyle="1" w:styleId="itlico">
    <w:name w:val="itálico"/>
    <w:basedOn w:val="Fontepargpadro"/>
    <w:uiPriority w:val="1"/>
    <w:qFormat/>
    <w:rsid w:val="00597B6F"/>
    <w:rPr>
      <w:rFonts w:asciiTheme="minorHAnsi" w:eastAsiaTheme="minorHAnsi" w:hAnsiTheme="minorHAnsi" w:cstheme="minorHAnsi"/>
      <w:i/>
      <w:color w:val="auto"/>
      <w:sz w:val="22"/>
      <w:szCs w:val="22"/>
      <w:lang w:eastAsia="en-US"/>
    </w:rPr>
  </w:style>
  <w:style w:type="character" w:styleId="MenoPendente">
    <w:name w:val="Unresolved Mention"/>
    <w:basedOn w:val="Fontepargpadro"/>
    <w:uiPriority w:val="99"/>
    <w:semiHidden/>
    <w:unhideWhenUsed/>
    <w:rsid w:val="004874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9459">
      <w:bodyDiv w:val="1"/>
      <w:marLeft w:val="0"/>
      <w:marRight w:val="0"/>
      <w:marTop w:val="0"/>
      <w:marBottom w:val="0"/>
      <w:divBdr>
        <w:top w:val="none" w:sz="0" w:space="0" w:color="auto"/>
        <w:left w:val="none" w:sz="0" w:space="0" w:color="auto"/>
        <w:bottom w:val="none" w:sz="0" w:space="0" w:color="auto"/>
        <w:right w:val="none" w:sz="0" w:space="0" w:color="auto"/>
      </w:divBdr>
    </w:div>
    <w:div w:id="468211247">
      <w:bodyDiv w:val="1"/>
      <w:marLeft w:val="0"/>
      <w:marRight w:val="0"/>
      <w:marTop w:val="0"/>
      <w:marBottom w:val="0"/>
      <w:divBdr>
        <w:top w:val="none" w:sz="0" w:space="0" w:color="auto"/>
        <w:left w:val="none" w:sz="0" w:space="0" w:color="auto"/>
        <w:bottom w:val="none" w:sz="0" w:space="0" w:color="auto"/>
        <w:right w:val="none" w:sz="0" w:space="0" w:color="auto"/>
      </w:divBdr>
    </w:div>
    <w:div w:id="1033193684">
      <w:bodyDiv w:val="1"/>
      <w:marLeft w:val="0"/>
      <w:marRight w:val="0"/>
      <w:marTop w:val="0"/>
      <w:marBottom w:val="0"/>
      <w:divBdr>
        <w:top w:val="none" w:sz="0" w:space="0" w:color="auto"/>
        <w:left w:val="none" w:sz="0" w:space="0" w:color="auto"/>
        <w:bottom w:val="none" w:sz="0" w:space="0" w:color="auto"/>
        <w:right w:val="none" w:sz="0" w:space="0" w:color="auto"/>
      </w:divBdr>
    </w:div>
    <w:div w:id="1160728454">
      <w:bodyDiv w:val="1"/>
      <w:marLeft w:val="0"/>
      <w:marRight w:val="0"/>
      <w:marTop w:val="0"/>
      <w:marBottom w:val="0"/>
      <w:divBdr>
        <w:top w:val="none" w:sz="0" w:space="0" w:color="auto"/>
        <w:left w:val="none" w:sz="0" w:space="0" w:color="auto"/>
        <w:bottom w:val="none" w:sz="0" w:space="0" w:color="auto"/>
        <w:right w:val="none" w:sz="0" w:space="0" w:color="auto"/>
      </w:divBdr>
      <w:divsChild>
        <w:div w:id="1068259282">
          <w:marLeft w:val="384"/>
          <w:marRight w:val="1920"/>
          <w:marTop w:val="0"/>
          <w:marBottom w:val="0"/>
          <w:divBdr>
            <w:top w:val="none" w:sz="0" w:space="0" w:color="auto"/>
            <w:left w:val="none" w:sz="0" w:space="0" w:color="auto"/>
            <w:bottom w:val="none" w:sz="0" w:space="0" w:color="auto"/>
            <w:right w:val="none" w:sz="0" w:space="0" w:color="auto"/>
          </w:divBdr>
          <w:divsChild>
            <w:div w:id="1395473358">
              <w:marLeft w:val="0"/>
              <w:marRight w:val="0"/>
              <w:marTop w:val="0"/>
              <w:marBottom w:val="150"/>
              <w:divBdr>
                <w:top w:val="single" w:sz="12" w:space="0" w:color="BC365E"/>
                <w:left w:val="single" w:sz="12" w:space="0" w:color="BC365E"/>
                <w:bottom w:val="single" w:sz="12" w:space="18" w:color="BC365E"/>
                <w:right w:val="single" w:sz="12" w:space="0" w:color="BC365E"/>
              </w:divBdr>
            </w:div>
            <w:div w:id="1765957346">
              <w:marLeft w:val="0"/>
              <w:marRight w:val="0"/>
              <w:marTop w:val="0"/>
              <w:marBottom w:val="150"/>
              <w:divBdr>
                <w:top w:val="single" w:sz="12" w:space="0" w:color="BC365E"/>
                <w:left w:val="single" w:sz="12" w:space="0" w:color="BC365E"/>
                <w:bottom w:val="single" w:sz="12" w:space="18" w:color="BC365E"/>
                <w:right w:val="single" w:sz="12" w:space="0" w:color="BC365E"/>
              </w:divBdr>
            </w:div>
            <w:div w:id="437872328">
              <w:marLeft w:val="0"/>
              <w:marRight w:val="0"/>
              <w:marTop w:val="0"/>
              <w:marBottom w:val="60"/>
              <w:divBdr>
                <w:top w:val="none" w:sz="0" w:space="0" w:color="auto"/>
                <w:left w:val="none" w:sz="0" w:space="0" w:color="auto"/>
                <w:bottom w:val="none" w:sz="0" w:space="0" w:color="auto"/>
                <w:right w:val="none" w:sz="0" w:space="0" w:color="auto"/>
              </w:divBdr>
              <w:divsChild>
                <w:div w:id="519662433">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1685783721">
          <w:marLeft w:val="576"/>
          <w:marRight w:val="0"/>
          <w:marTop w:val="0"/>
          <w:marBottom w:val="0"/>
          <w:divBdr>
            <w:top w:val="none" w:sz="0" w:space="0" w:color="auto"/>
            <w:left w:val="none" w:sz="0" w:space="0" w:color="auto"/>
            <w:bottom w:val="none" w:sz="0" w:space="0" w:color="auto"/>
            <w:right w:val="none" w:sz="0" w:space="0" w:color="auto"/>
          </w:divBdr>
          <w:divsChild>
            <w:div w:id="1567834066">
              <w:marLeft w:val="0"/>
              <w:marRight w:val="0"/>
              <w:marTop w:val="0"/>
              <w:marBottom w:val="0"/>
              <w:divBdr>
                <w:top w:val="single" w:sz="6" w:space="6" w:color="CCCCCC"/>
                <w:left w:val="none" w:sz="0" w:space="0" w:color="auto"/>
                <w:bottom w:val="none" w:sz="0" w:space="0" w:color="auto"/>
                <w:right w:val="none" w:sz="0" w:space="0" w:color="auto"/>
              </w:divBdr>
            </w:div>
          </w:divsChild>
        </w:div>
      </w:divsChild>
    </w:div>
    <w:div w:id="1222710820">
      <w:bodyDiv w:val="1"/>
      <w:marLeft w:val="0"/>
      <w:marRight w:val="0"/>
      <w:marTop w:val="0"/>
      <w:marBottom w:val="0"/>
      <w:divBdr>
        <w:top w:val="none" w:sz="0" w:space="0" w:color="auto"/>
        <w:left w:val="none" w:sz="0" w:space="0" w:color="auto"/>
        <w:bottom w:val="none" w:sz="0" w:space="0" w:color="auto"/>
        <w:right w:val="none" w:sz="0" w:space="0" w:color="auto"/>
      </w:divBdr>
    </w:div>
    <w:div w:id="1231189403">
      <w:bodyDiv w:val="1"/>
      <w:marLeft w:val="0"/>
      <w:marRight w:val="0"/>
      <w:marTop w:val="0"/>
      <w:marBottom w:val="0"/>
      <w:divBdr>
        <w:top w:val="none" w:sz="0" w:space="0" w:color="auto"/>
        <w:left w:val="none" w:sz="0" w:space="0" w:color="auto"/>
        <w:bottom w:val="none" w:sz="0" w:space="0" w:color="auto"/>
        <w:right w:val="none" w:sz="0" w:space="0" w:color="auto"/>
      </w:divBdr>
    </w:div>
    <w:div w:id="1272085189">
      <w:bodyDiv w:val="1"/>
      <w:marLeft w:val="0"/>
      <w:marRight w:val="0"/>
      <w:marTop w:val="0"/>
      <w:marBottom w:val="0"/>
      <w:divBdr>
        <w:top w:val="none" w:sz="0" w:space="0" w:color="auto"/>
        <w:left w:val="none" w:sz="0" w:space="0" w:color="auto"/>
        <w:bottom w:val="none" w:sz="0" w:space="0" w:color="auto"/>
        <w:right w:val="none" w:sz="0" w:space="0" w:color="auto"/>
      </w:divBdr>
    </w:div>
    <w:div w:id="1330675466">
      <w:bodyDiv w:val="1"/>
      <w:marLeft w:val="0"/>
      <w:marRight w:val="0"/>
      <w:marTop w:val="0"/>
      <w:marBottom w:val="0"/>
      <w:divBdr>
        <w:top w:val="none" w:sz="0" w:space="0" w:color="auto"/>
        <w:left w:val="none" w:sz="0" w:space="0" w:color="auto"/>
        <w:bottom w:val="none" w:sz="0" w:space="0" w:color="auto"/>
        <w:right w:val="none" w:sz="0" w:space="0" w:color="auto"/>
      </w:divBdr>
    </w:div>
    <w:div w:id="2008749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FZ3pFsxI-8" TargetMode="External"/><Relationship Id="rId13" Type="http://schemas.openxmlformats.org/officeDocument/2006/relationships/hyperlink" Target="https://www.youtube.com/watch?v=ptU4HQx8oeY" TargetMode="External"/><Relationship Id="rId18" Type="http://schemas.openxmlformats.org/officeDocument/2006/relationships/hyperlink" Target="https://www.youtube.com/watch?v=P6W7FZAHI9Q" TargetMode="External"/><Relationship Id="rId26" Type="http://schemas.openxmlformats.org/officeDocument/2006/relationships/hyperlink" Target="https://www.youtube.com/watch?v=0UOTN-hCKHk" TargetMode="External"/><Relationship Id="rId3" Type="http://schemas.openxmlformats.org/officeDocument/2006/relationships/styles" Target="styles.xml"/><Relationship Id="rId21" Type="http://schemas.openxmlformats.org/officeDocument/2006/relationships/hyperlink" Target="https://www.youtube.com/watch?v=0UOTN-hCKHk" TargetMode="External"/><Relationship Id="rId7" Type="http://schemas.openxmlformats.org/officeDocument/2006/relationships/endnotes" Target="endnotes.xml"/><Relationship Id="rId12" Type="http://schemas.openxmlformats.org/officeDocument/2006/relationships/hyperlink" Target="https://acervo.estadao.com.br/noticias/personalidades,pina-bausch,1041,0.htm" TargetMode="External"/><Relationship Id="rId17" Type="http://schemas.openxmlformats.org/officeDocument/2006/relationships/hyperlink" Target="https://www.youtube.com/results?search_query=%23ProgramaDiferente" TargetMode="External"/><Relationship Id="rId25" Type="http://schemas.openxmlformats.org/officeDocument/2006/relationships/hyperlink" Target="http://www.revistaideias.com.br/2017/11/07/as-trilhas-sonoras/" TargetMode="External"/><Relationship Id="rId2" Type="http://schemas.openxmlformats.org/officeDocument/2006/relationships/numbering" Target="numbering.xml"/><Relationship Id="rId16" Type="http://schemas.openxmlformats.org/officeDocument/2006/relationships/hyperlink" Target="http://repositorio.ul.pt/bitstream/10451/24714/1/Tom%C3%A1s%20Castro%20189-198.pdf" TargetMode="External"/><Relationship Id="rId20" Type="http://schemas.openxmlformats.org/officeDocument/2006/relationships/hyperlink" Target="http://www.intercom.org.br/PAPERS/REGIONAIS/SUDESTE2012/resumos/R33-1763-1.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na-bausch.de/en/" TargetMode="External"/><Relationship Id="rId24" Type="http://schemas.openxmlformats.org/officeDocument/2006/relationships/hyperlink" Target="https://www.youtube.com/watch?v=epkrBkDFAgE" TargetMode="External"/><Relationship Id="rId5" Type="http://schemas.openxmlformats.org/officeDocument/2006/relationships/webSettings" Target="webSettings.xml"/><Relationship Id="rId15" Type="http://schemas.openxmlformats.org/officeDocument/2006/relationships/hyperlink" Target="http://www.poiesis.uff.br/PDF/poiesis16/Poiesis_16_ART_PinaBausch.pdf" TargetMode="External"/><Relationship Id="rId23" Type="http://schemas.openxmlformats.org/officeDocument/2006/relationships/hyperlink" Target="https://www.youtube.com/watch?v=Wmp2rwfH1hQ" TargetMode="External"/><Relationship Id="rId28" Type="http://schemas.openxmlformats.org/officeDocument/2006/relationships/header" Target="header1.xml"/><Relationship Id="rId10" Type="http://schemas.openxmlformats.org/officeDocument/2006/relationships/hyperlink" Target="https://cultura.estadao.com.br/noticias/artes,veja-10-performances-historicas-e-polemicas-de-marina-abramovic,1644231" TargetMode="External"/><Relationship Id="rId19" Type="http://schemas.openxmlformats.org/officeDocument/2006/relationships/hyperlink" Target="https://www.youtube.com/watch?v=4XIDaIy63QQ"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rinaabramovic.com/home.html" TargetMode="External"/><Relationship Id="rId14" Type="http://schemas.openxmlformats.org/officeDocument/2006/relationships/hyperlink" Target="https://seer.ufrgs.br/index.php/presenca/issue/view/3466/showToc" TargetMode="External"/><Relationship Id="rId22" Type="http://schemas.openxmlformats.org/officeDocument/2006/relationships/hyperlink" Target="https://www.youtube.com/watch?v=uab29gVZQOY&amp;list=PLT-e2kFZLZ7Z3RyH4hoFTnSvFFaADfySb" TargetMode="External"/><Relationship Id="rId27" Type="http://schemas.openxmlformats.org/officeDocument/2006/relationships/hyperlink" Target="http://www.seer.ufu.br/index.php/ouvirouver/article/viewFile/24/38"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CC1FB-DD29-42DA-A260-2F9D388C8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15</Pages>
  <Words>3752</Words>
  <Characters>20263</Characters>
  <Application>Microsoft Office Word</Application>
  <DocSecurity>0</DocSecurity>
  <Lines>168</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23968</CharactersWithSpaces>
  <SharedDoc>false</SharedDoc>
  <HLinks>
    <vt:vector size="66" baseType="variant">
      <vt:variant>
        <vt:i4>2818138</vt:i4>
      </vt:variant>
      <vt:variant>
        <vt:i4>30</vt:i4>
      </vt:variant>
      <vt:variant>
        <vt:i4>0</vt:i4>
      </vt:variant>
      <vt:variant>
        <vt:i4>5</vt:i4>
      </vt:variant>
      <vt:variant>
        <vt:lpwstr>https://www.youtube.com/watch?v=GatYiPangrI</vt:lpwstr>
      </vt:variant>
      <vt:variant>
        <vt:lpwstr/>
      </vt:variant>
      <vt:variant>
        <vt:i4>7471114</vt:i4>
      </vt:variant>
      <vt:variant>
        <vt:i4>27</vt:i4>
      </vt:variant>
      <vt:variant>
        <vt:i4>0</vt:i4>
      </vt:variant>
      <vt:variant>
        <vt:i4>5</vt:i4>
      </vt:variant>
      <vt:variant>
        <vt:lpwstr>http://seer.fundarte.rs.gov.br/index.php/RevistadaFundarte/article/viewFile/338/451</vt:lpwstr>
      </vt:variant>
      <vt:variant>
        <vt:lpwstr/>
      </vt:variant>
      <vt:variant>
        <vt:i4>2818105</vt:i4>
      </vt:variant>
      <vt:variant>
        <vt:i4>24</vt:i4>
      </vt:variant>
      <vt:variant>
        <vt:i4>0</vt:i4>
      </vt:variant>
      <vt:variant>
        <vt:i4>5</vt:i4>
      </vt:variant>
      <vt:variant>
        <vt:lpwstr>https://revistas.ufrj.br/index.php/rbm</vt:lpwstr>
      </vt:variant>
      <vt:variant>
        <vt:lpwstr/>
      </vt:variant>
      <vt:variant>
        <vt:i4>1376383</vt:i4>
      </vt:variant>
      <vt:variant>
        <vt:i4>21</vt:i4>
      </vt:variant>
      <vt:variant>
        <vt:i4>0</vt:i4>
      </vt:variant>
      <vt:variant>
        <vt:i4>5</vt:i4>
      </vt:variant>
      <vt:variant>
        <vt:lpwstr>http://www.funarte.gov.br/musica/</vt:lpwstr>
      </vt:variant>
      <vt:variant>
        <vt:lpwstr/>
      </vt:variant>
      <vt:variant>
        <vt:i4>4456455</vt:i4>
      </vt:variant>
      <vt:variant>
        <vt:i4>18</vt:i4>
      </vt:variant>
      <vt:variant>
        <vt:i4>0</vt:i4>
      </vt:variant>
      <vt:variant>
        <vt:i4>5</vt:i4>
      </vt:variant>
      <vt:variant>
        <vt:lpwstr>https://www.google.com/search?q=Tomer+Heymann&amp;stick=H4sIAAAAAAAAAOPgE-LVT9c3NEw2MkvKrUqzUOLSz9U3SCs0MjVK0RLLTrbST8vMyQUTVimZRanJJflFAFyyKzc1AAAA&amp;sa=X&amp;ved=2ahUKEwjj_JKNwMncAhWCPpAKHYeOBi4QmxMoATAXegQICRAx</vt:lpwstr>
      </vt:variant>
      <vt:variant>
        <vt:lpwstr/>
      </vt:variant>
      <vt:variant>
        <vt:i4>3407948</vt:i4>
      </vt:variant>
      <vt:variant>
        <vt:i4>15</vt:i4>
      </vt:variant>
      <vt:variant>
        <vt:i4>0</vt:i4>
      </vt:variant>
      <vt:variant>
        <vt:i4>5</vt:i4>
      </vt:variant>
      <vt:variant>
        <vt:lpwstr>https://www.youtube.com/watch?v=lYLzYNOCVEc</vt:lpwstr>
      </vt:variant>
      <vt:variant>
        <vt:lpwstr/>
      </vt:variant>
      <vt:variant>
        <vt:i4>1376383</vt:i4>
      </vt:variant>
      <vt:variant>
        <vt:i4>12</vt:i4>
      </vt:variant>
      <vt:variant>
        <vt:i4>0</vt:i4>
      </vt:variant>
      <vt:variant>
        <vt:i4>5</vt:i4>
      </vt:variant>
      <vt:variant>
        <vt:lpwstr>http://www.funarte.gov.br/musica/</vt:lpwstr>
      </vt:variant>
      <vt:variant>
        <vt:lpwstr/>
      </vt:variant>
      <vt:variant>
        <vt:i4>7471198</vt:i4>
      </vt:variant>
      <vt:variant>
        <vt:i4>9</vt:i4>
      </vt:variant>
      <vt:variant>
        <vt:i4>0</vt:i4>
      </vt:variant>
      <vt:variant>
        <vt:i4>5</vt:i4>
      </vt:variant>
      <vt:variant>
        <vt:lpwstr>http://www.revistas.usp.br/aspas/article/view/86856</vt:lpwstr>
      </vt:variant>
      <vt:variant>
        <vt:lpwstr/>
      </vt:variant>
      <vt:variant>
        <vt:i4>7995496</vt:i4>
      </vt:variant>
      <vt:variant>
        <vt:i4>6</vt:i4>
      </vt:variant>
      <vt:variant>
        <vt:i4>0</vt:i4>
      </vt:variant>
      <vt:variant>
        <vt:i4>5</vt:i4>
      </vt:variant>
      <vt:variant>
        <vt:lpwstr>https://www.youtube.com/watch?v=iuO2_pLXQjc</vt:lpwstr>
      </vt:variant>
      <vt:variant>
        <vt:lpwstr/>
      </vt:variant>
      <vt:variant>
        <vt:i4>7274567</vt:i4>
      </vt:variant>
      <vt:variant>
        <vt:i4>3</vt:i4>
      </vt:variant>
      <vt:variant>
        <vt:i4>0</vt:i4>
      </vt:variant>
      <vt:variant>
        <vt:i4>5</vt:i4>
      </vt:variant>
      <vt:variant>
        <vt:lpwstr>https://www.youtube.com/watch?v=viIdLvzyr2s</vt:lpwstr>
      </vt:variant>
      <vt:variant>
        <vt:lpwstr/>
      </vt:variant>
      <vt:variant>
        <vt:i4>3342367</vt:i4>
      </vt:variant>
      <vt:variant>
        <vt:i4>0</vt:i4>
      </vt:variant>
      <vt:variant>
        <vt:i4>0</vt:i4>
      </vt:variant>
      <vt:variant>
        <vt:i4>5</vt:i4>
      </vt:variant>
      <vt:variant>
        <vt:lpwstr>https://www.youtube.com/watch?v=h090fjzI-o0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26</cp:revision>
  <cp:lastPrinted>2018-09-20T04:32:00Z</cp:lastPrinted>
  <dcterms:created xsi:type="dcterms:W3CDTF">2018-10-08T19:58:00Z</dcterms:created>
  <dcterms:modified xsi:type="dcterms:W3CDTF">2018-10-18T14:15:00Z</dcterms:modified>
</cp:coreProperties>
</file>