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40751" w14:textId="77777777" w:rsidR="00F0052A" w:rsidRDefault="00F0052A" w:rsidP="00EA2AB3">
      <w:pPr>
        <w:pStyle w:val="01TITULO1"/>
      </w:pPr>
      <w:bookmarkStart w:id="0" w:name="_Hlk524612584"/>
      <w:r>
        <w:t>Componente curricular: ARTE</w:t>
      </w:r>
    </w:p>
    <w:p w14:paraId="1B499561" w14:textId="3BDCA656" w:rsidR="00F0052A" w:rsidRDefault="006D313B" w:rsidP="00EA2AB3">
      <w:pPr>
        <w:pStyle w:val="01TITULO1"/>
      </w:pPr>
      <w:r>
        <w:t>9</w:t>
      </w:r>
      <w:r w:rsidR="00F0052A">
        <w:rPr>
          <w:u w:val="single"/>
          <w:vertAlign w:val="superscript"/>
        </w:rPr>
        <w:t>o</w:t>
      </w:r>
      <w:r w:rsidR="00066A8E">
        <w:t xml:space="preserve"> ano – 4</w:t>
      </w:r>
      <w:r w:rsidR="00F0052A">
        <w:rPr>
          <w:u w:val="single"/>
          <w:vertAlign w:val="superscript"/>
        </w:rPr>
        <w:t>o</w:t>
      </w:r>
      <w:r w:rsidR="00F0052A">
        <w:t xml:space="preserve"> bimestre</w:t>
      </w:r>
    </w:p>
    <w:p w14:paraId="70F473BE" w14:textId="77777777" w:rsidR="00F0052A" w:rsidRDefault="00C44104" w:rsidP="00EA2AB3">
      <w:pPr>
        <w:pStyle w:val="01TITULO1"/>
      </w:pPr>
      <w:r>
        <w:rPr>
          <w:caps/>
        </w:rPr>
        <w:t>PLANO DE DESENVOLVIMENTO</w:t>
      </w:r>
      <w:bookmarkEnd w:id="0"/>
    </w:p>
    <w:p w14:paraId="6D092121" w14:textId="77777777" w:rsidR="00F0052A" w:rsidRPr="00E07D0D" w:rsidRDefault="00F0052A" w:rsidP="00E07D0D">
      <w:pPr>
        <w:pStyle w:val="02TEXTOPRINCIPAL"/>
      </w:pPr>
    </w:p>
    <w:p w14:paraId="1248D86A" w14:textId="006D6AD1" w:rsidR="0009305D" w:rsidRDefault="00E07D0D" w:rsidP="00E07D0D">
      <w:pPr>
        <w:pStyle w:val="02TEXTOPRINCIPAL"/>
      </w:pPr>
      <w:r w:rsidRPr="00E07D0D">
        <w:t xml:space="preserve">O </w:t>
      </w:r>
      <w:r w:rsidRPr="008B3497">
        <w:rPr>
          <w:b/>
        </w:rPr>
        <w:t>Plano de Desenvolvimento</w:t>
      </w:r>
      <w:r w:rsidRPr="00E07D0D">
        <w:t xml:space="preserve"> explicita </w:t>
      </w:r>
      <w:r w:rsidR="0009305D">
        <w:t xml:space="preserve">os objetos de conhecimento e habilidades trabalhados no bimestre para cada unidade </w:t>
      </w:r>
      <w:r w:rsidR="00B6341B">
        <w:t xml:space="preserve">temática de Arte e sua disposição no </w:t>
      </w:r>
      <w:r w:rsidR="00600EDD">
        <w:t>Livro do Estudante</w:t>
      </w:r>
      <w:r w:rsidR="00B6341B">
        <w:t>. Propõe também práticas pedagógicas que se alinham com a metodologia adotada.</w:t>
      </w:r>
    </w:p>
    <w:p w14:paraId="00A3A876" w14:textId="2206B2E7" w:rsidR="00E07D0D" w:rsidRDefault="00B6341B" w:rsidP="00E07D0D">
      <w:pPr>
        <w:pStyle w:val="02TEXTOPRINCIPAL"/>
      </w:pPr>
      <w:r>
        <w:t>Este</w:t>
      </w:r>
      <w:r w:rsidR="00E07D0D" w:rsidRPr="002E650E">
        <w:t xml:space="preserve"> Plano está organizado em quadros que distinguem objetos de conhecimento, habilidades e práticas pedag</w:t>
      </w:r>
      <w:r w:rsidR="00E07D0D">
        <w:t xml:space="preserve">ógicas para cada uma das </w:t>
      </w:r>
      <w:r w:rsidR="00BE532C">
        <w:t xml:space="preserve">linguagens </w:t>
      </w:r>
      <w:r w:rsidR="0084070C">
        <w:t>–</w:t>
      </w:r>
      <w:r w:rsidR="00BE532C">
        <w:t xml:space="preserve"> </w:t>
      </w:r>
      <w:r w:rsidR="00532813">
        <w:t>A</w:t>
      </w:r>
      <w:r w:rsidR="00BE532C">
        <w:t xml:space="preserve">rtes visuais, </w:t>
      </w:r>
      <w:r w:rsidR="00532813">
        <w:t>D</w:t>
      </w:r>
      <w:r w:rsidR="00BE532C">
        <w:t xml:space="preserve">ança, </w:t>
      </w:r>
      <w:r w:rsidR="00532813">
        <w:t>M</w:t>
      </w:r>
      <w:r w:rsidR="00BE532C">
        <w:t xml:space="preserve">úsica e </w:t>
      </w:r>
      <w:r w:rsidR="00532813">
        <w:t>T</w:t>
      </w:r>
      <w:r w:rsidR="00BE532C">
        <w:t xml:space="preserve">eatro – </w:t>
      </w:r>
      <w:r w:rsidR="00BE532C" w:rsidRPr="002E650E">
        <w:t xml:space="preserve">que compõem </w:t>
      </w:r>
      <w:r w:rsidR="00E07D0D" w:rsidRPr="002E650E">
        <w:t>o ensino d</w:t>
      </w:r>
      <w:r w:rsidR="00066A8E">
        <w:t>e Artes no quarto</w:t>
      </w:r>
      <w:r w:rsidR="008D083E">
        <w:t xml:space="preserve"> </w:t>
      </w:r>
      <w:r w:rsidR="00A40BA4">
        <w:t xml:space="preserve">bimestre do </w:t>
      </w:r>
      <w:r w:rsidR="006D313B">
        <w:t>9</w:t>
      </w:r>
      <w:r w:rsidR="00E07D0D" w:rsidRPr="002E650E">
        <w:t xml:space="preserve">º ano do Ensino Fundamental </w:t>
      </w:r>
      <w:r w:rsidR="00532813">
        <w:t>– Anos finais</w:t>
      </w:r>
      <w:r w:rsidR="00E07D0D" w:rsidRPr="002E650E">
        <w:t>.</w:t>
      </w:r>
    </w:p>
    <w:p w14:paraId="21825BCF" w14:textId="515C5769" w:rsidR="00E07D0D" w:rsidRDefault="00E07D0D" w:rsidP="00E07D0D">
      <w:pPr>
        <w:pStyle w:val="02TEXTOPRINCIPAL"/>
      </w:pPr>
    </w:p>
    <w:p w14:paraId="1E5CC7B1" w14:textId="05F88FC9" w:rsidR="005068FC" w:rsidRDefault="005068FC" w:rsidP="005068FC">
      <w:pPr>
        <w:pStyle w:val="01TITULO3"/>
      </w:pPr>
      <w:r>
        <w:t>Relações entre os objetos de conhecimento e as habilidades previstas para o 4º bimestre em Música.</w:t>
      </w:r>
    </w:p>
    <w:p w14:paraId="5E923A93" w14:textId="77777777" w:rsidR="005068FC" w:rsidRDefault="005068FC" w:rsidP="00E07D0D">
      <w:pPr>
        <w:pStyle w:val="02TEXTOPRINCIPAL"/>
      </w:pPr>
    </w:p>
    <w:p w14:paraId="2A0D46D4" w14:textId="77777777" w:rsidR="001C4FEB" w:rsidRPr="005068FC" w:rsidRDefault="001C4FEB" w:rsidP="005068FC">
      <w:pPr>
        <w:pStyle w:val="01TITULO4"/>
      </w:pPr>
      <w:r w:rsidRPr="005068FC">
        <w:t xml:space="preserve">Música – Objetos de conhecimento e habilidades. </w:t>
      </w:r>
    </w:p>
    <w:p w14:paraId="5A63012A" w14:textId="77777777" w:rsidR="001C4FEB" w:rsidRPr="00B83C2E" w:rsidRDefault="001C4FEB" w:rsidP="00B83C2E">
      <w:pPr>
        <w:pStyle w:val="02TEXTOPRINCIPAL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544"/>
      </w:tblGrid>
      <w:tr w:rsidR="001C4FEB" w:rsidRPr="00D0709F" w14:paraId="1993CCE2" w14:textId="77777777" w:rsidTr="004E1354">
        <w:tc>
          <w:tcPr>
            <w:tcW w:w="9606" w:type="dxa"/>
            <w:gridSpan w:val="4"/>
            <w:shd w:val="clear" w:color="auto" w:fill="D9D9D9"/>
          </w:tcPr>
          <w:p w14:paraId="23309368" w14:textId="77777777" w:rsidR="001C4FEB" w:rsidRPr="000669EC" w:rsidRDefault="001C4FEB" w:rsidP="004E1354">
            <w:pPr>
              <w:pStyle w:val="03TITULOTABELAS1"/>
            </w:pPr>
            <w:r>
              <w:t>4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Música</w:t>
            </w:r>
          </w:p>
        </w:tc>
      </w:tr>
      <w:tr w:rsidR="001C4FEB" w:rsidRPr="00D0709F" w14:paraId="17FA705F" w14:textId="77777777" w:rsidTr="001C4FEB">
        <w:trPr>
          <w:trHeight w:val="440"/>
        </w:trPr>
        <w:tc>
          <w:tcPr>
            <w:tcW w:w="2376" w:type="dxa"/>
            <w:tcBorders>
              <w:bottom w:val="single" w:sz="4" w:space="0" w:color="auto"/>
            </w:tcBorders>
            <w:shd w:val="clear" w:color="auto" w:fill="auto"/>
          </w:tcPr>
          <w:p w14:paraId="5627B43F" w14:textId="32C0B199" w:rsidR="001C4FEB" w:rsidRPr="000669EC" w:rsidRDefault="001C4FEB" w:rsidP="004E1354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C3AACED" w14:textId="77777777" w:rsidR="001C4FEB" w:rsidRPr="000669EC" w:rsidRDefault="001C4FEB" w:rsidP="004E1354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0208EA5A" w14:textId="77777777" w:rsidR="001C4FEB" w:rsidRPr="000669EC" w:rsidRDefault="001C4FEB" w:rsidP="004E1354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2B13218A" w14:textId="77777777" w:rsidR="001C4FEB" w:rsidRPr="000669EC" w:rsidRDefault="001C4FEB" w:rsidP="004E1354">
            <w:pPr>
              <w:pStyle w:val="03TITULOTABELAS2"/>
            </w:pPr>
            <w:r w:rsidRPr="000669EC">
              <w:t>Habilidades</w:t>
            </w:r>
          </w:p>
        </w:tc>
      </w:tr>
      <w:tr w:rsidR="001C4FEB" w:rsidRPr="00D0709F" w14:paraId="36E614EB" w14:textId="77777777" w:rsidTr="001C4FEB">
        <w:trPr>
          <w:trHeight w:val="3616"/>
        </w:trPr>
        <w:tc>
          <w:tcPr>
            <w:tcW w:w="2376" w:type="dxa"/>
            <w:shd w:val="clear" w:color="auto" w:fill="auto"/>
          </w:tcPr>
          <w:p w14:paraId="2216FC20" w14:textId="77777777" w:rsidR="009313DD" w:rsidRDefault="001C4FEB" w:rsidP="004E1354">
            <w:pPr>
              <w:pStyle w:val="02TEXTOPRINCIPAL"/>
              <w:rPr>
                <w:b/>
              </w:rPr>
            </w:pPr>
            <w:r w:rsidRPr="008B3497">
              <w:rPr>
                <w:b/>
              </w:rPr>
              <w:t xml:space="preserve">Capítulo 7 – </w:t>
            </w:r>
          </w:p>
          <w:p w14:paraId="7DB5B0B1" w14:textId="51F43EB8" w:rsidR="001C4FEB" w:rsidRPr="008B3497" w:rsidRDefault="001C4FEB" w:rsidP="004E1354">
            <w:pPr>
              <w:pStyle w:val="02TEXTOPRINCIPAL"/>
              <w:rPr>
                <w:b/>
              </w:rPr>
            </w:pPr>
            <w:r w:rsidRPr="008B3497">
              <w:rPr>
                <w:b/>
              </w:rPr>
              <w:t>Entre a indústria cultural e a transformação social</w:t>
            </w:r>
          </w:p>
          <w:p w14:paraId="3E4881BE" w14:textId="77777777" w:rsidR="001C4FEB" w:rsidRPr="00BF4767" w:rsidRDefault="001C4FEB" w:rsidP="004E1354">
            <w:pPr>
              <w:autoSpaceDE w:val="0"/>
              <w:adjustRightInd w:val="0"/>
              <w:jc w:val="both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7EA63135" w14:textId="77777777" w:rsidR="001C4FEB" w:rsidRPr="001E40F5" w:rsidRDefault="001C4FEB" w:rsidP="004E1354">
            <w:pPr>
              <w:pStyle w:val="04TEXTOTABELAS"/>
            </w:pPr>
            <w:r w:rsidRPr="001E40F5">
              <w:t>Música</w:t>
            </w:r>
          </w:p>
        </w:tc>
        <w:tc>
          <w:tcPr>
            <w:tcW w:w="2268" w:type="dxa"/>
            <w:shd w:val="clear" w:color="auto" w:fill="auto"/>
          </w:tcPr>
          <w:p w14:paraId="48BAC0A1" w14:textId="77777777" w:rsidR="001C4FEB" w:rsidRPr="001E40F5" w:rsidRDefault="001C4FEB" w:rsidP="004E1354">
            <w:pPr>
              <w:pStyle w:val="04TEXTOTABELAS"/>
            </w:pPr>
            <w:r w:rsidRPr="001E40F5">
              <w:t>Contextos e práticas</w:t>
            </w:r>
          </w:p>
          <w:p w14:paraId="3F7CBC6D" w14:textId="77777777" w:rsidR="001C4FEB" w:rsidRPr="001E40F5" w:rsidRDefault="001C4FEB" w:rsidP="004E1354">
            <w:pPr>
              <w:pStyle w:val="04TEXTOTABELAS"/>
            </w:pPr>
          </w:p>
          <w:p w14:paraId="2F557691" w14:textId="77777777" w:rsidR="001C4FEB" w:rsidRPr="001E40F5" w:rsidRDefault="001C4FEB" w:rsidP="004E1354">
            <w:pPr>
              <w:pStyle w:val="04TEXTOTABELAS"/>
            </w:pPr>
          </w:p>
          <w:p w14:paraId="7CB271C3" w14:textId="77777777" w:rsidR="001C4FEB" w:rsidRPr="001E40F5" w:rsidRDefault="001C4FEB" w:rsidP="004E1354">
            <w:pPr>
              <w:pStyle w:val="04TEXTOTABELAS"/>
            </w:pPr>
          </w:p>
          <w:p w14:paraId="64C344EB" w14:textId="77777777" w:rsidR="001C4FEB" w:rsidRPr="001E40F5" w:rsidRDefault="001C4FEB" w:rsidP="004E1354">
            <w:pPr>
              <w:pStyle w:val="04TEXTOTABELAS"/>
            </w:pPr>
          </w:p>
          <w:p w14:paraId="3237C79C" w14:textId="77777777" w:rsidR="001C4FEB" w:rsidRPr="001E40F5" w:rsidRDefault="001C4FEB" w:rsidP="004E1354">
            <w:pPr>
              <w:pStyle w:val="04TEXTOTABELAS"/>
            </w:pPr>
          </w:p>
        </w:tc>
        <w:tc>
          <w:tcPr>
            <w:tcW w:w="3544" w:type="dxa"/>
            <w:shd w:val="clear" w:color="auto" w:fill="auto"/>
          </w:tcPr>
          <w:p w14:paraId="20F17627" w14:textId="77777777" w:rsidR="001C4FEB" w:rsidRDefault="001C4FEB" w:rsidP="004E1354">
            <w:pPr>
              <w:pStyle w:val="04TEXTOTABELAS"/>
            </w:pPr>
            <w:r w:rsidRPr="001E40F5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1E40F5">
              <w:t>tica, histórica, econômica, estética e ética.</w:t>
            </w:r>
          </w:p>
          <w:p w14:paraId="6A4E7EC5" w14:textId="77777777" w:rsidR="001C4FEB" w:rsidRPr="001E40F5" w:rsidRDefault="001C4FEB" w:rsidP="004E1354">
            <w:pPr>
              <w:pStyle w:val="04TEXTOTABELAS"/>
            </w:pPr>
          </w:p>
          <w:p w14:paraId="60624C24" w14:textId="77777777" w:rsidR="001C4FEB" w:rsidRDefault="001C4FEB" w:rsidP="004E1354">
            <w:pPr>
              <w:pStyle w:val="04TEXTOTABELAS"/>
            </w:pPr>
            <w:r w:rsidRPr="001E40F5">
              <w:t>(EF69AR17) Explorar a analisar, criticamente, diferentes meios e equipamentos culturais de circulação da música e do conhecimento musical.</w:t>
            </w:r>
          </w:p>
          <w:p w14:paraId="360FF598" w14:textId="77777777" w:rsidR="001C4FEB" w:rsidRPr="001E40F5" w:rsidRDefault="001C4FEB" w:rsidP="004E1354">
            <w:pPr>
              <w:pStyle w:val="04TEXTOTABELAS"/>
            </w:pPr>
          </w:p>
          <w:p w14:paraId="1D4D8D01" w14:textId="77777777" w:rsidR="001C4FEB" w:rsidRDefault="001C4FEB" w:rsidP="004E1354">
            <w:pPr>
              <w:pStyle w:val="04TEXTOTABELAS"/>
            </w:pPr>
            <w:r w:rsidRPr="001E40F5">
              <w:t>(EF69AR18) Reconhecer e apreciar o papel de músicos e grupos de música brasileiros e estrangeiros que contribuíram para o desenvolvimento de formas e gêneros musicais</w:t>
            </w:r>
          </w:p>
          <w:p w14:paraId="43272F76" w14:textId="77777777" w:rsidR="001C4FEB" w:rsidRPr="001E40F5" w:rsidRDefault="001C4FEB" w:rsidP="004E1354">
            <w:pPr>
              <w:pStyle w:val="04TEXTOTABELAS"/>
            </w:pPr>
          </w:p>
          <w:p w14:paraId="5154A260" w14:textId="77777777" w:rsidR="001C4FEB" w:rsidRPr="001E40F5" w:rsidRDefault="001C4FEB" w:rsidP="004E1354">
            <w:pPr>
              <w:pStyle w:val="04TEXTOTABELAS"/>
            </w:pPr>
            <w:r w:rsidRPr="001E40F5">
              <w:t>(EF69AR19) Identificar e analisar diferentes estilos musicais, contextualizando-os no tempo e no espaço, de modo a aprimorar a capacidade de apreciação da estética musical.</w:t>
            </w:r>
          </w:p>
        </w:tc>
      </w:tr>
    </w:tbl>
    <w:p w14:paraId="6893D3DC" w14:textId="77777777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4C10BD6B" w14:textId="77777777" w:rsidR="00B83C2E" w:rsidRDefault="00B83C2E">
      <w:pPr>
        <w:autoSpaceDN/>
        <w:textAlignment w:val="auto"/>
      </w:pPr>
      <w:r>
        <w:br w:type="page"/>
      </w:r>
    </w:p>
    <w:p w14:paraId="64B780B0" w14:textId="2213ADDD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544"/>
      </w:tblGrid>
      <w:tr w:rsidR="003E7D68" w:rsidRPr="00D0709F" w14:paraId="11E0EC6A" w14:textId="77777777" w:rsidTr="006F5646">
        <w:trPr>
          <w:trHeight w:val="2570"/>
        </w:trPr>
        <w:tc>
          <w:tcPr>
            <w:tcW w:w="2376" w:type="dxa"/>
            <w:vMerge w:val="restart"/>
            <w:shd w:val="clear" w:color="auto" w:fill="auto"/>
          </w:tcPr>
          <w:p w14:paraId="33BD3F42" w14:textId="77777777" w:rsidR="003E7D68" w:rsidRDefault="003E7D68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E30902E" w14:textId="77777777" w:rsidR="003E7D68" w:rsidRPr="001E40F5" w:rsidRDefault="003E7D68" w:rsidP="004E135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2818204F" w14:textId="77777777" w:rsidR="003E7D68" w:rsidRPr="001E40F5" w:rsidRDefault="003E7D68" w:rsidP="004E1354">
            <w:pPr>
              <w:pStyle w:val="04TEXTOTABELAS"/>
            </w:pPr>
            <w:r w:rsidRPr="001E40F5">
              <w:t>Elementos da linguagem da música</w:t>
            </w:r>
          </w:p>
        </w:tc>
        <w:tc>
          <w:tcPr>
            <w:tcW w:w="3544" w:type="dxa"/>
            <w:shd w:val="clear" w:color="auto" w:fill="auto"/>
          </w:tcPr>
          <w:p w14:paraId="46D91AAB" w14:textId="2348A3A0" w:rsidR="003E7D68" w:rsidRPr="001E40F5" w:rsidRDefault="003E7D68" w:rsidP="004E1354">
            <w:pPr>
              <w:pStyle w:val="04TEXTOTABELAS"/>
            </w:pPr>
            <w:r w:rsidRPr="001E40F5">
              <w:t>(EF69AR20) Explorar e analisar elementos constitutivos da música (altura, intensidade, timbre, melodia, ritmo etc</w:t>
            </w:r>
            <w:r>
              <w:t>.</w:t>
            </w:r>
            <w:r w:rsidRPr="001E40F5">
              <w:t>) por meio de recursos tecnológicos (</w:t>
            </w:r>
            <w:r w:rsidRPr="0089727E">
              <w:rPr>
                <w:i/>
              </w:rPr>
              <w:t>games</w:t>
            </w:r>
            <w:r w:rsidRPr="001E40F5">
              <w:t xml:space="preserve"> e plataformas digitais) jogos, canções e práticas diversas de composição/criação, execução e apreciação musicais.</w:t>
            </w:r>
          </w:p>
        </w:tc>
      </w:tr>
      <w:tr w:rsidR="003E7D68" w:rsidRPr="00D0709F" w14:paraId="0FBF0B3B" w14:textId="77777777" w:rsidTr="0064007F">
        <w:trPr>
          <w:trHeight w:val="1901"/>
        </w:trPr>
        <w:tc>
          <w:tcPr>
            <w:tcW w:w="2376" w:type="dxa"/>
            <w:vMerge/>
            <w:shd w:val="clear" w:color="auto" w:fill="auto"/>
          </w:tcPr>
          <w:p w14:paraId="7CDA4D42" w14:textId="77777777" w:rsidR="003E7D68" w:rsidRDefault="003E7D68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DD2EA5D" w14:textId="77777777" w:rsidR="003E7D68" w:rsidRPr="001E40F5" w:rsidRDefault="003E7D68" w:rsidP="004E135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7F75E8B1" w14:textId="77777777" w:rsidR="003E7D68" w:rsidRPr="001E40F5" w:rsidRDefault="003E7D68" w:rsidP="004E1354">
            <w:pPr>
              <w:pStyle w:val="04TEXTOTABELAS"/>
            </w:pPr>
            <w:r w:rsidRPr="001E40F5">
              <w:t>Materialidades</w:t>
            </w:r>
          </w:p>
        </w:tc>
        <w:tc>
          <w:tcPr>
            <w:tcW w:w="3544" w:type="dxa"/>
            <w:shd w:val="clear" w:color="auto" w:fill="auto"/>
          </w:tcPr>
          <w:p w14:paraId="696CD89E" w14:textId="77777777" w:rsidR="003E7D68" w:rsidRPr="001E40F5" w:rsidRDefault="003E7D68" w:rsidP="004E1354">
            <w:pPr>
              <w:pStyle w:val="04TEXTOTABELAS"/>
            </w:pPr>
            <w:r w:rsidRPr="001E40F5">
              <w:t>(EF69AR21) Explorar e analisar fontes e materiais sonoros em práticas de composição/criação, execução e apreciação musical, reconhecendo timbres e características de instrumentos.</w:t>
            </w:r>
          </w:p>
        </w:tc>
      </w:tr>
      <w:tr w:rsidR="003E7D68" w:rsidRPr="00D0709F" w14:paraId="6CFEDD81" w14:textId="77777777" w:rsidTr="0064007F">
        <w:trPr>
          <w:trHeight w:val="2893"/>
        </w:trPr>
        <w:tc>
          <w:tcPr>
            <w:tcW w:w="2376" w:type="dxa"/>
            <w:vMerge/>
            <w:shd w:val="clear" w:color="auto" w:fill="auto"/>
          </w:tcPr>
          <w:p w14:paraId="2F1E8424" w14:textId="77777777" w:rsidR="003E7D68" w:rsidRDefault="003E7D68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0C02B46" w14:textId="77777777" w:rsidR="003E7D68" w:rsidRPr="001E40F5" w:rsidRDefault="003E7D68" w:rsidP="004E135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2749003C" w14:textId="77777777" w:rsidR="003E7D68" w:rsidRPr="001E40F5" w:rsidRDefault="003E7D68" w:rsidP="004E1354">
            <w:pPr>
              <w:pStyle w:val="04TEXTOTABELAS"/>
            </w:pPr>
            <w:r w:rsidRPr="001E40F5">
              <w:t>Processos de criação</w:t>
            </w:r>
          </w:p>
        </w:tc>
        <w:tc>
          <w:tcPr>
            <w:tcW w:w="3544" w:type="dxa"/>
            <w:shd w:val="clear" w:color="auto" w:fill="auto"/>
          </w:tcPr>
          <w:p w14:paraId="369AD58A" w14:textId="77777777" w:rsidR="003E7D68" w:rsidRPr="001E40F5" w:rsidRDefault="003E7D68" w:rsidP="004E1354">
            <w:pPr>
              <w:pStyle w:val="04TEXTOTABELAS"/>
            </w:pPr>
            <w:r w:rsidRPr="001E40F5">
              <w:t xml:space="preserve">(EF69AR23) Explorar e criar improvisações, composições, arranjos, </w:t>
            </w:r>
            <w:r w:rsidRPr="0089727E">
              <w:rPr>
                <w:i/>
              </w:rPr>
              <w:t>jingles</w:t>
            </w:r>
            <w:r w:rsidRPr="001E40F5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</w:tr>
    </w:tbl>
    <w:p w14:paraId="6E7424BC" w14:textId="2471B91B" w:rsidR="00B83C2E" w:rsidRDefault="00B83C2E">
      <w:pPr>
        <w:autoSpaceDN/>
        <w:textAlignment w:val="auto"/>
      </w:pPr>
      <w:r>
        <w:br w:type="page"/>
      </w:r>
    </w:p>
    <w:p w14:paraId="3C434500" w14:textId="77777777" w:rsidR="00165705" w:rsidRPr="005068FC" w:rsidRDefault="00165705" w:rsidP="00165705">
      <w:pPr>
        <w:pStyle w:val="01TITULO4"/>
      </w:pPr>
      <w:r w:rsidRPr="005068FC">
        <w:lastRenderedPageBreak/>
        <w:t xml:space="preserve">Música – Objetos de conhecimento e habilidades. </w:t>
      </w:r>
    </w:p>
    <w:p w14:paraId="39D6F52F" w14:textId="77777777" w:rsidR="00165705" w:rsidRDefault="00165705">
      <w:pPr>
        <w:autoSpaceDN/>
        <w:textAlignment w:val="auto"/>
        <w:rPr>
          <w:rFonts w:eastAsia="Tahoma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2126"/>
        <w:gridCol w:w="3544"/>
      </w:tblGrid>
      <w:tr w:rsidR="001C4FEB" w:rsidRPr="00D0709F" w14:paraId="17F2636C" w14:textId="77777777" w:rsidTr="004E1354">
        <w:tc>
          <w:tcPr>
            <w:tcW w:w="9606" w:type="dxa"/>
            <w:gridSpan w:val="4"/>
            <w:shd w:val="clear" w:color="auto" w:fill="D9D9D9"/>
          </w:tcPr>
          <w:p w14:paraId="55CC414F" w14:textId="77777777" w:rsidR="001C4FEB" w:rsidRPr="000669EC" w:rsidRDefault="001C4FEB" w:rsidP="004E1354">
            <w:pPr>
              <w:pStyle w:val="03TITULOTABELAS1"/>
            </w:pPr>
            <w:r>
              <w:t>4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Música</w:t>
            </w:r>
          </w:p>
        </w:tc>
      </w:tr>
      <w:tr w:rsidR="001C4FEB" w:rsidRPr="00D0709F" w14:paraId="4C0F6671" w14:textId="77777777" w:rsidTr="004E1354">
        <w:trPr>
          <w:trHeight w:val="440"/>
        </w:trPr>
        <w:tc>
          <w:tcPr>
            <w:tcW w:w="2518" w:type="dxa"/>
            <w:tcBorders>
              <w:bottom w:val="single" w:sz="4" w:space="0" w:color="auto"/>
            </w:tcBorders>
            <w:shd w:val="clear" w:color="auto" w:fill="auto"/>
          </w:tcPr>
          <w:p w14:paraId="48DCD30B" w14:textId="6E66A2F4" w:rsidR="001C4FEB" w:rsidRPr="000669EC" w:rsidRDefault="001C4FEB" w:rsidP="004E1354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A99184C" w14:textId="77777777" w:rsidR="001C4FEB" w:rsidRPr="000669EC" w:rsidRDefault="001C4FEB" w:rsidP="004E1354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3E460A81" w14:textId="77777777" w:rsidR="001C4FEB" w:rsidRPr="000669EC" w:rsidRDefault="001C4FEB" w:rsidP="004E1354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544" w:type="dxa"/>
            <w:shd w:val="clear" w:color="auto" w:fill="auto"/>
          </w:tcPr>
          <w:p w14:paraId="200DCA1C" w14:textId="77777777" w:rsidR="001C4FEB" w:rsidRPr="000669EC" w:rsidRDefault="001C4FEB" w:rsidP="004E1354">
            <w:pPr>
              <w:pStyle w:val="03TITULOTABELAS2"/>
            </w:pPr>
            <w:r w:rsidRPr="000669EC">
              <w:t>Habilidades</w:t>
            </w:r>
          </w:p>
        </w:tc>
      </w:tr>
      <w:tr w:rsidR="00727852" w:rsidRPr="00D0709F" w14:paraId="21F3B8EA" w14:textId="77777777" w:rsidTr="00A3729E">
        <w:trPr>
          <w:trHeight w:val="1962"/>
        </w:trPr>
        <w:tc>
          <w:tcPr>
            <w:tcW w:w="2518" w:type="dxa"/>
            <w:vMerge w:val="restart"/>
            <w:shd w:val="clear" w:color="auto" w:fill="auto"/>
          </w:tcPr>
          <w:p w14:paraId="05D9E7D4" w14:textId="77777777" w:rsidR="00727852" w:rsidRPr="001E40F5" w:rsidRDefault="00727852" w:rsidP="004E1354">
            <w:pPr>
              <w:pStyle w:val="02TEXTOPRINCIPAL"/>
              <w:rPr>
                <w:b/>
              </w:rPr>
            </w:pPr>
            <w:r w:rsidRPr="001E40F5">
              <w:rPr>
                <w:b/>
              </w:rPr>
              <w:t>Capítulo 8 –</w:t>
            </w:r>
          </w:p>
          <w:p w14:paraId="139F5D46" w14:textId="77777777" w:rsidR="00727852" w:rsidRPr="001E40F5" w:rsidRDefault="00727852" w:rsidP="004E1354">
            <w:pPr>
              <w:pStyle w:val="02TEXTOPRINCIPAL"/>
              <w:rPr>
                <w:b/>
              </w:rPr>
            </w:pPr>
            <w:r w:rsidRPr="001E40F5">
              <w:rPr>
                <w:b/>
              </w:rPr>
              <w:t>Práticas para estar juntos</w:t>
            </w:r>
          </w:p>
          <w:p w14:paraId="63CA152D" w14:textId="77777777" w:rsidR="00727852" w:rsidRPr="00BF4767" w:rsidRDefault="00727852" w:rsidP="004E1354">
            <w:pPr>
              <w:autoSpaceDE w:val="0"/>
              <w:adjustRightInd w:val="0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5A9B5BE1" w14:textId="77777777" w:rsidR="00727852" w:rsidRPr="001E40F5" w:rsidRDefault="00727852" w:rsidP="004E1354">
            <w:pPr>
              <w:pStyle w:val="02TEXTOPRINCIPAL"/>
            </w:pPr>
            <w:r w:rsidRPr="001E40F5">
              <w:t>Música</w:t>
            </w:r>
          </w:p>
        </w:tc>
        <w:tc>
          <w:tcPr>
            <w:tcW w:w="2126" w:type="dxa"/>
            <w:shd w:val="clear" w:color="auto" w:fill="auto"/>
          </w:tcPr>
          <w:p w14:paraId="15209C3C" w14:textId="77777777" w:rsidR="00727852" w:rsidRPr="001E40F5" w:rsidRDefault="00727852" w:rsidP="004E1354">
            <w:pPr>
              <w:pStyle w:val="02TEXTOPRINCIPAL"/>
            </w:pPr>
            <w:r w:rsidRPr="001E40F5">
              <w:t>Contextos e práticas</w:t>
            </w:r>
          </w:p>
          <w:p w14:paraId="1F1666F1" w14:textId="77777777" w:rsidR="00727852" w:rsidRPr="001E40F5" w:rsidRDefault="00727852" w:rsidP="004E1354">
            <w:pPr>
              <w:pStyle w:val="02TEXTOPRINCIPAL"/>
            </w:pPr>
          </w:p>
          <w:p w14:paraId="3977E76B" w14:textId="77777777" w:rsidR="00727852" w:rsidRPr="001E40F5" w:rsidRDefault="00727852" w:rsidP="004E1354">
            <w:pPr>
              <w:pStyle w:val="02TEXTOPRINCIPAL"/>
            </w:pPr>
          </w:p>
          <w:p w14:paraId="47F5D2BB" w14:textId="77777777" w:rsidR="00727852" w:rsidRPr="001E40F5" w:rsidRDefault="00727852" w:rsidP="004E1354">
            <w:pPr>
              <w:pStyle w:val="02TEXTOPRINCIPAL"/>
            </w:pPr>
          </w:p>
          <w:p w14:paraId="3CA22820" w14:textId="77777777" w:rsidR="00727852" w:rsidRPr="001E40F5" w:rsidRDefault="00727852" w:rsidP="004E1354">
            <w:pPr>
              <w:pStyle w:val="02TEXTOPRINCIPAL"/>
            </w:pPr>
          </w:p>
          <w:p w14:paraId="33EA2573" w14:textId="77777777" w:rsidR="00727852" w:rsidRPr="001E40F5" w:rsidRDefault="00727852" w:rsidP="004E1354">
            <w:pPr>
              <w:pStyle w:val="02TEXTOPRINCIPAL"/>
            </w:pPr>
          </w:p>
        </w:tc>
        <w:tc>
          <w:tcPr>
            <w:tcW w:w="3544" w:type="dxa"/>
            <w:shd w:val="clear" w:color="auto" w:fill="auto"/>
          </w:tcPr>
          <w:p w14:paraId="38AB6DBE" w14:textId="77777777" w:rsidR="00727852" w:rsidRDefault="00727852" w:rsidP="004E1354">
            <w:pPr>
              <w:pStyle w:val="02TEXTOPRINCIPAL"/>
            </w:pPr>
            <w:r w:rsidRPr="001E40F5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1E40F5">
              <w:t>tica, histórica, econômica, estética e ética.</w:t>
            </w:r>
          </w:p>
          <w:p w14:paraId="239DD802" w14:textId="77777777" w:rsidR="00727852" w:rsidRPr="001E40F5" w:rsidRDefault="00727852" w:rsidP="004E1354">
            <w:pPr>
              <w:pStyle w:val="02TEXTOPRINCIPAL"/>
            </w:pPr>
          </w:p>
          <w:p w14:paraId="7974913A" w14:textId="77777777" w:rsidR="00727852" w:rsidRDefault="00727852" w:rsidP="004E1354">
            <w:pPr>
              <w:pStyle w:val="02TEXTOPRINCIPAL"/>
            </w:pPr>
            <w:r w:rsidRPr="001E40F5">
              <w:t>(EF69AR17) Explorar a analisar, criticamente, diferentes meios e equipamentos culturais de circulação da música e do conhecimento musical.</w:t>
            </w:r>
          </w:p>
          <w:p w14:paraId="07F4495F" w14:textId="77777777" w:rsidR="00727852" w:rsidRPr="001E40F5" w:rsidRDefault="00727852" w:rsidP="004E1354">
            <w:pPr>
              <w:pStyle w:val="02TEXTOPRINCIPAL"/>
            </w:pPr>
          </w:p>
          <w:p w14:paraId="41AF792F" w14:textId="77777777" w:rsidR="00727852" w:rsidRDefault="00727852" w:rsidP="004E1354">
            <w:pPr>
              <w:pStyle w:val="02TEXTOPRINCIPAL"/>
            </w:pPr>
            <w:r w:rsidRPr="001E40F5">
              <w:t>(EF69AR18) Reconhecer e apreciar o papel de músicos e grupos de música brasileiros e estrangeiros que contribuíram para o desenvolvimento de formas e gêneros musicais</w:t>
            </w:r>
            <w:r>
              <w:t>.</w:t>
            </w:r>
          </w:p>
          <w:p w14:paraId="03C8D858" w14:textId="77777777" w:rsidR="00727852" w:rsidRPr="001E40F5" w:rsidRDefault="00727852" w:rsidP="004E1354">
            <w:pPr>
              <w:pStyle w:val="02TEXTOPRINCIPAL"/>
            </w:pPr>
          </w:p>
          <w:p w14:paraId="4B205A65" w14:textId="77777777" w:rsidR="00727852" w:rsidRPr="001E40F5" w:rsidRDefault="00727852" w:rsidP="004E1354">
            <w:pPr>
              <w:pStyle w:val="02TEXTOPRINCIPAL"/>
            </w:pPr>
            <w:r w:rsidRPr="001E40F5">
              <w:t>(EF69AR19) Identificar e analisar diferentes estilos musicais, contextualizando-os no tempo e no espaço, de modo a aprimorar a capacidade de apreciação da estética musical.</w:t>
            </w:r>
          </w:p>
          <w:p w14:paraId="3338B7E6" w14:textId="77777777" w:rsidR="00727852" w:rsidRPr="001E40F5" w:rsidRDefault="00727852" w:rsidP="004E1354">
            <w:pPr>
              <w:pStyle w:val="02TEXTOPRINCIPAL"/>
            </w:pPr>
          </w:p>
        </w:tc>
      </w:tr>
      <w:tr w:rsidR="00727852" w:rsidRPr="00D0709F" w14:paraId="3E19E61A" w14:textId="77777777" w:rsidTr="005F60EB">
        <w:trPr>
          <w:trHeight w:val="767"/>
        </w:trPr>
        <w:tc>
          <w:tcPr>
            <w:tcW w:w="2518" w:type="dxa"/>
            <w:vMerge/>
            <w:shd w:val="clear" w:color="auto" w:fill="auto"/>
          </w:tcPr>
          <w:p w14:paraId="1E09B1FE" w14:textId="77777777" w:rsidR="00727852" w:rsidRDefault="00727852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4FE0D99" w14:textId="77777777" w:rsidR="00727852" w:rsidRPr="001E40F5" w:rsidRDefault="00727852" w:rsidP="004E1354">
            <w:pPr>
              <w:pStyle w:val="02TEXTOPRINCIPAL"/>
            </w:pPr>
          </w:p>
        </w:tc>
        <w:tc>
          <w:tcPr>
            <w:tcW w:w="2126" w:type="dxa"/>
            <w:shd w:val="clear" w:color="auto" w:fill="auto"/>
          </w:tcPr>
          <w:p w14:paraId="515CACDA" w14:textId="77777777" w:rsidR="00727852" w:rsidRPr="001E40F5" w:rsidRDefault="00727852" w:rsidP="004E1354">
            <w:pPr>
              <w:pStyle w:val="02TEXTOPRINCIPAL"/>
            </w:pPr>
            <w:r w:rsidRPr="001E40F5">
              <w:t>Elementos da linguagem da música</w:t>
            </w:r>
          </w:p>
        </w:tc>
        <w:tc>
          <w:tcPr>
            <w:tcW w:w="3544" w:type="dxa"/>
            <w:shd w:val="clear" w:color="auto" w:fill="auto"/>
          </w:tcPr>
          <w:p w14:paraId="6B601437" w14:textId="77777777" w:rsidR="00727852" w:rsidRPr="001E40F5" w:rsidRDefault="00727852" w:rsidP="004E1354">
            <w:pPr>
              <w:pStyle w:val="02TEXTOPRINCIPAL"/>
            </w:pPr>
            <w:r w:rsidRPr="001E40F5">
              <w:t>(EF69AR20) Explorar e analisar elementos constitutivos da música (altura, intensidade, timbre, melodia, ritmo etc</w:t>
            </w:r>
            <w:r>
              <w:t>.</w:t>
            </w:r>
            <w:r w:rsidRPr="001E40F5">
              <w:t>) por meio de recursos tecnológicos (</w:t>
            </w:r>
            <w:r w:rsidRPr="0089727E">
              <w:rPr>
                <w:i/>
              </w:rPr>
              <w:t>games</w:t>
            </w:r>
            <w:r w:rsidRPr="001E40F5">
              <w:t xml:space="preserve"> e plataformas digitais) jogos, canções e práticas diversas de composição/criação, execução e apreciação musicais.</w:t>
            </w:r>
          </w:p>
          <w:p w14:paraId="5FF466D5" w14:textId="77777777" w:rsidR="00727852" w:rsidRPr="001E40F5" w:rsidRDefault="00727852" w:rsidP="004E1354">
            <w:pPr>
              <w:pStyle w:val="02TEXTOPRINCIPAL"/>
            </w:pPr>
          </w:p>
        </w:tc>
      </w:tr>
      <w:tr w:rsidR="00727852" w:rsidRPr="00D0709F" w14:paraId="628DF491" w14:textId="77777777" w:rsidTr="005F60EB">
        <w:trPr>
          <w:trHeight w:val="1962"/>
        </w:trPr>
        <w:tc>
          <w:tcPr>
            <w:tcW w:w="25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9D3C6E" w14:textId="77777777" w:rsidR="00727852" w:rsidRDefault="00727852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523F84A" w14:textId="77777777" w:rsidR="00727852" w:rsidRPr="001E40F5" w:rsidRDefault="00727852" w:rsidP="004E1354">
            <w:pPr>
              <w:pStyle w:val="02TEXTOPRINCIPAL"/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14:paraId="2FF90ECB" w14:textId="77777777" w:rsidR="00727852" w:rsidRPr="001E40F5" w:rsidRDefault="00727852" w:rsidP="004E1354">
            <w:pPr>
              <w:pStyle w:val="02TEXTOPRINCIPAL"/>
            </w:pPr>
            <w:r w:rsidRPr="001E40F5">
              <w:t>Materialidades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</w:tcPr>
          <w:p w14:paraId="00B95F69" w14:textId="77777777" w:rsidR="00727852" w:rsidRPr="001E40F5" w:rsidRDefault="00727852" w:rsidP="004E1354">
            <w:pPr>
              <w:pStyle w:val="02TEXTOPRINCIPAL"/>
            </w:pPr>
            <w:r w:rsidRPr="001E40F5">
              <w:t>(EF69AR21) Explorar e analisar fontes e materiais sonoros em práticas de composição/criação, execução e apreciação musical, reconhecendo timbres e características de instrumentos.</w:t>
            </w:r>
          </w:p>
        </w:tc>
      </w:tr>
    </w:tbl>
    <w:p w14:paraId="4E50108B" w14:textId="77777777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6C680FD9" w14:textId="77777777" w:rsidR="00B83C2E" w:rsidRDefault="00B83C2E">
      <w:pPr>
        <w:autoSpaceDN/>
        <w:textAlignment w:val="auto"/>
      </w:pPr>
      <w:r>
        <w:br w:type="page"/>
      </w:r>
    </w:p>
    <w:p w14:paraId="2C0A2B62" w14:textId="4C978C2E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2126"/>
        <w:gridCol w:w="3544"/>
      </w:tblGrid>
      <w:tr w:rsidR="00727852" w:rsidRPr="00D0709F" w14:paraId="57ADE4FC" w14:textId="77777777" w:rsidTr="005B3816">
        <w:trPr>
          <w:trHeight w:val="1962"/>
        </w:trPr>
        <w:tc>
          <w:tcPr>
            <w:tcW w:w="25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AEC4C12" w14:textId="77777777" w:rsidR="00727852" w:rsidRDefault="00727852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62F3B55" w14:textId="77777777" w:rsidR="00727852" w:rsidRPr="001E40F5" w:rsidRDefault="00727852" w:rsidP="004E1354">
            <w:pPr>
              <w:pStyle w:val="02TEXTOPRINCIPAL"/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14:paraId="6D042230" w14:textId="77777777" w:rsidR="00727852" w:rsidRPr="001E40F5" w:rsidRDefault="00727852" w:rsidP="004E1354">
            <w:pPr>
              <w:pStyle w:val="02TEXTOPRINCIPAL"/>
            </w:pPr>
            <w:r w:rsidRPr="001E40F5">
              <w:t>Notação e registro musical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auto"/>
          </w:tcPr>
          <w:p w14:paraId="52A0845F" w14:textId="77777777" w:rsidR="00727852" w:rsidRPr="001E40F5" w:rsidRDefault="00727852" w:rsidP="004E1354">
            <w:pPr>
              <w:pStyle w:val="02TEXTOPRINCIPAL"/>
            </w:pPr>
            <w:r w:rsidRPr="001E40F5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  <w:p w14:paraId="730310F1" w14:textId="77777777" w:rsidR="00727852" w:rsidRPr="001E40F5" w:rsidRDefault="00727852" w:rsidP="004E1354">
            <w:pPr>
              <w:pStyle w:val="02TEXTOPRINCIPAL"/>
            </w:pPr>
          </w:p>
        </w:tc>
      </w:tr>
      <w:tr w:rsidR="00727852" w:rsidRPr="00D0709F" w14:paraId="54ADE75D" w14:textId="77777777" w:rsidTr="005B3816">
        <w:trPr>
          <w:trHeight w:val="1962"/>
        </w:trPr>
        <w:tc>
          <w:tcPr>
            <w:tcW w:w="2518" w:type="dxa"/>
            <w:vMerge/>
            <w:shd w:val="clear" w:color="auto" w:fill="auto"/>
          </w:tcPr>
          <w:p w14:paraId="45368611" w14:textId="77777777" w:rsidR="00727852" w:rsidRDefault="00727852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7C210F1" w14:textId="77777777" w:rsidR="00727852" w:rsidRPr="001E40F5" w:rsidRDefault="00727852" w:rsidP="004E1354">
            <w:pPr>
              <w:pStyle w:val="02TEXTOPRINCIPAL"/>
            </w:pPr>
          </w:p>
        </w:tc>
        <w:tc>
          <w:tcPr>
            <w:tcW w:w="2126" w:type="dxa"/>
            <w:shd w:val="clear" w:color="auto" w:fill="auto"/>
          </w:tcPr>
          <w:p w14:paraId="4B10D46D" w14:textId="77777777" w:rsidR="00727852" w:rsidRPr="001E40F5" w:rsidRDefault="00727852" w:rsidP="004E1354">
            <w:pPr>
              <w:pStyle w:val="02TEXTOPRINCIPAL"/>
            </w:pPr>
            <w:r w:rsidRPr="001E40F5">
              <w:t>Processos de criação</w:t>
            </w:r>
          </w:p>
        </w:tc>
        <w:tc>
          <w:tcPr>
            <w:tcW w:w="3544" w:type="dxa"/>
            <w:shd w:val="clear" w:color="auto" w:fill="auto"/>
          </w:tcPr>
          <w:p w14:paraId="5FB2427F" w14:textId="77777777" w:rsidR="00727852" w:rsidRPr="001E40F5" w:rsidRDefault="00727852" w:rsidP="004E1354">
            <w:pPr>
              <w:pStyle w:val="02TEXTOPRINCIPAL"/>
            </w:pPr>
            <w:r w:rsidRPr="001E40F5">
              <w:t xml:space="preserve">(EF69AR23) Explorar e criar improvisações, composições, arranjos, </w:t>
            </w:r>
            <w:r w:rsidRPr="0089727E">
              <w:rPr>
                <w:i/>
              </w:rPr>
              <w:t>jingles</w:t>
            </w:r>
            <w:r w:rsidRPr="001E40F5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</w:tr>
    </w:tbl>
    <w:p w14:paraId="4DCB764E" w14:textId="77777777" w:rsidR="001C4FEB" w:rsidRPr="00B83C2E" w:rsidRDefault="001C4FEB" w:rsidP="00B83C2E">
      <w:pPr>
        <w:pStyle w:val="02TEXTOPRINCIPAL"/>
      </w:pPr>
      <w:r w:rsidRPr="00B83C2E">
        <w:br w:type="page"/>
      </w:r>
    </w:p>
    <w:p w14:paraId="6A7FED3A" w14:textId="2359A4B4" w:rsidR="001C4FEB" w:rsidRDefault="001C4FEB" w:rsidP="001C4FEB">
      <w:pPr>
        <w:pStyle w:val="02TEXTOPRINCIPAL"/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  <w:r w:rsidR="009F0FBD">
        <w:rPr>
          <w:lang w:eastAsia="en-US" w:bidi="ar-SA"/>
        </w:rPr>
        <w:t xml:space="preserve"> </w:t>
      </w:r>
      <w:r>
        <w:rPr>
          <w:lang w:eastAsia="en-US" w:bidi="ar-SA"/>
        </w:rPr>
        <w:t>propostas para cada bimestre.</w:t>
      </w:r>
    </w:p>
    <w:p w14:paraId="48BCBB23" w14:textId="77777777" w:rsidR="001C4FEB" w:rsidRPr="00B83C2E" w:rsidRDefault="001C4FEB" w:rsidP="00B83C2E">
      <w:pPr>
        <w:pStyle w:val="02TEXTOPRINCIPAL"/>
      </w:pPr>
    </w:p>
    <w:p w14:paraId="0B640B3B" w14:textId="77777777" w:rsidR="001C4FEB" w:rsidRDefault="001C4FEB" w:rsidP="001C4FEB">
      <w:pPr>
        <w:pStyle w:val="01TITULO4"/>
      </w:pPr>
      <w:r>
        <w:t xml:space="preserve">Música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180F7DEC" w14:textId="77777777" w:rsidR="001C4FEB" w:rsidRPr="00B83C2E" w:rsidRDefault="001C4FEB" w:rsidP="00B83C2E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678"/>
      </w:tblGrid>
      <w:tr w:rsidR="001C4FEB" w:rsidRPr="00D0709F" w14:paraId="6A9A09E1" w14:textId="77777777" w:rsidTr="004E1354">
        <w:trPr>
          <w:trHeight w:val="440"/>
        </w:trPr>
        <w:tc>
          <w:tcPr>
            <w:tcW w:w="1183" w:type="dxa"/>
            <w:tcBorders>
              <w:bottom w:val="single" w:sz="4" w:space="0" w:color="auto"/>
            </w:tcBorders>
            <w:shd w:val="clear" w:color="auto" w:fill="auto"/>
          </w:tcPr>
          <w:p w14:paraId="255E9603" w14:textId="77777777" w:rsidR="001C4FEB" w:rsidRPr="000C26A8" w:rsidRDefault="001C4FEB" w:rsidP="004E1354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45" w:type="dxa"/>
            <w:shd w:val="clear" w:color="auto" w:fill="auto"/>
          </w:tcPr>
          <w:p w14:paraId="38ADAB4F" w14:textId="77777777" w:rsidR="001C4FEB" w:rsidRPr="000C26A8" w:rsidRDefault="001C4FEB" w:rsidP="004E1354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4678" w:type="dxa"/>
            <w:shd w:val="clear" w:color="auto" w:fill="auto"/>
          </w:tcPr>
          <w:p w14:paraId="7991D4B5" w14:textId="77777777" w:rsidR="001C4FEB" w:rsidRPr="000C26A8" w:rsidRDefault="001C4FEB" w:rsidP="004E1354">
            <w:pPr>
              <w:pStyle w:val="03TITULOTABELAS2"/>
            </w:pPr>
            <w:r w:rsidRPr="000C26A8">
              <w:t>Práticas pedagógicas</w:t>
            </w:r>
          </w:p>
        </w:tc>
      </w:tr>
      <w:tr w:rsidR="003A67DB" w:rsidRPr="00BF4767" w14:paraId="402CA680" w14:textId="77777777" w:rsidTr="00FC0246">
        <w:trPr>
          <w:trHeight w:val="3460"/>
        </w:trPr>
        <w:tc>
          <w:tcPr>
            <w:tcW w:w="1183" w:type="dxa"/>
            <w:vMerge w:val="restart"/>
            <w:shd w:val="clear" w:color="auto" w:fill="auto"/>
          </w:tcPr>
          <w:p w14:paraId="3279ECC2" w14:textId="77777777" w:rsidR="003A67DB" w:rsidRPr="00BF4767" w:rsidRDefault="003A67DB" w:rsidP="004E1354">
            <w:pPr>
              <w:pStyle w:val="02TEXTOPRINCIPAL"/>
            </w:pPr>
            <w:r>
              <w:t>Música</w:t>
            </w:r>
          </w:p>
          <w:p w14:paraId="0A7C9729" w14:textId="77777777" w:rsidR="003A67DB" w:rsidRPr="00BF4767" w:rsidRDefault="003A67DB" w:rsidP="004E1354">
            <w:pPr>
              <w:pStyle w:val="04TEXTOTABELAS"/>
            </w:pPr>
          </w:p>
        </w:tc>
        <w:tc>
          <w:tcPr>
            <w:tcW w:w="3745" w:type="dxa"/>
            <w:tcBorders>
              <w:bottom w:val="nil"/>
            </w:tcBorders>
            <w:shd w:val="clear" w:color="auto" w:fill="auto"/>
          </w:tcPr>
          <w:p w14:paraId="68BFBAB6" w14:textId="77777777" w:rsidR="003A67DB" w:rsidRPr="001E40F5" w:rsidRDefault="003A67DB" w:rsidP="004E1354">
            <w:pPr>
              <w:pStyle w:val="02TEXTOPRINCIPAL"/>
            </w:pPr>
            <w:r w:rsidRPr="001E40F5">
              <w:t>(EF69AR16) Analisar criticamente, por meio da apreciação musical, usos e funções da música em seus contextos de produção e circulação, relacionando as práticas musicais às diferentes dimensões da vida social, cultural, pol</w:t>
            </w:r>
            <w:r>
              <w:t>í</w:t>
            </w:r>
            <w:r w:rsidRPr="001E40F5">
              <w:t>tica, histórica, econômica, estética e ética.</w:t>
            </w:r>
          </w:p>
          <w:p w14:paraId="1E6AC883" w14:textId="77777777" w:rsidR="003A67DB" w:rsidRDefault="003A67DB" w:rsidP="004E1354">
            <w:pPr>
              <w:pStyle w:val="02TEXTOPRINCIPAL"/>
            </w:pPr>
          </w:p>
          <w:p w14:paraId="019B0EC1" w14:textId="77777777" w:rsidR="003A67DB" w:rsidRPr="001E40F5" w:rsidRDefault="003A67DB" w:rsidP="004E1354">
            <w:pPr>
              <w:pStyle w:val="02TEXTOPRINCIPAL"/>
            </w:pPr>
            <w:r w:rsidRPr="001E40F5">
              <w:t>(EF69AR17) Explorar a analisar, criticamente, diferentes meios e equipamentos culturais de circulação da música e</w:t>
            </w:r>
            <w:r>
              <w:t xml:space="preserve"> </w:t>
            </w:r>
            <w:r w:rsidRPr="001E40F5">
              <w:t>do conhecimento</w:t>
            </w:r>
            <w:r>
              <w:t xml:space="preserve"> </w:t>
            </w:r>
            <w:r w:rsidRPr="001E40F5">
              <w:t>musical.</w:t>
            </w:r>
          </w:p>
          <w:p w14:paraId="3491A854" w14:textId="77777777" w:rsidR="003A67DB" w:rsidRDefault="003A67DB" w:rsidP="004E1354">
            <w:pPr>
              <w:pStyle w:val="02TEXTOPRINCIPAL"/>
            </w:pPr>
          </w:p>
          <w:p w14:paraId="52F36A6B" w14:textId="77777777" w:rsidR="003A67DB" w:rsidRPr="001E40F5" w:rsidRDefault="003A67DB" w:rsidP="004E1354">
            <w:pPr>
              <w:pStyle w:val="02TEXTOPRINCIPAL"/>
            </w:pPr>
            <w:r w:rsidRPr="001E40F5">
              <w:t xml:space="preserve">(EF69AR18) Reconhecer e apreciar o papel de músicos e grupos de música brasileiros e estrangeiros que contribuíram para o desenvolvimento de formas e gêneros musicais. </w:t>
            </w:r>
          </w:p>
          <w:p w14:paraId="5F467049" w14:textId="77777777" w:rsidR="003A67DB" w:rsidRDefault="003A67DB" w:rsidP="004E1354">
            <w:pPr>
              <w:pStyle w:val="02TEXTOPRINCIPAL"/>
            </w:pPr>
          </w:p>
          <w:p w14:paraId="2C4E87C6" w14:textId="77777777" w:rsidR="003A67DB" w:rsidRPr="001E40F5" w:rsidRDefault="003A67DB" w:rsidP="004E1354">
            <w:pPr>
              <w:pStyle w:val="02TEXTOPRINCIPAL"/>
            </w:pPr>
            <w:r w:rsidRPr="001E40F5">
              <w:t>(EF69AR19) Identificar e analisar diferentes estilos musicais, contextualizando-os no tempo e no espaço, de modo a aprimorar a capacidade de apreciação da estética musical.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5BBB75F1" w14:textId="5A5A67D2" w:rsidR="003A67DB" w:rsidRPr="001E40F5" w:rsidRDefault="003A67DB" w:rsidP="004E1354">
            <w:pPr>
              <w:pStyle w:val="02TEXTOPRINCIPAL"/>
            </w:pPr>
            <w:r w:rsidRPr="001E40F5">
              <w:t xml:space="preserve">Organize a turma em dois grupos grandes para uma pesquisa, de forma que </w:t>
            </w:r>
            <w:r>
              <w:t xml:space="preserve">um </w:t>
            </w:r>
            <w:r w:rsidRPr="001E40F5">
              <w:t xml:space="preserve">grupo levante musicais brasileiros e o </w:t>
            </w:r>
            <w:r>
              <w:t>outro,</w:t>
            </w:r>
            <w:r w:rsidRPr="001E40F5">
              <w:t xml:space="preserve"> musicais estrangeiros. Os dois grupos devem pesquisar musicais muito</w:t>
            </w:r>
            <w:r>
              <w:t xml:space="preserve"> populares</w:t>
            </w:r>
            <w:r w:rsidRPr="001E40F5">
              <w:t xml:space="preserve"> e pesquisar também críticas e análises em geral que explique</w:t>
            </w:r>
            <w:r>
              <w:t>m</w:t>
            </w:r>
            <w:r w:rsidRPr="001E40F5">
              <w:t xml:space="preserve"> a grande aceitação dos mesmos pelo público. </w:t>
            </w:r>
          </w:p>
          <w:p w14:paraId="41A8958A" w14:textId="77777777" w:rsidR="003A67DB" w:rsidRPr="001E40F5" w:rsidRDefault="003A67DB" w:rsidP="004E1354">
            <w:pPr>
              <w:pStyle w:val="02TEXTOPRINCIPAL"/>
            </w:pPr>
          </w:p>
          <w:p w14:paraId="7B7D93B0" w14:textId="77777777" w:rsidR="003A67DB" w:rsidRPr="001E40F5" w:rsidRDefault="003A67DB" w:rsidP="004E1354">
            <w:pPr>
              <w:pStyle w:val="02TEXTOPRINCIPAL"/>
            </w:pPr>
            <w:r w:rsidRPr="001E40F5">
              <w:t>Incentive os estudantes a fazer uma análise sobre os equipamentos culturais que são associados a</w:t>
            </w:r>
            <w:r>
              <w:t>os</w:t>
            </w:r>
            <w:r w:rsidRPr="001E40F5">
              <w:t xml:space="preserve"> musicais de protesto.</w:t>
            </w:r>
          </w:p>
          <w:p w14:paraId="1B97CEDC" w14:textId="77777777" w:rsidR="003A67DB" w:rsidRPr="001E40F5" w:rsidRDefault="003A67DB" w:rsidP="004E1354">
            <w:pPr>
              <w:pStyle w:val="02TEXTOPRINCIPAL"/>
            </w:pPr>
          </w:p>
          <w:p w14:paraId="29E79495" w14:textId="3F61B0B0" w:rsidR="003A67DB" w:rsidRDefault="003A67DB" w:rsidP="004E1354">
            <w:pPr>
              <w:pStyle w:val="02TEXTOPRINCIPAL"/>
            </w:pPr>
            <w:r w:rsidRPr="001E40F5">
              <w:t>Proponha a análise de estilos musicais de diferentes épocas e a elaboração de um quadro comparativo dos mesmos para ser exposto para a escola.</w:t>
            </w:r>
          </w:p>
          <w:p w14:paraId="21C41639" w14:textId="77777777" w:rsidR="003A67DB" w:rsidRPr="001E40F5" w:rsidRDefault="003A67DB" w:rsidP="004E1354">
            <w:pPr>
              <w:pStyle w:val="02TEXTOPRINCIPAL"/>
            </w:pPr>
          </w:p>
          <w:p w14:paraId="5CA1EA14" w14:textId="4DAC69A6" w:rsidR="003A67DB" w:rsidRDefault="003A67DB" w:rsidP="004E1354">
            <w:pPr>
              <w:pStyle w:val="02TEXTOPRINCIPAL"/>
            </w:pPr>
            <w:r w:rsidRPr="001E40F5">
              <w:t>Organize a turma em quatro ou cinco grupos para analisarem elementos como altura, timbre, melodia e ritmo em trilhas sonoras de espetáculos musicados.</w:t>
            </w:r>
          </w:p>
          <w:p w14:paraId="6A5DDE51" w14:textId="77777777" w:rsidR="003A67DB" w:rsidRPr="001E40F5" w:rsidRDefault="003A67DB" w:rsidP="004E1354">
            <w:pPr>
              <w:pStyle w:val="02TEXTOPRINCIPAL"/>
            </w:pPr>
          </w:p>
          <w:p w14:paraId="66D9272E" w14:textId="77777777" w:rsidR="003A67DB" w:rsidRDefault="003A67DB" w:rsidP="004E1354">
            <w:pPr>
              <w:pStyle w:val="02TEXTOPRINCIPAL"/>
            </w:pPr>
            <w:r w:rsidRPr="001E40F5">
              <w:t>Solicite uma pesquisa sobre materiais sonoros disponíveis na escola que possam ser utilizados em uma improvisação musical a ser realizada por estudantes do 6º ano orientados pelos estudantes do 9</w:t>
            </w:r>
            <w:r>
              <w:t>º</w:t>
            </w:r>
            <w:r w:rsidRPr="001E40F5">
              <w:t xml:space="preserve"> ano.</w:t>
            </w:r>
          </w:p>
          <w:p w14:paraId="631A0A50" w14:textId="77777777" w:rsidR="001B3BFA" w:rsidRDefault="001B3BFA" w:rsidP="004E1354">
            <w:pPr>
              <w:pStyle w:val="02TEXTOPRINCIPAL"/>
            </w:pPr>
          </w:p>
          <w:p w14:paraId="24AC04D0" w14:textId="77777777" w:rsidR="001B3BFA" w:rsidRDefault="001B3BFA" w:rsidP="004E1354">
            <w:pPr>
              <w:pStyle w:val="02TEXTOPRINCIPAL"/>
            </w:pPr>
            <w:r w:rsidRPr="001E40F5">
              <w:t>Pesquisar formas de registros musicais realizadas por sociedades tribais brasileiras e estrangeiras.</w:t>
            </w:r>
          </w:p>
          <w:p w14:paraId="489196DB" w14:textId="77777777" w:rsidR="001B3BFA" w:rsidRDefault="001B3BFA" w:rsidP="004E1354">
            <w:pPr>
              <w:pStyle w:val="02TEXTOPRINCIPAL"/>
            </w:pPr>
          </w:p>
          <w:p w14:paraId="76A557F7" w14:textId="78D6CAD2" w:rsidR="001B3BFA" w:rsidRPr="001E40F5" w:rsidRDefault="001B3BFA" w:rsidP="004E1354">
            <w:pPr>
              <w:pStyle w:val="02TEXTOPRINCIPAL"/>
            </w:pPr>
            <w:r w:rsidRPr="001E40F5">
              <w:t xml:space="preserve">Planeje a criação colaborativa de um musical para ser apresentado ao final do ano letivo, podendo contar com mais </w:t>
            </w:r>
            <w:r>
              <w:t>de</w:t>
            </w:r>
            <w:r w:rsidRPr="001E40F5">
              <w:t xml:space="preserve"> uma turma do 9º ano, com ampla assistência das famílias dos estudantes e da comunidade das proximidades da escola</w:t>
            </w:r>
            <w:r>
              <w:t>.</w:t>
            </w:r>
          </w:p>
        </w:tc>
      </w:tr>
      <w:tr w:rsidR="003A67DB" w:rsidRPr="00BF4767" w14:paraId="53893129" w14:textId="77777777" w:rsidTr="00FC0246">
        <w:tc>
          <w:tcPr>
            <w:tcW w:w="1183" w:type="dxa"/>
            <w:vMerge/>
            <w:shd w:val="clear" w:color="auto" w:fill="auto"/>
          </w:tcPr>
          <w:p w14:paraId="0BFC5B70" w14:textId="77777777" w:rsidR="003A67DB" w:rsidRDefault="003A67DB" w:rsidP="004E1354">
            <w:pPr>
              <w:pStyle w:val="04TEXTOTABELAS"/>
            </w:pPr>
          </w:p>
        </w:tc>
        <w:tc>
          <w:tcPr>
            <w:tcW w:w="3745" w:type="dxa"/>
            <w:tcBorders>
              <w:top w:val="nil"/>
              <w:bottom w:val="nil"/>
            </w:tcBorders>
            <w:shd w:val="clear" w:color="auto" w:fill="auto"/>
          </w:tcPr>
          <w:p w14:paraId="6B4C907B" w14:textId="77777777" w:rsidR="003A67DB" w:rsidRPr="001E40F5" w:rsidRDefault="003A67DB" w:rsidP="004E1354">
            <w:pPr>
              <w:pStyle w:val="02TEXTOPRINCIPAL"/>
            </w:pPr>
            <w:r w:rsidRPr="001E40F5">
              <w:t>(EF69AR20) Explorar e analisar elementos constitutivos da música (altura, intensidade, timbre, melodia, ritmo etc</w:t>
            </w:r>
            <w:r>
              <w:t>.</w:t>
            </w:r>
            <w:r w:rsidRPr="001E40F5">
              <w:t>) por meio de recursos tecnológicos (</w:t>
            </w:r>
            <w:r w:rsidRPr="0089727E">
              <w:rPr>
                <w:i/>
              </w:rPr>
              <w:t>games</w:t>
            </w:r>
            <w:r w:rsidRPr="001E40F5">
              <w:t xml:space="preserve"> e plataformas digitais) jogos, canções e práticas diversas de composição/criação, execução e apreciação musicais.</w:t>
            </w:r>
          </w:p>
        </w:tc>
        <w:tc>
          <w:tcPr>
            <w:tcW w:w="4678" w:type="dxa"/>
            <w:vMerge/>
            <w:shd w:val="clear" w:color="auto" w:fill="auto"/>
          </w:tcPr>
          <w:p w14:paraId="734FB2BF" w14:textId="3FA5F482" w:rsidR="003A67DB" w:rsidRPr="001E40F5" w:rsidRDefault="003A67DB" w:rsidP="004E1354">
            <w:pPr>
              <w:pStyle w:val="02TEXTOPRINCIPAL"/>
            </w:pPr>
          </w:p>
        </w:tc>
      </w:tr>
      <w:tr w:rsidR="003A67DB" w:rsidRPr="00BF4767" w14:paraId="48DF31E3" w14:textId="77777777" w:rsidTr="00FC0246">
        <w:tc>
          <w:tcPr>
            <w:tcW w:w="1183" w:type="dxa"/>
            <w:vMerge/>
            <w:shd w:val="clear" w:color="auto" w:fill="auto"/>
          </w:tcPr>
          <w:p w14:paraId="512FE1C3" w14:textId="77777777" w:rsidR="003A67DB" w:rsidRDefault="003A67DB" w:rsidP="004E1354">
            <w:pPr>
              <w:pStyle w:val="04TEXTOTABELAS"/>
            </w:pPr>
          </w:p>
        </w:tc>
        <w:tc>
          <w:tcPr>
            <w:tcW w:w="3745" w:type="dxa"/>
            <w:tcBorders>
              <w:top w:val="nil"/>
            </w:tcBorders>
            <w:shd w:val="clear" w:color="auto" w:fill="auto"/>
          </w:tcPr>
          <w:p w14:paraId="34F4D6F3" w14:textId="77777777" w:rsidR="003A67DB" w:rsidRPr="001E40F5" w:rsidRDefault="003A67DB" w:rsidP="004E1354">
            <w:pPr>
              <w:pStyle w:val="02TEXTOPRINCIPAL"/>
            </w:pPr>
            <w:r w:rsidRPr="001E40F5">
              <w:t>(EF69AR21) Explorar e analisar fontes e materiais sonoros em práticas de composição/criação, execução e apreciação musical, reconhecendo timbres e características de instrumentos.</w:t>
            </w:r>
          </w:p>
        </w:tc>
        <w:tc>
          <w:tcPr>
            <w:tcW w:w="4678" w:type="dxa"/>
            <w:vMerge/>
            <w:shd w:val="clear" w:color="auto" w:fill="auto"/>
          </w:tcPr>
          <w:p w14:paraId="2FE6EB57" w14:textId="1FE4C553" w:rsidR="003A67DB" w:rsidRPr="001E40F5" w:rsidRDefault="003A67DB" w:rsidP="004E1354">
            <w:pPr>
              <w:pStyle w:val="02TEXTOPRINCIPAL"/>
            </w:pPr>
          </w:p>
        </w:tc>
      </w:tr>
    </w:tbl>
    <w:p w14:paraId="2C430FF5" w14:textId="77777777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t>(continua)</w:t>
      </w:r>
    </w:p>
    <w:p w14:paraId="3CD44447" w14:textId="77777777" w:rsidR="00B83C2E" w:rsidRDefault="00B83C2E">
      <w:pPr>
        <w:autoSpaceDN/>
        <w:textAlignment w:val="auto"/>
      </w:pPr>
      <w:r>
        <w:br w:type="page"/>
      </w:r>
    </w:p>
    <w:p w14:paraId="3039253D" w14:textId="32279804" w:rsidR="00B83C2E" w:rsidRPr="00EC6E64" w:rsidRDefault="00B83C2E" w:rsidP="00B83C2E">
      <w:pPr>
        <w:ind w:right="706"/>
        <w:jc w:val="right"/>
        <w:rPr>
          <w:sz w:val="16"/>
          <w:szCs w:val="16"/>
        </w:rPr>
      </w:pPr>
      <w:r w:rsidRPr="00EC6E64">
        <w:rPr>
          <w:sz w:val="16"/>
          <w:szCs w:val="16"/>
        </w:rPr>
        <w:lastRenderedPageBreak/>
        <w:t>(continua</w:t>
      </w:r>
      <w:r>
        <w:rPr>
          <w:sz w:val="16"/>
          <w:szCs w:val="16"/>
        </w:rPr>
        <w:t>ção</w:t>
      </w:r>
      <w:r w:rsidRPr="00EC6E64">
        <w:rPr>
          <w:sz w:val="16"/>
          <w:szCs w:val="1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3745"/>
        <w:gridCol w:w="4678"/>
      </w:tblGrid>
      <w:tr w:rsidR="002F484C" w:rsidRPr="00BF4767" w14:paraId="70BB7F4B" w14:textId="77777777" w:rsidTr="008C7499">
        <w:tc>
          <w:tcPr>
            <w:tcW w:w="1183" w:type="dxa"/>
            <w:vMerge w:val="restart"/>
            <w:shd w:val="clear" w:color="auto" w:fill="auto"/>
          </w:tcPr>
          <w:p w14:paraId="35899DAB" w14:textId="77777777" w:rsidR="002F484C" w:rsidRDefault="002F484C" w:rsidP="004E1354">
            <w:pPr>
              <w:pStyle w:val="04TEXTOTABELAS"/>
            </w:pPr>
          </w:p>
        </w:tc>
        <w:tc>
          <w:tcPr>
            <w:tcW w:w="3745" w:type="dxa"/>
            <w:tcBorders>
              <w:bottom w:val="nil"/>
            </w:tcBorders>
            <w:shd w:val="clear" w:color="auto" w:fill="auto"/>
          </w:tcPr>
          <w:p w14:paraId="7B72788B" w14:textId="77777777" w:rsidR="002F484C" w:rsidRPr="001E40F5" w:rsidRDefault="002F484C" w:rsidP="004E1354">
            <w:pPr>
              <w:pStyle w:val="02TEXTOPRINCIPAL"/>
            </w:pPr>
            <w:r w:rsidRPr="001E40F5">
              <w:t>(EF69AR22) Explorar e identificar diferentes formas de registro musical (notação musical tradicional, partituras criativas e procedimentos da música contemporânea), bem como procedimentos e técnicas de registro em áudio e visual.</w:t>
            </w:r>
          </w:p>
        </w:tc>
        <w:tc>
          <w:tcPr>
            <w:tcW w:w="4678" w:type="dxa"/>
            <w:vMerge w:val="restart"/>
            <w:shd w:val="clear" w:color="auto" w:fill="auto"/>
          </w:tcPr>
          <w:p w14:paraId="71875B03" w14:textId="46F91229" w:rsidR="002F484C" w:rsidRPr="001E40F5" w:rsidRDefault="002F484C" w:rsidP="004E1354">
            <w:pPr>
              <w:pStyle w:val="02TEXTOPRINCIPAL"/>
            </w:pPr>
            <w:bookmarkStart w:id="1" w:name="_GoBack"/>
            <w:bookmarkEnd w:id="1"/>
          </w:p>
        </w:tc>
      </w:tr>
      <w:tr w:rsidR="002F484C" w:rsidRPr="00BF4767" w14:paraId="7A26EE42" w14:textId="77777777" w:rsidTr="008C7499">
        <w:tc>
          <w:tcPr>
            <w:tcW w:w="1183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640F4E2A" w14:textId="77777777" w:rsidR="002F484C" w:rsidRDefault="002F484C" w:rsidP="004E1354">
            <w:pPr>
              <w:pStyle w:val="04TEXTOTABELAS"/>
            </w:pPr>
          </w:p>
        </w:tc>
        <w:tc>
          <w:tcPr>
            <w:tcW w:w="3745" w:type="dxa"/>
            <w:tcBorders>
              <w:top w:val="nil"/>
            </w:tcBorders>
            <w:shd w:val="clear" w:color="auto" w:fill="auto"/>
          </w:tcPr>
          <w:p w14:paraId="3A368D15" w14:textId="77777777" w:rsidR="002F484C" w:rsidRPr="001E40F5" w:rsidRDefault="002F484C" w:rsidP="004E1354">
            <w:pPr>
              <w:pStyle w:val="02TEXTOPRINCIPAL"/>
            </w:pPr>
            <w:r w:rsidRPr="001E40F5">
              <w:t xml:space="preserve">(EF69AR23) Explorar e criar improvisações, composições, arranjos, </w:t>
            </w:r>
            <w:r w:rsidRPr="0089727E">
              <w:rPr>
                <w:i/>
              </w:rPr>
              <w:t>jingles</w:t>
            </w:r>
            <w:r w:rsidRPr="001E40F5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</w:tc>
        <w:tc>
          <w:tcPr>
            <w:tcW w:w="4678" w:type="dxa"/>
            <w:vMerge/>
            <w:shd w:val="clear" w:color="auto" w:fill="auto"/>
          </w:tcPr>
          <w:p w14:paraId="59CF20B7" w14:textId="3DC46AA9" w:rsidR="002F484C" w:rsidRPr="001E40F5" w:rsidRDefault="002F484C" w:rsidP="004E1354">
            <w:pPr>
              <w:pStyle w:val="02TEXTOPRINCIPAL"/>
            </w:pPr>
          </w:p>
        </w:tc>
      </w:tr>
    </w:tbl>
    <w:p w14:paraId="428F5BC1" w14:textId="77777777" w:rsidR="001C4FEB" w:rsidRPr="00B83C2E" w:rsidRDefault="001C4FEB" w:rsidP="00B83C2E">
      <w:pPr>
        <w:pStyle w:val="02TEXTOPRINCIPAL"/>
      </w:pPr>
    </w:p>
    <w:p w14:paraId="280F00B2" w14:textId="77777777" w:rsidR="001C4FEB" w:rsidRDefault="001C4FEB" w:rsidP="001C4FEB">
      <w:pPr>
        <w:pStyle w:val="01TITULO3"/>
      </w:pPr>
      <w:r>
        <w:t>Subsí</w:t>
      </w:r>
      <w:r w:rsidRPr="002E650E">
        <w:t>dios</w:t>
      </w:r>
    </w:p>
    <w:p w14:paraId="629A82C1" w14:textId="3BD64E53" w:rsidR="001C4FEB" w:rsidRPr="00DA2C6C" w:rsidRDefault="009F0FBD" w:rsidP="001C4FEB">
      <w:pPr>
        <w:pStyle w:val="01TITULO4"/>
      </w:pPr>
      <w:r>
        <w:t>Vídeo</w:t>
      </w:r>
      <w:r w:rsidR="001C4FEB" w:rsidRPr="00DA2C6C">
        <w:t>:</w:t>
      </w:r>
    </w:p>
    <w:p w14:paraId="5C971B00" w14:textId="10848133" w:rsidR="001C4FEB" w:rsidRPr="00B73474" w:rsidRDefault="001C4FEB" w:rsidP="00B83C2E">
      <w:pPr>
        <w:pStyle w:val="02TEXTOPRINCIPAL"/>
      </w:pPr>
      <w:r w:rsidRPr="00DA2C6C">
        <w:rPr>
          <w:shd w:val="clear" w:color="auto" w:fill="FFFFFF"/>
        </w:rPr>
        <w:t xml:space="preserve">DOCUMENTÁRIO Chico Science </w:t>
      </w:r>
      <w:r w:rsidR="006F5646">
        <w:rPr>
          <w:shd w:val="clear" w:color="auto" w:fill="FFFFFF"/>
        </w:rPr>
        <w:t>–</w:t>
      </w:r>
      <w:r w:rsidRPr="00DA2C6C">
        <w:rPr>
          <w:shd w:val="clear" w:color="auto" w:fill="FFFFFF"/>
        </w:rPr>
        <w:t xml:space="preserve"> Um </w:t>
      </w:r>
      <w:r w:rsidRPr="00B73474">
        <w:t xml:space="preserve">Caranguejo Elétrico. </w:t>
      </w:r>
      <w:r w:rsidR="00C55C4D">
        <w:t>F</w:t>
      </w:r>
      <w:r w:rsidRPr="00B73474">
        <w:t>ilme de 86 minutos exibido pela TV Globo Nordeste e Globo News em 2016. Disponível em</w:t>
      </w:r>
      <w:r>
        <w:t>:</w:t>
      </w:r>
      <w:r w:rsidRPr="00B73474">
        <w:t xml:space="preserve"> </w:t>
      </w:r>
      <w:r>
        <w:t>&lt;</w:t>
      </w:r>
      <w:hyperlink r:id="rId8" w:history="1">
        <w:r w:rsidRPr="00B83C2E">
          <w:rPr>
            <w:rStyle w:val="Hyperlink"/>
          </w:rPr>
          <w:t>https://www.youtube.com/watch?v=j299EbU-UnQ</w:t>
        </w:r>
      </w:hyperlink>
      <w:r>
        <w:t>&gt;</w:t>
      </w:r>
      <w:r w:rsidRPr="00B73474">
        <w:t xml:space="preserve">. Acesso em: 23 out. 2018. </w:t>
      </w:r>
    </w:p>
    <w:p w14:paraId="2BF3B6A1" w14:textId="34062D28" w:rsidR="001C4FEB" w:rsidRPr="00B83C2E" w:rsidRDefault="001C4FEB" w:rsidP="00B83C2E">
      <w:pPr>
        <w:pStyle w:val="02TEXTOPRINCIPAL"/>
      </w:pPr>
    </w:p>
    <w:p w14:paraId="3FB1F9FB" w14:textId="6916004B" w:rsidR="001C4FEB" w:rsidRPr="00DA2C6C" w:rsidRDefault="009F0FBD" w:rsidP="001C4FEB">
      <w:pPr>
        <w:pStyle w:val="01TITULO4"/>
      </w:pPr>
      <w:r>
        <w:t>Filme</w:t>
      </w:r>
      <w:r w:rsidR="001C4FEB" w:rsidRPr="00DA2C6C">
        <w:t>:</w:t>
      </w:r>
    </w:p>
    <w:p w14:paraId="29CFF491" w14:textId="77777777" w:rsidR="001C4FEB" w:rsidRPr="001E40F5" w:rsidRDefault="001C4FEB" w:rsidP="00B83C2E">
      <w:pPr>
        <w:pStyle w:val="02TEXTOPRINCIPAL"/>
      </w:pPr>
      <w:r w:rsidRPr="001E40F5">
        <w:t xml:space="preserve">FABRICANDO Tom Zé. Direção: </w:t>
      </w:r>
      <w:hyperlink r:id="rId9" w:tooltip="Decio Matos Jr." w:history="1">
        <w:r w:rsidRPr="001E40F5">
          <w:rPr>
            <w:rStyle w:val="Hyperlink"/>
            <w:color w:val="auto"/>
            <w:u w:val="none"/>
          </w:rPr>
          <w:t>Décio Matos Jr.</w:t>
        </w:r>
      </w:hyperlink>
      <w:r w:rsidRPr="001E40F5">
        <w:t xml:space="preserve"> Brasil, 2006, 89 min.</w:t>
      </w:r>
    </w:p>
    <w:p w14:paraId="29E6251C" w14:textId="77777777" w:rsidR="001C4FEB" w:rsidRPr="00B83C2E" w:rsidRDefault="001C4FEB" w:rsidP="00B83C2E">
      <w:pPr>
        <w:pStyle w:val="02TEXTOPRINCIPAL"/>
      </w:pPr>
    </w:p>
    <w:p w14:paraId="7D2A731E" w14:textId="3C782458" w:rsidR="001C4FEB" w:rsidRPr="00DA2C6C" w:rsidRDefault="009F0FBD" w:rsidP="001C4FEB">
      <w:pPr>
        <w:pStyle w:val="01TITULO4"/>
      </w:pPr>
      <w:r>
        <w:t>Revista</w:t>
      </w:r>
      <w:r w:rsidR="001C4FEB" w:rsidRPr="00DA2C6C">
        <w:t>:</w:t>
      </w:r>
    </w:p>
    <w:p w14:paraId="608F3ED5" w14:textId="4716AF41" w:rsidR="001C4FEB" w:rsidRPr="001E40F5" w:rsidRDefault="001C4FEB" w:rsidP="00B83C2E">
      <w:pPr>
        <w:pStyle w:val="02TEXTOPRINCIPAL"/>
      </w:pPr>
      <w:r w:rsidRPr="001E40F5">
        <w:t>REVISTA Brasileira de Estudos da Canção.</w:t>
      </w:r>
      <w:r>
        <w:t xml:space="preserve"> Natal-RN, 2012.</w:t>
      </w:r>
      <w:r w:rsidRPr="001E40F5">
        <w:t xml:space="preserve"> Disponível em </w:t>
      </w:r>
      <w:r>
        <w:t>&lt;</w:t>
      </w:r>
      <w:hyperlink r:id="rId10" w:history="1">
        <w:r w:rsidRPr="00B83C2E">
          <w:rPr>
            <w:rStyle w:val="Hyperlink"/>
          </w:rPr>
          <w:t>http://www.rbec.ect.ufrn.br/</w:t>
        </w:r>
      </w:hyperlink>
      <w:r>
        <w:t>&gt;</w:t>
      </w:r>
      <w:r w:rsidRPr="001E40F5">
        <w:t xml:space="preserve">. Acesso em: 23 out. 2018. </w:t>
      </w:r>
    </w:p>
    <w:p w14:paraId="726A51CF" w14:textId="77777777" w:rsidR="001C4FEB" w:rsidRPr="00B83C2E" w:rsidRDefault="001C4FEB" w:rsidP="00B83C2E">
      <w:pPr>
        <w:pStyle w:val="02TEXTOPRINCIPAL"/>
      </w:pPr>
    </w:p>
    <w:p w14:paraId="73D169A2" w14:textId="77777777" w:rsidR="001C4FEB" w:rsidRDefault="001C4FEB" w:rsidP="001C4FEB">
      <w:pPr>
        <w:pStyle w:val="01TITULO4"/>
        <w:rPr>
          <w:sz w:val="24"/>
          <w:szCs w:val="24"/>
        </w:rPr>
      </w:pPr>
      <w:r w:rsidRPr="00DA2C6C">
        <w:t>Art</w:t>
      </w:r>
      <w:r>
        <w:t xml:space="preserve">igos de divulgação científica: </w:t>
      </w:r>
    </w:p>
    <w:p w14:paraId="43CE5A5F" w14:textId="70BC8B72" w:rsidR="001C4FEB" w:rsidRPr="001E40F5" w:rsidRDefault="001C4FEB" w:rsidP="00B83C2E">
      <w:pPr>
        <w:pStyle w:val="02TEXTOPRINCIPAL"/>
      </w:pPr>
      <w:r w:rsidRPr="001E40F5">
        <w:t xml:space="preserve">UCELLA. Orlando Brandão; LIMA, Tânia. O Maracatu Afrociberdélico de Chico Science e Nação Zumbi. </w:t>
      </w:r>
      <w:r w:rsidRPr="001B313B">
        <w:rPr>
          <w:i/>
        </w:rPr>
        <w:t>Revista Brasileira de Estudos da Canção</w:t>
      </w:r>
      <w:r>
        <w:t>,</w:t>
      </w:r>
      <w:r w:rsidRPr="001B313B">
        <w:rPr>
          <w:i/>
        </w:rPr>
        <w:t xml:space="preserve"> </w:t>
      </w:r>
      <w:r w:rsidRPr="001E40F5">
        <w:t>Natal, n.4, jul</w:t>
      </w:r>
      <w:r w:rsidR="00C55C4D">
        <w:t>.</w:t>
      </w:r>
      <w:r w:rsidRPr="001E40F5">
        <w:t>-dez</w:t>
      </w:r>
      <w:r w:rsidR="00C55C4D">
        <w:t>.</w:t>
      </w:r>
      <w:r w:rsidRPr="001E40F5">
        <w:t xml:space="preserve"> 2013. </w:t>
      </w:r>
      <w:r>
        <w:t>Disponível em</w:t>
      </w:r>
      <w:r w:rsidRPr="001E40F5">
        <w:t xml:space="preserve">: </w:t>
      </w:r>
      <w:r>
        <w:t>&lt;</w:t>
      </w:r>
      <w:hyperlink r:id="rId11" w:history="1">
        <w:r w:rsidRPr="00B83C2E">
          <w:rPr>
            <w:rStyle w:val="Hyperlink"/>
          </w:rPr>
          <w:t>http://www.rbec.ect.ufrn.br/data/_uploaded/artigo/N4/RBEC_N4_A9.pdf</w:t>
        </w:r>
      </w:hyperlink>
      <w:r>
        <w:rPr>
          <w:rStyle w:val="Hyperlink"/>
          <w:color w:val="auto"/>
          <w:u w:val="none"/>
        </w:rPr>
        <w:t xml:space="preserve">&gt;. </w:t>
      </w:r>
      <w:r w:rsidRPr="001E40F5">
        <w:t xml:space="preserve">Acesso em 23 out. 2018. </w:t>
      </w:r>
    </w:p>
    <w:p w14:paraId="5E6DC55A" w14:textId="59B88AA9" w:rsidR="001C4FEB" w:rsidRPr="001E40F5" w:rsidRDefault="001C4FEB" w:rsidP="00B83C2E">
      <w:pPr>
        <w:pStyle w:val="02TEXTOPRINCIPAL"/>
      </w:pPr>
      <w:r w:rsidRPr="001E40F5">
        <w:t xml:space="preserve">VARGAS, H. As inovações de Tom Zé na linguagem da canção popular dos anos 1970. </w:t>
      </w:r>
      <w:proofErr w:type="spellStart"/>
      <w:r w:rsidRPr="001B313B">
        <w:rPr>
          <w:i/>
        </w:rPr>
        <w:t>Galaxia</w:t>
      </w:r>
      <w:proofErr w:type="spellEnd"/>
      <w:r>
        <w:t>,</w:t>
      </w:r>
      <w:r w:rsidRPr="001E40F5">
        <w:t xml:space="preserve"> São Paulo, n. 24, p. 279-291, dez. 2012. Disponível em</w:t>
      </w:r>
      <w:r>
        <w:t>: &lt;</w:t>
      </w:r>
      <w:hyperlink r:id="rId12" w:history="1">
        <w:r w:rsidRPr="00B83C2E">
          <w:rPr>
            <w:rStyle w:val="Hyperlink"/>
          </w:rPr>
          <w:t>https://revistas.pucsp.br/index.php/galaxia/article/view/9995</w:t>
        </w:r>
      </w:hyperlink>
      <w:r>
        <w:t>&gt;</w:t>
      </w:r>
      <w:r w:rsidRPr="001E40F5">
        <w:t xml:space="preserve">. Acesso em: 23 out. 2018. </w:t>
      </w:r>
    </w:p>
    <w:p w14:paraId="3438FB8B" w14:textId="108981DB" w:rsidR="00B83C2E" w:rsidRPr="00B83C2E" w:rsidRDefault="00B83C2E" w:rsidP="00B83C2E">
      <w:pPr>
        <w:pStyle w:val="02TEXTOPRINCIPAL"/>
      </w:pPr>
      <w:r w:rsidRPr="00B83C2E">
        <w:br w:type="page"/>
      </w:r>
    </w:p>
    <w:p w14:paraId="6531BCF6" w14:textId="2701DD75" w:rsidR="003A4874" w:rsidRPr="002E650E" w:rsidRDefault="003A4874" w:rsidP="003A4874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 w:rsidR="00066A8E">
        <w:t>ara o 4</w:t>
      </w:r>
      <w:r>
        <w:t xml:space="preserve">º </w:t>
      </w:r>
      <w:r w:rsidR="00B068E9">
        <w:t xml:space="preserve">bimestre em Artes </w:t>
      </w:r>
      <w:r w:rsidR="003544C3">
        <w:t>visuais</w:t>
      </w:r>
      <w:r>
        <w:t>.</w:t>
      </w:r>
    </w:p>
    <w:p w14:paraId="402B03E2" w14:textId="002D353B" w:rsidR="003A4874" w:rsidRPr="00B83C2E" w:rsidRDefault="003A4874" w:rsidP="00B83C2E">
      <w:pPr>
        <w:pStyle w:val="02TEXTOPRINCIPAL"/>
      </w:pPr>
    </w:p>
    <w:p w14:paraId="4D40B8C3" w14:textId="1D3EC236" w:rsidR="003A4874" w:rsidRPr="002E650E" w:rsidRDefault="00B068E9" w:rsidP="003A4874">
      <w:pPr>
        <w:pStyle w:val="01TITULO4"/>
      </w:pPr>
      <w:r>
        <w:t xml:space="preserve">Artes </w:t>
      </w:r>
      <w:r w:rsidR="003544C3">
        <w:t xml:space="preserve">visuais </w:t>
      </w:r>
      <w:r w:rsidR="003A4874">
        <w:t xml:space="preserve">– Objetos de conhecimento e habilidades. </w:t>
      </w:r>
    </w:p>
    <w:p w14:paraId="46FCEB81" w14:textId="77777777" w:rsidR="003A4874" w:rsidRPr="00B83C2E" w:rsidRDefault="003A4874" w:rsidP="00B83C2E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3A4874" w:rsidRPr="000E6A1B" w14:paraId="0683D24B" w14:textId="77777777" w:rsidTr="00B068E9">
        <w:tc>
          <w:tcPr>
            <w:tcW w:w="9634" w:type="dxa"/>
            <w:gridSpan w:val="4"/>
            <w:shd w:val="clear" w:color="auto" w:fill="D9D9D9"/>
          </w:tcPr>
          <w:p w14:paraId="6FE38575" w14:textId="548CF3FB" w:rsidR="003A4874" w:rsidRPr="00171F44" w:rsidRDefault="00944908" w:rsidP="003544C3">
            <w:pPr>
              <w:pStyle w:val="03TITULOTABELAS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3A4874" w:rsidRPr="00171F44">
              <w:rPr>
                <w:sz w:val="22"/>
                <w:szCs w:val="22"/>
              </w:rPr>
              <w:t xml:space="preserve">º bimestre – </w:t>
            </w:r>
            <w:r w:rsidR="003544C3">
              <w:rPr>
                <w:sz w:val="22"/>
                <w:szCs w:val="22"/>
              </w:rPr>
              <w:t xml:space="preserve">Artes </w:t>
            </w:r>
            <w:r w:rsidR="00B068E9">
              <w:rPr>
                <w:sz w:val="22"/>
                <w:szCs w:val="22"/>
              </w:rPr>
              <w:t>visuais</w:t>
            </w:r>
          </w:p>
        </w:tc>
      </w:tr>
      <w:tr w:rsidR="003A4874" w:rsidRPr="004C1A03" w14:paraId="27C78DD6" w14:textId="77777777" w:rsidTr="00B068E9">
        <w:trPr>
          <w:trHeight w:val="440"/>
        </w:trPr>
        <w:tc>
          <w:tcPr>
            <w:tcW w:w="2439" w:type="dxa"/>
            <w:shd w:val="clear" w:color="auto" w:fill="auto"/>
          </w:tcPr>
          <w:p w14:paraId="0A27333C" w14:textId="26DF4339" w:rsidR="003A4874" w:rsidRPr="00171F44" w:rsidRDefault="00F21DA3" w:rsidP="00B068E9">
            <w:pPr>
              <w:pStyle w:val="03TITULOTABELAS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Capítulo</w:t>
            </w:r>
            <w:r w:rsidR="00D47D76">
              <w:rPr>
                <w:sz w:val="22"/>
                <w:szCs w:val="22"/>
              </w:rPr>
              <w:t xml:space="preserve"> do </w:t>
            </w:r>
            <w:r w:rsidR="00600EDD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CE529D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E81E010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777D94EF" w14:textId="77777777" w:rsidR="003A4874" w:rsidRPr="00171F44" w:rsidRDefault="003A4874" w:rsidP="00B068E9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tr w:rsidR="003A4874" w:rsidRPr="004C1A03" w14:paraId="79C95AC9" w14:textId="77777777" w:rsidTr="00A20382">
        <w:trPr>
          <w:trHeight w:val="5191"/>
        </w:trPr>
        <w:tc>
          <w:tcPr>
            <w:tcW w:w="2439" w:type="dxa"/>
            <w:vMerge w:val="restart"/>
            <w:shd w:val="clear" w:color="auto" w:fill="auto"/>
          </w:tcPr>
          <w:p w14:paraId="1AA90DEA" w14:textId="77777777" w:rsidR="001B1177" w:rsidRDefault="00944908" w:rsidP="008B3497">
            <w:pPr>
              <w:pStyle w:val="04TEXTOTABELAS"/>
              <w:rPr>
                <w:b/>
              </w:rPr>
            </w:pPr>
            <w:r w:rsidRPr="008B3497">
              <w:rPr>
                <w:b/>
              </w:rPr>
              <w:t>Capítulo</w:t>
            </w:r>
            <w:r w:rsidR="003A4874" w:rsidRPr="008B3497">
              <w:rPr>
                <w:b/>
              </w:rPr>
              <w:t xml:space="preserve"> </w:t>
            </w:r>
            <w:r w:rsidR="00D621F1" w:rsidRPr="008B3497">
              <w:rPr>
                <w:b/>
              </w:rPr>
              <w:t xml:space="preserve">8 </w:t>
            </w:r>
            <w:r w:rsidR="0027799A" w:rsidRPr="008B3497">
              <w:rPr>
                <w:b/>
              </w:rPr>
              <w:t>–</w:t>
            </w:r>
            <w:r w:rsidR="003A4874" w:rsidRPr="008B3497">
              <w:rPr>
                <w:b/>
              </w:rPr>
              <w:t xml:space="preserve"> </w:t>
            </w:r>
          </w:p>
          <w:p w14:paraId="082BDC09" w14:textId="4B1FB67F" w:rsidR="00F21DA3" w:rsidRPr="008B3497" w:rsidRDefault="00D621F1" w:rsidP="008B3497">
            <w:pPr>
              <w:pStyle w:val="04TEXTOTABELAS"/>
              <w:rPr>
                <w:b/>
              </w:rPr>
            </w:pPr>
            <w:r w:rsidRPr="008B3497">
              <w:rPr>
                <w:b/>
              </w:rPr>
              <w:t>Práticas para estar juntos</w:t>
            </w:r>
          </w:p>
          <w:p w14:paraId="6362E4BC" w14:textId="2BBDC330" w:rsidR="003A4874" w:rsidRPr="00171F44" w:rsidRDefault="003A4874" w:rsidP="00B068E9">
            <w:pPr>
              <w:autoSpaceDE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63EDF329" w14:textId="0042328B" w:rsidR="003A4874" w:rsidRPr="008B3497" w:rsidRDefault="00A37B4E" w:rsidP="008B3497">
            <w:pPr>
              <w:pStyle w:val="04TEXTOTABELAS"/>
            </w:pPr>
            <w:r w:rsidRPr="008B3497">
              <w:t>Artes visuais</w:t>
            </w:r>
          </w:p>
          <w:p w14:paraId="3A965731" w14:textId="77777777" w:rsidR="003A4874" w:rsidRPr="008B3497" w:rsidRDefault="003A4874" w:rsidP="008B3497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49BD0D6" w14:textId="77777777" w:rsidR="003A4874" w:rsidRPr="008B3497" w:rsidRDefault="003A4874" w:rsidP="008B3497">
            <w:pPr>
              <w:pStyle w:val="04TEXTOTABELAS"/>
            </w:pPr>
            <w:r w:rsidRPr="008B3497">
              <w:t xml:space="preserve">Contextos e práticas </w:t>
            </w:r>
          </w:p>
          <w:p w14:paraId="58A77A02" w14:textId="77777777" w:rsidR="003A4874" w:rsidRPr="008B3497" w:rsidRDefault="003A4874" w:rsidP="008B3497">
            <w:pPr>
              <w:pStyle w:val="04TEXTOTABELAS"/>
            </w:pPr>
          </w:p>
          <w:p w14:paraId="2C007785" w14:textId="77777777" w:rsidR="003A4874" w:rsidRPr="008B3497" w:rsidRDefault="003A4874" w:rsidP="008B3497">
            <w:pPr>
              <w:pStyle w:val="04TEXTOTABELAS"/>
            </w:pPr>
          </w:p>
          <w:p w14:paraId="28F5E629" w14:textId="77777777" w:rsidR="003A4874" w:rsidRPr="008B3497" w:rsidRDefault="003A4874" w:rsidP="008B3497">
            <w:pPr>
              <w:pStyle w:val="04TEXTOTABELAS"/>
            </w:pPr>
          </w:p>
          <w:p w14:paraId="7C8B7940" w14:textId="77777777" w:rsidR="003A4874" w:rsidRPr="008B3497" w:rsidRDefault="003A4874" w:rsidP="008B3497">
            <w:pPr>
              <w:pStyle w:val="04TEXTOTABELAS"/>
            </w:pPr>
          </w:p>
          <w:p w14:paraId="0DB77B99" w14:textId="77777777" w:rsidR="003A4874" w:rsidRPr="008B3497" w:rsidRDefault="003A4874" w:rsidP="008B3497">
            <w:pPr>
              <w:pStyle w:val="04TEXTOTABELAS"/>
            </w:pPr>
          </w:p>
          <w:p w14:paraId="530D4D0F" w14:textId="77777777" w:rsidR="003A4874" w:rsidRPr="008B3497" w:rsidRDefault="003A4874" w:rsidP="008B3497">
            <w:pPr>
              <w:pStyle w:val="04TEXTOTABELAS"/>
            </w:pPr>
          </w:p>
          <w:p w14:paraId="4052264B" w14:textId="77777777" w:rsidR="003A4874" w:rsidRPr="008B3497" w:rsidRDefault="003A4874" w:rsidP="008B3497">
            <w:pPr>
              <w:pStyle w:val="04TEXTOTABELAS"/>
            </w:pPr>
          </w:p>
          <w:p w14:paraId="2A93F007" w14:textId="77777777" w:rsidR="003A4874" w:rsidRPr="008B3497" w:rsidRDefault="003A4874" w:rsidP="008B3497">
            <w:pPr>
              <w:pStyle w:val="04TEXTOTABELAS"/>
            </w:pPr>
          </w:p>
          <w:p w14:paraId="086BFBC9" w14:textId="77777777" w:rsidR="003A4874" w:rsidRPr="008B3497" w:rsidRDefault="003A4874" w:rsidP="008B3497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31A70D2F" w14:textId="4062D43A" w:rsidR="003A4874" w:rsidRDefault="00A20382" w:rsidP="008B3497">
            <w:pPr>
              <w:pStyle w:val="04TEXTOTABELAS"/>
            </w:pPr>
            <w:r w:rsidRPr="008B3497">
              <w:t xml:space="preserve">(EF69AR01) </w:t>
            </w:r>
            <w:r w:rsidR="0084070C">
              <w:t>P</w:t>
            </w:r>
            <w:r w:rsidR="0084070C" w:rsidRPr="008B3497">
              <w:t>esquisar</w:t>
            </w:r>
            <w:r w:rsidRPr="008B3497">
              <w:t xml:space="preserve">, apreciar e analisar formas distintas das artes visuais tradicionais e contemporâneas, em obras de artistas brasileiros e estrangeiros de diferentes épocas e em diferentes matrizes estéticas e culturais, de modo a ampliar a experiência com diferentes contextos e práticas </w:t>
            </w:r>
            <w:r w:rsidR="001B1177">
              <w:br/>
            </w:r>
            <w:r w:rsidRPr="008B3497">
              <w:t>artístico-visuais e cultivar a percepção, o imaginário, a capacidade de simbolizar e o repertório imagético.</w:t>
            </w:r>
          </w:p>
          <w:p w14:paraId="4F5A6C98" w14:textId="77777777" w:rsidR="008B3497" w:rsidRPr="008B3497" w:rsidRDefault="008B3497" w:rsidP="008B3497">
            <w:pPr>
              <w:pStyle w:val="04TEXTOTABELAS"/>
            </w:pPr>
          </w:p>
          <w:p w14:paraId="69B90388" w14:textId="2FBC9AEB" w:rsidR="003A4874" w:rsidRPr="008B3497" w:rsidRDefault="00ED7AEF" w:rsidP="0084070C">
            <w:pPr>
              <w:pStyle w:val="04TEXTOTABELAS"/>
            </w:pPr>
            <w:r w:rsidRPr="008B3497">
              <w:t xml:space="preserve">(EF69AR02) </w:t>
            </w:r>
            <w:r w:rsidR="0084070C">
              <w:t>P</w:t>
            </w:r>
            <w:r w:rsidR="0084070C" w:rsidRPr="008B3497">
              <w:t xml:space="preserve">esquisar </w:t>
            </w:r>
            <w:r w:rsidRPr="008B3497">
              <w:t>e analisar diferentes estilos visuais, contextualizando-os no tempo e no espaço.</w:t>
            </w:r>
          </w:p>
        </w:tc>
      </w:tr>
      <w:tr w:rsidR="003A4874" w:rsidRPr="004C1A03" w14:paraId="6516F3A2" w14:textId="77777777" w:rsidTr="00B068E9">
        <w:trPr>
          <w:trHeight w:val="484"/>
        </w:trPr>
        <w:tc>
          <w:tcPr>
            <w:tcW w:w="2439" w:type="dxa"/>
            <w:vMerge/>
            <w:shd w:val="clear" w:color="auto" w:fill="auto"/>
          </w:tcPr>
          <w:p w14:paraId="3CACBDD1" w14:textId="77777777" w:rsidR="003A4874" w:rsidRPr="00171F44" w:rsidRDefault="003A4874" w:rsidP="00B068E9">
            <w:pPr>
              <w:autoSpaceDE w:val="0"/>
              <w:adjustRightInd w:val="0"/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49FACAE0" w14:textId="77777777" w:rsidR="003A4874" w:rsidRPr="008B3497" w:rsidRDefault="003A4874" w:rsidP="008B3497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545C5F2" w14:textId="234E8AAD" w:rsidR="003A4874" w:rsidRPr="008B3497" w:rsidRDefault="00D26661" w:rsidP="008B3497">
            <w:pPr>
              <w:pStyle w:val="04TEXTOTABELAS"/>
            </w:pPr>
            <w:r w:rsidRPr="008B3497">
              <w:t>Materialidades</w:t>
            </w:r>
          </w:p>
          <w:p w14:paraId="50C7B532" w14:textId="77777777" w:rsidR="003A4874" w:rsidRPr="008B3497" w:rsidRDefault="003A4874" w:rsidP="008B3497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7551FAFF" w14:textId="53DE3257" w:rsidR="003A4874" w:rsidRPr="008B3497" w:rsidRDefault="00D26661" w:rsidP="0084070C">
            <w:pPr>
              <w:pStyle w:val="04TEXTOTABELAS"/>
            </w:pPr>
            <w:r w:rsidRPr="008B3497">
              <w:t xml:space="preserve">(EF69AR05) </w:t>
            </w:r>
            <w:r w:rsidR="0084070C">
              <w:t>E</w:t>
            </w:r>
            <w:r w:rsidR="0084070C" w:rsidRPr="008B3497">
              <w:t xml:space="preserve">xperimentar </w:t>
            </w:r>
            <w:r w:rsidRPr="008B3497">
              <w:t xml:space="preserve">e analisar diferentes formas de expressão artística (desenho, pintura, colagem, quadrinhos, dobradura, escultura, modelagem, instalação, vídeo, fotografia, </w:t>
            </w:r>
            <w:r w:rsidRPr="0089727E">
              <w:rPr>
                <w:i/>
              </w:rPr>
              <w:t>performance</w:t>
            </w:r>
            <w:r w:rsidRPr="008B3497">
              <w:t xml:space="preserve"> etc.).</w:t>
            </w:r>
          </w:p>
        </w:tc>
      </w:tr>
      <w:tr w:rsidR="003A4874" w:rsidRPr="004C1A03" w14:paraId="51F73BB0" w14:textId="77777777" w:rsidTr="007E110A">
        <w:trPr>
          <w:trHeight w:val="1908"/>
        </w:trPr>
        <w:tc>
          <w:tcPr>
            <w:tcW w:w="2439" w:type="dxa"/>
            <w:vMerge/>
            <w:shd w:val="clear" w:color="auto" w:fill="auto"/>
          </w:tcPr>
          <w:p w14:paraId="3C8D7661" w14:textId="77777777" w:rsidR="003A4874" w:rsidRPr="00171F44" w:rsidRDefault="003A4874" w:rsidP="00B068E9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A0329A1" w14:textId="77777777" w:rsidR="003A4874" w:rsidRPr="008B3497" w:rsidRDefault="003A4874" w:rsidP="008B3497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660B66C" w14:textId="6E875448" w:rsidR="00D26661" w:rsidRPr="008B3497" w:rsidRDefault="003A4874" w:rsidP="008B3497">
            <w:pPr>
              <w:pStyle w:val="04TEXTOTABELAS"/>
            </w:pPr>
            <w:r w:rsidRPr="008B3497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51AC16E5" w14:textId="68A6ADEF" w:rsidR="007E110A" w:rsidRPr="008B3497" w:rsidRDefault="00D26661" w:rsidP="0084070C">
            <w:pPr>
              <w:pStyle w:val="04TEXTOTABELAS"/>
            </w:pPr>
            <w:r w:rsidRPr="008B3497">
              <w:t xml:space="preserve">(EF69AR06) </w:t>
            </w:r>
            <w:r w:rsidR="0084070C">
              <w:t>D</w:t>
            </w:r>
            <w:r w:rsidR="0084070C" w:rsidRPr="008B3497">
              <w:t xml:space="preserve">esenvolver </w:t>
            </w:r>
            <w:r w:rsidRPr="008B3497">
              <w:t>processos de criação em artes visuais, com base em temas ou interesses artísticos, de modo individual, coletivo e colaborativo, fazendo uso de materiais, instrumentos e recursos convencionais, alternativos e digitais.</w:t>
            </w:r>
          </w:p>
        </w:tc>
      </w:tr>
    </w:tbl>
    <w:p w14:paraId="38769B32" w14:textId="77777777" w:rsidR="00B83C2E" w:rsidRDefault="00B83C2E">
      <w:pPr>
        <w:autoSpaceDN/>
        <w:textAlignment w:val="auto"/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17500994" w14:textId="57BB55E5" w:rsidR="00532813" w:rsidRDefault="00532813" w:rsidP="00532813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748C3201" w14:textId="77777777" w:rsidR="00532813" w:rsidRDefault="00532813" w:rsidP="00532813">
      <w:pPr>
        <w:pStyle w:val="02TEXTOPRINCIPAL"/>
      </w:pPr>
      <w:r>
        <w:rPr>
          <w:lang w:eastAsia="en-US" w:bidi="ar-SA"/>
        </w:rPr>
        <w:t>propostas para cada bimestre.</w:t>
      </w:r>
    </w:p>
    <w:p w14:paraId="5B74FD2F" w14:textId="77777777" w:rsidR="00484DE2" w:rsidRPr="00B83C2E" w:rsidRDefault="00484DE2" w:rsidP="00B83C2E">
      <w:pPr>
        <w:pStyle w:val="02TEXTOPRINCIPAL"/>
      </w:pPr>
    </w:p>
    <w:p w14:paraId="34569254" w14:textId="0A64929A" w:rsidR="003A4874" w:rsidRPr="002E650E" w:rsidRDefault="00DA7C8E" w:rsidP="003A4874">
      <w:pPr>
        <w:pStyle w:val="01TITULO4"/>
      </w:pPr>
      <w:r>
        <w:t xml:space="preserve">Artes </w:t>
      </w:r>
      <w:r w:rsidR="003544C3">
        <w:t xml:space="preserve">visuais </w:t>
      </w:r>
      <w:r w:rsidR="003A4874" w:rsidRPr="00293472">
        <w:t>– Habilidades e práticas pedagógicas</w:t>
      </w:r>
      <w:r w:rsidR="003A4874">
        <w:t>.</w:t>
      </w:r>
    </w:p>
    <w:p w14:paraId="78387A6D" w14:textId="77777777" w:rsidR="003A4874" w:rsidRPr="00B83C2E" w:rsidRDefault="003A4874" w:rsidP="00B83C2E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3A4874" w:rsidRPr="00A300DB" w14:paraId="75721166" w14:textId="77777777" w:rsidTr="00B068E9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29BDA69A" w14:textId="77777777" w:rsidR="003A4874" w:rsidRPr="00A300DB" w:rsidRDefault="003A4874" w:rsidP="00B068E9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6BAD3749" w14:textId="77777777" w:rsidR="003A4874" w:rsidRPr="00A300DB" w:rsidRDefault="003A4874" w:rsidP="00B068E9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6F2EE773" w14:textId="77777777" w:rsidR="003A4874" w:rsidRPr="00A300DB" w:rsidRDefault="003A4874" w:rsidP="00B068E9">
            <w:pPr>
              <w:pStyle w:val="03TITULOTABELAS2"/>
            </w:pPr>
            <w:r w:rsidRPr="00A300DB">
              <w:t>Práticas pedagógicas</w:t>
            </w:r>
          </w:p>
        </w:tc>
      </w:tr>
      <w:tr w:rsidR="00F634D9" w:rsidRPr="00A300DB" w14:paraId="3D2641F8" w14:textId="77777777" w:rsidTr="00704C65">
        <w:trPr>
          <w:trHeight w:val="8884"/>
        </w:trPr>
        <w:tc>
          <w:tcPr>
            <w:tcW w:w="1809" w:type="dxa"/>
            <w:shd w:val="clear" w:color="auto" w:fill="auto"/>
          </w:tcPr>
          <w:p w14:paraId="3412622D" w14:textId="55986226" w:rsidR="00F634D9" w:rsidRPr="00A300DB" w:rsidRDefault="00F634D9" w:rsidP="00B068E9">
            <w:pPr>
              <w:pStyle w:val="04TEXTOTABELAS"/>
            </w:pPr>
            <w:r>
              <w:t>Artes visuais</w:t>
            </w:r>
          </w:p>
        </w:tc>
        <w:tc>
          <w:tcPr>
            <w:tcW w:w="3686" w:type="dxa"/>
            <w:shd w:val="clear" w:color="auto" w:fill="auto"/>
          </w:tcPr>
          <w:p w14:paraId="53BD20CB" w14:textId="6E5036E3" w:rsidR="00F634D9" w:rsidRDefault="00F634D9" w:rsidP="008B3497">
            <w:pPr>
              <w:pStyle w:val="04TEXTOTABELAS"/>
            </w:pPr>
            <w:r w:rsidRPr="00565B8D">
              <w:t xml:space="preserve">(EF69AR01) </w:t>
            </w:r>
            <w:r>
              <w:t>P</w:t>
            </w:r>
            <w:r w:rsidRPr="00565B8D">
              <w:t>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      </w:r>
          </w:p>
          <w:p w14:paraId="541BFD05" w14:textId="77777777" w:rsidR="00F634D9" w:rsidRPr="00565B8D" w:rsidRDefault="00F634D9" w:rsidP="008B3497">
            <w:pPr>
              <w:pStyle w:val="04TEXTOTABELAS"/>
            </w:pPr>
          </w:p>
          <w:p w14:paraId="404D3662" w14:textId="604CB43E" w:rsidR="00F634D9" w:rsidRDefault="00F634D9" w:rsidP="008B3497">
            <w:pPr>
              <w:pStyle w:val="04TEXTOTABELAS"/>
              <w:rPr>
                <w:color w:val="000000"/>
              </w:rPr>
            </w:pPr>
            <w:r w:rsidRPr="00565B8D">
              <w:rPr>
                <w:color w:val="000000"/>
              </w:rPr>
              <w:t xml:space="preserve">(EF69AR02) </w:t>
            </w:r>
            <w:r>
              <w:rPr>
                <w:color w:val="000000"/>
              </w:rPr>
              <w:t>P</w:t>
            </w:r>
            <w:r w:rsidRPr="00565B8D">
              <w:rPr>
                <w:color w:val="000000"/>
              </w:rPr>
              <w:t>esquisar e analisar diferentes estilos visuais, contextualizando-os no tempo e no espaço.</w:t>
            </w:r>
          </w:p>
          <w:p w14:paraId="50C69AC8" w14:textId="77777777" w:rsidR="00F634D9" w:rsidRPr="00565B8D" w:rsidRDefault="00F634D9" w:rsidP="008B3497">
            <w:pPr>
              <w:pStyle w:val="04TEXTOTABELAS"/>
              <w:rPr>
                <w:color w:val="000000"/>
              </w:rPr>
            </w:pPr>
          </w:p>
          <w:p w14:paraId="73982589" w14:textId="21416192" w:rsidR="00F634D9" w:rsidRPr="00565B8D" w:rsidRDefault="00F634D9" w:rsidP="008B3497">
            <w:pPr>
              <w:pStyle w:val="04TEXTOTABELAS"/>
              <w:rPr>
                <w:color w:val="414142"/>
              </w:rPr>
            </w:pPr>
            <w:r w:rsidRPr="00565B8D">
              <w:t xml:space="preserve">(EF69AR05) </w:t>
            </w:r>
            <w:r>
              <w:t>E</w:t>
            </w:r>
            <w:r w:rsidRPr="00565B8D">
              <w:t xml:space="preserve">xperimentar e analisar diferentes formas de expressão artística (desenho, pintura, colagem, quadrinhos, dobradura, escultura, modelagem, instalação, vídeo, fotografia, </w:t>
            </w:r>
            <w:r w:rsidRPr="0089727E">
              <w:rPr>
                <w:i/>
              </w:rPr>
              <w:t>performance</w:t>
            </w:r>
            <w:r w:rsidRPr="00565B8D">
              <w:t xml:space="preserve"> etc.).</w:t>
            </w:r>
          </w:p>
          <w:p w14:paraId="2EE4F1B5" w14:textId="77777777" w:rsidR="00F634D9" w:rsidRPr="00432D83" w:rsidRDefault="00F634D9" w:rsidP="008B3497">
            <w:pPr>
              <w:pStyle w:val="04TEXTOTABELAS"/>
              <w:rPr>
                <w:color w:val="414142"/>
              </w:rPr>
            </w:pPr>
          </w:p>
          <w:p w14:paraId="201966AD" w14:textId="3F48606E" w:rsidR="00F634D9" w:rsidRPr="00565B8D" w:rsidRDefault="00F634D9" w:rsidP="008B3497">
            <w:pPr>
              <w:pStyle w:val="04TEXTOTABELAS"/>
              <w:rPr>
                <w:color w:val="414142"/>
              </w:rPr>
            </w:pPr>
            <w:r w:rsidRPr="00565B8D">
              <w:rPr>
                <w:color w:val="000000"/>
              </w:rPr>
              <w:t xml:space="preserve">(EF69AR06) </w:t>
            </w:r>
            <w:r>
              <w:rPr>
                <w:color w:val="000000"/>
              </w:rPr>
              <w:t>D</w:t>
            </w:r>
            <w:r w:rsidRPr="00565B8D">
              <w:rPr>
                <w:color w:val="000000"/>
              </w:rPr>
              <w:t>esenvolver processos de criação em artes visuais, com base em temas ou interesses artísticos, de modo individual, coletivo e colaborativo, fazendo uso de materiais, instrumentos e recursos convencionais, alternativos e digitais.</w:t>
            </w:r>
          </w:p>
          <w:p w14:paraId="6D2C25DD" w14:textId="77777777" w:rsidR="00F634D9" w:rsidRPr="00432D83" w:rsidRDefault="00F634D9" w:rsidP="00B068E9">
            <w:pPr>
              <w:autoSpaceDE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4139" w:type="dxa"/>
            <w:shd w:val="clear" w:color="auto" w:fill="auto"/>
          </w:tcPr>
          <w:p w14:paraId="6AFF150A" w14:textId="60421E26" w:rsidR="00F634D9" w:rsidRPr="008B3497" w:rsidRDefault="00F634D9" w:rsidP="008B3497">
            <w:pPr>
              <w:pStyle w:val="04TEXTOTABELAS"/>
            </w:pPr>
            <w:r w:rsidRPr="008B3497">
              <w:t>Proponha aos estudantes uma pesquisa sobre grupos de grafite ou de criadores de histórias em quadrinhos de sua cidade ou região. A pesquisa pode, também, abarcar um levantamento na internet sobre grupos de grandes centros urbanos como São Paulo, Rio de Janeiro, Belo Horizonte, Salvador, Manaus, Porto Alegre e outros.</w:t>
            </w:r>
          </w:p>
          <w:p w14:paraId="2366B2CC" w14:textId="77777777" w:rsidR="00F634D9" w:rsidRPr="008B3497" w:rsidRDefault="00F634D9" w:rsidP="008B3497">
            <w:pPr>
              <w:pStyle w:val="04TEXTOTABELAS"/>
            </w:pPr>
          </w:p>
          <w:p w14:paraId="56D71898" w14:textId="536AA3F1" w:rsidR="00F634D9" w:rsidRPr="008B3497" w:rsidRDefault="00F634D9" w:rsidP="008B3497">
            <w:pPr>
              <w:pStyle w:val="04TEXTOTABELAS"/>
            </w:pPr>
            <w:r w:rsidRPr="008B3497">
              <w:t>Planeje um processo de criação coletiva dos estudantes</w:t>
            </w:r>
            <w:r>
              <w:t>:</w:t>
            </w:r>
            <w:r w:rsidRPr="008B3497">
              <w:t xml:space="preserve"> </w:t>
            </w:r>
            <w:r>
              <w:t>a partir d</w:t>
            </w:r>
            <w:r w:rsidRPr="008B3497">
              <w:t>a linguagem d</w:t>
            </w:r>
            <w:r>
              <w:t>as</w:t>
            </w:r>
            <w:r w:rsidRPr="008B3497">
              <w:t xml:space="preserve"> artes visuais,</w:t>
            </w:r>
            <w:r>
              <w:t xml:space="preserve"> os estudantes devem utilizar diferentes modos de convidar</w:t>
            </w:r>
            <w:r w:rsidRPr="008B3497">
              <w:t xml:space="preserve"> </w:t>
            </w:r>
            <w:r>
              <w:t>su</w:t>
            </w:r>
            <w:r w:rsidRPr="008B3497">
              <w:t xml:space="preserve">as famílias para um sarau na escola. </w:t>
            </w:r>
          </w:p>
          <w:p w14:paraId="35E6035E" w14:textId="77777777" w:rsidR="00F634D9" w:rsidRPr="008B3497" w:rsidRDefault="00F634D9" w:rsidP="008B3497">
            <w:pPr>
              <w:pStyle w:val="04TEXTOTABELAS"/>
            </w:pPr>
          </w:p>
          <w:p w14:paraId="14D751B8" w14:textId="77CA2C16" w:rsidR="00F634D9" w:rsidRPr="008B3497" w:rsidRDefault="00F634D9" w:rsidP="008B3497">
            <w:pPr>
              <w:pStyle w:val="04TEXTOTABELAS"/>
            </w:pPr>
            <w:r w:rsidRPr="008B3497">
              <w:t xml:space="preserve">Organize </w:t>
            </w:r>
            <w:r>
              <w:t>um</w:t>
            </w:r>
            <w:r w:rsidRPr="008B3497">
              <w:t xml:space="preserve"> processo colaborativo de criação </w:t>
            </w:r>
            <w:r>
              <w:t>envolvendo</w:t>
            </w:r>
            <w:r w:rsidRPr="008B3497">
              <w:t xml:space="preserve"> uma exposição fotográfica sobre o bairro no qual a escola se insere.</w:t>
            </w:r>
          </w:p>
          <w:p w14:paraId="51B58E70" w14:textId="064E04EC" w:rsidR="00F634D9" w:rsidRPr="00432D83" w:rsidRDefault="00F634D9" w:rsidP="00730A11">
            <w:pPr>
              <w:autoSpaceDE w:val="0"/>
              <w:adjustRightInd w:val="0"/>
              <w:ind w:left="34"/>
              <w:jc w:val="both"/>
              <w:rPr>
                <w:sz w:val="22"/>
                <w:szCs w:val="22"/>
              </w:rPr>
            </w:pPr>
          </w:p>
        </w:tc>
      </w:tr>
    </w:tbl>
    <w:p w14:paraId="34CA0190" w14:textId="77777777" w:rsidR="00B83C2E" w:rsidRPr="00B83C2E" w:rsidRDefault="00B83C2E" w:rsidP="00B83C2E">
      <w:pPr>
        <w:pStyle w:val="02TEXTOPRINCIPAL"/>
      </w:pPr>
      <w:r w:rsidRPr="00B83C2E">
        <w:br w:type="page"/>
      </w:r>
    </w:p>
    <w:p w14:paraId="64EA9250" w14:textId="3695EA3F" w:rsidR="00F96671" w:rsidRPr="002E650E" w:rsidRDefault="00F96671" w:rsidP="00F96671">
      <w:pPr>
        <w:pStyle w:val="01TITULO3"/>
      </w:pPr>
      <w:r w:rsidRPr="002E650E">
        <w:lastRenderedPageBreak/>
        <w:t>Subsídios</w:t>
      </w:r>
    </w:p>
    <w:p w14:paraId="57EC8824" w14:textId="6AA26A41" w:rsidR="00165740" w:rsidRPr="005845D5" w:rsidRDefault="00F634D9" w:rsidP="008B3497">
      <w:pPr>
        <w:pStyle w:val="01TITULO4"/>
      </w:pPr>
      <w:r>
        <w:t>Filme</w:t>
      </w:r>
      <w:r w:rsidR="00165740" w:rsidRPr="005845D5">
        <w:t>:</w:t>
      </w:r>
      <w:r w:rsidR="00165740" w:rsidRPr="005845D5">
        <w:rPr>
          <w:color w:val="333333"/>
          <w:shd w:val="clear" w:color="auto" w:fill="FFFFFF"/>
        </w:rPr>
        <w:t xml:space="preserve"> </w:t>
      </w:r>
    </w:p>
    <w:p w14:paraId="345730E7" w14:textId="720AF459" w:rsidR="003427C3" w:rsidRPr="008B3497" w:rsidRDefault="003427C3" w:rsidP="00B83C2E">
      <w:pPr>
        <w:pStyle w:val="02TEXTOPRINCIPAL"/>
      </w:pPr>
      <w:r w:rsidRPr="008B3497">
        <w:t xml:space="preserve">A ARTE e a rua. Direção: Carolina </w:t>
      </w:r>
      <w:proofErr w:type="spellStart"/>
      <w:r w:rsidRPr="008B3497">
        <w:t>Caffé</w:t>
      </w:r>
      <w:proofErr w:type="spellEnd"/>
      <w:r w:rsidRPr="008B3497">
        <w:t xml:space="preserve"> e Rose </w:t>
      </w:r>
      <w:proofErr w:type="spellStart"/>
      <w:r w:rsidRPr="008B3497">
        <w:t>Satiko</w:t>
      </w:r>
      <w:proofErr w:type="spellEnd"/>
      <w:r w:rsidRPr="008B3497">
        <w:t xml:space="preserve"> </w:t>
      </w:r>
      <w:proofErr w:type="spellStart"/>
      <w:r w:rsidRPr="008B3497">
        <w:t>Gitirana</w:t>
      </w:r>
      <w:proofErr w:type="spellEnd"/>
      <w:r w:rsidRPr="008B3497">
        <w:t xml:space="preserve"> </w:t>
      </w:r>
      <w:proofErr w:type="spellStart"/>
      <w:r w:rsidRPr="008B3497">
        <w:t>Hikiji</w:t>
      </w:r>
      <w:proofErr w:type="spellEnd"/>
      <w:r w:rsidRPr="008B3497">
        <w:t>. Brasil</w:t>
      </w:r>
      <w:r w:rsidR="00200B79" w:rsidRPr="008B3497">
        <w:t>, 2011, 44</w:t>
      </w:r>
      <w:r w:rsidR="00F634D9">
        <w:t xml:space="preserve"> </w:t>
      </w:r>
      <w:r w:rsidR="00200B79" w:rsidRPr="008B3497">
        <w:t>min.</w:t>
      </w:r>
    </w:p>
    <w:p w14:paraId="62C3F1B1" w14:textId="7BE62935" w:rsidR="005E7965" w:rsidRDefault="005E7965" w:rsidP="00B83C2E">
      <w:pPr>
        <w:pStyle w:val="02TEXTOPRINCIPAL"/>
        <w:rPr>
          <w:sz w:val="24"/>
          <w:szCs w:val="24"/>
          <w:shd w:val="clear" w:color="auto" w:fill="FFFFFF"/>
        </w:rPr>
      </w:pPr>
    </w:p>
    <w:p w14:paraId="7FC629BA" w14:textId="77777777" w:rsidR="00165740" w:rsidRPr="005845D5" w:rsidRDefault="00165740" w:rsidP="008B3497">
      <w:pPr>
        <w:pStyle w:val="01TITULO4"/>
      </w:pPr>
      <w:r w:rsidRPr="005845D5">
        <w:t xml:space="preserve">Vídeos: </w:t>
      </w:r>
    </w:p>
    <w:p w14:paraId="3F4F193B" w14:textId="3A574322" w:rsidR="00165740" w:rsidRPr="008B3497" w:rsidRDefault="00165740" w:rsidP="00B83C2E">
      <w:pPr>
        <w:pStyle w:val="02TEXTOPRINCIPAL"/>
      </w:pPr>
      <w:r w:rsidRPr="008B3497">
        <w:t xml:space="preserve">SAMPA Graffiti 16 | Magrela. Registro da grafiteira Magrela falando sobre a arte do grafite: Paulo </w:t>
      </w:r>
      <w:proofErr w:type="spellStart"/>
      <w:r w:rsidRPr="008B3497">
        <w:t>Taman</w:t>
      </w:r>
      <w:proofErr w:type="spellEnd"/>
      <w:r w:rsidRPr="008B3497">
        <w:t>. Brasil, 2012.</w:t>
      </w:r>
      <w:r w:rsidR="0084070C">
        <w:t xml:space="preserve"> Disponível em: &lt;</w:t>
      </w:r>
      <w:hyperlink r:id="rId13" w:history="1">
        <w:r w:rsidR="0084070C" w:rsidRPr="00B83C2E">
          <w:rPr>
            <w:rStyle w:val="Hyperlink"/>
          </w:rPr>
          <w:t>https://www.youtube.com/watch?v=PeYgM9iAH2s</w:t>
        </w:r>
      </w:hyperlink>
      <w:r w:rsidR="0084070C">
        <w:t xml:space="preserve">&gt;. Acesso em: 31 out. 2018. </w:t>
      </w:r>
    </w:p>
    <w:p w14:paraId="6DB1275F" w14:textId="1FC82326" w:rsidR="00165740" w:rsidRPr="008B3497" w:rsidRDefault="00165740" w:rsidP="00B83C2E">
      <w:pPr>
        <w:pStyle w:val="02TEXTOPRINCIPAL"/>
      </w:pPr>
      <w:r w:rsidRPr="008B3497">
        <w:t>OSGEMEOS – Revista Bravo. Os irmãos contam sobre carreira como grafiteiros: Revista Bravo. Brasil, 2017.</w:t>
      </w:r>
      <w:r w:rsidR="0084070C">
        <w:t xml:space="preserve"> Disponível em: &lt;</w:t>
      </w:r>
      <w:hyperlink r:id="rId14" w:history="1">
        <w:r w:rsidR="0084070C" w:rsidRPr="00B83C2E">
          <w:rPr>
            <w:rStyle w:val="Hyperlink"/>
          </w:rPr>
          <w:t>https://www.youtube.com/watch?v=7c0ZrWuuLcw</w:t>
        </w:r>
      </w:hyperlink>
      <w:r w:rsidR="0084070C">
        <w:t xml:space="preserve">&gt;. Acesso em: 31 out. 2018. </w:t>
      </w:r>
    </w:p>
    <w:p w14:paraId="5B479051" w14:textId="77777777" w:rsidR="005E675D" w:rsidRDefault="005E675D" w:rsidP="00B83C2E">
      <w:pPr>
        <w:pStyle w:val="02TEXTOPRINCIPAL"/>
        <w:rPr>
          <w:b/>
          <w:sz w:val="24"/>
          <w:szCs w:val="24"/>
        </w:rPr>
      </w:pPr>
    </w:p>
    <w:p w14:paraId="71FB8D40" w14:textId="77777777" w:rsidR="00165740" w:rsidRDefault="00165740" w:rsidP="008B3497">
      <w:pPr>
        <w:pStyle w:val="01TITULO4"/>
      </w:pPr>
      <w:r w:rsidRPr="005845D5">
        <w:t>Artigos:</w:t>
      </w:r>
    </w:p>
    <w:p w14:paraId="5A66BFD1" w14:textId="26535DEE" w:rsidR="00165740" w:rsidRPr="008B3497" w:rsidRDefault="00165740" w:rsidP="00B83C2E">
      <w:pPr>
        <w:pStyle w:val="02TEXTOPRINCIPAL"/>
        <w:rPr>
          <w:rStyle w:val="Hyperlink"/>
          <w:color w:val="auto"/>
          <w:u w:val="none"/>
        </w:rPr>
      </w:pPr>
      <w:r w:rsidRPr="008B3497">
        <w:rPr>
          <w:rStyle w:val="Hyperlink"/>
          <w:color w:val="auto"/>
          <w:u w:val="none"/>
        </w:rPr>
        <w:t>LAZZARIN,</w:t>
      </w:r>
      <w:r w:rsidR="006662FE" w:rsidRPr="008B3497">
        <w:rPr>
          <w:rStyle w:val="Hyperlink"/>
          <w:color w:val="auto"/>
          <w:u w:val="none"/>
        </w:rPr>
        <w:t xml:space="preserve"> </w:t>
      </w:r>
      <w:r w:rsidRPr="008B3497">
        <w:rPr>
          <w:rStyle w:val="Hyperlink"/>
          <w:color w:val="auto"/>
          <w:u w:val="none"/>
        </w:rPr>
        <w:t xml:space="preserve">Luís Fernando. Grafite e o Ensino da Arte. </w:t>
      </w:r>
      <w:r w:rsidRPr="001B313B">
        <w:rPr>
          <w:rStyle w:val="Hyperlink"/>
          <w:i/>
          <w:color w:val="auto"/>
          <w:u w:val="none"/>
        </w:rPr>
        <w:t xml:space="preserve">Educação </w:t>
      </w:r>
      <w:r w:rsidR="0084070C">
        <w:rPr>
          <w:rStyle w:val="Hyperlink"/>
          <w:i/>
          <w:color w:val="auto"/>
          <w:u w:val="none"/>
        </w:rPr>
        <w:t>&amp;</w:t>
      </w:r>
      <w:r w:rsidR="0084070C" w:rsidRPr="001B313B">
        <w:rPr>
          <w:rStyle w:val="Hyperlink"/>
          <w:i/>
          <w:color w:val="auto"/>
          <w:u w:val="none"/>
        </w:rPr>
        <w:t xml:space="preserve"> </w:t>
      </w:r>
      <w:r w:rsidRPr="001B313B">
        <w:rPr>
          <w:rStyle w:val="Hyperlink"/>
          <w:i/>
          <w:color w:val="auto"/>
          <w:u w:val="none"/>
        </w:rPr>
        <w:t>Realidade</w:t>
      </w:r>
      <w:r w:rsidRPr="008B3497">
        <w:rPr>
          <w:rStyle w:val="Hyperlink"/>
          <w:color w:val="auto"/>
          <w:u w:val="none"/>
        </w:rPr>
        <w:t xml:space="preserve">, </w:t>
      </w:r>
      <w:r w:rsidR="0084070C">
        <w:rPr>
          <w:rStyle w:val="Hyperlink"/>
          <w:color w:val="auto"/>
          <w:u w:val="none"/>
        </w:rPr>
        <w:t xml:space="preserve">Roraima, </w:t>
      </w:r>
      <w:r w:rsidRPr="008B3497">
        <w:rPr>
          <w:rStyle w:val="Hyperlink"/>
          <w:color w:val="auto"/>
          <w:u w:val="none"/>
        </w:rPr>
        <w:t>v. 32, p. 59-74, 2007.</w:t>
      </w:r>
    </w:p>
    <w:p w14:paraId="61F2E818" w14:textId="2B6D026E" w:rsidR="00165740" w:rsidRPr="008B3497" w:rsidRDefault="00165740" w:rsidP="00B83C2E">
      <w:pPr>
        <w:pStyle w:val="02TEXTOPRINCIPAL"/>
      </w:pPr>
      <w:r w:rsidRPr="001B313B">
        <w:rPr>
          <w:lang w:val="en-US"/>
        </w:rPr>
        <w:t>POSSA, Andrea C. K.</w:t>
      </w:r>
      <w:r w:rsidR="00277260" w:rsidRPr="001B313B">
        <w:rPr>
          <w:lang w:val="en-US"/>
        </w:rPr>
        <w:t>;</w:t>
      </w:r>
      <w:r w:rsidRPr="001B313B">
        <w:rPr>
          <w:lang w:val="en-US"/>
        </w:rPr>
        <w:t xml:space="preserve"> BLAUTH, </w:t>
      </w:r>
      <w:proofErr w:type="spellStart"/>
      <w:r w:rsidRPr="001B313B">
        <w:rPr>
          <w:lang w:val="en-US"/>
        </w:rPr>
        <w:t>Lurdi</w:t>
      </w:r>
      <w:proofErr w:type="spellEnd"/>
      <w:r w:rsidRPr="001B313B">
        <w:rPr>
          <w:lang w:val="en-US"/>
        </w:rPr>
        <w:t xml:space="preserve">. </w:t>
      </w:r>
      <w:r w:rsidRPr="008B3497">
        <w:t xml:space="preserve">Arte, Grafite e o espaço urbano. </w:t>
      </w:r>
      <w:r w:rsidRPr="001B313B">
        <w:rPr>
          <w:i/>
        </w:rPr>
        <w:t>Revista Palíndromo</w:t>
      </w:r>
      <w:r w:rsidR="00277260">
        <w:rPr>
          <w:i/>
        </w:rPr>
        <w:t xml:space="preserve"> </w:t>
      </w:r>
      <w:r w:rsidRPr="008B3497">
        <w:t>– Programa de pós‐graduação em artes visuais – CEART/UDESC</w:t>
      </w:r>
      <w:r w:rsidR="00277260">
        <w:t>,</w:t>
      </w:r>
      <w:r w:rsidRPr="008B3497">
        <w:t xml:space="preserve"> Santa Catarina,</w:t>
      </w:r>
      <w:r w:rsidR="00277260">
        <w:t xml:space="preserve"> n. 8,</w:t>
      </w:r>
      <w:r w:rsidRPr="008B3497">
        <w:t xml:space="preserve"> 2012.</w:t>
      </w:r>
    </w:p>
    <w:p w14:paraId="154E3730" w14:textId="5EF88986" w:rsidR="00B83C2E" w:rsidRDefault="00B83C2E">
      <w:pPr>
        <w:autoSpaceDN/>
        <w:textAlignment w:val="auto"/>
        <w:rPr>
          <w:rStyle w:val="Hyperlink"/>
          <w:rFonts w:eastAsia="Tahoma"/>
          <w:color w:val="auto"/>
          <w:u w:val="none"/>
        </w:rPr>
      </w:pPr>
      <w:r>
        <w:rPr>
          <w:rStyle w:val="Hyperlink"/>
          <w:color w:val="auto"/>
          <w:u w:val="none"/>
        </w:rPr>
        <w:br w:type="page"/>
      </w:r>
    </w:p>
    <w:p w14:paraId="5854B832" w14:textId="77777777" w:rsidR="001C4FEB" w:rsidRDefault="001C4FEB" w:rsidP="001C4FEB">
      <w:pPr>
        <w:pStyle w:val="01TITULO3"/>
      </w:pPr>
      <w:r w:rsidRPr="00E07D0D">
        <w:lastRenderedPageBreak/>
        <w:t xml:space="preserve">Relações entre </w:t>
      </w:r>
      <w:r w:rsidRPr="00B6341B">
        <w:t>os objetos de conhecimento e as habilidades previstas</w:t>
      </w:r>
      <w:r w:rsidRPr="00E07D0D">
        <w:t xml:space="preserve"> para o </w:t>
      </w:r>
      <w:r>
        <w:t>4º bimestre em Teatro.</w:t>
      </w:r>
    </w:p>
    <w:p w14:paraId="452B2A3C" w14:textId="77777777" w:rsidR="001C4FEB" w:rsidRPr="00B83C2E" w:rsidRDefault="001C4FEB" w:rsidP="00B83C2E">
      <w:pPr>
        <w:pStyle w:val="02TEXTOPRINCIPAL"/>
      </w:pPr>
    </w:p>
    <w:p w14:paraId="240011FF" w14:textId="77777777" w:rsidR="001C4FEB" w:rsidRPr="009D4524" w:rsidRDefault="001C4FEB" w:rsidP="009D4524">
      <w:pPr>
        <w:pStyle w:val="01TITULO4"/>
      </w:pPr>
      <w:r w:rsidRPr="009D4524">
        <w:t xml:space="preserve">Teatro – Objetos de conhecimento e habilidades. </w:t>
      </w:r>
    </w:p>
    <w:p w14:paraId="31BF2114" w14:textId="77777777" w:rsidR="001C4FEB" w:rsidRPr="00B83C2E" w:rsidRDefault="001C4FEB" w:rsidP="00B83C2E">
      <w:pPr>
        <w:pStyle w:val="02TEXTOPRINCIPAL"/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418"/>
        <w:gridCol w:w="2268"/>
        <w:gridCol w:w="3827"/>
      </w:tblGrid>
      <w:tr w:rsidR="001C4FEB" w:rsidRPr="00D0709F" w14:paraId="13261F1B" w14:textId="77777777" w:rsidTr="004E1354">
        <w:tc>
          <w:tcPr>
            <w:tcW w:w="9889" w:type="dxa"/>
            <w:gridSpan w:val="4"/>
            <w:shd w:val="clear" w:color="auto" w:fill="D9D9D9"/>
          </w:tcPr>
          <w:p w14:paraId="0C64D403" w14:textId="77777777" w:rsidR="001C4FEB" w:rsidRPr="000669EC" w:rsidRDefault="001C4FEB" w:rsidP="004E1354">
            <w:pPr>
              <w:pStyle w:val="03TITULOTABELAS1"/>
            </w:pPr>
            <w:r>
              <w:t>4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Teatro</w:t>
            </w:r>
          </w:p>
        </w:tc>
      </w:tr>
      <w:tr w:rsidR="001C4FEB" w:rsidRPr="00D0709F" w14:paraId="1963DCB6" w14:textId="77777777" w:rsidTr="004E1354">
        <w:trPr>
          <w:trHeight w:val="440"/>
        </w:trPr>
        <w:tc>
          <w:tcPr>
            <w:tcW w:w="2376" w:type="dxa"/>
            <w:shd w:val="clear" w:color="auto" w:fill="auto"/>
          </w:tcPr>
          <w:p w14:paraId="38840223" w14:textId="72CA1AD3" w:rsidR="001C4FEB" w:rsidRPr="000669EC" w:rsidRDefault="001C4FEB" w:rsidP="004E1354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418" w:type="dxa"/>
            <w:shd w:val="clear" w:color="auto" w:fill="auto"/>
          </w:tcPr>
          <w:p w14:paraId="3B52BC73" w14:textId="77777777" w:rsidR="001C4FEB" w:rsidRPr="000669EC" w:rsidRDefault="001C4FEB" w:rsidP="004E1354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268" w:type="dxa"/>
            <w:shd w:val="clear" w:color="auto" w:fill="auto"/>
          </w:tcPr>
          <w:p w14:paraId="70146968" w14:textId="77777777" w:rsidR="001C4FEB" w:rsidRPr="000669EC" w:rsidRDefault="001C4FEB" w:rsidP="004E1354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5A1CAE9E" w14:textId="77777777" w:rsidR="001C4FEB" w:rsidRPr="000669EC" w:rsidRDefault="001C4FEB" w:rsidP="004E1354">
            <w:pPr>
              <w:pStyle w:val="03TITULOTABELAS2"/>
            </w:pPr>
            <w:r w:rsidRPr="000669EC">
              <w:t>Habilidades</w:t>
            </w:r>
          </w:p>
        </w:tc>
      </w:tr>
      <w:tr w:rsidR="00727852" w:rsidRPr="00D0709F" w14:paraId="42BF8A74" w14:textId="77777777" w:rsidTr="004E1354">
        <w:trPr>
          <w:trHeight w:val="2577"/>
        </w:trPr>
        <w:tc>
          <w:tcPr>
            <w:tcW w:w="2376" w:type="dxa"/>
            <w:vMerge w:val="restart"/>
            <w:shd w:val="clear" w:color="auto" w:fill="auto"/>
          </w:tcPr>
          <w:p w14:paraId="65639875" w14:textId="77777777" w:rsidR="00727852" w:rsidRDefault="00727852" w:rsidP="004E1354">
            <w:pPr>
              <w:pStyle w:val="04TEXTOTABELAS"/>
              <w:rPr>
                <w:b/>
              </w:rPr>
            </w:pPr>
            <w:r w:rsidRPr="001B313B">
              <w:rPr>
                <w:b/>
              </w:rPr>
              <w:t xml:space="preserve">Capítulo 7 </w:t>
            </w:r>
            <w:r>
              <w:rPr>
                <w:b/>
              </w:rPr>
              <w:t>–</w:t>
            </w:r>
            <w:r w:rsidRPr="001B313B">
              <w:rPr>
                <w:b/>
              </w:rPr>
              <w:t xml:space="preserve"> </w:t>
            </w:r>
          </w:p>
          <w:p w14:paraId="2716E884" w14:textId="28732BC9" w:rsidR="00727852" w:rsidRPr="001B313B" w:rsidRDefault="00727852" w:rsidP="004E1354">
            <w:pPr>
              <w:pStyle w:val="04TEXTOTABELAS"/>
              <w:rPr>
                <w:b/>
              </w:rPr>
            </w:pPr>
            <w:r w:rsidRPr="001B313B">
              <w:rPr>
                <w:b/>
              </w:rPr>
              <w:t>Entre a indústria cultural e a transformação social</w:t>
            </w:r>
          </w:p>
          <w:p w14:paraId="34E2E4D9" w14:textId="77777777" w:rsidR="00727852" w:rsidRPr="001E40F5" w:rsidRDefault="00727852" w:rsidP="004E1354">
            <w:pPr>
              <w:pStyle w:val="04TEXTOTABELAS"/>
            </w:pPr>
          </w:p>
          <w:p w14:paraId="7F722AF3" w14:textId="77777777" w:rsidR="00727852" w:rsidRPr="00BF4767" w:rsidRDefault="00727852" w:rsidP="004E1354">
            <w:pPr>
              <w:autoSpaceDE w:val="0"/>
              <w:adjustRightInd w:val="0"/>
              <w:jc w:val="both"/>
            </w:pPr>
          </w:p>
        </w:tc>
        <w:tc>
          <w:tcPr>
            <w:tcW w:w="1418" w:type="dxa"/>
            <w:vMerge w:val="restart"/>
            <w:shd w:val="clear" w:color="auto" w:fill="auto"/>
          </w:tcPr>
          <w:p w14:paraId="59E6AF7A" w14:textId="77777777" w:rsidR="00727852" w:rsidRPr="001E40F5" w:rsidRDefault="00727852" w:rsidP="004E1354">
            <w:pPr>
              <w:pStyle w:val="04TEXTOTABELAS"/>
            </w:pPr>
            <w:r w:rsidRPr="001E40F5">
              <w:t>Teatro</w:t>
            </w:r>
          </w:p>
        </w:tc>
        <w:tc>
          <w:tcPr>
            <w:tcW w:w="2268" w:type="dxa"/>
            <w:shd w:val="clear" w:color="auto" w:fill="auto"/>
          </w:tcPr>
          <w:p w14:paraId="01E6B743" w14:textId="77777777" w:rsidR="00727852" w:rsidRPr="001E40F5" w:rsidRDefault="00727852" w:rsidP="004E1354">
            <w:pPr>
              <w:pStyle w:val="04TEXTOTABELAS"/>
            </w:pPr>
            <w:r w:rsidRPr="001E40F5">
              <w:t>Contextos e práticas</w:t>
            </w:r>
          </w:p>
          <w:p w14:paraId="0B1133F3" w14:textId="77777777" w:rsidR="00727852" w:rsidRPr="001E40F5" w:rsidRDefault="00727852" w:rsidP="004E1354">
            <w:pPr>
              <w:pStyle w:val="04TEXTOTABELAS"/>
            </w:pPr>
          </w:p>
          <w:p w14:paraId="2E02A402" w14:textId="77777777" w:rsidR="00727852" w:rsidRPr="001E40F5" w:rsidRDefault="00727852" w:rsidP="004E1354">
            <w:pPr>
              <w:pStyle w:val="04TEXTOTABELAS"/>
            </w:pPr>
          </w:p>
          <w:p w14:paraId="365AAA13" w14:textId="77777777" w:rsidR="00727852" w:rsidRPr="001E40F5" w:rsidRDefault="00727852" w:rsidP="004E1354">
            <w:pPr>
              <w:pStyle w:val="04TEXTOTABELAS"/>
            </w:pPr>
          </w:p>
          <w:p w14:paraId="4F3B5ED3" w14:textId="77777777" w:rsidR="00727852" w:rsidRPr="001E40F5" w:rsidRDefault="00727852" w:rsidP="004E1354">
            <w:pPr>
              <w:pStyle w:val="04TEXTOTABELAS"/>
            </w:pPr>
          </w:p>
          <w:p w14:paraId="33B1A490" w14:textId="77777777" w:rsidR="00727852" w:rsidRPr="001E40F5" w:rsidRDefault="00727852" w:rsidP="004E1354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4102EEF8" w14:textId="77777777" w:rsidR="00727852" w:rsidRDefault="00727852" w:rsidP="004E1354">
            <w:pPr>
              <w:pStyle w:val="04TEXTOTABELAS"/>
            </w:pPr>
            <w:r w:rsidRPr="001E40F5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289684F3" w14:textId="77777777" w:rsidR="00727852" w:rsidRPr="001E40F5" w:rsidRDefault="00727852" w:rsidP="004E1354">
            <w:pPr>
              <w:pStyle w:val="04TEXTOTABELAS"/>
            </w:pPr>
          </w:p>
          <w:p w14:paraId="3177247D" w14:textId="77777777" w:rsidR="00727852" w:rsidRPr="001E40F5" w:rsidRDefault="00727852" w:rsidP="004E1354">
            <w:pPr>
              <w:pStyle w:val="04TEXTOTABELAS"/>
            </w:pPr>
            <w:r w:rsidRPr="001E40F5">
              <w:t>(EF69AR25) Identificar e analisar diferentes estilos cênicos, contextualizando-os no tempo e no espaço de modo a aprimorar a capacidade de apreciação da estética teatral.</w:t>
            </w:r>
          </w:p>
        </w:tc>
      </w:tr>
      <w:tr w:rsidR="00727852" w:rsidRPr="00D0709F" w14:paraId="56B93069" w14:textId="77777777" w:rsidTr="009D3BE1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492F6313" w14:textId="77777777" w:rsidR="00727852" w:rsidRPr="00BF4767" w:rsidRDefault="00727852" w:rsidP="004E1354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9F8AF10" w14:textId="77777777" w:rsidR="00727852" w:rsidRPr="001E40F5" w:rsidRDefault="00727852" w:rsidP="004E135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1460C684" w14:textId="77777777" w:rsidR="00727852" w:rsidRPr="001E40F5" w:rsidRDefault="00727852" w:rsidP="004E1354">
            <w:pPr>
              <w:pStyle w:val="04TEXTOTABELAS"/>
            </w:pPr>
            <w:r w:rsidRPr="001E40F5">
              <w:t>Elementos da linguagem</w:t>
            </w:r>
          </w:p>
          <w:p w14:paraId="5FAC774A" w14:textId="77777777" w:rsidR="00727852" w:rsidRPr="001E40F5" w:rsidRDefault="00727852" w:rsidP="004E1354">
            <w:pPr>
              <w:pStyle w:val="04TEXTOTABELAS"/>
            </w:pPr>
          </w:p>
          <w:p w14:paraId="76693AB4" w14:textId="77777777" w:rsidR="00727852" w:rsidRPr="001E40F5" w:rsidRDefault="00727852" w:rsidP="004E1354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3DFE1004" w14:textId="77777777" w:rsidR="00727852" w:rsidRPr="001E40F5" w:rsidRDefault="00727852" w:rsidP="004E1354">
            <w:pPr>
              <w:pStyle w:val="04TEXTOTABELAS"/>
            </w:pPr>
            <w:r w:rsidRPr="001E40F5">
              <w:t>(EF69AR26) Explorar diferentes elementos envolvidos na composição dos acontecimentos cênicos (figurinos, adereços, cenário, iluminação e sonoplastia) e reconhecer seus vocabulários.</w:t>
            </w:r>
          </w:p>
        </w:tc>
      </w:tr>
      <w:tr w:rsidR="00727852" w:rsidRPr="00D0709F" w14:paraId="1BAAB700" w14:textId="77777777" w:rsidTr="009D3BE1">
        <w:trPr>
          <w:trHeight w:val="70"/>
        </w:trPr>
        <w:tc>
          <w:tcPr>
            <w:tcW w:w="2376" w:type="dxa"/>
            <w:vMerge/>
            <w:shd w:val="clear" w:color="auto" w:fill="auto"/>
          </w:tcPr>
          <w:p w14:paraId="19830683" w14:textId="77777777" w:rsidR="00727852" w:rsidRPr="00BF4767" w:rsidRDefault="00727852" w:rsidP="004E1354">
            <w:pPr>
              <w:pStyle w:val="04TEXTOTABELAS"/>
              <w:rPr>
                <w:b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29D8550" w14:textId="77777777" w:rsidR="00727852" w:rsidRPr="001E40F5" w:rsidRDefault="00727852" w:rsidP="004E1354">
            <w:pPr>
              <w:pStyle w:val="04TEXTOTABELAS"/>
            </w:pPr>
          </w:p>
        </w:tc>
        <w:tc>
          <w:tcPr>
            <w:tcW w:w="2268" w:type="dxa"/>
            <w:shd w:val="clear" w:color="auto" w:fill="auto"/>
          </w:tcPr>
          <w:p w14:paraId="001030F9" w14:textId="77777777" w:rsidR="00727852" w:rsidRPr="001E40F5" w:rsidRDefault="00727852" w:rsidP="004E1354">
            <w:pPr>
              <w:pStyle w:val="04TEXTOTABELAS"/>
            </w:pPr>
            <w:r w:rsidRPr="001E40F5">
              <w:t>Processos de criação</w:t>
            </w:r>
          </w:p>
        </w:tc>
        <w:tc>
          <w:tcPr>
            <w:tcW w:w="3827" w:type="dxa"/>
            <w:shd w:val="clear" w:color="auto" w:fill="auto"/>
          </w:tcPr>
          <w:p w14:paraId="08336AF2" w14:textId="77777777" w:rsidR="00727852" w:rsidRDefault="00727852" w:rsidP="004E1354">
            <w:pPr>
              <w:pStyle w:val="04TEXTOTABELAS"/>
            </w:pPr>
            <w:r w:rsidRPr="001E40F5">
              <w:t>(EF69AR27) Pesquisar e criar formas de dramaturgias e espaços cênicos para o acontecimento teatral, em diálogo com o teatro contemporâneo.</w:t>
            </w:r>
          </w:p>
          <w:p w14:paraId="379A7904" w14:textId="77777777" w:rsidR="00727852" w:rsidRPr="001E40F5" w:rsidRDefault="00727852" w:rsidP="004E1354">
            <w:pPr>
              <w:pStyle w:val="04TEXTOTABELAS"/>
            </w:pPr>
          </w:p>
          <w:p w14:paraId="3C21714E" w14:textId="522D6D06" w:rsidR="00727852" w:rsidRDefault="00727852" w:rsidP="004E1354">
            <w:pPr>
              <w:pStyle w:val="04TEXTOTABELAS"/>
            </w:pPr>
            <w:r w:rsidRPr="001E40F5">
              <w:t>(EF69AR28) Investigar e experimentar diferentes funções teatrais e discutir os limites e desafios do trabalho artístico coletivo e colaborativo.</w:t>
            </w:r>
          </w:p>
          <w:p w14:paraId="33BC53ED" w14:textId="77777777" w:rsidR="00727852" w:rsidRPr="001E40F5" w:rsidRDefault="00727852" w:rsidP="004E1354">
            <w:pPr>
              <w:pStyle w:val="04TEXTOTABELAS"/>
            </w:pPr>
          </w:p>
          <w:p w14:paraId="6A047F58" w14:textId="77777777" w:rsidR="00727852" w:rsidRDefault="00727852" w:rsidP="004E1354">
            <w:pPr>
              <w:pStyle w:val="04TEXTOTABELAS"/>
            </w:pPr>
            <w:r w:rsidRPr="001E40F5">
              <w:t>(EF69AR29) Experimentar a gestualidade e as construções corporais e vocais de maneira imaginativa na improvisação teatral e no jogo cênico.</w:t>
            </w:r>
          </w:p>
          <w:p w14:paraId="49965425" w14:textId="77777777" w:rsidR="00727852" w:rsidRDefault="00727852" w:rsidP="004E1354">
            <w:pPr>
              <w:pStyle w:val="04TEXTOTABELAS"/>
            </w:pPr>
          </w:p>
          <w:p w14:paraId="2726EEFA" w14:textId="77777777" w:rsidR="00727852" w:rsidRPr="001E40F5" w:rsidRDefault="00727852" w:rsidP="004E1354">
            <w:pPr>
              <w:pStyle w:val="04TEXTOTABELAS"/>
            </w:pPr>
            <w:r w:rsidRPr="001E40F5">
              <w:t>(EF69AR30) Compor improvisações e acontecimentos cênicos com base em textos dramáticos ou outros estímulos (música, imagens, objetos etc.), caracterizando personagens (com figurinos e adereços), cenário, iluminação e sonoplastia e</w:t>
            </w:r>
            <w:r>
              <w:t xml:space="preserve"> </w:t>
            </w:r>
            <w:r w:rsidRPr="001E40F5">
              <w:t>considerando a relação com o</w:t>
            </w:r>
            <w:r>
              <w:t xml:space="preserve"> </w:t>
            </w:r>
            <w:r w:rsidRPr="001E40F5">
              <w:t>espectador.</w:t>
            </w:r>
          </w:p>
        </w:tc>
      </w:tr>
    </w:tbl>
    <w:p w14:paraId="71A70743" w14:textId="3C5E6C32" w:rsidR="00B83C2E" w:rsidRDefault="00B83C2E">
      <w:pPr>
        <w:autoSpaceDN/>
        <w:textAlignment w:val="auto"/>
        <w:rPr>
          <w:rFonts w:ascii="Cambria" w:hAnsi="Cambria" w:cs="Cambria"/>
          <w:b/>
          <w:sz w:val="20"/>
        </w:rPr>
      </w:pPr>
      <w:r>
        <w:rPr>
          <w:rFonts w:ascii="Cambria" w:hAnsi="Cambria" w:cs="Cambria"/>
          <w:b/>
          <w:sz w:val="20"/>
        </w:rPr>
        <w:br w:type="page"/>
      </w:r>
    </w:p>
    <w:p w14:paraId="60D154F6" w14:textId="77777777" w:rsidR="00E7622B" w:rsidRPr="009D4524" w:rsidRDefault="00E7622B" w:rsidP="00E7622B">
      <w:pPr>
        <w:pStyle w:val="01TITULO4"/>
      </w:pPr>
      <w:r w:rsidRPr="009D4524">
        <w:lastRenderedPageBreak/>
        <w:t xml:space="preserve">Teatro – Objetos de conhecimento e habilidades. </w:t>
      </w:r>
    </w:p>
    <w:p w14:paraId="0D69A012" w14:textId="77777777" w:rsidR="00E7622B" w:rsidRDefault="00E7622B">
      <w:pPr>
        <w:autoSpaceDN/>
        <w:textAlignment w:val="auto"/>
        <w:rPr>
          <w:rFonts w:ascii="Cambria" w:hAnsi="Cambria" w:cs="Cambria"/>
          <w:b/>
          <w:sz w:val="20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276"/>
        <w:gridCol w:w="2126"/>
        <w:gridCol w:w="3827"/>
      </w:tblGrid>
      <w:tr w:rsidR="001C4FEB" w:rsidRPr="00D0709F" w14:paraId="43B4AA86" w14:textId="77777777" w:rsidTr="004E1354">
        <w:tc>
          <w:tcPr>
            <w:tcW w:w="9889" w:type="dxa"/>
            <w:gridSpan w:val="4"/>
            <w:shd w:val="clear" w:color="auto" w:fill="D9D9D9"/>
          </w:tcPr>
          <w:p w14:paraId="212FD96B" w14:textId="77777777" w:rsidR="001C4FEB" w:rsidRPr="000669EC" w:rsidRDefault="001C4FEB" w:rsidP="004E1354">
            <w:pPr>
              <w:pStyle w:val="03TITULOTABELAS1"/>
            </w:pPr>
            <w:r>
              <w:t>4</w:t>
            </w:r>
            <w:r w:rsidRPr="000669EC">
              <w:t xml:space="preserve">º </w:t>
            </w:r>
            <w:r>
              <w:t>b</w:t>
            </w:r>
            <w:r w:rsidRPr="000669EC">
              <w:t xml:space="preserve">imestre </w:t>
            </w:r>
            <w:r>
              <w:t>– Teatro</w:t>
            </w:r>
          </w:p>
        </w:tc>
      </w:tr>
      <w:tr w:rsidR="001C4FEB" w:rsidRPr="00D0709F" w14:paraId="0FF9B0F7" w14:textId="77777777" w:rsidTr="004E1354">
        <w:trPr>
          <w:trHeight w:val="440"/>
        </w:trPr>
        <w:tc>
          <w:tcPr>
            <w:tcW w:w="2660" w:type="dxa"/>
            <w:shd w:val="clear" w:color="auto" w:fill="auto"/>
          </w:tcPr>
          <w:p w14:paraId="04FEA98E" w14:textId="55A07457" w:rsidR="001C4FEB" w:rsidRPr="000669EC" w:rsidRDefault="001C4FEB" w:rsidP="004E1354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276" w:type="dxa"/>
            <w:shd w:val="clear" w:color="auto" w:fill="auto"/>
          </w:tcPr>
          <w:p w14:paraId="38BB5C04" w14:textId="77777777" w:rsidR="001C4FEB" w:rsidRPr="000669EC" w:rsidRDefault="001C4FEB" w:rsidP="004E1354">
            <w:pPr>
              <w:pStyle w:val="03TITULOTABELAS2"/>
            </w:pPr>
            <w:r w:rsidRPr="000669EC">
              <w:t>Unidade temática</w:t>
            </w:r>
          </w:p>
        </w:tc>
        <w:tc>
          <w:tcPr>
            <w:tcW w:w="2126" w:type="dxa"/>
            <w:shd w:val="clear" w:color="auto" w:fill="auto"/>
          </w:tcPr>
          <w:p w14:paraId="06C5DE79" w14:textId="77777777" w:rsidR="001C4FEB" w:rsidRPr="000669EC" w:rsidRDefault="001C4FEB" w:rsidP="004E1354">
            <w:pPr>
              <w:pStyle w:val="03TITULOTABELAS2"/>
            </w:pPr>
            <w:r w:rsidRPr="000669EC">
              <w:t xml:space="preserve">Objetos de conhecimento </w:t>
            </w:r>
          </w:p>
        </w:tc>
        <w:tc>
          <w:tcPr>
            <w:tcW w:w="3827" w:type="dxa"/>
            <w:shd w:val="clear" w:color="auto" w:fill="auto"/>
          </w:tcPr>
          <w:p w14:paraId="6FF47357" w14:textId="77777777" w:rsidR="001C4FEB" w:rsidRPr="000669EC" w:rsidRDefault="001C4FEB" w:rsidP="004E1354">
            <w:pPr>
              <w:pStyle w:val="03TITULOTABELAS2"/>
            </w:pPr>
            <w:r w:rsidRPr="000669EC">
              <w:t>Habilidades</w:t>
            </w:r>
          </w:p>
        </w:tc>
      </w:tr>
      <w:tr w:rsidR="001267BF" w:rsidRPr="00D0709F" w14:paraId="5E701A9F" w14:textId="77777777" w:rsidTr="00C14A0F">
        <w:trPr>
          <w:trHeight w:val="1745"/>
        </w:trPr>
        <w:tc>
          <w:tcPr>
            <w:tcW w:w="2660" w:type="dxa"/>
            <w:vMerge w:val="restart"/>
            <w:shd w:val="clear" w:color="auto" w:fill="auto"/>
          </w:tcPr>
          <w:p w14:paraId="7906BDFB" w14:textId="77777777" w:rsidR="001267BF" w:rsidRPr="001E40F5" w:rsidRDefault="001267BF" w:rsidP="004E1354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>Capítulo 8 –</w:t>
            </w:r>
          </w:p>
          <w:p w14:paraId="12B3469D" w14:textId="77777777" w:rsidR="001267BF" w:rsidRPr="001E40F5" w:rsidRDefault="001267BF" w:rsidP="004E1354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>Práticas para estar juntos</w:t>
            </w:r>
          </w:p>
          <w:p w14:paraId="02A8B567" w14:textId="77777777" w:rsidR="001267BF" w:rsidRDefault="001267BF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1D43E505" w14:textId="77777777" w:rsidR="001267BF" w:rsidRPr="001E40F5" w:rsidRDefault="001267BF" w:rsidP="004E1354">
            <w:pPr>
              <w:pStyle w:val="04TEXTOTABELAS"/>
            </w:pPr>
            <w:r w:rsidRPr="001E40F5">
              <w:t>Teatro</w:t>
            </w:r>
          </w:p>
        </w:tc>
        <w:tc>
          <w:tcPr>
            <w:tcW w:w="2126" w:type="dxa"/>
            <w:shd w:val="clear" w:color="auto" w:fill="auto"/>
          </w:tcPr>
          <w:p w14:paraId="50B5B7ED" w14:textId="77777777" w:rsidR="001267BF" w:rsidRPr="001E40F5" w:rsidRDefault="001267BF" w:rsidP="004E1354">
            <w:pPr>
              <w:pStyle w:val="04TEXTOTABELAS"/>
            </w:pPr>
            <w:r w:rsidRPr="001E40F5">
              <w:t>Contextos e práticas</w:t>
            </w:r>
          </w:p>
        </w:tc>
        <w:tc>
          <w:tcPr>
            <w:tcW w:w="3827" w:type="dxa"/>
            <w:shd w:val="clear" w:color="auto" w:fill="auto"/>
          </w:tcPr>
          <w:p w14:paraId="665DD809" w14:textId="77777777" w:rsidR="001267BF" w:rsidRPr="001E40F5" w:rsidRDefault="001267BF" w:rsidP="004E1354">
            <w:pPr>
              <w:pStyle w:val="04TEXTOTABELAS"/>
            </w:pPr>
            <w:r w:rsidRPr="001E40F5">
              <w:t>(EF69AR25) Identificar e analisar diferentes estilos cênicos, contextualizando-os no tempo e no espaço de modo a aprimorar a capacidade de apreciação da estética teatral.</w:t>
            </w:r>
          </w:p>
          <w:p w14:paraId="3935C269" w14:textId="77777777" w:rsidR="001267BF" w:rsidRPr="001E40F5" w:rsidRDefault="001267BF" w:rsidP="004E1354">
            <w:pPr>
              <w:pStyle w:val="04TEXTOTABELAS"/>
            </w:pPr>
          </w:p>
        </w:tc>
      </w:tr>
      <w:tr w:rsidR="001267BF" w:rsidRPr="00D0709F" w14:paraId="18D8EE05" w14:textId="77777777" w:rsidTr="00C14A0F">
        <w:trPr>
          <w:trHeight w:val="1745"/>
        </w:trPr>
        <w:tc>
          <w:tcPr>
            <w:tcW w:w="2660" w:type="dxa"/>
            <w:vMerge/>
            <w:shd w:val="clear" w:color="auto" w:fill="auto"/>
          </w:tcPr>
          <w:p w14:paraId="0DBA35DC" w14:textId="77777777" w:rsidR="001267BF" w:rsidRDefault="001267BF" w:rsidP="004E1354">
            <w:pPr>
              <w:autoSpaceDE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3BB0E235" w14:textId="77777777" w:rsidR="001267BF" w:rsidRPr="001E40F5" w:rsidRDefault="001267BF" w:rsidP="004E1354">
            <w:pPr>
              <w:pStyle w:val="04TEXTOTABELAS"/>
            </w:pPr>
          </w:p>
        </w:tc>
        <w:tc>
          <w:tcPr>
            <w:tcW w:w="2126" w:type="dxa"/>
            <w:shd w:val="clear" w:color="auto" w:fill="auto"/>
          </w:tcPr>
          <w:p w14:paraId="0BE2E851" w14:textId="77777777" w:rsidR="001267BF" w:rsidRPr="001E40F5" w:rsidRDefault="001267BF" w:rsidP="004E1354">
            <w:pPr>
              <w:pStyle w:val="04TEXTOTABELAS"/>
            </w:pPr>
            <w:r w:rsidRPr="001E40F5">
              <w:t>Elementos de linguagem teatral</w:t>
            </w:r>
          </w:p>
        </w:tc>
        <w:tc>
          <w:tcPr>
            <w:tcW w:w="3827" w:type="dxa"/>
            <w:shd w:val="clear" w:color="auto" w:fill="auto"/>
          </w:tcPr>
          <w:p w14:paraId="1AF735D5" w14:textId="77777777" w:rsidR="001267BF" w:rsidRPr="001E40F5" w:rsidRDefault="001267BF" w:rsidP="004E1354">
            <w:pPr>
              <w:pStyle w:val="04TEXTOTABELAS"/>
            </w:pPr>
            <w:r w:rsidRPr="001E40F5">
              <w:t>(EF69AR26) Explorar diferentes elementos envolvidos na composição dos acontecimentos cênicos (figurinos, adereços, cenário, iluminação e sonoplastia) e reconhecer seus vocabulários.</w:t>
            </w:r>
          </w:p>
        </w:tc>
      </w:tr>
      <w:tr w:rsidR="001267BF" w:rsidRPr="00D0709F" w14:paraId="16065FD5" w14:textId="77777777" w:rsidTr="00C14A0F">
        <w:trPr>
          <w:trHeight w:val="1745"/>
        </w:trPr>
        <w:tc>
          <w:tcPr>
            <w:tcW w:w="2660" w:type="dxa"/>
            <w:vMerge/>
            <w:shd w:val="clear" w:color="auto" w:fill="auto"/>
          </w:tcPr>
          <w:p w14:paraId="552FEDC9" w14:textId="77777777" w:rsidR="001267BF" w:rsidRPr="005B7EBB" w:rsidRDefault="001267BF" w:rsidP="004E1354">
            <w:pPr>
              <w:autoSpaceDE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2AC22C29" w14:textId="77777777" w:rsidR="001267BF" w:rsidRPr="001E40F5" w:rsidRDefault="001267BF" w:rsidP="004E1354">
            <w:pPr>
              <w:pStyle w:val="04TEXTOTABELAS"/>
            </w:pPr>
          </w:p>
        </w:tc>
        <w:tc>
          <w:tcPr>
            <w:tcW w:w="2126" w:type="dxa"/>
            <w:shd w:val="clear" w:color="auto" w:fill="auto"/>
          </w:tcPr>
          <w:p w14:paraId="7624E933" w14:textId="77777777" w:rsidR="001267BF" w:rsidRPr="001E40F5" w:rsidRDefault="001267BF" w:rsidP="004E1354">
            <w:pPr>
              <w:pStyle w:val="04TEXTOTABELAS"/>
            </w:pPr>
            <w:r w:rsidRPr="001E40F5">
              <w:t>Processos de criação</w:t>
            </w:r>
          </w:p>
          <w:p w14:paraId="01132E3C" w14:textId="77777777" w:rsidR="001267BF" w:rsidRPr="001E40F5" w:rsidRDefault="001267BF" w:rsidP="004E1354">
            <w:pPr>
              <w:pStyle w:val="04TEXTOTABELAS"/>
            </w:pPr>
          </w:p>
        </w:tc>
        <w:tc>
          <w:tcPr>
            <w:tcW w:w="3827" w:type="dxa"/>
            <w:shd w:val="clear" w:color="auto" w:fill="auto"/>
          </w:tcPr>
          <w:p w14:paraId="57E16C11" w14:textId="77777777" w:rsidR="001267BF" w:rsidRDefault="001267BF" w:rsidP="004E1354">
            <w:pPr>
              <w:pStyle w:val="04TEXTOTABELAS"/>
            </w:pPr>
            <w:r w:rsidRPr="001E40F5">
              <w:t>(EF69AR27) Pesquisar e criar formas de dramaturgias e espaços cênicos para o acontecimento teatral, em diálogo com o teatro contemporâneo.</w:t>
            </w:r>
          </w:p>
          <w:p w14:paraId="7DFBB1D3" w14:textId="77777777" w:rsidR="001267BF" w:rsidRPr="001E40F5" w:rsidRDefault="001267BF" w:rsidP="004E1354">
            <w:pPr>
              <w:pStyle w:val="04TEXTOTABELAS"/>
            </w:pPr>
          </w:p>
          <w:p w14:paraId="3BE1D54D" w14:textId="77777777" w:rsidR="001267BF" w:rsidRDefault="001267BF" w:rsidP="004E1354">
            <w:pPr>
              <w:pStyle w:val="04TEXTOTABELAS"/>
            </w:pPr>
            <w:r w:rsidRPr="001E40F5">
              <w:t>(EF69AR28) Investigar e experimentar diferentes funções teatrais e discutir os limites e desafios do trabalho artístico coletivo e colaborativo.</w:t>
            </w:r>
          </w:p>
          <w:p w14:paraId="61C0C94E" w14:textId="77777777" w:rsidR="001267BF" w:rsidRPr="001E40F5" w:rsidRDefault="001267BF" w:rsidP="004E1354">
            <w:pPr>
              <w:pStyle w:val="04TEXTOTABELAS"/>
            </w:pPr>
          </w:p>
          <w:p w14:paraId="3BF7A97A" w14:textId="77777777" w:rsidR="001267BF" w:rsidRPr="001E40F5" w:rsidRDefault="001267BF" w:rsidP="004E1354">
            <w:pPr>
              <w:pStyle w:val="04TEXTOTABELAS"/>
            </w:pPr>
            <w:r w:rsidRPr="001E40F5">
              <w:t>(EF69AR30) Compor improvisações e acontecimentos cênicos com base em textos dramáticos ou outros estímulos (música, imagens, objetos etc.), caracterizando personagens (com figurinos e adereços), cenário, iluminação e sonoplastia e considerando a relação com o espectador.</w:t>
            </w:r>
          </w:p>
          <w:p w14:paraId="272D75A1" w14:textId="77777777" w:rsidR="001267BF" w:rsidRPr="001E40F5" w:rsidRDefault="001267BF" w:rsidP="004E1354">
            <w:pPr>
              <w:pStyle w:val="04TEXTOTABELAS"/>
            </w:pPr>
          </w:p>
        </w:tc>
      </w:tr>
    </w:tbl>
    <w:p w14:paraId="7AB297F3" w14:textId="77777777" w:rsidR="001C4FEB" w:rsidRDefault="001C4FEB" w:rsidP="001C4FEB">
      <w:pPr>
        <w:autoSpaceDN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307C49D4" w14:textId="77777777" w:rsidR="001C4FEB" w:rsidRDefault="001C4FEB" w:rsidP="001C4FEB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2B2909EE" w14:textId="77777777" w:rsidR="001C4FEB" w:rsidRDefault="001C4FEB" w:rsidP="001C4FEB">
      <w:pPr>
        <w:pStyle w:val="02TEXTOPRINCIPAL"/>
      </w:pPr>
      <w:r>
        <w:rPr>
          <w:lang w:eastAsia="en-US" w:bidi="ar-SA"/>
        </w:rPr>
        <w:t>propostas para cada bimestre.</w:t>
      </w:r>
    </w:p>
    <w:p w14:paraId="606EC6FA" w14:textId="77777777" w:rsidR="001C4FEB" w:rsidRDefault="001C4FEB" w:rsidP="00B83C2E">
      <w:pPr>
        <w:pStyle w:val="02TEXTOPRINCIPAL"/>
      </w:pPr>
    </w:p>
    <w:p w14:paraId="14D444A8" w14:textId="77777777" w:rsidR="001C4FEB" w:rsidRDefault="001C4FEB" w:rsidP="001C4FEB">
      <w:pPr>
        <w:pStyle w:val="01TITULO4"/>
      </w:pPr>
      <w:r>
        <w:t xml:space="preserve">Teatro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2E5AA0B9" w14:textId="77777777" w:rsidR="001C4FEB" w:rsidRPr="00B83C2E" w:rsidRDefault="001C4FEB" w:rsidP="00B83C2E">
      <w:pPr>
        <w:pStyle w:val="02TEXTOPRINCIPAL"/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4535"/>
        <w:gridCol w:w="3912"/>
      </w:tblGrid>
      <w:tr w:rsidR="001C4FEB" w:rsidRPr="00D0709F" w14:paraId="23B0FBFB" w14:textId="77777777" w:rsidTr="00B83C2E">
        <w:trPr>
          <w:trHeight w:val="440"/>
        </w:trPr>
        <w:tc>
          <w:tcPr>
            <w:tcW w:w="1183" w:type="dxa"/>
            <w:shd w:val="clear" w:color="auto" w:fill="auto"/>
          </w:tcPr>
          <w:p w14:paraId="65D49BD1" w14:textId="77777777" w:rsidR="001C4FEB" w:rsidRPr="000C26A8" w:rsidRDefault="001C4FEB" w:rsidP="004E1354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4535" w:type="dxa"/>
            <w:shd w:val="clear" w:color="auto" w:fill="auto"/>
          </w:tcPr>
          <w:p w14:paraId="286A8D20" w14:textId="77777777" w:rsidR="001C4FEB" w:rsidRPr="000C26A8" w:rsidRDefault="001C4FEB" w:rsidP="004E1354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3912" w:type="dxa"/>
            <w:shd w:val="clear" w:color="auto" w:fill="auto"/>
          </w:tcPr>
          <w:p w14:paraId="1AB4C331" w14:textId="77777777" w:rsidR="001C4FEB" w:rsidRPr="000C26A8" w:rsidRDefault="001C4FEB" w:rsidP="004E1354">
            <w:pPr>
              <w:pStyle w:val="03TITULOTABELAS2"/>
            </w:pPr>
            <w:r w:rsidRPr="000C26A8">
              <w:t>Práticas pedagógicas</w:t>
            </w:r>
          </w:p>
        </w:tc>
      </w:tr>
      <w:tr w:rsidR="001267BF" w:rsidRPr="00BF4767" w14:paraId="55848029" w14:textId="77777777" w:rsidTr="001D18E5">
        <w:trPr>
          <w:trHeight w:val="10139"/>
        </w:trPr>
        <w:tc>
          <w:tcPr>
            <w:tcW w:w="1183" w:type="dxa"/>
            <w:shd w:val="clear" w:color="auto" w:fill="auto"/>
          </w:tcPr>
          <w:p w14:paraId="57BF831B" w14:textId="77777777" w:rsidR="001267BF" w:rsidRPr="00BF4767" w:rsidRDefault="001267BF" w:rsidP="004E1354">
            <w:pPr>
              <w:pStyle w:val="04TEXTOTABELAS"/>
            </w:pPr>
            <w:r>
              <w:t>Teatro</w:t>
            </w:r>
          </w:p>
          <w:p w14:paraId="6915821D" w14:textId="77777777" w:rsidR="001267BF" w:rsidRPr="00BF4767" w:rsidRDefault="001267BF" w:rsidP="004E1354">
            <w:pPr>
              <w:pStyle w:val="04TEXTOTABELAS"/>
            </w:pPr>
          </w:p>
        </w:tc>
        <w:tc>
          <w:tcPr>
            <w:tcW w:w="4535" w:type="dxa"/>
            <w:shd w:val="clear" w:color="auto" w:fill="auto"/>
          </w:tcPr>
          <w:p w14:paraId="792D9488" w14:textId="77777777" w:rsidR="001267BF" w:rsidRDefault="001267BF" w:rsidP="004E1354">
            <w:pPr>
              <w:pStyle w:val="04TEXTOTABELAS"/>
            </w:pPr>
            <w:r w:rsidRPr="001E40F5">
              <w:t>(EF69AR24) Reconhecer e apreciar artistas e grupos de teatro brasileiros e estrangeiros de diferentes épocas, investigando os modos de criação, produção, divulgação, circulação e organização da atuação profissional em teatro.</w:t>
            </w:r>
          </w:p>
          <w:p w14:paraId="64A82B3A" w14:textId="77777777" w:rsidR="001267BF" w:rsidRPr="001E40F5" w:rsidRDefault="001267BF" w:rsidP="004E1354">
            <w:pPr>
              <w:pStyle w:val="04TEXTOTABELAS"/>
            </w:pPr>
          </w:p>
          <w:p w14:paraId="228F39CC" w14:textId="77777777" w:rsidR="001267BF" w:rsidRDefault="001267BF" w:rsidP="004E1354">
            <w:pPr>
              <w:pStyle w:val="04TEXTOTABELAS"/>
            </w:pPr>
            <w:r w:rsidRPr="001E40F5">
              <w:t>(EF69AR25) Identificar e analisar diferentes estilos cênicos, contextualizando-os no tempo e no espaço de modo a aprimorar a capacidade de apreciação da estética teatral.</w:t>
            </w:r>
          </w:p>
          <w:p w14:paraId="6BA905E6" w14:textId="77777777" w:rsidR="001267BF" w:rsidRPr="001E40F5" w:rsidRDefault="001267BF" w:rsidP="004E1354">
            <w:pPr>
              <w:pStyle w:val="04TEXTOTABELAS"/>
            </w:pPr>
          </w:p>
          <w:p w14:paraId="4E542AA3" w14:textId="77777777" w:rsidR="001267BF" w:rsidRDefault="001267BF" w:rsidP="004E1354">
            <w:pPr>
              <w:pStyle w:val="04TEXTOTABELAS"/>
            </w:pPr>
            <w:r w:rsidRPr="001E40F5">
              <w:t>(EF69AR26) Explorar diferentes elementos envolvidos na composição dos acontecimentos cênicos (figurinos, adereços, cenário, iluminação e sonoplastia) e reconhecer seus vocabulários</w:t>
            </w:r>
            <w:r>
              <w:t>.</w:t>
            </w:r>
          </w:p>
          <w:p w14:paraId="0DF48037" w14:textId="77777777" w:rsidR="001267BF" w:rsidRPr="001E40F5" w:rsidRDefault="001267BF" w:rsidP="004E1354">
            <w:pPr>
              <w:pStyle w:val="04TEXTOTABELAS"/>
            </w:pPr>
          </w:p>
          <w:p w14:paraId="77E77F04" w14:textId="77777777" w:rsidR="001267BF" w:rsidRDefault="001267BF" w:rsidP="004E1354">
            <w:pPr>
              <w:pStyle w:val="04TEXTOTABELAS"/>
            </w:pPr>
            <w:r w:rsidRPr="001E40F5">
              <w:t>(EF69AR27) Pesquisar e criar formas de dramaturgias e espaços cênicos para o acontecimento teatral, em diálogo com o teatro contemporâneo.</w:t>
            </w:r>
          </w:p>
          <w:p w14:paraId="0700AFC6" w14:textId="77777777" w:rsidR="001267BF" w:rsidRPr="001E40F5" w:rsidRDefault="001267BF" w:rsidP="004E1354">
            <w:pPr>
              <w:pStyle w:val="04TEXTOTABELAS"/>
            </w:pPr>
          </w:p>
          <w:p w14:paraId="4063E106" w14:textId="77777777" w:rsidR="001267BF" w:rsidRDefault="001267BF" w:rsidP="004E1354">
            <w:pPr>
              <w:pStyle w:val="04TEXTOTABELAS"/>
            </w:pPr>
            <w:r w:rsidRPr="001E40F5">
              <w:t>(EF69AR28) Investigar e experimentar diferentes funções teatrais e discutir os limites e desafios do trabalho artístico coletivo e colaborativo.</w:t>
            </w:r>
          </w:p>
          <w:p w14:paraId="52BC6F75" w14:textId="77777777" w:rsidR="001267BF" w:rsidRPr="001E40F5" w:rsidRDefault="001267BF" w:rsidP="004E1354">
            <w:pPr>
              <w:pStyle w:val="04TEXTOTABELAS"/>
            </w:pPr>
          </w:p>
          <w:p w14:paraId="220CB1E6" w14:textId="77777777" w:rsidR="001267BF" w:rsidRDefault="001267BF" w:rsidP="004E1354">
            <w:pPr>
              <w:pStyle w:val="04TEXTOTABELAS"/>
            </w:pPr>
            <w:r w:rsidRPr="001E40F5">
              <w:t>(EF69AR29) Experimentar a gestualidade e as construções corporais e vocais de maneira imaginativa na improvisação teatral e no jogo cênico.</w:t>
            </w:r>
          </w:p>
          <w:p w14:paraId="5C118897" w14:textId="77777777" w:rsidR="001267BF" w:rsidRPr="001E40F5" w:rsidRDefault="001267BF" w:rsidP="004E1354">
            <w:pPr>
              <w:pStyle w:val="04TEXTOTABELAS"/>
            </w:pPr>
          </w:p>
          <w:p w14:paraId="27B1E000" w14:textId="77777777" w:rsidR="001267BF" w:rsidRPr="001E40F5" w:rsidRDefault="001267BF" w:rsidP="004E1354">
            <w:pPr>
              <w:pStyle w:val="04TEXTOTABELAS"/>
            </w:pPr>
            <w:r w:rsidRPr="001E40F5">
              <w:t>(EF69AR30) Compor improvisações e acontecimentos cênicos com base em textos dramáticos ou outros estímulos (música, imagens, objetos</w:t>
            </w:r>
            <w:r>
              <w:t xml:space="preserve"> </w:t>
            </w:r>
            <w:r w:rsidRPr="001E40F5">
              <w:t>etc.), caracterizando personagens (com figurinos e adereços), cenário, iluminação e sonoplastia e considerando a relação com o espectador.</w:t>
            </w:r>
          </w:p>
        </w:tc>
        <w:tc>
          <w:tcPr>
            <w:tcW w:w="3912" w:type="dxa"/>
            <w:shd w:val="clear" w:color="auto" w:fill="auto"/>
          </w:tcPr>
          <w:p w14:paraId="6DEB1CFD" w14:textId="518946D1" w:rsidR="001267BF" w:rsidRPr="001E40F5" w:rsidRDefault="001267BF" w:rsidP="004E1354">
            <w:pPr>
              <w:pStyle w:val="04TEXTOTABELAS"/>
            </w:pPr>
            <w:r w:rsidRPr="001E40F5">
              <w:t xml:space="preserve">Oriente a elaboração de </w:t>
            </w:r>
            <w:r>
              <w:t xml:space="preserve">um blogue </w:t>
            </w:r>
            <w:r w:rsidRPr="001E40F5">
              <w:t xml:space="preserve">com </w:t>
            </w:r>
            <w:r>
              <w:t xml:space="preserve">uma </w:t>
            </w:r>
            <w:r w:rsidRPr="001E40F5">
              <w:t xml:space="preserve">breve apresentação de todos os grupos e artistas de teatro estudados ao longo do Ensino Fundamental </w:t>
            </w:r>
            <w:r>
              <w:t>– Anos finais</w:t>
            </w:r>
            <w:r w:rsidRPr="001E40F5">
              <w:t xml:space="preserve">. Os estudantes poderão manifestar </w:t>
            </w:r>
            <w:r>
              <w:t xml:space="preserve">suas </w:t>
            </w:r>
            <w:r w:rsidRPr="001E40F5">
              <w:t>opini</w:t>
            </w:r>
            <w:r>
              <w:t>ões</w:t>
            </w:r>
            <w:r w:rsidRPr="001E40F5">
              <w:t xml:space="preserve"> a respeito de obras e propostas de encenação.</w:t>
            </w:r>
          </w:p>
          <w:p w14:paraId="6FC41091" w14:textId="77777777" w:rsidR="001267BF" w:rsidRPr="001E40F5" w:rsidRDefault="001267BF" w:rsidP="004E1354">
            <w:pPr>
              <w:pStyle w:val="04TEXTOTABELAS"/>
            </w:pPr>
          </w:p>
          <w:p w14:paraId="4FBC71DA" w14:textId="77777777" w:rsidR="001267BF" w:rsidRPr="001E40F5" w:rsidRDefault="001267BF" w:rsidP="004E1354">
            <w:pPr>
              <w:pStyle w:val="04TEXTOTABELAS"/>
            </w:pPr>
            <w:r w:rsidRPr="001E40F5">
              <w:t>Peça aos estudantes que registrem no diário de bordo observações sobre os elementos de linguagem teatral identificados nas encenações analisadas no bimestre, como os musicais, por exemplo.</w:t>
            </w:r>
          </w:p>
          <w:p w14:paraId="0B6896AF" w14:textId="77777777" w:rsidR="001267BF" w:rsidRPr="001E40F5" w:rsidRDefault="001267BF" w:rsidP="004E1354">
            <w:pPr>
              <w:pStyle w:val="04TEXTOTABELAS"/>
            </w:pPr>
          </w:p>
          <w:p w14:paraId="46696CEC" w14:textId="3C65481B" w:rsidR="001267BF" w:rsidRPr="001E40F5" w:rsidRDefault="001267BF" w:rsidP="004E1354">
            <w:pPr>
              <w:pStyle w:val="04TEXTOTABELAS"/>
            </w:pPr>
            <w:r w:rsidRPr="001E40F5">
              <w:t xml:space="preserve">Planeje a criação de dramaturgias e encenações que incentivem a participação da comunidade </w:t>
            </w:r>
            <w:r>
              <w:t>e das</w:t>
            </w:r>
            <w:r w:rsidRPr="001E40F5">
              <w:t xml:space="preserve"> famílias dos estudantes nas reuniões de pais da escola. Sugira que iniciem a criação com improvisações e </w:t>
            </w:r>
            <w:r>
              <w:t xml:space="preserve">com uma </w:t>
            </w:r>
            <w:r w:rsidRPr="001E40F5">
              <w:t xml:space="preserve">seleção de músicas levantadas junto às famílias para compor </w:t>
            </w:r>
            <w:r>
              <w:t xml:space="preserve">as </w:t>
            </w:r>
            <w:r w:rsidRPr="001E40F5">
              <w:t>trilhas da encenação. Chame a atenção dos estudantes para os cuidados com os elementos</w:t>
            </w:r>
            <w:r>
              <w:t xml:space="preserve"> da encenação –</w:t>
            </w:r>
            <w:r w:rsidRPr="001E40F5">
              <w:t xml:space="preserve"> como sons, figurinos, iluminação e caracterização dos personagens</w:t>
            </w:r>
            <w:r>
              <w:t xml:space="preserve"> –</w:t>
            </w:r>
            <w:r w:rsidRPr="001E40F5">
              <w:t xml:space="preserve"> para a boa comunicação com os pais dos estudantes.</w:t>
            </w:r>
          </w:p>
        </w:tc>
      </w:tr>
    </w:tbl>
    <w:p w14:paraId="7DEC6C5E" w14:textId="77777777" w:rsidR="00B83C2E" w:rsidRPr="00B83C2E" w:rsidRDefault="00B83C2E" w:rsidP="00B83C2E">
      <w:pPr>
        <w:pStyle w:val="02TEXTOPRINCIPAL"/>
      </w:pPr>
      <w:r w:rsidRPr="00B83C2E">
        <w:br w:type="page"/>
      </w:r>
    </w:p>
    <w:p w14:paraId="17A5A450" w14:textId="77777777" w:rsidR="001C4FEB" w:rsidRPr="002E650E" w:rsidRDefault="001C4FEB" w:rsidP="001C4FEB">
      <w:pPr>
        <w:pStyle w:val="01TITULO3"/>
      </w:pPr>
      <w:r>
        <w:lastRenderedPageBreak/>
        <w:t>Subsí</w:t>
      </w:r>
      <w:r w:rsidRPr="002E650E">
        <w:t>dios</w:t>
      </w:r>
    </w:p>
    <w:p w14:paraId="489D5DB7" w14:textId="77777777" w:rsidR="001C4FEB" w:rsidRDefault="001C4FEB" w:rsidP="001C4FEB">
      <w:pPr>
        <w:pStyle w:val="01TITULO4"/>
      </w:pPr>
      <w:r w:rsidRPr="0089727E">
        <w:rPr>
          <w:i/>
        </w:rPr>
        <w:t>Sites</w:t>
      </w:r>
      <w:r w:rsidRPr="009051E2">
        <w:t xml:space="preserve">: </w:t>
      </w:r>
    </w:p>
    <w:p w14:paraId="5821085A" w14:textId="6113B99B" w:rsidR="001C4FEB" w:rsidRPr="001E40F5" w:rsidRDefault="001C4FEB" w:rsidP="00B83C2E">
      <w:pPr>
        <w:pStyle w:val="02TEXTOPRINCIPAL"/>
      </w:pPr>
      <w:r>
        <w:t xml:space="preserve">TEATRO de Arena. </w:t>
      </w:r>
      <w:r>
        <w:rPr>
          <w:i/>
        </w:rPr>
        <w:t xml:space="preserve">Enciclopédia Itaú </w:t>
      </w:r>
      <w:r w:rsidRPr="006A5894">
        <w:rPr>
          <w:i/>
        </w:rPr>
        <w:t>Cultural</w:t>
      </w:r>
      <w:r>
        <w:t xml:space="preserve">, 2017. </w:t>
      </w:r>
      <w:r w:rsidRPr="002978BB">
        <w:t>Dispon</w:t>
      </w:r>
      <w:r w:rsidRPr="001B313B">
        <w:t>ível em</w:t>
      </w:r>
      <w:r w:rsidRPr="002978BB">
        <w:t>: &lt;</w:t>
      </w:r>
      <w:hyperlink r:id="rId15" w:history="1">
        <w:r w:rsidRPr="00B83C2E">
          <w:rPr>
            <w:rStyle w:val="Hyperlink"/>
          </w:rPr>
          <w:t>http://enciclopedia.itaucultural.org.br/grupo399339/teatro-de-arena</w:t>
        </w:r>
      </w:hyperlink>
      <w:r w:rsidRPr="002978BB">
        <w:t xml:space="preserve">&gt;. </w:t>
      </w:r>
      <w:r w:rsidRPr="001E40F5">
        <w:t>Acesso em</w:t>
      </w:r>
      <w:r>
        <w:t>:</w:t>
      </w:r>
      <w:r w:rsidRPr="001E40F5">
        <w:t xml:space="preserve"> 23 out. 2018. </w:t>
      </w:r>
    </w:p>
    <w:p w14:paraId="68B2A66C" w14:textId="113134E3" w:rsidR="001C4FEB" w:rsidRPr="001E40F5" w:rsidRDefault="001C4FEB" w:rsidP="00B83C2E">
      <w:pPr>
        <w:pStyle w:val="02TEXTOPRINCIPAL"/>
      </w:pPr>
      <w:r>
        <w:t>TEATRO Oficina. Disponível em</w:t>
      </w:r>
      <w:r w:rsidRPr="001E40F5">
        <w:t xml:space="preserve">: </w:t>
      </w:r>
      <w:r>
        <w:t>&lt;</w:t>
      </w:r>
      <w:hyperlink r:id="rId16" w:history="1">
        <w:r w:rsidRPr="00B83C2E">
          <w:rPr>
            <w:rStyle w:val="Hyperlink"/>
          </w:rPr>
          <w:t>http://teatroficina.com.br/</w:t>
        </w:r>
      </w:hyperlink>
      <w:r>
        <w:t>&gt;</w:t>
      </w:r>
      <w:r w:rsidRPr="001E40F5">
        <w:t>. Acesso</w:t>
      </w:r>
      <w:r>
        <w:t>:</w:t>
      </w:r>
      <w:r w:rsidRPr="001E40F5">
        <w:t xml:space="preserve"> em 23 out. 2018.  </w:t>
      </w:r>
    </w:p>
    <w:p w14:paraId="28A77559" w14:textId="77777777" w:rsidR="001C4FEB" w:rsidRDefault="001C4FEB" w:rsidP="00B83C2E">
      <w:pPr>
        <w:pStyle w:val="02TEXTOPRINCIPAL"/>
        <w:rPr>
          <w:rFonts w:asciiTheme="minorHAnsi" w:hAnsiTheme="minorHAnsi" w:cstheme="minorHAnsi"/>
          <w:sz w:val="24"/>
          <w:szCs w:val="24"/>
        </w:rPr>
      </w:pPr>
    </w:p>
    <w:p w14:paraId="3B4D9154" w14:textId="22A50378" w:rsidR="001C4FEB" w:rsidRDefault="001C4FEB" w:rsidP="001C4FEB">
      <w:pPr>
        <w:pStyle w:val="01TITULO4"/>
      </w:pPr>
      <w:r w:rsidRPr="008D30E9">
        <w:t xml:space="preserve">Vídeo: </w:t>
      </w:r>
    </w:p>
    <w:p w14:paraId="29CD0D9F" w14:textId="4B48C8C7" w:rsidR="001C4FEB" w:rsidRPr="001E40F5" w:rsidRDefault="001C4FEB" w:rsidP="00B83C2E">
      <w:pPr>
        <w:pStyle w:val="02TEXTOPRINCIPAL"/>
      </w:pPr>
      <w:r w:rsidRPr="001E40F5">
        <w:t>TEATRO Oficina 50 anos. O Anhangabaú da Feliz Cidade. Oficina vs. Sílvio Santos. Disponível em</w:t>
      </w:r>
      <w:r>
        <w:t>:</w:t>
      </w:r>
      <w:r w:rsidRPr="001E40F5">
        <w:t xml:space="preserve"> </w:t>
      </w:r>
      <w:r>
        <w:t>&lt;</w:t>
      </w:r>
      <w:hyperlink r:id="rId17" w:history="1">
        <w:r w:rsidRPr="00B83C2E">
          <w:rPr>
            <w:rStyle w:val="Hyperlink"/>
          </w:rPr>
          <w:t>https://www.youtube.com/watch?v=s1xkHgW_9O8</w:t>
        </w:r>
      </w:hyperlink>
      <w:r>
        <w:t>&gt;</w:t>
      </w:r>
      <w:r w:rsidRPr="001E40F5">
        <w:t xml:space="preserve">. Acesso em: 20 out. 2018. </w:t>
      </w:r>
    </w:p>
    <w:p w14:paraId="00393FCE" w14:textId="77777777" w:rsidR="007B54F1" w:rsidRDefault="007B54F1" w:rsidP="00B83C2E">
      <w:pPr>
        <w:pStyle w:val="02TEXTOPRINCIPAL"/>
      </w:pPr>
    </w:p>
    <w:p w14:paraId="4EAEEB49" w14:textId="6EE008B0" w:rsidR="001C4FEB" w:rsidRDefault="001C4FEB" w:rsidP="001C4FEB">
      <w:pPr>
        <w:pStyle w:val="01TITULO4"/>
      </w:pPr>
      <w:r w:rsidRPr="009051E2">
        <w:t>Revista:</w:t>
      </w:r>
    </w:p>
    <w:p w14:paraId="27851BCC" w14:textId="267F0E82" w:rsidR="001C4FEB" w:rsidRPr="001E40F5" w:rsidRDefault="001C4FEB" w:rsidP="00B83C2E">
      <w:pPr>
        <w:pStyle w:val="02TEXTOPRINCIPAL"/>
      </w:pPr>
      <w:r w:rsidRPr="001E40F5">
        <w:t>REVISTA Fênix, de História e Estudos Culturais</w:t>
      </w:r>
      <w:r>
        <w:t xml:space="preserve"> – NEHAC – Universidade Federal de Uberlândia, </w:t>
      </w:r>
      <w:r w:rsidR="00110ADA">
        <w:br/>
      </w:r>
      <w:r>
        <w:t>Uberlândia-MG, 2004-.</w:t>
      </w:r>
      <w:r w:rsidRPr="001E40F5">
        <w:t xml:space="preserve"> Disponível em</w:t>
      </w:r>
      <w:r>
        <w:t>:</w:t>
      </w:r>
      <w:r w:rsidRPr="001E40F5">
        <w:t xml:space="preserve"> </w:t>
      </w:r>
      <w:r w:rsidR="001267BF">
        <w:t>&lt;</w:t>
      </w:r>
      <w:hyperlink r:id="rId18" w:history="1">
        <w:r w:rsidR="001267BF" w:rsidRPr="00B4087C">
          <w:rPr>
            <w:rStyle w:val="Hyperlink"/>
          </w:rPr>
          <w:t>http://www.revistafenix.pro.br/</w:t>
        </w:r>
      </w:hyperlink>
      <w:r w:rsidR="001267BF">
        <w:t xml:space="preserve">&gt;. </w:t>
      </w:r>
      <w:r w:rsidRPr="001E40F5">
        <w:t xml:space="preserve">Acesso em: 23 out. 2018. </w:t>
      </w:r>
    </w:p>
    <w:p w14:paraId="5B8EF052" w14:textId="77777777" w:rsidR="007B54F1" w:rsidRDefault="007B54F1" w:rsidP="00B83C2E">
      <w:pPr>
        <w:pStyle w:val="02TEXTOPRINCIPAL"/>
      </w:pPr>
    </w:p>
    <w:p w14:paraId="5CC613E6" w14:textId="3C31BF91" w:rsidR="001C4FEB" w:rsidRDefault="001C4FEB" w:rsidP="001C4FEB">
      <w:pPr>
        <w:pStyle w:val="01TITULO4"/>
      </w:pPr>
      <w:r w:rsidRPr="00227DDD">
        <w:t xml:space="preserve">Artigos de divulgação científica: </w:t>
      </w:r>
    </w:p>
    <w:p w14:paraId="35F635B2" w14:textId="0EB4CB69" w:rsidR="001C4FEB" w:rsidRPr="001E40F5" w:rsidRDefault="001C4FEB" w:rsidP="00B83C2E">
      <w:pPr>
        <w:pStyle w:val="02TEXTOPRINCIPAL"/>
      </w:pPr>
      <w:r w:rsidRPr="001E40F5">
        <w:t xml:space="preserve">CARVALHO. Jacques Elias. Roda viva (1968) de Chico Buarque: a dramaturgia e a cena teatral sob a ótica da crítica especializada. </w:t>
      </w:r>
      <w:r w:rsidRPr="001B313B">
        <w:rPr>
          <w:i/>
        </w:rPr>
        <w:t>Fênix – Revista de História e Estudos Culturais</w:t>
      </w:r>
      <w:r>
        <w:t xml:space="preserve">, Uberlândia-MG, vol. 1, n. 1, </w:t>
      </w:r>
      <w:r w:rsidRPr="001E40F5">
        <w:t>2004. Disponível em</w:t>
      </w:r>
      <w:r>
        <w:t>:</w:t>
      </w:r>
      <w:r w:rsidRPr="001E40F5">
        <w:t xml:space="preserve"> </w:t>
      </w:r>
      <w:r>
        <w:t>&lt;</w:t>
      </w:r>
      <w:hyperlink r:id="rId19" w:history="1">
        <w:r w:rsidRPr="00BD4E09">
          <w:rPr>
            <w:rStyle w:val="Hyperlink"/>
          </w:rPr>
          <w:t>http://www.revistafenix.pro.br/pdf/Artigo%20Jacques%20Elias%20de%20Carvalho.pdf</w:t>
        </w:r>
      </w:hyperlink>
      <w:r>
        <w:t>&gt;</w:t>
      </w:r>
      <w:r w:rsidRPr="001E40F5">
        <w:t xml:space="preserve">. Acesso em: 23 out. 2018. </w:t>
      </w:r>
    </w:p>
    <w:p w14:paraId="4176D105" w14:textId="5067CA76" w:rsidR="001C4FEB" w:rsidRPr="001E40F5" w:rsidRDefault="001C4FEB" w:rsidP="00B83C2E">
      <w:pPr>
        <w:pStyle w:val="02TEXTOPRINCIPAL"/>
      </w:pPr>
      <w:r w:rsidRPr="001E40F5">
        <w:t xml:space="preserve">VENEZIANO, Neyde. É Brasileiro, Já Passou de Americano. </w:t>
      </w:r>
      <w:r w:rsidRPr="001B313B">
        <w:rPr>
          <w:i/>
        </w:rPr>
        <w:t>Revista Poiésis</w:t>
      </w:r>
      <w:r>
        <w:rPr>
          <w:i/>
        </w:rPr>
        <w:t xml:space="preserve"> – </w:t>
      </w:r>
      <w:r>
        <w:t>Revista do PPG em Estudos Contemporâneos das Artes da Universidade Federal Fluminense, Niterói-RJ</w:t>
      </w:r>
      <w:r w:rsidRPr="001E40F5">
        <w:t>, n</w:t>
      </w:r>
      <w:r>
        <w:t>.</w:t>
      </w:r>
      <w:r w:rsidRPr="001E40F5">
        <w:t xml:space="preserve"> 16, p. 52-61, 2010. </w:t>
      </w:r>
      <w:r w:rsidRPr="001B313B">
        <w:t>Disponível em: &lt;</w:t>
      </w:r>
      <w:hyperlink r:id="rId20" w:history="1">
        <w:r w:rsidRPr="00B83C2E">
          <w:rPr>
            <w:rStyle w:val="Hyperlink"/>
          </w:rPr>
          <w:t>http://www.poiesis.uff.br/PDF/poiesis16/Poiesis_16_EDI_Brasileiro.pdf</w:t>
        </w:r>
      </w:hyperlink>
      <w:r w:rsidRPr="001B313B">
        <w:t>&gt;</w:t>
      </w:r>
      <w:r w:rsidRPr="001B313B">
        <w:rPr>
          <w:rStyle w:val="Hyperlink"/>
          <w:color w:val="auto"/>
          <w:u w:val="none"/>
        </w:rPr>
        <w:t>.</w:t>
      </w:r>
      <w:r w:rsidRPr="001B313B">
        <w:t xml:space="preserve"> </w:t>
      </w:r>
      <w:r w:rsidRPr="001E40F5">
        <w:t>Acesso em: 23 out. 2018.</w:t>
      </w:r>
    </w:p>
    <w:p w14:paraId="08339212" w14:textId="1C8D5CFE" w:rsidR="001C4FEB" w:rsidRPr="00B83C2E" w:rsidRDefault="001C4FEB" w:rsidP="00B83C2E">
      <w:pPr>
        <w:pStyle w:val="02TEXTOPRINCIPAL"/>
      </w:pPr>
      <w:r w:rsidRPr="00B83C2E">
        <w:br w:type="page"/>
      </w:r>
    </w:p>
    <w:p w14:paraId="48FE93E2" w14:textId="0CE44A13" w:rsidR="00E07D0D" w:rsidRPr="002E650E" w:rsidRDefault="00E07D0D" w:rsidP="00BF4767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 w:rsidR="006B41BD">
        <w:t xml:space="preserve">ara o </w:t>
      </w:r>
      <w:r w:rsidR="004B2233">
        <w:t>4</w:t>
      </w:r>
      <w:r w:rsidR="00FE3876">
        <w:t xml:space="preserve">º </w:t>
      </w:r>
      <w:r w:rsidR="002E6EC4">
        <w:t>bimestre em Dança</w:t>
      </w:r>
      <w:r w:rsidR="001E3C8D">
        <w:t>.</w:t>
      </w:r>
    </w:p>
    <w:p w14:paraId="697C235C" w14:textId="769CC10F" w:rsidR="00E07D0D" w:rsidRPr="00B83C2E" w:rsidRDefault="00E07D0D" w:rsidP="00B83C2E">
      <w:pPr>
        <w:pStyle w:val="02TEXTOPRINCIPAL"/>
      </w:pPr>
    </w:p>
    <w:p w14:paraId="5A656D97" w14:textId="4107BF9C" w:rsidR="00E07D0D" w:rsidRPr="002E650E" w:rsidRDefault="002E6EC4" w:rsidP="00BF4767">
      <w:pPr>
        <w:pStyle w:val="01TITULO4"/>
      </w:pPr>
      <w:r>
        <w:t xml:space="preserve">Dança </w:t>
      </w:r>
      <w:r w:rsidR="00E07D0D">
        <w:t xml:space="preserve">– </w:t>
      </w:r>
      <w:r w:rsidR="005618B3">
        <w:t>O</w:t>
      </w:r>
      <w:r w:rsidR="00E07D0D">
        <w:t>bjetos de conhecimento e habilidades</w:t>
      </w:r>
      <w:r w:rsidR="00123480">
        <w:t>.</w:t>
      </w:r>
      <w:r w:rsidR="00E07D0D">
        <w:t xml:space="preserve"> </w:t>
      </w:r>
    </w:p>
    <w:p w14:paraId="002A2CA6" w14:textId="77777777" w:rsidR="00E07D0D" w:rsidRPr="00B83C2E" w:rsidRDefault="00E07D0D" w:rsidP="00B83C2E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E07D0D" w:rsidRPr="000E6A1B" w14:paraId="24CE2B3A" w14:textId="77777777" w:rsidTr="00264BAA">
        <w:tc>
          <w:tcPr>
            <w:tcW w:w="9634" w:type="dxa"/>
            <w:gridSpan w:val="4"/>
            <w:shd w:val="clear" w:color="auto" w:fill="D9D9D9"/>
          </w:tcPr>
          <w:p w14:paraId="6CFF9A45" w14:textId="53D347CD" w:rsidR="00E07D0D" w:rsidRPr="00171F44" w:rsidRDefault="00181BF4" w:rsidP="000E6A1B">
            <w:pPr>
              <w:pStyle w:val="03TITULOTABELAS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2E6EC4" w:rsidRPr="00171F44">
              <w:rPr>
                <w:sz w:val="22"/>
                <w:szCs w:val="22"/>
              </w:rPr>
              <w:t>º bimestre – Dança</w:t>
            </w:r>
          </w:p>
        </w:tc>
      </w:tr>
      <w:tr w:rsidR="00E07D0D" w:rsidRPr="004C1A03" w14:paraId="507D2F3F" w14:textId="77777777" w:rsidTr="00264BAA">
        <w:trPr>
          <w:trHeight w:val="440"/>
        </w:trPr>
        <w:tc>
          <w:tcPr>
            <w:tcW w:w="2439" w:type="dxa"/>
            <w:shd w:val="clear" w:color="auto" w:fill="auto"/>
          </w:tcPr>
          <w:p w14:paraId="145D0FFD" w14:textId="08019026" w:rsidR="00E07D0D" w:rsidRPr="00171F44" w:rsidRDefault="003F5FBD" w:rsidP="000E6A1B">
            <w:pPr>
              <w:pStyle w:val="03TITULOTABELAS2"/>
              <w:rPr>
                <w:sz w:val="22"/>
                <w:szCs w:val="22"/>
              </w:rPr>
            </w:pPr>
            <w:bookmarkStart w:id="2" w:name="_Hlk511218623"/>
            <w:bookmarkStart w:id="3" w:name="_Hlk509559425"/>
            <w:bookmarkStart w:id="4" w:name="_Hlk505521864"/>
            <w:r>
              <w:rPr>
                <w:sz w:val="22"/>
                <w:szCs w:val="22"/>
              </w:rPr>
              <w:t xml:space="preserve">Capítulo do </w:t>
            </w:r>
            <w:r w:rsidR="00600EDD">
              <w:rPr>
                <w:sz w:val="22"/>
                <w:szCs w:val="22"/>
              </w:rPr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513B0E10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61975BA5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6A3AEFF" w14:textId="77777777" w:rsidR="00E07D0D" w:rsidRPr="00171F44" w:rsidRDefault="00E07D0D" w:rsidP="000E6A1B">
            <w:pPr>
              <w:pStyle w:val="03TITULOTABELAS2"/>
              <w:rPr>
                <w:sz w:val="22"/>
                <w:szCs w:val="22"/>
              </w:rPr>
            </w:pPr>
            <w:r w:rsidRPr="00171F44">
              <w:rPr>
                <w:sz w:val="22"/>
                <w:szCs w:val="22"/>
              </w:rPr>
              <w:t>Habilidades</w:t>
            </w:r>
          </w:p>
        </w:tc>
      </w:tr>
      <w:bookmarkEnd w:id="2"/>
      <w:tr w:rsidR="009F3EC7" w:rsidRPr="004C1A03" w14:paraId="296B5DC6" w14:textId="77777777" w:rsidTr="009256D7">
        <w:trPr>
          <w:trHeight w:val="484"/>
        </w:trPr>
        <w:tc>
          <w:tcPr>
            <w:tcW w:w="2439" w:type="dxa"/>
            <w:vMerge w:val="restart"/>
            <w:shd w:val="clear" w:color="auto" w:fill="auto"/>
          </w:tcPr>
          <w:p w14:paraId="27067DB1" w14:textId="77777777" w:rsidR="009A17E5" w:rsidRDefault="00BE3C1C" w:rsidP="008B3497">
            <w:pPr>
              <w:pStyle w:val="04TEXTOTABELAS"/>
              <w:rPr>
                <w:b/>
              </w:rPr>
            </w:pPr>
            <w:r w:rsidRPr="008B3497">
              <w:rPr>
                <w:b/>
              </w:rPr>
              <w:t xml:space="preserve">Capítulo 8 – </w:t>
            </w:r>
          </w:p>
          <w:p w14:paraId="54F26218" w14:textId="128C2F7D" w:rsidR="00BE3C1C" w:rsidRPr="008B3497" w:rsidRDefault="00BE3C1C" w:rsidP="008B3497">
            <w:pPr>
              <w:pStyle w:val="04TEXTOTABELAS"/>
              <w:rPr>
                <w:b/>
              </w:rPr>
            </w:pPr>
            <w:r w:rsidRPr="008B3497">
              <w:rPr>
                <w:b/>
              </w:rPr>
              <w:t>Práticas para estar juntos</w:t>
            </w:r>
          </w:p>
          <w:p w14:paraId="18821844" w14:textId="77777777" w:rsidR="009F3EC7" w:rsidRPr="008B3497" w:rsidRDefault="009F3EC7" w:rsidP="008B3497">
            <w:pPr>
              <w:pStyle w:val="04TEXTOTABELAS"/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51E99E20" w14:textId="639B1F9B" w:rsidR="009F3EC7" w:rsidRPr="008B3497" w:rsidRDefault="000A2F5C" w:rsidP="008B3497">
            <w:pPr>
              <w:pStyle w:val="04TEXTOTABELAS"/>
            </w:pPr>
            <w:r w:rsidRPr="008B3497">
              <w:t>Dança</w:t>
            </w:r>
          </w:p>
        </w:tc>
        <w:tc>
          <w:tcPr>
            <w:tcW w:w="2551" w:type="dxa"/>
            <w:shd w:val="clear" w:color="auto" w:fill="auto"/>
          </w:tcPr>
          <w:p w14:paraId="2003DA1E" w14:textId="77777777" w:rsidR="009F3EC7" w:rsidRPr="008B3497" w:rsidRDefault="009F3EC7" w:rsidP="008B3497">
            <w:pPr>
              <w:pStyle w:val="04TEXTOTABELAS"/>
            </w:pPr>
            <w:r w:rsidRPr="008B3497">
              <w:t>Elementos da linguagem</w:t>
            </w:r>
          </w:p>
          <w:p w14:paraId="0A641F06" w14:textId="70FA1F28" w:rsidR="009256D7" w:rsidRPr="008B3497" w:rsidRDefault="009256D7" w:rsidP="008B3497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62232FE0" w14:textId="69DCDFD9" w:rsidR="001C297F" w:rsidRDefault="00FC0D26" w:rsidP="008B3497">
            <w:pPr>
              <w:pStyle w:val="04TEXTOTABELAS"/>
            </w:pPr>
            <w:r w:rsidRPr="008B3497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68E315CB" w14:textId="77777777" w:rsidR="008B3497" w:rsidRPr="008B3497" w:rsidRDefault="008B3497" w:rsidP="008B3497">
            <w:pPr>
              <w:pStyle w:val="04TEXTOTABELAS"/>
            </w:pPr>
          </w:p>
          <w:p w14:paraId="47D1A794" w14:textId="77777777" w:rsidR="009F3EC7" w:rsidRPr="008B3497" w:rsidRDefault="009F3EC7" w:rsidP="008B3497">
            <w:pPr>
              <w:pStyle w:val="04TEXTOTABELAS"/>
            </w:pPr>
            <w:r w:rsidRPr="008B3497">
              <w:t>(EF69AR11) Experimentar e analisar os fatores de movimento (tempo, peso, fluência e espaço) como elementos que, combinados, geram as ações corporais e o</w:t>
            </w:r>
            <w:r w:rsidR="00FC0D26" w:rsidRPr="008B3497">
              <w:t xml:space="preserve"> </w:t>
            </w:r>
            <w:r w:rsidRPr="008B3497">
              <w:t>movimento dançado.</w:t>
            </w:r>
          </w:p>
          <w:p w14:paraId="3E06E426" w14:textId="5984698A" w:rsidR="00FC0D26" w:rsidRPr="008B3497" w:rsidRDefault="00FC0D26" w:rsidP="008B3497">
            <w:pPr>
              <w:pStyle w:val="04TEXTOTABELAS"/>
            </w:pPr>
          </w:p>
        </w:tc>
      </w:tr>
      <w:tr w:rsidR="00674728" w:rsidRPr="004C1A03" w14:paraId="6EA917AD" w14:textId="77777777" w:rsidTr="008B3497">
        <w:trPr>
          <w:trHeight w:val="2340"/>
        </w:trPr>
        <w:tc>
          <w:tcPr>
            <w:tcW w:w="2439" w:type="dxa"/>
            <w:vMerge/>
            <w:shd w:val="clear" w:color="auto" w:fill="auto"/>
          </w:tcPr>
          <w:p w14:paraId="25573B16" w14:textId="77777777" w:rsidR="00674728" w:rsidRPr="00171F44" w:rsidRDefault="00674728" w:rsidP="000E6A1B">
            <w:pPr>
              <w:pStyle w:val="04TEXTOTABELAS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E82713E" w14:textId="77777777" w:rsidR="00674728" w:rsidRPr="008B3497" w:rsidRDefault="00674728" w:rsidP="008B3497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9812F0C" w14:textId="324276DC" w:rsidR="00674728" w:rsidRPr="008B3497" w:rsidRDefault="00235946" w:rsidP="008B3497">
            <w:pPr>
              <w:pStyle w:val="04TEXTOTABELAS"/>
            </w:pPr>
            <w:r w:rsidRPr="008B3497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699405A2" w14:textId="4624B092" w:rsidR="000A2F5C" w:rsidRPr="008B3497" w:rsidRDefault="00415CA0" w:rsidP="00DB3A86">
            <w:pPr>
              <w:pStyle w:val="04TEXTOTABELAS"/>
            </w:pPr>
            <w:r w:rsidRPr="008B3497">
              <w:t>(</w:t>
            </w:r>
            <w:r w:rsidR="00CB2F55" w:rsidRPr="008B3497">
              <w:t>EF69AR14) Analisar e experimentar diferentes elementos (figurino, iluminação, cenário, trilha sonora etc</w:t>
            </w:r>
            <w:r w:rsidR="00DB3A86">
              <w:t>.</w:t>
            </w:r>
            <w:r w:rsidR="00CB2F55" w:rsidRPr="008B3497">
              <w:t>) e espaços (convencionais e não convencionais) para composição de danças autorais, individualmente e em grupos.</w:t>
            </w:r>
          </w:p>
        </w:tc>
      </w:tr>
      <w:bookmarkEnd w:id="3"/>
      <w:bookmarkEnd w:id="4"/>
    </w:tbl>
    <w:p w14:paraId="04E72AB9" w14:textId="77777777" w:rsidR="00B83C2E" w:rsidRDefault="00B83C2E">
      <w:pPr>
        <w:autoSpaceDN/>
        <w:textAlignment w:val="auto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br w:type="page"/>
      </w:r>
    </w:p>
    <w:p w14:paraId="7D9E5E02" w14:textId="5F3D31F3" w:rsidR="00532813" w:rsidRDefault="00532813" w:rsidP="00532813">
      <w:pPr>
        <w:pStyle w:val="02TEXTOPRINCIPAL"/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  <w:r w:rsidR="005E23E0">
        <w:rPr>
          <w:lang w:eastAsia="en-US" w:bidi="ar-SA"/>
        </w:rPr>
        <w:t xml:space="preserve"> </w:t>
      </w:r>
      <w:r>
        <w:rPr>
          <w:lang w:eastAsia="en-US" w:bidi="ar-SA"/>
        </w:rPr>
        <w:t>propostas para cada bimestre.</w:t>
      </w:r>
    </w:p>
    <w:p w14:paraId="794BA421" w14:textId="77777777" w:rsidR="00B44417" w:rsidRPr="00B83C2E" w:rsidRDefault="00B44417" w:rsidP="00B83C2E">
      <w:pPr>
        <w:pStyle w:val="02TEXTOPRINCIPAL"/>
      </w:pPr>
    </w:p>
    <w:p w14:paraId="211844A2" w14:textId="5AE9FD60" w:rsidR="00E07D0D" w:rsidRPr="002E650E" w:rsidRDefault="00D824C9" w:rsidP="00A300DB">
      <w:pPr>
        <w:pStyle w:val="01TITULO4"/>
      </w:pPr>
      <w:r>
        <w:t xml:space="preserve">Dança </w:t>
      </w:r>
      <w:r w:rsidR="00E07D0D" w:rsidRPr="00293472">
        <w:t>– Habilidades e práticas pedagógicas</w:t>
      </w:r>
      <w:r w:rsidR="001E3C8D">
        <w:t>.</w:t>
      </w:r>
    </w:p>
    <w:p w14:paraId="3B0DCE79" w14:textId="77777777" w:rsidR="00E07D0D" w:rsidRPr="00B83C2E" w:rsidRDefault="00E07D0D" w:rsidP="00B83C2E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139"/>
      </w:tblGrid>
      <w:tr w:rsidR="00E07D0D" w:rsidRPr="00A300DB" w14:paraId="47AC5693" w14:textId="77777777" w:rsidTr="00A076FB">
        <w:tc>
          <w:tcPr>
            <w:tcW w:w="1809" w:type="dxa"/>
            <w:tcBorders>
              <w:bottom w:val="single" w:sz="4" w:space="0" w:color="auto"/>
            </w:tcBorders>
            <w:shd w:val="clear" w:color="auto" w:fill="auto"/>
          </w:tcPr>
          <w:p w14:paraId="1BB6C6B6" w14:textId="77777777" w:rsidR="00E07D0D" w:rsidRPr="00A300DB" w:rsidRDefault="00E07D0D" w:rsidP="00A300DB">
            <w:pPr>
              <w:pStyle w:val="03TITULOTABELAS2"/>
            </w:pPr>
            <w:r w:rsidRPr="00A300DB">
              <w:t>Unidade temática</w:t>
            </w:r>
          </w:p>
        </w:tc>
        <w:tc>
          <w:tcPr>
            <w:tcW w:w="3686" w:type="dxa"/>
            <w:shd w:val="clear" w:color="auto" w:fill="auto"/>
          </w:tcPr>
          <w:p w14:paraId="4DF1E3EC" w14:textId="77777777" w:rsidR="00E07D0D" w:rsidRPr="00A300DB" w:rsidRDefault="00E07D0D" w:rsidP="00A300DB">
            <w:pPr>
              <w:pStyle w:val="03TITULOTABELAS2"/>
            </w:pPr>
            <w:r w:rsidRPr="00A300DB">
              <w:t>Habilidades</w:t>
            </w:r>
          </w:p>
        </w:tc>
        <w:tc>
          <w:tcPr>
            <w:tcW w:w="4139" w:type="dxa"/>
            <w:shd w:val="clear" w:color="auto" w:fill="auto"/>
          </w:tcPr>
          <w:p w14:paraId="53C1AA3A" w14:textId="77777777" w:rsidR="00E07D0D" w:rsidRPr="00A300DB" w:rsidRDefault="00E07D0D" w:rsidP="00A300DB">
            <w:pPr>
              <w:pStyle w:val="03TITULOTABELAS2"/>
            </w:pPr>
            <w:r w:rsidRPr="00A300DB">
              <w:t>Práticas pedagógicas</w:t>
            </w:r>
          </w:p>
        </w:tc>
      </w:tr>
      <w:tr w:rsidR="00C724F1" w:rsidRPr="00A300DB" w14:paraId="6754ECCA" w14:textId="77777777" w:rsidTr="006914C8">
        <w:trPr>
          <w:trHeight w:val="5576"/>
        </w:trPr>
        <w:tc>
          <w:tcPr>
            <w:tcW w:w="1809" w:type="dxa"/>
            <w:tcBorders>
              <w:top w:val="nil"/>
            </w:tcBorders>
            <w:shd w:val="clear" w:color="auto" w:fill="auto"/>
          </w:tcPr>
          <w:p w14:paraId="5E635DE0" w14:textId="5DA227A4" w:rsidR="00C724F1" w:rsidRPr="00C55C4D" w:rsidRDefault="00C724F1" w:rsidP="00C55C4D">
            <w:r w:rsidRPr="00C55C4D">
              <w:t>Dança</w:t>
            </w:r>
          </w:p>
        </w:tc>
        <w:tc>
          <w:tcPr>
            <w:tcW w:w="3686" w:type="dxa"/>
            <w:shd w:val="clear" w:color="auto" w:fill="auto"/>
          </w:tcPr>
          <w:p w14:paraId="20ADC369" w14:textId="5F09DA89" w:rsidR="00C724F1" w:rsidRDefault="00C724F1" w:rsidP="008B3497">
            <w:pPr>
              <w:pStyle w:val="04TEXTOTABELAS"/>
            </w:pPr>
            <w:r w:rsidRPr="008B3497">
              <w:t>(EF69AR10) Explorar elementos constitutivos do movimento cotidiano e do movimento dançado, abordando, criticamente, o desenvolvimento das formas da dança em sua história tradicional e contemporânea.</w:t>
            </w:r>
          </w:p>
          <w:p w14:paraId="42FB9EC7" w14:textId="77777777" w:rsidR="00C724F1" w:rsidRPr="008B3497" w:rsidRDefault="00C724F1" w:rsidP="008B3497">
            <w:pPr>
              <w:pStyle w:val="04TEXTOTABELAS"/>
            </w:pPr>
          </w:p>
          <w:p w14:paraId="1287FC00" w14:textId="1BB9CF0A" w:rsidR="00C724F1" w:rsidRDefault="00C724F1" w:rsidP="008B3497">
            <w:pPr>
              <w:pStyle w:val="04TEXTOTABELAS"/>
            </w:pPr>
            <w:r w:rsidRPr="008B3497">
              <w:t>(EF69AR11) Experimentar e analisar os fatores de movimento (tempo, peso, fluência e espaço) como elementos que, combinados, geram as ações corporais e o movimento dançado.</w:t>
            </w:r>
          </w:p>
          <w:p w14:paraId="4A070026" w14:textId="77777777" w:rsidR="00C724F1" w:rsidRPr="008B3497" w:rsidRDefault="00C724F1" w:rsidP="008B3497">
            <w:pPr>
              <w:pStyle w:val="04TEXTOTABELAS"/>
            </w:pPr>
          </w:p>
          <w:p w14:paraId="25154E71" w14:textId="4D63C0D0" w:rsidR="00C724F1" w:rsidRPr="00C55C4D" w:rsidRDefault="00C724F1" w:rsidP="00C55C4D">
            <w:pPr>
              <w:pStyle w:val="04TEXTOTABELAS"/>
            </w:pPr>
            <w:r w:rsidRPr="008B3497">
              <w:t>(EF69AR14) Analisar e experimentar diferentes elementos (figurino, iluminação, cenário, trilha sonora</w:t>
            </w:r>
            <w:r>
              <w:t xml:space="preserve"> </w:t>
            </w:r>
            <w:r w:rsidRPr="008B3497">
              <w:t>etc.) e espaços (convencionais e não convencionais) para composição de danças autorais, individualmente e em grupos.</w:t>
            </w:r>
          </w:p>
        </w:tc>
        <w:tc>
          <w:tcPr>
            <w:tcW w:w="4139" w:type="dxa"/>
            <w:shd w:val="clear" w:color="auto" w:fill="auto"/>
          </w:tcPr>
          <w:p w14:paraId="7EA5F928" w14:textId="03F1C5BE" w:rsidR="00C724F1" w:rsidRDefault="00C724F1" w:rsidP="008B3497">
            <w:pPr>
              <w:pStyle w:val="04TEXTOTABELAS"/>
            </w:pPr>
            <w:r w:rsidRPr="008B3497">
              <w:t>Em um processo de criação coreográfica, solicite aos estudantes que elejam um grupo como observador para registrar</w:t>
            </w:r>
            <w:r>
              <w:t>,</w:t>
            </w:r>
            <w:r w:rsidRPr="008B3497">
              <w:t xml:space="preserve"> por meio fotográfico e por escrito</w:t>
            </w:r>
            <w:r>
              <w:t>,</w:t>
            </w:r>
            <w:r w:rsidRPr="008B3497">
              <w:t xml:space="preserve"> os elementos que constituem a dança criada.</w:t>
            </w:r>
          </w:p>
          <w:p w14:paraId="6D3BB99A" w14:textId="77777777" w:rsidR="00C724F1" w:rsidRPr="008B3497" w:rsidRDefault="00C724F1" w:rsidP="008B3497">
            <w:pPr>
              <w:pStyle w:val="04TEXTOTABELAS"/>
            </w:pPr>
          </w:p>
          <w:p w14:paraId="6B42310B" w14:textId="5FEFF7DB" w:rsidR="00C724F1" w:rsidRDefault="00C724F1" w:rsidP="008B3497">
            <w:pPr>
              <w:pStyle w:val="04TEXTOTABELAS"/>
            </w:pPr>
            <w:r>
              <w:t>Nesta atividade de registro, os estudantes devem destacar elementos como</w:t>
            </w:r>
            <w:r w:rsidRPr="008B3497">
              <w:t xml:space="preserve"> tempo, peso e fluência</w:t>
            </w:r>
            <w:r>
              <w:t>,</w:t>
            </w:r>
            <w:r w:rsidRPr="008B3497">
              <w:t xml:space="preserve"> combinados na coreografia.</w:t>
            </w:r>
          </w:p>
          <w:p w14:paraId="14046AF9" w14:textId="77777777" w:rsidR="00C724F1" w:rsidRPr="008B3497" w:rsidRDefault="00C724F1" w:rsidP="008B3497">
            <w:pPr>
              <w:pStyle w:val="04TEXTOTABELAS"/>
            </w:pPr>
          </w:p>
          <w:p w14:paraId="46FCCC9B" w14:textId="05ECDCD1" w:rsidR="00C724F1" w:rsidRPr="008B3497" w:rsidRDefault="00C724F1" w:rsidP="008B3497">
            <w:pPr>
              <w:pStyle w:val="04TEXTOTABELAS"/>
            </w:pPr>
            <w:r w:rsidRPr="008B3497">
              <w:t xml:space="preserve">Proponha aos estudantes a criação de uma coreografia inspirada por uma imagem </w:t>
            </w:r>
            <w:r>
              <w:t xml:space="preserve">– </w:t>
            </w:r>
            <w:r w:rsidRPr="008B3497">
              <w:t xml:space="preserve">que pode ser </w:t>
            </w:r>
            <w:r>
              <w:t xml:space="preserve">a </w:t>
            </w:r>
            <w:r w:rsidRPr="008B3497">
              <w:t xml:space="preserve">reprodução de </w:t>
            </w:r>
            <w:r>
              <w:t>uma pintura</w:t>
            </w:r>
            <w:r w:rsidRPr="008B3497">
              <w:t xml:space="preserve"> ou de uma foto do espaço escolar de autoria dos próprios estudantes. </w:t>
            </w:r>
          </w:p>
          <w:p w14:paraId="3D6F0664" w14:textId="351A4A87" w:rsidR="00C724F1" w:rsidRPr="00432D83" w:rsidRDefault="00C724F1" w:rsidP="00120A03">
            <w:pPr>
              <w:autoSpaceDE w:val="0"/>
              <w:adjustRightInd w:val="0"/>
              <w:spacing w:line="360" w:lineRule="auto"/>
              <w:jc w:val="both"/>
              <w:rPr>
                <w:color w:val="414142"/>
              </w:rPr>
            </w:pPr>
          </w:p>
        </w:tc>
      </w:tr>
    </w:tbl>
    <w:p w14:paraId="2DD13448" w14:textId="77777777" w:rsidR="00070A7C" w:rsidRPr="00B83C2E" w:rsidRDefault="00070A7C" w:rsidP="00B83C2E">
      <w:pPr>
        <w:pStyle w:val="02TEXTOPRINCIPAL"/>
      </w:pPr>
    </w:p>
    <w:p w14:paraId="1FBD5862" w14:textId="77777777" w:rsidR="00E07D0D" w:rsidRPr="002E650E" w:rsidRDefault="00E07D0D" w:rsidP="00CE10A5">
      <w:pPr>
        <w:pStyle w:val="01TITULO3"/>
      </w:pPr>
      <w:r w:rsidRPr="002E650E">
        <w:t>Subsídios</w:t>
      </w:r>
    </w:p>
    <w:p w14:paraId="4D49F42F" w14:textId="48E94098" w:rsidR="00D35EE0" w:rsidRPr="005845D5" w:rsidRDefault="0009220A" w:rsidP="008B3497">
      <w:pPr>
        <w:pStyle w:val="01TITULO4"/>
      </w:pPr>
      <w:bookmarkStart w:id="5" w:name="_Hlk510970415"/>
      <w:r>
        <w:t>Filme</w:t>
      </w:r>
      <w:r w:rsidR="00D35EE0" w:rsidRPr="005845D5">
        <w:t>:</w:t>
      </w:r>
      <w:r w:rsidR="00D35EE0" w:rsidRPr="005845D5">
        <w:rPr>
          <w:color w:val="333333"/>
          <w:shd w:val="clear" w:color="auto" w:fill="FFFFFF"/>
        </w:rPr>
        <w:t xml:space="preserve"> </w:t>
      </w:r>
    </w:p>
    <w:p w14:paraId="29297BE1" w14:textId="033ABC38" w:rsidR="00D35EE0" w:rsidRPr="005845D5" w:rsidRDefault="00D35EE0" w:rsidP="00B83C2E">
      <w:pPr>
        <w:pStyle w:val="02TEXTOPRINCIPAL"/>
      </w:pPr>
      <w:r w:rsidRPr="005845D5">
        <w:t>E</w:t>
      </w:r>
      <w:r>
        <w:t>LA</w:t>
      </w:r>
      <w:r w:rsidRPr="005845D5">
        <w:t xml:space="preserve"> </w:t>
      </w:r>
      <w:r>
        <w:t>d</w:t>
      </w:r>
      <w:r w:rsidRPr="005845D5">
        <w:t xml:space="preserve">ança, </w:t>
      </w:r>
      <w:r>
        <w:t>e</w:t>
      </w:r>
      <w:r w:rsidRPr="005845D5">
        <w:t xml:space="preserve">u </w:t>
      </w:r>
      <w:r>
        <w:t>d</w:t>
      </w:r>
      <w:r w:rsidRPr="005845D5">
        <w:t>anço 2</w:t>
      </w:r>
      <w:r>
        <w:t>. Direção:</w:t>
      </w:r>
      <w:r w:rsidRPr="005845D5">
        <w:t xml:space="preserve"> Jon M. Chu</w:t>
      </w:r>
      <w:r>
        <w:t>.</w:t>
      </w:r>
      <w:r w:rsidRPr="005845D5">
        <w:t xml:space="preserve"> </w:t>
      </w:r>
      <w:r w:rsidR="00134C91">
        <w:t>Estados Unidos, 2007, 102 min.</w:t>
      </w:r>
    </w:p>
    <w:p w14:paraId="0E581685" w14:textId="77777777" w:rsidR="00EE1EA6" w:rsidRPr="00B83C2E" w:rsidRDefault="00EE1EA6" w:rsidP="00B83C2E">
      <w:pPr>
        <w:pStyle w:val="02TEXTOPRINCIPAL"/>
      </w:pPr>
    </w:p>
    <w:p w14:paraId="3782212F" w14:textId="63A9B3A0" w:rsidR="00D35EE0" w:rsidRPr="005845D5" w:rsidRDefault="0009220A" w:rsidP="008B3497">
      <w:pPr>
        <w:pStyle w:val="01TITULO4"/>
      </w:pPr>
      <w:r>
        <w:t>Vídeo</w:t>
      </w:r>
      <w:r w:rsidR="00D35EE0" w:rsidRPr="005845D5">
        <w:t xml:space="preserve">: </w:t>
      </w:r>
    </w:p>
    <w:p w14:paraId="163FD5A1" w14:textId="36A37CBA" w:rsidR="00D35EE0" w:rsidRPr="008B3497" w:rsidRDefault="00D35EE0" w:rsidP="00B83C2E">
      <w:pPr>
        <w:pStyle w:val="02TEXTOPRINCIPAL"/>
      </w:pPr>
      <w:r w:rsidRPr="008B3497">
        <w:t xml:space="preserve">BREAK: corpos e sentidos em movimento no </w:t>
      </w:r>
      <w:r w:rsidRPr="0009220A">
        <w:rPr>
          <w:i/>
        </w:rPr>
        <w:t>hip hop</w:t>
      </w:r>
      <w:r w:rsidRPr="008B3497">
        <w:t xml:space="preserve">. </w:t>
      </w:r>
      <w:r w:rsidR="00523F7B" w:rsidRPr="008B3497">
        <w:t>Produção e direção</w:t>
      </w:r>
      <w:r w:rsidRPr="008B3497">
        <w:t xml:space="preserve">: </w:t>
      </w:r>
      <w:r w:rsidR="00523F7B" w:rsidRPr="008B3497">
        <w:t xml:space="preserve">equipe </w:t>
      </w:r>
      <w:r w:rsidRPr="008B3497">
        <w:t>TVT. Brasil, 2013.</w:t>
      </w:r>
      <w:r w:rsidR="00277260">
        <w:t xml:space="preserve"> Disponível em: &lt;</w:t>
      </w:r>
      <w:hyperlink r:id="rId21" w:history="1">
        <w:r w:rsidR="00277260" w:rsidRPr="00B83C2E">
          <w:rPr>
            <w:rStyle w:val="Hyperlink"/>
          </w:rPr>
          <w:t>https://www.youtube.com/watch?v=tXA8uAGRXls</w:t>
        </w:r>
      </w:hyperlink>
      <w:r w:rsidR="00277260">
        <w:t xml:space="preserve">&gt;. Acesso em: 31 out. 2018. </w:t>
      </w:r>
    </w:p>
    <w:p w14:paraId="450790F9" w14:textId="77777777" w:rsidR="00523F7B" w:rsidRPr="00B83C2E" w:rsidRDefault="00523F7B" w:rsidP="00B83C2E">
      <w:pPr>
        <w:pStyle w:val="02TEXTOPRINCIPAL"/>
      </w:pPr>
    </w:p>
    <w:p w14:paraId="29F334E4" w14:textId="6ACE130C" w:rsidR="00D35EE0" w:rsidRPr="005845D5" w:rsidRDefault="00D35EE0" w:rsidP="008B3497">
      <w:pPr>
        <w:pStyle w:val="01TITULO4"/>
      </w:pPr>
      <w:r w:rsidRPr="005845D5">
        <w:t>Revista:</w:t>
      </w:r>
    </w:p>
    <w:p w14:paraId="7240D987" w14:textId="2B5A7E46" w:rsidR="00D35EE0" w:rsidRPr="008B3497" w:rsidRDefault="00F30290" w:rsidP="00B83C2E">
      <w:pPr>
        <w:pStyle w:val="02TEXTOPRINCIPAL"/>
      </w:pPr>
      <w:r w:rsidRPr="008B3497">
        <w:t>RAP</w:t>
      </w:r>
      <w:r w:rsidR="00D35EE0" w:rsidRPr="008B3497">
        <w:t xml:space="preserve"> Nacional. 2016. </w:t>
      </w:r>
      <w:r w:rsidR="00D35EE0" w:rsidRPr="0009220A">
        <w:rPr>
          <w:i/>
        </w:rPr>
        <w:t xml:space="preserve">Revista de comunicação do </w:t>
      </w:r>
      <w:r w:rsidR="00D35EE0" w:rsidRPr="0009220A">
        <w:t>Hip-Hop</w:t>
      </w:r>
      <w:r w:rsidR="00D35EE0" w:rsidRPr="0009220A">
        <w:rPr>
          <w:i/>
        </w:rPr>
        <w:t xml:space="preserve"> e </w:t>
      </w:r>
      <w:r w:rsidR="00D35EE0" w:rsidRPr="0009220A">
        <w:t>Rap</w:t>
      </w:r>
      <w:r w:rsidR="00D35EE0" w:rsidRPr="0009220A">
        <w:rPr>
          <w:i/>
        </w:rPr>
        <w:t xml:space="preserve"> no Brasil</w:t>
      </w:r>
      <w:r w:rsidR="00D35EE0" w:rsidRPr="008B3497">
        <w:t xml:space="preserve">. </w:t>
      </w:r>
      <w:r w:rsidRPr="008B3497">
        <w:t>Disponível em</w:t>
      </w:r>
      <w:r w:rsidR="00277260">
        <w:t>:</w:t>
      </w:r>
      <w:r w:rsidRPr="008B3497">
        <w:t xml:space="preserve"> </w:t>
      </w:r>
      <w:r w:rsidR="00B73474">
        <w:t>&lt;</w:t>
      </w:r>
      <w:hyperlink r:id="rId22" w:history="1">
        <w:r w:rsidR="00277260" w:rsidRPr="00B83C2E">
          <w:rPr>
            <w:rStyle w:val="Hyperlink"/>
          </w:rPr>
          <w:t>http://www.rapnacional.com.br/</w:t>
        </w:r>
      </w:hyperlink>
      <w:r w:rsidR="00B73474">
        <w:rPr>
          <w:rStyle w:val="Hyperlink"/>
          <w:color w:val="auto"/>
          <w:u w:val="none"/>
        </w:rPr>
        <w:t>&gt;</w:t>
      </w:r>
      <w:r w:rsidRPr="008B3497">
        <w:rPr>
          <w:rStyle w:val="Hyperlink"/>
          <w:color w:val="auto"/>
          <w:u w:val="none"/>
        </w:rPr>
        <w:t>.</w:t>
      </w:r>
      <w:r w:rsidRPr="008B3497">
        <w:t xml:space="preserve"> A</w:t>
      </w:r>
      <w:r w:rsidR="00D35EE0" w:rsidRPr="008B3497">
        <w:t>cesso em</w:t>
      </w:r>
      <w:r w:rsidRPr="008B3497">
        <w:t xml:space="preserve">: 23 set. </w:t>
      </w:r>
      <w:r w:rsidR="00D35EE0" w:rsidRPr="008B3497">
        <w:t>2018</w:t>
      </w:r>
      <w:r w:rsidRPr="008B3497">
        <w:t>.</w:t>
      </w:r>
    </w:p>
    <w:p w14:paraId="434477EE" w14:textId="77777777" w:rsidR="00F30290" w:rsidRPr="00B83C2E" w:rsidRDefault="00F30290" w:rsidP="00B83C2E">
      <w:pPr>
        <w:pStyle w:val="02TEXTOPRINCIPAL"/>
      </w:pPr>
    </w:p>
    <w:p w14:paraId="3CE613EB" w14:textId="77777777" w:rsidR="00D35EE0" w:rsidRPr="005845D5" w:rsidRDefault="00D35EE0" w:rsidP="008B3497">
      <w:pPr>
        <w:pStyle w:val="01TITULO4"/>
      </w:pPr>
      <w:r w:rsidRPr="005845D5">
        <w:t>Artigos:</w:t>
      </w:r>
    </w:p>
    <w:p w14:paraId="6196EC38" w14:textId="0E7B7891" w:rsidR="00D35EE0" w:rsidRPr="008B3497" w:rsidRDefault="00D35EE0" w:rsidP="00B83C2E">
      <w:pPr>
        <w:pStyle w:val="02TEXTOPRINCIPAL"/>
      </w:pPr>
      <w:r w:rsidRPr="008B3497">
        <w:t xml:space="preserve">FURTADO, Maria T. Dançar-se: Processos de criação em dança contemporânea. </w:t>
      </w:r>
      <w:r w:rsidRPr="001B313B">
        <w:rPr>
          <w:i/>
        </w:rPr>
        <w:t>Revista Cena em Movimento</w:t>
      </w:r>
      <w:r w:rsidRPr="008B3497">
        <w:t xml:space="preserve"> </w:t>
      </w:r>
      <w:r w:rsidR="00277260">
        <w:t>–</w:t>
      </w:r>
      <w:r w:rsidRPr="008B3497">
        <w:t xml:space="preserve"> Programa de Pós-Graduação em Artes Cênicas da UFRGS, Rio Grande do Sul, </w:t>
      </w:r>
      <w:r w:rsidR="00277260">
        <w:t xml:space="preserve">n. 3, </w:t>
      </w:r>
      <w:r w:rsidRPr="008B3497">
        <w:t>2013</w:t>
      </w:r>
      <w:r w:rsidR="00277260">
        <w:t>.</w:t>
      </w:r>
    </w:p>
    <w:p w14:paraId="3CE51EC4" w14:textId="44C92110" w:rsidR="00D35EE0" w:rsidRPr="008B3497" w:rsidRDefault="00D5333A" w:rsidP="00B83C2E">
      <w:pPr>
        <w:pStyle w:val="02TEXTOPRINCIPAL"/>
      </w:pPr>
      <w:r>
        <w:t>PASSOS, Juliana Cunha</w:t>
      </w:r>
      <w:r w:rsidR="00D35EE0" w:rsidRPr="008B3497">
        <w:t xml:space="preserve">. </w:t>
      </w:r>
      <w:r w:rsidR="00D35EE0" w:rsidRPr="001B313B">
        <w:rPr>
          <w:i/>
        </w:rPr>
        <w:t>O processo de criação em dança e sua relação com elementos da arte visual e musical</w:t>
      </w:r>
      <w:r w:rsidR="00D35EE0" w:rsidRPr="008B3497">
        <w:t xml:space="preserve">: Uma proposta de utilização de método de improvisação de Rolf </w:t>
      </w:r>
      <w:proofErr w:type="spellStart"/>
      <w:r w:rsidR="00D35EE0" w:rsidRPr="008B3497">
        <w:t>Gelewski</w:t>
      </w:r>
      <w:proofErr w:type="spellEnd"/>
      <w:r w:rsidR="00D35EE0" w:rsidRPr="008B3497">
        <w:t>.</w:t>
      </w:r>
      <w:r>
        <w:t xml:space="preserve"> 2016. Tese (Doutorado em Dança) – Instituto de Artes, Unicamp, Campinas</w:t>
      </w:r>
      <w:r w:rsidR="0009220A">
        <w:t>-SP</w:t>
      </w:r>
      <w:r w:rsidR="00D35EE0" w:rsidRPr="008B3497">
        <w:t>.</w:t>
      </w:r>
    </w:p>
    <w:p w14:paraId="5032B4AC" w14:textId="77777777" w:rsidR="001E40F5" w:rsidRPr="00B83C2E" w:rsidRDefault="001E40F5" w:rsidP="00B83C2E">
      <w:pPr>
        <w:pStyle w:val="02TEXTOPRINCIPAL"/>
      </w:pPr>
      <w:r w:rsidRPr="00B83C2E">
        <w:br w:type="page"/>
      </w:r>
    </w:p>
    <w:p w14:paraId="5441F4AA" w14:textId="0923E6AC" w:rsidR="00C95574" w:rsidRPr="002E650E" w:rsidRDefault="00C95574" w:rsidP="00C95574">
      <w:pPr>
        <w:pStyle w:val="01TITULO3"/>
      </w:pPr>
      <w:r w:rsidRPr="002E650E">
        <w:lastRenderedPageBreak/>
        <w:t xml:space="preserve">Relações entre </w:t>
      </w:r>
      <w:r w:rsidRPr="00F77B4D">
        <w:t>os objetos de conhecimento e as habilidades previstas</w:t>
      </w:r>
      <w:r w:rsidRPr="002E650E">
        <w:t xml:space="preserve"> p</w:t>
      </w:r>
      <w:r>
        <w:t>ara o 4º bimestre em Artes integradas.</w:t>
      </w:r>
    </w:p>
    <w:p w14:paraId="47126B1E" w14:textId="77777777" w:rsidR="00C95574" w:rsidRDefault="00C95574" w:rsidP="00C95574">
      <w:pPr>
        <w:pStyle w:val="02TEXTOPRINCIPAL"/>
      </w:pPr>
    </w:p>
    <w:p w14:paraId="656E08CE" w14:textId="26D0942D" w:rsidR="008734AE" w:rsidRPr="002E650E" w:rsidRDefault="008734AE" w:rsidP="008734AE">
      <w:pPr>
        <w:pStyle w:val="01TITULO4"/>
      </w:pPr>
      <w:r w:rsidRPr="00AF2F05">
        <w:t>Artes integradas</w:t>
      </w:r>
      <w:r w:rsidR="00C95574">
        <w:t xml:space="preserve"> </w:t>
      </w:r>
      <w:r>
        <w:t>– Objetos de conhecimento e habilidades</w:t>
      </w:r>
      <w:r w:rsidR="00D32454">
        <w:t>.</w:t>
      </w:r>
      <w:r>
        <w:t xml:space="preserve"> </w:t>
      </w:r>
    </w:p>
    <w:p w14:paraId="4954C34B" w14:textId="77777777" w:rsidR="008734AE" w:rsidRPr="00B83C2E" w:rsidRDefault="008734AE" w:rsidP="00B83C2E">
      <w:pPr>
        <w:pStyle w:val="02TEXTOPRINCIPAL"/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8734AE" w:rsidRPr="000E6A1B" w14:paraId="290C8732" w14:textId="77777777" w:rsidTr="00954F5E">
        <w:tc>
          <w:tcPr>
            <w:tcW w:w="9634" w:type="dxa"/>
            <w:gridSpan w:val="4"/>
            <w:shd w:val="clear" w:color="auto" w:fill="D9D9D9"/>
          </w:tcPr>
          <w:p w14:paraId="53D4E2C5" w14:textId="35E12B87" w:rsidR="008734AE" w:rsidRPr="000E6A1B" w:rsidRDefault="00B03491" w:rsidP="002A42FE">
            <w:pPr>
              <w:pStyle w:val="03TITULOTABELAS1"/>
            </w:pPr>
            <w:r>
              <w:t>4</w:t>
            </w:r>
            <w:r w:rsidR="008734AE" w:rsidRPr="000E6A1B">
              <w:t xml:space="preserve">º bimestre – </w:t>
            </w:r>
            <w:r w:rsidR="008734AE">
              <w:t>Artes integradas</w:t>
            </w:r>
          </w:p>
        </w:tc>
      </w:tr>
      <w:tr w:rsidR="008734AE" w:rsidRPr="004C1A03" w14:paraId="7D40D111" w14:textId="77777777" w:rsidTr="00954F5E">
        <w:trPr>
          <w:trHeight w:val="440"/>
        </w:trPr>
        <w:tc>
          <w:tcPr>
            <w:tcW w:w="2439" w:type="dxa"/>
            <w:shd w:val="clear" w:color="auto" w:fill="auto"/>
          </w:tcPr>
          <w:p w14:paraId="60AB44A8" w14:textId="3DC07D24" w:rsidR="008734AE" w:rsidRPr="00C07D42" w:rsidRDefault="001F6645" w:rsidP="002A42FE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2575C36A" w14:textId="77777777" w:rsidR="008734AE" w:rsidRPr="00C07D42" w:rsidRDefault="008734AE" w:rsidP="002A42FE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31D67FF1" w14:textId="77777777" w:rsidR="008734AE" w:rsidRPr="00C07D42" w:rsidRDefault="008734AE" w:rsidP="002A42FE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0CF71081" w14:textId="77777777" w:rsidR="008734AE" w:rsidRPr="00C07D42" w:rsidRDefault="008734AE" w:rsidP="002A42FE">
            <w:pPr>
              <w:pStyle w:val="03TITULOTABELAS2"/>
            </w:pPr>
            <w:r w:rsidRPr="00C07D42">
              <w:t>Habilidades</w:t>
            </w:r>
          </w:p>
        </w:tc>
      </w:tr>
      <w:tr w:rsidR="008734AE" w:rsidRPr="004C1A03" w14:paraId="7362EE75" w14:textId="77777777" w:rsidTr="00405027">
        <w:trPr>
          <w:trHeight w:val="1495"/>
        </w:trPr>
        <w:tc>
          <w:tcPr>
            <w:tcW w:w="2439" w:type="dxa"/>
            <w:vMerge w:val="restart"/>
            <w:shd w:val="clear" w:color="auto" w:fill="auto"/>
          </w:tcPr>
          <w:p w14:paraId="0B61F443" w14:textId="41407275" w:rsidR="008734AE" w:rsidRPr="001E40F5" w:rsidRDefault="005E77B1" w:rsidP="001E40F5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 xml:space="preserve">Capítulo </w:t>
            </w:r>
            <w:r w:rsidR="00F93F82" w:rsidRPr="001E40F5">
              <w:rPr>
                <w:b/>
              </w:rPr>
              <w:t>7</w:t>
            </w:r>
            <w:r w:rsidR="001E40F5">
              <w:rPr>
                <w:b/>
              </w:rPr>
              <w:t xml:space="preserve"> –</w:t>
            </w:r>
          </w:p>
          <w:p w14:paraId="31B5B997" w14:textId="77777777" w:rsidR="00E76D03" w:rsidRPr="001E40F5" w:rsidRDefault="00E76D03" w:rsidP="001E40F5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>Entre a indústria cultural e a transformação social</w:t>
            </w:r>
          </w:p>
          <w:p w14:paraId="239D994B" w14:textId="77777777" w:rsidR="00E76D03" w:rsidRPr="001E40F5" w:rsidRDefault="00E76D03" w:rsidP="001E40F5">
            <w:pPr>
              <w:pStyle w:val="04TEXTOTABELAS"/>
            </w:pPr>
          </w:p>
          <w:p w14:paraId="2E5C6E71" w14:textId="77777777" w:rsidR="00DB266C" w:rsidRDefault="00DB266C" w:rsidP="00FA25F2">
            <w:pPr>
              <w:pStyle w:val="04TEXTOTABELAS"/>
              <w:rPr>
                <w:b/>
              </w:rPr>
            </w:pPr>
          </w:p>
          <w:p w14:paraId="1542E981" w14:textId="73851EE0" w:rsidR="00DB266C" w:rsidRPr="00C07D42" w:rsidRDefault="00DB266C" w:rsidP="00165D54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304BDD3" w14:textId="77777777" w:rsidR="008734AE" w:rsidRPr="001E40F5" w:rsidRDefault="008734AE" w:rsidP="001E40F5">
            <w:pPr>
              <w:pStyle w:val="04TEXTOTABELAS"/>
            </w:pPr>
            <w:r w:rsidRPr="001E40F5">
              <w:t>Artes integradas</w:t>
            </w:r>
          </w:p>
          <w:p w14:paraId="27F317D4" w14:textId="77777777" w:rsidR="008734AE" w:rsidRPr="001E40F5" w:rsidRDefault="008734AE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33E5E121" w14:textId="77777777" w:rsidR="008734AE" w:rsidRPr="001E40F5" w:rsidRDefault="008734AE" w:rsidP="001E40F5">
            <w:pPr>
              <w:pStyle w:val="04TEXTOTABELAS"/>
            </w:pPr>
            <w:r w:rsidRPr="001E40F5">
              <w:t xml:space="preserve">Contextos e práticas </w:t>
            </w:r>
          </w:p>
          <w:p w14:paraId="14FA82E9" w14:textId="77777777" w:rsidR="008734AE" w:rsidRPr="001E40F5" w:rsidRDefault="008734AE" w:rsidP="001E40F5">
            <w:pPr>
              <w:pStyle w:val="04TEXTOTABELAS"/>
            </w:pPr>
          </w:p>
          <w:p w14:paraId="697CE8E7" w14:textId="77777777" w:rsidR="008734AE" w:rsidRPr="001E40F5" w:rsidRDefault="008734AE" w:rsidP="001E40F5">
            <w:pPr>
              <w:pStyle w:val="04TEXTOTABELAS"/>
            </w:pPr>
          </w:p>
          <w:p w14:paraId="1A2CC614" w14:textId="77777777" w:rsidR="008734AE" w:rsidRPr="001E40F5" w:rsidRDefault="008734AE" w:rsidP="001E40F5">
            <w:pPr>
              <w:pStyle w:val="04TEXTOTABELAS"/>
            </w:pPr>
          </w:p>
          <w:p w14:paraId="42B79F18" w14:textId="77777777" w:rsidR="008734AE" w:rsidRPr="001E40F5" w:rsidRDefault="008734AE" w:rsidP="001E40F5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195F2D8B" w14:textId="2422EF30" w:rsidR="008734AE" w:rsidRPr="001E40F5" w:rsidRDefault="00DC513A" w:rsidP="001E40F5">
            <w:pPr>
              <w:pStyle w:val="04TEXTOTABELAS"/>
            </w:pPr>
            <w:r w:rsidRPr="001E40F5">
              <w:t>(EF69AR31) Relacionar as práticas artísticas às diferentes dimensões da vida social, cultural, política, histórica, econômica, estética e ética.</w:t>
            </w:r>
          </w:p>
        </w:tc>
      </w:tr>
      <w:tr w:rsidR="00F45C4E" w:rsidRPr="004C1A03" w14:paraId="4DC7B656" w14:textId="77777777" w:rsidTr="00405027">
        <w:trPr>
          <w:trHeight w:val="1403"/>
        </w:trPr>
        <w:tc>
          <w:tcPr>
            <w:tcW w:w="2439" w:type="dxa"/>
            <w:vMerge/>
            <w:shd w:val="clear" w:color="auto" w:fill="auto"/>
          </w:tcPr>
          <w:p w14:paraId="10CA6934" w14:textId="77777777" w:rsidR="00F45C4E" w:rsidRPr="00C07D42" w:rsidRDefault="00F45C4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40329B33" w14:textId="77777777" w:rsidR="00F45C4E" w:rsidRPr="001E40F5" w:rsidRDefault="00F45C4E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7078CCEA" w14:textId="1900D9A2" w:rsidR="00F45C4E" w:rsidRPr="001E40F5" w:rsidRDefault="00F45C4E" w:rsidP="001E40F5">
            <w:pPr>
              <w:pStyle w:val="04TEXTOTABELAS"/>
            </w:pPr>
            <w:r w:rsidRPr="001E40F5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655A2198" w14:textId="56CC0E1F" w:rsidR="00405027" w:rsidRPr="001E40F5" w:rsidRDefault="00F45C4E" w:rsidP="001E40F5">
            <w:pPr>
              <w:pStyle w:val="04TEXTOTABELAS"/>
            </w:pPr>
            <w:r w:rsidRPr="001E40F5">
              <w:t>(EF69AR32) Analisar e explorar, em projetos temáticos, as relações processuais entre diversas linguagens artísticas.</w:t>
            </w:r>
          </w:p>
        </w:tc>
      </w:tr>
      <w:tr w:rsidR="00954F5E" w:rsidRPr="004C1A03" w14:paraId="53A2E62C" w14:textId="77777777" w:rsidTr="00954F5E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68512F12" w14:textId="77777777" w:rsidR="00954F5E" w:rsidRPr="00C07D42" w:rsidRDefault="00954F5E" w:rsidP="00BF1D85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0D87A17B" w14:textId="77777777" w:rsidR="00954F5E" w:rsidRPr="001E40F5" w:rsidRDefault="00954F5E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74A9A4A" w14:textId="3F761936" w:rsidR="00954F5E" w:rsidRPr="001E40F5" w:rsidRDefault="00954F5E" w:rsidP="001E40F5">
            <w:pPr>
              <w:pStyle w:val="04TEXTOTABELAS"/>
            </w:pPr>
            <w:r w:rsidRPr="001E40F5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740DE1F8" w14:textId="6073D555" w:rsidR="00954F5E" w:rsidRPr="001E40F5" w:rsidRDefault="00954F5E" w:rsidP="001E40F5">
            <w:pPr>
              <w:pStyle w:val="04TEXTOTABELAS"/>
            </w:pPr>
            <w:r w:rsidRPr="001E40F5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</w:tc>
      </w:tr>
      <w:tr w:rsidR="008734AE" w:rsidRPr="004C1A03" w14:paraId="0C0C0867" w14:textId="77777777" w:rsidTr="00405027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09CB94CF" w14:textId="77777777" w:rsidR="008734AE" w:rsidRPr="00C07D42" w:rsidRDefault="008734AE" w:rsidP="002A42FE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62186CF0" w14:textId="77777777" w:rsidR="008734AE" w:rsidRPr="001E40F5" w:rsidRDefault="008734AE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5E1825AD" w14:textId="77777777" w:rsidR="008734AE" w:rsidRPr="001E40F5" w:rsidRDefault="008734AE" w:rsidP="001E40F5">
            <w:pPr>
              <w:pStyle w:val="04TEXTOTABELAS"/>
            </w:pPr>
            <w:r w:rsidRPr="001E40F5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5F6A4CAA" w14:textId="74D81550" w:rsidR="008734AE" w:rsidRPr="001E40F5" w:rsidRDefault="00131C38" w:rsidP="001E40F5">
            <w:pPr>
              <w:pStyle w:val="04TEXTOTABELAS"/>
            </w:pPr>
            <w:r w:rsidRPr="001E40F5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604B0C90" w14:textId="3A27C4A5" w:rsidR="00B83C2E" w:rsidRDefault="00B83C2E">
      <w:pPr>
        <w:autoSpaceDN/>
        <w:textAlignment w:val="auto"/>
      </w:pPr>
      <w:r>
        <w:br w:type="page"/>
      </w:r>
    </w:p>
    <w:p w14:paraId="06344FDE" w14:textId="77777777" w:rsidR="005D37C5" w:rsidRPr="002E650E" w:rsidRDefault="005D37C5" w:rsidP="005D37C5">
      <w:pPr>
        <w:pStyle w:val="01TITULO4"/>
      </w:pPr>
      <w:r w:rsidRPr="00AF2F05">
        <w:lastRenderedPageBreak/>
        <w:t>Artes integradas</w:t>
      </w:r>
      <w:r>
        <w:t xml:space="preserve"> – Objetos de conhecimento e habilidades. </w:t>
      </w:r>
    </w:p>
    <w:p w14:paraId="22AFBECB" w14:textId="77777777" w:rsidR="005D37C5" w:rsidRDefault="005D37C5">
      <w:pPr>
        <w:autoSpaceDN/>
        <w:textAlignment w:val="auto"/>
        <w:rPr>
          <w:rFonts w:eastAsia="Tahoma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242"/>
        <w:gridCol w:w="2551"/>
        <w:gridCol w:w="3402"/>
      </w:tblGrid>
      <w:tr w:rsidR="004B29F4" w:rsidRPr="000E6A1B" w14:paraId="7EDDCB56" w14:textId="77777777" w:rsidTr="004B2233">
        <w:tc>
          <w:tcPr>
            <w:tcW w:w="9634" w:type="dxa"/>
            <w:gridSpan w:val="4"/>
            <w:shd w:val="clear" w:color="auto" w:fill="D9D9D9"/>
          </w:tcPr>
          <w:p w14:paraId="5FA2AD43" w14:textId="4F4A745C" w:rsidR="004B29F4" w:rsidRPr="000E6A1B" w:rsidRDefault="00B03491" w:rsidP="004B2233">
            <w:pPr>
              <w:pStyle w:val="03TITULOTABELAS1"/>
            </w:pPr>
            <w:r>
              <w:t>4</w:t>
            </w:r>
            <w:r w:rsidR="004B29F4" w:rsidRPr="000E6A1B">
              <w:t xml:space="preserve">º bimestre – </w:t>
            </w:r>
            <w:r w:rsidR="004B29F4">
              <w:t>Artes integradas</w:t>
            </w:r>
          </w:p>
        </w:tc>
      </w:tr>
      <w:tr w:rsidR="004B29F4" w:rsidRPr="004C1A03" w14:paraId="61A1961C" w14:textId="77777777" w:rsidTr="004B2233">
        <w:trPr>
          <w:trHeight w:val="440"/>
        </w:trPr>
        <w:tc>
          <w:tcPr>
            <w:tcW w:w="2439" w:type="dxa"/>
            <w:shd w:val="clear" w:color="auto" w:fill="auto"/>
          </w:tcPr>
          <w:p w14:paraId="1DCEA6F1" w14:textId="00F4199C" w:rsidR="004B29F4" w:rsidRPr="00C07D42" w:rsidRDefault="004B29F4" w:rsidP="004B2233">
            <w:pPr>
              <w:pStyle w:val="03TITULOTABELAS2"/>
            </w:pPr>
            <w:r>
              <w:t xml:space="preserve">Capítulo do </w:t>
            </w:r>
            <w:r w:rsidR="00600EDD">
              <w:t>Livro do Estudante</w:t>
            </w:r>
          </w:p>
        </w:tc>
        <w:tc>
          <w:tcPr>
            <w:tcW w:w="1242" w:type="dxa"/>
            <w:shd w:val="clear" w:color="auto" w:fill="auto"/>
          </w:tcPr>
          <w:p w14:paraId="1BE73967" w14:textId="77777777" w:rsidR="004B29F4" w:rsidRPr="00C07D42" w:rsidRDefault="004B29F4" w:rsidP="004B2233">
            <w:pPr>
              <w:pStyle w:val="03TITULOTABELAS2"/>
            </w:pPr>
            <w:r w:rsidRPr="00C07D42">
              <w:t>Unidade temática</w:t>
            </w:r>
          </w:p>
        </w:tc>
        <w:tc>
          <w:tcPr>
            <w:tcW w:w="2551" w:type="dxa"/>
            <w:shd w:val="clear" w:color="auto" w:fill="auto"/>
          </w:tcPr>
          <w:p w14:paraId="1091F3B2" w14:textId="77777777" w:rsidR="004B29F4" w:rsidRPr="00C07D42" w:rsidRDefault="004B29F4" w:rsidP="004B2233">
            <w:pPr>
              <w:pStyle w:val="03TITULOTABELAS2"/>
            </w:pPr>
            <w:r w:rsidRPr="00C07D42">
              <w:t>Objetos de conhecimento</w:t>
            </w:r>
          </w:p>
        </w:tc>
        <w:tc>
          <w:tcPr>
            <w:tcW w:w="3402" w:type="dxa"/>
            <w:shd w:val="clear" w:color="auto" w:fill="auto"/>
          </w:tcPr>
          <w:p w14:paraId="4A3EADE2" w14:textId="77777777" w:rsidR="004B29F4" w:rsidRPr="00C07D42" w:rsidRDefault="004B29F4" w:rsidP="004B2233">
            <w:pPr>
              <w:pStyle w:val="03TITULOTABELAS2"/>
            </w:pPr>
            <w:r w:rsidRPr="00C07D42">
              <w:t>Habilidades</w:t>
            </w:r>
          </w:p>
        </w:tc>
      </w:tr>
      <w:tr w:rsidR="004B29F4" w:rsidRPr="004C1A03" w14:paraId="7C6729BA" w14:textId="77777777" w:rsidTr="004B2233">
        <w:trPr>
          <w:trHeight w:val="1495"/>
        </w:trPr>
        <w:tc>
          <w:tcPr>
            <w:tcW w:w="2439" w:type="dxa"/>
            <w:vMerge w:val="restart"/>
            <w:shd w:val="clear" w:color="auto" w:fill="auto"/>
          </w:tcPr>
          <w:p w14:paraId="79E9DC8F" w14:textId="6D4698D8" w:rsidR="00E76D03" w:rsidRPr="001E40F5" w:rsidRDefault="00E76D03" w:rsidP="001E40F5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>Capítulo 8 –</w:t>
            </w:r>
          </w:p>
          <w:p w14:paraId="1BBF556F" w14:textId="77777777" w:rsidR="00E76D03" w:rsidRPr="001E40F5" w:rsidRDefault="00E76D03" w:rsidP="001E40F5">
            <w:pPr>
              <w:pStyle w:val="04TEXTOTABELAS"/>
              <w:rPr>
                <w:b/>
              </w:rPr>
            </w:pPr>
            <w:r w:rsidRPr="001E40F5">
              <w:rPr>
                <w:b/>
              </w:rPr>
              <w:t>Práticas para estar juntos</w:t>
            </w:r>
          </w:p>
          <w:p w14:paraId="15E76D7C" w14:textId="45FF9AFE" w:rsidR="004B29F4" w:rsidRPr="001E40F5" w:rsidRDefault="004B29F4" w:rsidP="001E40F5">
            <w:pPr>
              <w:pStyle w:val="04TEXTOTABELAS"/>
            </w:pPr>
          </w:p>
          <w:p w14:paraId="4E86A6E9" w14:textId="77777777" w:rsidR="004B29F4" w:rsidRPr="00DD5E8B" w:rsidRDefault="004B29F4" w:rsidP="004B2233">
            <w:pPr>
              <w:autoSpaceDE w:val="0"/>
              <w:adjustRightInd w:val="0"/>
              <w:jc w:val="both"/>
              <w:rPr>
                <w:rFonts w:asciiTheme="minorHAnsi" w:hAnsiTheme="minorHAnsi" w:cs="ImpactLTStd"/>
                <w:color w:val="66FF00"/>
                <w:sz w:val="24"/>
                <w:szCs w:val="24"/>
              </w:rPr>
            </w:pPr>
          </w:p>
          <w:p w14:paraId="1EBE28AA" w14:textId="77777777" w:rsidR="004B29F4" w:rsidRDefault="004B29F4" w:rsidP="004B2233">
            <w:pPr>
              <w:autoSpaceDE w:val="0"/>
              <w:adjustRightInd w:val="0"/>
              <w:jc w:val="both"/>
              <w:rPr>
                <w:b/>
              </w:rPr>
            </w:pPr>
          </w:p>
          <w:p w14:paraId="002ACA71" w14:textId="77777777" w:rsidR="004B29F4" w:rsidRDefault="004B29F4" w:rsidP="004B2233">
            <w:pPr>
              <w:pStyle w:val="04TEXTOTABELAS"/>
              <w:rPr>
                <w:b/>
              </w:rPr>
            </w:pPr>
          </w:p>
          <w:p w14:paraId="04A50BE0" w14:textId="77777777" w:rsidR="004B29F4" w:rsidRPr="00C07D42" w:rsidRDefault="004B29F4" w:rsidP="004B2233">
            <w:pPr>
              <w:pStyle w:val="04TEXTOTABELAS"/>
              <w:rPr>
                <w:bCs/>
                <w:color w:val="000000"/>
              </w:rPr>
            </w:pPr>
          </w:p>
        </w:tc>
        <w:tc>
          <w:tcPr>
            <w:tcW w:w="1242" w:type="dxa"/>
            <w:vMerge w:val="restart"/>
            <w:shd w:val="clear" w:color="auto" w:fill="auto"/>
          </w:tcPr>
          <w:p w14:paraId="4AC5340B" w14:textId="77777777" w:rsidR="004B29F4" w:rsidRPr="001E40F5" w:rsidRDefault="004B29F4" w:rsidP="001E40F5">
            <w:pPr>
              <w:pStyle w:val="04TEXTOTABELAS"/>
            </w:pPr>
            <w:r w:rsidRPr="001E40F5">
              <w:t>Artes integradas</w:t>
            </w:r>
          </w:p>
          <w:p w14:paraId="0A6A5D88" w14:textId="77777777" w:rsidR="004B29F4" w:rsidRPr="001E40F5" w:rsidRDefault="004B29F4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2D92DB56" w14:textId="77777777" w:rsidR="004B29F4" w:rsidRPr="001E40F5" w:rsidRDefault="004B29F4" w:rsidP="001E40F5">
            <w:pPr>
              <w:pStyle w:val="04TEXTOTABELAS"/>
            </w:pPr>
            <w:r w:rsidRPr="001E40F5">
              <w:t xml:space="preserve">Contextos e práticas </w:t>
            </w:r>
          </w:p>
          <w:p w14:paraId="75F53D2B" w14:textId="77777777" w:rsidR="004B29F4" w:rsidRPr="001E40F5" w:rsidRDefault="004B29F4" w:rsidP="001E40F5">
            <w:pPr>
              <w:pStyle w:val="04TEXTOTABELAS"/>
            </w:pPr>
          </w:p>
          <w:p w14:paraId="5C388D09" w14:textId="77777777" w:rsidR="004B29F4" w:rsidRPr="001E40F5" w:rsidRDefault="004B29F4" w:rsidP="001E40F5">
            <w:pPr>
              <w:pStyle w:val="04TEXTOTABELAS"/>
            </w:pPr>
          </w:p>
          <w:p w14:paraId="00877A33" w14:textId="77777777" w:rsidR="004B29F4" w:rsidRPr="001E40F5" w:rsidRDefault="004B29F4" w:rsidP="001E40F5">
            <w:pPr>
              <w:pStyle w:val="04TEXTOTABELAS"/>
            </w:pPr>
          </w:p>
          <w:p w14:paraId="6867A787" w14:textId="77777777" w:rsidR="004B29F4" w:rsidRPr="001E40F5" w:rsidRDefault="004B29F4" w:rsidP="001E40F5">
            <w:pPr>
              <w:pStyle w:val="04TEXTOTABELAS"/>
            </w:pPr>
          </w:p>
        </w:tc>
        <w:tc>
          <w:tcPr>
            <w:tcW w:w="3402" w:type="dxa"/>
            <w:shd w:val="clear" w:color="auto" w:fill="auto"/>
          </w:tcPr>
          <w:p w14:paraId="6B92DE4D" w14:textId="77777777" w:rsidR="004B29F4" w:rsidRPr="001E40F5" w:rsidRDefault="004B29F4" w:rsidP="001E40F5">
            <w:pPr>
              <w:pStyle w:val="04TEXTOTABELAS"/>
            </w:pPr>
            <w:r w:rsidRPr="001E40F5">
              <w:t>(EF69AR31) Relacionar as práticas artísticas às diferentes dimensões da vida social, cultural, política, histórica, econômica, estética e ética.</w:t>
            </w:r>
          </w:p>
        </w:tc>
      </w:tr>
      <w:tr w:rsidR="004B29F4" w:rsidRPr="004C1A03" w14:paraId="027AD9A3" w14:textId="77777777" w:rsidTr="004B2233">
        <w:trPr>
          <w:trHeight w:val="1403"/>
        </w:trPr>
        <w:tc>
          <w:tcPr>
            <w:tcW w:w="2439" w:type="dxa"/>
            <w:vMerge/>
            <w:shd w:val="clear" w:color="auto" w:fill="auto"/>
          </w:tcPr>
          <w:p w14:paraId="1CB8CB38" w14:textId="77777777" w:rsidR="004B29F4" w:rsidRPr="00C07D42" w:rsidRDefault="004B29F4" w:rsidP="004B223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858E68D" w14:textId="77777777" w:rsidR="004B29F4" w:rsidRPr="001E40F5" w:rsidRDefault="004B29F4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591ACCE" w14:textId="77777777" w:rsidR="004B29F4" w:rsidRPr="001E40F5" w:rsidRDefault="004B29F4" w:rsidP="001E40F5">
            <w:pPr>
              <w:pStyle w:val="04TEXTOTABELAS"/>
            </w:pPr>
            <w:r w:rsidRPr="001E40F5">
              <w:t>Processos de criação</w:t>
            </w:r>
          </w:p>
        </w:tc>
        <w:tc>
          <w:tcPr>
            <w:tcW w:w="3402" w:type="dxa"/>
            <w:shd w:val="clear" w:color="auto" w:fill="auto"/>
          </w:tcPr>
          <w:p w14:paraId="336D4849" w14:textId="486291A7" w:rsidR="004B29F4" w:rsidRPr="001E40F5" w:rsidRDefault="004B29F4" w:rsidP="001E40F5">
            <w:pPr>
              <w:pStyle w:val="04TEXTOTABELAS"/>
            </w:pPr>
            <w:r w:rsidRPr="001E40F5">
              <w:t>(EF69AR32) Analisar e explorar, em projetos temáticos, as relações processuais entre diversas linguagens artísticas.</w:t>
            </w:r>
          </w:p>
        </w:tc>
      </w:tr>
      <w:tr w:rsidR="004B29F4" w:rsidRPr="004C1A03" w14:paraId="071ADEA0" w14:textId="77777777" w:rsidTr="004B2233">
        <w:trPr>
          <w:trHeight w:val="2245"/>
        </w:trPr>
        <w:tc>
          <w:tcPr>
            <w:tcW w:w="2439" w:type="dxa"/>
            <w:vMerge/>
            <w:shd w:val="clear" w:color="auto" w:fill="auto"/>
          </w:tcPr>
          <w:p w14:paraId="544FEE82" w14:textId="77777777" w:rsidR="004B29F4" w:rsidRPr="00C07D42" w:rsidRDefault="004B29F4" w:rsidP="004B223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197DD0C3" w14:textId="77777777" w:rsidR="004B29F4" w:rsidRPr="001E40F5" w:rsidRDefault="004B29F4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0ABE9306" w14:textId="77777777" w:rsidR="004B29F4" w:rsidRPr="001E40F5" w:rsidRDefault="004B29F4" w:rsidP="001E40F5">
            <w:pPr>
              <w:pStyle w:val="04TEXTOTABELAS"/>
            </w:pPr>
            <w:r w:rsidRPr="001E40F5">
              <w:t>Patrimônio Cultural</w:t>
            </w:r>
          </w:p>
        </w:tc>
        <w:tc>
          <w:tcPr>
            <w:tcW w:w="3402" w:type="dxa"/>
            <w:shd w:val="clear" w:color="auto" w:fill="auto"/>
          </w:tcPr>
          <w:p w14:paraId="4C1AF9E9" w14:textId="77777777" w:rsidR="004B29F4" w:rsidRPr="001E40F5" w:rsidRDefault="004B29F4" w:rsidP="001E40F5">
            <w:pPr>
              <w:pStyle w:val="04TEXTOTABELAS"/>
            </w:pPr>
            <w:r w:rsidRPr="001E40F5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41F24A58" w14:textId="77777777" w:rsidR="004B29F4" w:rsidRPr="001E40F5" w:rsidRDefault="004B29F4" w:rsidP="001E40F5">
            <w:pPr>
              <w:pStyle w:val="04TEXTOTABELAS"/>
            </w:pPr>
          </w:p>
        </w:tc>
      </w:tr>
      <w:tr w:rsidR="004B29F4" w:rsidRPr="004C1A03" w14:paraId="45D8481C" w14:textId="77777777" w:rsidTr="004B2233">
        <w:trPr>
          <w:trHeight w:val="1671"/>
        </w:trPr>
        <w:tc>
          <w:tcPr>
            <w:tcW w:w="2439" w:type="dxa"/>
            <w:vMerge/>
            <w:shd w:val="clear" w:color="auto" w:fill="auto"/>
          </w:tcPr>
          <w:p w14:paraId="2CDB4CA2" w14:textId="77777777" w:rsidR="004B29F4" w:rsidRPr="00C07D42" w:rsidRDefault="004B29F4" w:rsidP="004B2233">
            <w:pPr>
              <w:pStyle w:val="04TEXTOTABELAS"/>
              <w:rPr>
                <w:b/>
                <w:bCs/>
                <w:color w:val="000000"/>
              </w:rPr>
            </w:pPr>
          </w:p>
        </w:tc>
        <w:tc>
          <w:tcPr>
            <w:tcW w:w="1242" w:type="dxa"/>
            <w:vMerge/>
            <w:shd w:val="clear" w:color="auto" w:fill="auto"/>
          </w:tcPr>
          <w:p w14:paraId="7417B8A4" w14:textId="77777777" w:rsidR="004B29F4" w:rsidRPr="001E40F5" w:rsidRDefault="004B29F4" w:rsidP="001E40F5">
            <w:pPr>
              <w:pStyle w:val="04TEXTOTABELAS"/>
            </w:pPr>
          </w:p>
        </w:tc>
        <w:tc>
          <w:tcPr>
            <w:tcW w:w="2551" w:type="dxa"/>
            <w:shd w:val="clear" w:color="auto" w:fill="auto"/>
          </w:tcPr>
          <w:p w14:paraId="4D136AF5" w14:textId="77777777" w:rsidR="004B29F4" w:rsidRPr="001E40F5" w:rsidRDefault="004B29F4" w:rsidP="001E40F5">
            <w:pPr>
              <w:pStyle w:val="04TEXTOTABELAS"/>
            </w:pPr>
            <w:r w:rsidRPr="001E40F5">
              <w:t>Arte e tecnologia</w:t>
            </w:r>
          </w:p>
        </w:tc>
        <w:tc>
          <w:tcPr>
            <w:tcW w:w="3402" w:type="dxa"/>
            <w:shd w:val="clear" w:color="auto" w:fill="auto"/>
          </w:tcPr>
          <w:p w14:paraId="7CFB0ABF" w14:textId="77777777" w:rsidR="004B29F4" w:rsidRPr="001E40F5" w:rsidRDefault="004B29F4" w:rsidP="001E40F5">
            <w:pPr>
              <w:pStyle w:val="04TEXTOTABELAS"/>
            </w:pPr>
            <w:r w:rsidRPr="001E40F5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</w:tc>
      </w:tr>
    </w:tbl>
    <w:p w14:paraId="4E55C230" w14:textId="77777777" w:rsidR="00B83C2E" w:rsidRPr="00B83C2E" w:rsidRDefault="00B83C2E" w:rsidP="00B83C2E">
      <w:pPr>
        <w:pStyle w:val="02TEXTOPRINCIPAL"/>
      </w:pPr>
      <w:r w:rsidRPr="00B83C2E">
        <w:br w:type="page"/>
      </w:r>
    </w:p>
    <w:p w14:paraId="113A0729" w14:textId="77777777" w:rsidR="00C55C4D" w:rsidRDefault="00C55C4D" w:rsidP="00C55C4D">
      <w:pPr>
        <w:pStyle w:val="02TEXTOPRINCIPAL"/>
        <w:rPr>
          <w:lang w:eastAsia="en-US" w:bidi="ar-SA"/>
        </w:rPr>
      </w:pPr>
      <w:r>
        <w:rPr>
          <w:lang w:eastAsia="en-US" w:bidi="ar-SA"/>
        </w:rPr>
        <w:lastRenderedPageBreak/>
        <w:t>A seguir são apresentadas as práticas pedagógicas que favorecem o desenvolvimento de habilidades</w:t>
      </w:r>
    </w:p>
    <w:p w14:paraId="7A317068" w14:textId="77777777" w:rsidR="00C55C4D" w:rsidRDefault="00C55C4D" w:rsidP="00C55C4D">
      <w:pPr>
        <w:pStyle w:val="02TEXTOPRINCIPAL"/>
      </w:pPr>
      <w:r>
        <w:rPr>
          <w:lang w:eastAsia="en-US" w:bidi="ar-SA"/>
        </w:rPr>
        <w:t>propostas para cada bimestre.</w:t>
      </w:r>
    </w:p>
    <w:p w14:paraId="72D82765" w14:textId="19B8F37F" w:rsidR="001E40F5" w:rsidRPr="00B83C2E" w:rsidRDefault="001E40F5" w:rsidP="00B83C2E">
      <w:pPr>
        <w:pStyle w:val="02TEXTOPRINCIPAL"/>
      </w:pPr>
    </w:p>
    <w:p w14:paraId="505F24B4" w14:textId="289B8F60" w:rsidR="00AF2F05" w:rsidRDefault="00AF2F05" w:rsidP="00AF2F05">
      <w:pPr>
        <w:pStyle w:val="01TITULO4"/>
      </w:pPr>
      <w:r>
        <w:t xml:space="preserve">Artes integradas </w:t>
      </w:r>
      <w:r>
        <w:rPr>
          <w:rFonts w:cs="Calibri"/>
        </w:rPr>
        <w:t>–</w:t>
      </w:r>
      <w:r>
        <w:t xml:space="preserve"> </w:t>
      </w:r>
      <w:r w:rsidRPr="002E650E">
        <w:t>Habili</w:t>
      </w:r>
      <w:r>
        <w:t xml:space="preserve">dades e práticas pedagógicas. </w:t>
      </w:r>
    </w:p>
    <w:p w14:paraId="6D0FF0D1" w14:textId="77777777" w:rsidR="00AF2F05" w:rsidRPr="00B83C2E" w:rsidRDefault="00AF2F05" w:rsidP="00B83C2E">
      <w:pPr>
        <w:pStyle w:val="02TEXTOPRINCIPAL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3799"/>
        <w:gridCol w:w="4536"/>
      </w:tblGrid>
      <w:tr w:rsidR="00AF2F05" w:rsidRPr="00D0709F" w14:paraId="4A3155E1" w14:textId="77777777" w:rsidTr="006F198A">
        <w:trPr>
          <w:trHeight w:val="440"/>
        </w:trPr>
        <w:tc>
          <w:tcPr>
            <w:tcW w:w="1271" w:type="dxa"/>
            <w:shd w:val="clear" w:color="auto" w:fill="auto"/>
          </w:tcPr>
          <w:p w14:paraId="1796838E" w14:textId="77777777" w:rsidR="00AF2F05" w:rsidRPr="000C26A8" w:rsidRDefault="00AF2F05" w:rsidP="002A42FE">
            <w:pPr>
              <w:pStyle w:val="03TITULOTABELAS2"/>
            </w:pPr>
            <w:r w:rsidRPr="000C26A8">
              <w:t>Unidade temática</w:t>
            </w:r>
          </w:p>
        </w:tc>
        <w:tc>
          <w:tcPr>
            <w:tcW w:w="3799" w:type="dxa"/>
            <w:shd w:val="clear" w:color="auto" w:fill="auto"/>
          </w:tcPr>
          <w:p w14:paraId="04419B5B" w14:textId="77777777" w:rsidR="00AF2F05" w:rsidRPr="000C26A8" w:rsidRDefault="00AF2F05" w:rsidP="002A42FE">
            <w:pPr>
              <w:pStyle w:val="03TITULOTABELAS2"/>
            </w:pPr>
            <w:r w:rsidRPr="000C26A8">
              <w:t xml:space="preserve">Habilidades   </w:t>
            </w:r>
          </w:p>
        </w:tc>
        <w:tc>
          <w:tcPr>
            <w:tcW w:w="4536" w:type="dxa"/>
            <w:shd w:val="clear" w:color="auto" w:fill="auto"/>
          </w:tcPr>
          <w:p w14:paraId="63F1B172" w14:textId="77777777" w:rsidR="00AF2F05" w:rsidRPr="000C26A8" w:rsidRDefault="00AF2F05" w:rsidP="002A42FE">
            <w:pPr>
              <w:pStyle w:val="03TITULOTABELAS2"/>
            </w:pPr>
            <w:r w:rsidRPr="0064412E">
              <w:t>Práticas pedagógicas</w:t>
            </w:r>
          </w:p>
        </w:tc>
      </w:tr>
      <w:tr w:rsidR="001E40F5" w:rsidRPr="00BF4767" w14:paraId="6DD7372F" w14:textId="77777777" w:rsidTr="006F198A">
        <w:trPr>
          <w:trHeight w:val="6373"/>
        </w:trPr>
        <w:tc>
          <w:tcPr>
            <w:tcW w:w="1271" w:type="dxa"/>
            <w:shd w:val="clear" w:color="auto" w:fill="auto"/>
          </w:tcPr>
          <w:p w14:paraId="61B86F0E" w14:textId="20169877" w:rsidR="001E40F5" w:rsidRPr="00BF4767" w:rsidRDefault="001E40F5" w:rsidP="002A42FE">
            <w:pPr>
              <w:pStyle w:val="04TEXTOTABELAS"/>
            </w:pPr>
            <w:r>
              <w:t xml:space="preserve">Artes </w:t>
            </w:r>
            <w:r w:rsidR="0064144B">
              <w:br/>
            </w:r>
            <w:r>
              <w:t>integradas</w:t>
            </w:r>
          </w:p>
          <w:p w14:paraId="7B894F83" w14:textId="77777777" w:rsidR="001E40F5" w:rsidRPr="00BF4767" w:rsidRDefault="001E40F5" w:rsidP="002A42FE">
            <w:pPr>
              <w:pStyle w:val="04TEXTOTABELAS"/>
            </w:pPr>
          </w:p>
        </w:tc>
        <w:tc>
          <w:tcPr>
            <w:tcW w:w="3799" w:type="dxa"/>
            <w:shd w:val="clear" w:color="auto" w:fill="auto"/>
          </w:tcPr>
          <w:p w14:paraId="4AD8589E" w14:textId="77777777" w:rsidR="001E40F5" w:rsidRPr="001E40F5" w:rsidRDefault="001E40F5" w:rsidP="001E40F5">
            <w:pPr>
              <w:pStyle w:val="04TEXTOTABELAS"/>
            </w:pPr>
            <w:r w:rsidRPr="001E40F5">
              <w:t>(EF69AR31) Relacionar as práticas artísticas às diferentes dimensões da vida social, cultural, política, histórica, econômica, estética e ética.</w:t>
            </w:r>
          </w:p>
          <w:p w14:paraId="22BDAB26" w14:textId="77777777" w:rsidR="001E40F5" w:rsidRPr="001E40F5" w:rsidRDefault="001E40F5" w:rsidP="001E40F5">
            <w:pPr>
              <w:pStyle w:val="04TEXTOTABELAS"/>
            </w:pPr>
          </w:p>
          <w:p w14:paraId="4CE1E906" w14:textId="77777777" w:rsidR="001E40F5" w:rsidRPr="001E40F5" w:rsidRDefault="001E40F5" w:rsidP="001E40F5">
            <w:pPr>
              <w:pStyle w:val="04TEXTOTABELAS"/>
            </w:pPr>
            <w:r w:rsidRPr="001E40F5">
              <w:t>(EF69AR32) Analisar e explorar, em projetos temáticos, as relações processuais entre diversas linguagens artísticas.</w:t>
            </w:r>
          </w:p>
          <w:p w14:paraId="615B88D9" w14:textId="77777777" w:rsidR="001E40F5" w:rsidRPr="001E40F5" w:rsidRDefault="001E40F5" w:rsidP="001E40F5">
            <w:pPr>
              <w:pStyle w:val="04TEXTOTABELAS"/>
            </w:pPr>
          </w:p>
          <w:p w14:paraId="11B569BE" w14:textId="77777777" w:rsidR="001E40F5" w:rsidRPr="001E40F5" w:rsidRDefault="001E40F5" w:rsidP="001E40F5">
            <w:pPr>
              <w:pStyle w:val="04TEXTOTABELAS"/>
            </w:pPr>
            <w:r w:rsidRPr="001E40F5">
              <w:t>(EF69AR34) Analisar e valorizar o patrimônio cultural, material e imaterial, de culturas diversas, em especial a brasileira, incluindo suas matrizes indígenas, africanas e europeias, de diferentes épocas, e favorecendo a construção de vocabulário e repertório relativos às diferentes linguagens artísticas.</w:t>
            </w:r>
          </w:p>
          <w:p w14:paraId="0F9DE7F1" w14:textId="77777777" w:rsidR="001E40F5" w:rsidRPr="001E40F5" w:rsidRDefault="001E40F5" w:rsidP="001E40F5">
            <w:pPr>
              <w:pStyle w:val="04TEXTOTABELAS"/>
            </w:pPr>
          </w:p>
          <w:p w14:paraId="77A65A56" w14:textId="77777777" w:rsidR="001E40F5" w:rsidRPr="001E40F5" w:rsidRDefault="001E40F5" w:rsidP="001E40F5">
            <w:pPr>
              <w:pStyle w:val="04TEXTOTABELAS"/>
            </w:pPr>
            <w:r w:rsidRPr="001E40F5">
              <w:t>(EF69AR35) Identificar e manipular diferentes tecnologias e recursos digitais para acessar, apreciar, produzir, registrar e compartilhar práticas e repertórios artísticos, de modo reflexivo, ético e responsável.</w:t>
            </w:r>
          </w:p>
          <w:p w14:paraId="400ECE89" w14:textId="2EFC712B" w:rsidR="001E40F5" w:rsidRPr="001E40F5" w:rsidRDefault="001E40F5" w:rsidP="001E40F5">
            <w:pPr>
              <w:pStyle w:val="04TEXTOTABELAS"/>
            </w:pPr>
          </w:p>
        </w:tc>
        <w:tc>
          <w:tcPr>
            <w:tcW w:w="4536" w:type="dxa"/>
            <w:shd w:val="clear" w:color="auto" w:fill="auto"/>
          </w:tcPr>
          <w:p w14:paraId="04DF5145" w14:textId="34B9B497" w:rsidR="001E40F5" w:rsidRPr="001E40F5" w:rsidRDefault="001E40F5" w:rsidP="001E40F5">
            <w:pPr>
              <w:pStyle w:val="04TEXTOTABELAS"/>
            </w:pPr>
            <w:r w:rsidRPr="001E40F5">
              <w:t>Peça aos estudantes a redação de um artigo de opinião comparando as encenações musicais de protesto com o teatro musical contemporâneo</w:t>
            </w:r>
            <w:r w:rsidR="005377CD">
              <w:t>,</w:t>
            </w:r>
            <w:r w:rsidRPr="001E40F5">
              <w:t xml:space="preserve"> inspirado nos musicais </w:t>
            </w:r>
            <w:r w:rsidR="00001B60">
              <w:t>estadunidenses.</w:t>
            </w:r>
          </w:p>
          <w:p w14:paraId="27F8BA85" w14:textId="77777777" w:rsidR="001E40F5" w:rsidRPr="001E40F5" w:rsidRDefault="001E40F5" w:rsidP="001E40F5">
            <w:pPr>
              <w:pStyle w:val="04TEXTOTABELAS"/>
            </w:pPr>
          </w:p>
          <w:p w14:paraId="063D700E" w14:textId="4E4D5F0F" w:rsidR="001E40F5" w:rsidRPr="001E40F5" w:rsidRDefault="001E40F5" w:rsidP="001E40F5">
            <w:pPr>
              <w:pStyle w:val="04TEXTOTABELAS"/>
            </w:pPr>
            <w:r w:rsidRPr="001E40F5">
              <w:t xml:space="preserve">Solicite </w:t>
            </w:r>
            <w:r w:rsidR="005377CD">
              <w:t xml:space="preserve">uma </w:t>
            </w:r>
            <w:r w:rsidRPr="001E40F5">
              <w:t>análise escrita</w:t>
            </w:r>
            <w:r w:rsidR="005377CD">
              <w:t>,</w:t>
            </w:r>
            <w:r w:rsidRPr="001E40F5">
              <w:t xml:space="preserve"> individual</w:t>
            </w:r>
            <w:r w:rsidR="005377CD">
              <w:t>,</w:t>
            </w:r>
            <w:r w:rsidRPr="001E40F5">
              <w:t xml:space="preserve"> dos estudantes sobre a contribuição da linguagem do teatro para a</w:t>
            </w:r>
            <w:r w:rsidR="005377CD">
              <w:t>s</w:t>
            </w:r>
            <w:r w:rsidRPr="001E40F5">
              <w:t xml:space="preserve"> encenações de musicais.</w:t>
            </w:r>
          </w:p>
          <w:p w14:paraId="0C184661" w14:textId="77777777" w:rsidR="001E40F5" w:rsidRPr="001E40F5" w:rsidRDefault="001E40F5" w:rsidP="001E40F5">
            <w:pPr>
              <w:pStyle w:val="04TEXTOTABELAS"/>
            </w:pPr>
          </w:p>
          <w:p w14:paraId="7E008518" w14:textId="77777777" w:rsidR="001E40F5" w:rsidRPr="001E40F5" w:rsidRDefault="001E40F5" w:rsidP="001E40F5">
            <w:pPr>
              <w:pStyle w:val="04TEXTOTABELAS"/>
            </w:pPr>
            <w:r w:rsidRPr="001E40F5">
              <w:t>Planeje uma pesquisa sobre rituais indígenas brasileiros que integram música, dança e palavras.</w:t>
            </w:r>
          </w:p>
          <w:p w14:paraId="1A50A459" w14:textId="77777777" w:rsidR="001E40F5" w:rsidRPr="001E40F5" w:rsidRDefault="001E40F5" w:rsidP="001E40F5">
            <w:pPr>
              <w:pStyle w:val="04TEXTOTABELAS"/>
            </w:pPr>
          </w:p>
          <w:p w14:paraId="68004801" w14:textId="634BE1B7" w:rsidR="001E40F5" w:rsidRPr="001E40F5" w:rsidRDefault="001E40F5" w:rsidP="005377CD">
            <w:pPr>
              <w:pStyle w:val="04TEXTOTABELAS"/>
            </w:pPr>
            <w:r w:rsidRPr="001E40F5">
              <w:t xml:space="preserve">Estimule e oriente os estudantes </w:t>
            </w:r>
            <w:r w:rsidR="005377CD">
              <w:t>a utilizarem os</w:t>
            </w:r>
            <w:r w:rsidRPr="001E40F5">
              <w:t xml:space="preserve"> mais diferentes recursos tecnológicos no registro dos processos artísticos do bimestre</w:t>
            </w:r>
            <w:r w:rsidR="005377CD">
              <w:t>. Este uso da tecnologia deve objetivar a facilitação das</w:t>
            </w:r>
            <w:r w:rsidRPr="001E40F5">
              <w:t xml:space="preserve"> trocas de ideias e </w:t>
            </w:r>
            <w:r w:rsidR="005377CD" w:rsidRPr="001E40F5">
              <w:t>d</w:t>
            </w:r>
            <w:r w:rsidR="005377CD">
              <w:t>as</w:t>
            </w:r>
            <w:r w:rsidR="005377CD" w:rsidRPr="001E40F5">
              <w:t xml:space="preserve"> </w:t>
            </w:r>
            <w:r w:rsidRPr="001E40F5">
              <w:t>conversas que buscam aperfeiçoar as relações interpessoais na escola.</w:t>
            </w:r>
          </w:p>
        </w:tc>
      </w:tr>
    </w:tbl>
    <w:p w14:paraId="10C2DC32" w14:textId="77777777" w:rsidR="00B83C2E" w:rsidRDefault="00B83C2E">
      <w:pPr>
        <w:autoSpaceDN/>
        <w:textAlignment w:val="auto"/>
        <w:rPr>
          <w:rFonts w:eastAsia="Tahoma"/>
        </w:rPr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E07D0D" w:rsidRPr="00BA4E50" w14:paraId="23415A78" w14:textId="77777777" w:rsidTr="00C835C8">
        <w:trPr>
          <w:jc w:val="center"/>
        </w:trPr>
        <w:tc>
          <w:tcPr>
            <w:tcW w:w="9351" w:type="dxa"/>
            <w:shd w:val="clear" w:color="auto" w:fill="auto"/>
          </w:tcPr>
          <w:p w14:paraId="7B16582B" w14:textId="2BA84E32" w:rsidR="00E07D0D" w:rsidRPr="00BA4E50" w:rsidRDefault="00E07D0D" w:rsidP="00CE10A5">
            <w:pPr>
              <w:pStyle w:val="03TITULOTABELAS1"/>
            </w:pPr>
            <w:r w:rsidRPr="00BA4E50">
              <w:lastRenderedPageBreak/>
              <w:t xml:space="preserve">Quadro de </w:t>
            </w:r>
            <w:r>
              <w:t>h</w:t>
            </w:r>
            <w:r w:rsidRPr="00BA4E50">
              <w:t xml:space="preserve">abilidades essenciais </w:t>
            </w:r>
            <w:r w:rsidR="00C432B0">
              <w:t xml:space="preserve">para </w:t>
            </w:r>
            <w:r w:rsidR="0037284C">
              <w:t>o 4</w:t>
            </w:r>
            <w:r w:rsidRPr="00BA4E50">
              <w:t xml:space="preserve">º </w:t>
            </w:r>
            <w:r>
              <w:t>b</w:t>
            </w:r>
            <w:r w:rsidRPr="00BA4E50">
              <w:t>imestre</w:t>
            </w:r>
          </w:p>
        </w:tc>
      </w:tr>
      <w:tr w:rsidR="00E07D0D" w:rsidRPr="00CE10A5" w14:paraId="57922ABA" w14:textId="77777777" w:rsidTr="00C835C8">
        <w:trPr>
          <w:jc w:val="center"/>
        </w:trPr>
        <w:tc>
          <w:tcPr>
            <w:tcW w:w="9351" w:type="dxa"/>
            <w:shd w:val="clear" w:color="auto" w:fill="auto"/>
          </w:tcPr>
          <w:p w14:paraId="0F57C928" w14:textId="6414C3B1" w:rsidR="00B260A2" w:rsidRDefault="00025D1C" w:rsidP="00F42C40">
            <w:pPr>
              <w:pStyle w:val="04TEXTOTABELAS"/>
            </w:pPr>
            <w:r w:rsidRPr="00F42C40">
              <w:t xml:space="preserve">(EF69AR06) </w:t>
            </w:r>
            <w:r w:rsidR="00F55CD0">
              <w:t>D</w:t>
            </w:r>
            <w:r w:rsidR="00F55CD0" w:rsidRPr="00F42C40">
              <w:t xml:space="preserve">esenvolver </w:t>
            </w:r>
            <w:r w:rsidRPr="00F42C40">
              <w:t>processos de criação em artes visuais, com base em temas ou interesses artísticos, de modo individual, coletivo e colaborativo, fazendo uso de materiais, instrumentos e recursos convencionais, alternativos e digitais.</w:t>
            </w:r>
          </w:p>
          <w:p w14:paraId="32B48D05" w14:textId="77777777" w:rsidR="00F42C40" w:rsidRPr="00F42C40" w:rsidRDefault="00F42C40" w:rsidP="00F42C40">
            <w:pPr>
              <w:pStyle w:val="04TEXTOTABELAS"/>
            </w:pPr>
          </w:p>
          <w:p w14:paraId="3507C7AC" w14:textId="42AE0872" w:rsidR="00B260A2" w:rsidRDefault="00C47A06" w:rsidP="00F42C40">
            <w:pPr>
              <w:pStyle w:val="04TEXTOTABELAS"/>
            </w:pPr>
            <w:r w:rsidRPr="00F42C40">
              <w:t>(EF69AR14) Analisar e experimentar diferentes elementos (figurino, iluminação, cenário, trilha sonora etc</w:t>
            </w:r>
            <w:r w:rsidR="00F42C40">
              <w:t>.</w:t>
            </w:r>
            <w:r w:rsidRPr="00F42C40">
              <w:t>) e espaços (convencionais e não convencionais) para composição de danças autorais, individualmente e em grupos.</w:t>
            </w:r>
          </w:p>
          <w:p w14:paraId="2986CE90" w14:textId="77777777" w:rsidR="00F42C40" w:rsidRPr="00F42C40" w:rsidRDefault="00F42C40" w:rsidP="00F42C40">
            <w:pPr>
              <w:pStyle w:val="04TEXTOTABELAS"/>
            </w:pPr>
          </w:p>
          <w:p w14:paraId="0683F225" w14:textId="32916594" w:rsidR="00B260A2" w:rsidRDefault="00526E8A" w:rsidP="00F42C40">
            <w:pPr>
              <w:pStyle w:val="04TEXTOTABELAS"/>
            </w:pPr>
            <w:r w:rsidRPr="00F42C40">
              <w:t xml:space="preserve">(EF69AR23) Explorar e criar improvisações, composições, arranjos, </w:t>
            </w:r>
            <w:r w:rsidRPr="0089727E">
              <w:rPr>
                <w:i/>
              </w:rPr>
              <w:t>jingles</w:t>
            </w:r>
            <w:r w:rsidRPr="00F42C40">
              <w:t>, trilhas sonoras, entre outros, utilizando vozes, sons corporais e/ou instrumentos acústicos ou eletrônicos, convencionais ou não convencionais, expressando ideias musicais de maneira individual, coletiva e colaborativa.</w:t>
            </w:r>
          </w:p>
          <w:p w14:paraId="33AF394A" w14:textId="77777777" w:rsidR="00F42C40" w:rsidRPr="00F42C40" w:rsidRDefault="00F42C40" w:rsidP="00F42C40">
            <w:pPr>
              <w:pStyle w:val="04TEXTOTABELAS"/>
            </w:pPr>
          </w:p>
          <w:p w14:paraId="05343378" w14:textId="77777777" w:rsidR="00112467" w:rsidRDefault="00112467" w:rsidP="00F42C40">
            <w:pPr>
              <w:pStyle w:val="04TEXTOTABELAS"/>
            </w:pPr>
            <w:r w:rsidRPr="00F42C40">
              <w:t>(EF69AR27) Pesquisar e criar formas de dramaturgias e espaços cênicos para o acontecimento teatral, em diálogo com o teatro contemporâneo.</w:t>
            </w:r>
          </w:p>
          <w:p w14:paraId="64359097" w14:textId="77777777" w:rsidR="00F42C40" w:rsidRPr="00F42C40" w:rsidRDefault="00F42C40" w:rsidP="00F42C40">
            <w:pPr>
              <w:pStyle w:val="04TEXTOTABELAS"/>
            </w:pPr>
          </w:p>
          <w:p w14:paraId="3EA73C70" w14:textId="77777777" w:rsidR="00112467" w:rsidRDefault="00112467" w:rsidP="00F42C40">
            <w:pPr>
              <w:pStyle w:val="04TEXTOTABELAS"/>
            </w:pPr>
            <w:r w:rsidRPr="00F42C40">
              <w:t>(EF69AR28) Investigar e experimentar diferentes funções teatrais e discutir os limites e desafios do trabalho artístico coletivo e colaborativo.</w:t>
            </w:r>
          </w:p>
          <w:p w14:paraId="75F8E059" w14:textId="77777777" w:rsidR="00F42C40" w:rsidRPr="00F42C40" w:rsidRDefault="00F42C40" w:rsidP="00F42C40">
            <w:pPr>
              <w:pStyle w:val="04TEXTOTABELAS"/>
            </w:pPr>
          </w:p>
          <w:p w14:paraId="3D193C18" w14:textId="32DBFB30" w:rsidR="00B260A2" w:rsidRDefault="00112467" w:rsidP="00F42C40">
            <w:pPr>
              <w:pStyle w:val="04TEXTOTABELAS"/>
            </w:pPr>
            <w:r w:rsidRPr="00F42C40">
              <w:t>(EF69AR31) Relacionar as práticas artísticas às diferentes dimensões da vida social, cultural, política, histórica, econômica, estética e ética.</w:t>
            </w:r>
          </w:p>
          <w:p w14:paraId="67C39AF5" w14:textId="77777777" w:rsidR="00F42C40" w:rsidRPr="00F42C40" w:rsidRDefault="00F42C40" w:rsidP="00F42C40">
            <w:pPr>
              <w:pStyle w:val="04TEXTOTABELAS"/>
            </w:pPr>
          </w:p>
          <w:p w14:paraId="3AF802DA" w14:textId="561CA71B" w:rsidR="00F43902" w:rsidRPr="00CE10A5" w:rsidRDefault="00B260A2" w:rsidP="00F42C40">
            <w:pPr>
              <w:pStyle w:val="04TEXTOTABELAS"/>
            </w:pPr>
            <w:r w:rsidRPr="00F42C40">
              <w:t>(EF69AR32) Analisar e explorar, em projetos temáticos, as relações processuais entre diversas linguagens artísticas.</w:t>
            </w:r>
          </w:p>
        </w:tc>
      </w:tr>
    </w:tbl>
    <w:p w14:paraId="1D7E10FE" w14:textId="77777777" w:rsidR="00E07D0D" w:rsidRPr="00B83C2E" w:rsidRDefault="00E07D0D" w:rsidP="00B83C2E">
      <w:pPr>
        <w:pStyle w:val="02TEXTOPRINCIPAL"/>
      </w:pPr>
    </w:p>
    <w:p w14:paraId="085E9793" w14:textId="77777777" w:rsidR="00E07D0D" w:rsidRPr="003D499F" w:rsidRDefault="00D873DB" w:rsidP="00D873DB">
      <w:pPr>
        <w:pStyle w:val="01TITULO2"/>
      </w:pPr>
      <w:r w:rsidRPr="006E1D42">
        <w:t>GESTÃO DA SALA DE AULA</w:t>
      </w:r>
    </w:p>
    <w:bookmarkEnd w:id="5"/>
    <w:p w14:paraId="7C6B9E7A" w14:textId="6A3EBF76" w:rsidR="008B0BB8" w:rsidRPr="00F42C40" w:rsidRDefault="00515227" w:rsidP="00F42C40">
      <w:pPr>
        <w:pStyle w:val="02TEXTOPRINCIPAL"/>
      </w:pPr>
      <w:r w:rsidRPr="00F42C40">
        <w:t xml:space="preserve">A gestão de sala de aula do último bimestre do Ensino Fundamental </w:t>
      </w:r>
      <w:r w:rsidR="00532813">
        <w:t>– Anos finais</w:t>
      </w:r>
      <w:r w:rsidRPr="00F42C40">
        <w:t xml:space="preserve"> </w:t>
      </w:r>
      <w:r w:rsidR="00ED4070" w:rsidRPr="00F42C40">
        <w:t xml:space="preserve">exige atenção individualizada </w:t>
      </w:r>
      <w:r w:rsidR="00F55CD0">
        <w:t>em relação às</w:t>
      </w:r>
      <w:r w:rsidR="00ED4070" w:rsidRPr="00F42C40">
        <w:t xml:space="preserve"> produções artísticas dos estudantes, com intervenções planejadas para a superação de dificuldades específicas, além de esclarecimentos gerais para toda a turma a respeito dos conceitos e habilidades que não foram construídos</w:t>
      </w:r>
      <w:r w:rsidR="00F55CD0">
        <w:t xml:space="preserve"> previamente</w:t>
      </w:r>
      <w:r w:rsidR="00ED4070" w:rsidRPr="00F42C40">
        <w:t>.</w:t>
      </w:r>
    </w:p>
    <w:p w14:paraId="26999431" w14:textId="5588D914" w:rsidR="00ED4070" w:rsidRPr="00F42C40" w:rsidRDefault="005B2358" w:rsidP="00F42C40">
      <w:pPr>
        <w:pStyle w:val="02TEXTOPRINCIPAL"/>
      </w:pPr>
      <w:r w:rsidRPr="00F42C40">
        <w:t xml:space="preserve">A efetividade da aprendizagem de arte no Ensino Fundamental </w:t>
      </w:r>
      <w:r w:rsidR="00532813">
        <w:t>– Anos finais</w:t>
      </w:r>
      <w:r w:rsidRPr="00F42C40">
        <w:t xml:space="preserve"> pode ser favorecida por ações de fruição, quando o estudante entra em contato sensível com obras de arte como apreciador; por ações de contextualização, por meio de informações sobre os processos criativos de artistas </w:t>
      </w:r>
      <w:r w:rsidR="004C5500" w:rsidRPr="00F42C40">
        <w:t xml:space="preserve">e análises dos elementos de linguagem presentes nas obras, bem como por aprendizados de técnicas e procedimentos próprios da linguagem artística em artes visuais, dança, música e teatro; </w:t>
      </w:r>
      <w:r w:rsidR="00F55CD0">
        <w:t xml:space="preserve">e </w:t>
      </w:r>
      <w:r w:rsidR="004C5500" w:rsidRPr="00F42C40">
        <w:t xml:space="preserve">por ações de criação em cada uma das quatro linguagens da arte. Logo, a gestão de aula </w:t>
      </w:r>
      <w:r w:rsidR="00F55CD0" w:rsidRPr="00F42C40">
        <w:t>nes</w:t>
      </w:r>
      <w:r w:rsidR="00F55CD0">
        <w:t>t</w:t>
      </w:r>
      <w:r w:rsidR="00F55CD0" w:rsidRPr="00F42C40">
        <w:t xml:space="preserve">e </w:t>
      </w:r>
      <w:r w:rsidR="004C5500" w:rsidRPr="00F42C40">
        <w:t xml:space="preserve">bimestre final deve enfatizar os três aspectos seguintes: </w:t>
      </w:r>
      <w:r w:rsidR="00B84B95" w:rsidRPr="00F42C40">
        <w:t>a) fruir ou apreciar;</w:t>
      </w:r>
      <w:r w:rsidR="004C5500" w:rsidRPr="00F42C40">
        <w:t xml:space="preserve"> </w:t>
      </w:r>
      <w:r w:rsidR="00B84B95" w:rsidRPr="00F42C40">
        <w:t>b) contextualizar ou conhecer</w:t>
      </w:r>
      <w:r w:rsidR="00F55CD0">
        <w:t>;</w:t>
      </w:r>
      <w:r w:rsidR="00B84B95" w:rsidRPr="00F42C40">
        <w:t xml:space="preserve"> e c) </w:t>
      </w:r>
      <w:r w:rsidR="004C5500" w:rsidRPr="00F42C40">
        <w:t>criar ou experimentar processos individuais e coletivos.</w:t>
      </w:r>
      <w:r w:rsidRPr="00F42C40">
        <w:t xml:space="preserve"> </w:t>
      </w:r>
    </w:p>
    <w:sectPr w:rsidR="00ED4070" w:rsidRPr="00F42C40" w:rsidSect="00C67490">
      <w:headerReference w:type="default" r:id="rId23"/>
      <w:footerReference w:type="default" r:id="rId2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CCCDEF" w14:textId="77777777" w:rsidR="00044EB7" w:rsidRDefault="00044EB7">
      <w:r>
        <w:separator/>
      </w:r>
    </w:p>
  </w:endnote>
  <w:endnote w:type="continuationSeparator" w:id="0">
    <w:p w14:paraId="1A22BCE3" w14:textId="77777777" w:rsidR="00044EB7" w:rsidRDefault="00044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5D681C-6766-4892-9786-31080B0E0FEA}"/>
    <w:embedBold r:id="rId2" w:fontKey="{6953C300-C668-48C2-8EA8-C6DF493E1C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5860D9-F499-4F87-9CF7-3A7EB802646F}"/>
    <w:embedBold r:id="rId4" w:fontKey="{315729EA-EFB1-4130-91C9-6A1260C0DEC0}"/>
    <w:embedItalic r:id="rId5" w:fontKey="{E898E95A-19FD-4E28-BC68-D4F64004CB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CF309C-E797-49B6-A45F-561FCCDF444B}"/>
    <w:embedBold r:id="rId7" w:fontKey="{CBC51FFD-C578-479B-869E-856EC5AF313E}"/>
    <w:embedBoldItalic r:id="rId8" w:fontKey="{4544DD2A-D150-4BCB-B270-B26F08A1D3C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9" w:fontKey="{EAF9D99E-7974-4305-B8E0-89F71D3A3A86}"/>
    <w:embedBold r:id="rId10" w:fontKey="{3649A52B-FF3B-4F72-BA98-DF96AEEBACA8}"/>
    <w:embedBoldItalic r:id="rId11" w:fontKey="{9373578E-2CF7-4C4E-806A-0FC13BE6397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355A6A9-BF36-43C6-8683-CD5D134DFD0B}"/>
    <w:embedBold r:id="rId13" w:fontKey="{C586188E-688E-491B-8695-AEE9C83CF54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mpact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83C2E" w:rsidRPr="005A1C11" w14:paraId="05C49D0B" w14:textId="77777777" w:rsidTr="00F82116">
      <w:tc>
        <w:tcPr>
          <w:tcW w:w="9606" w:type="dxa"/>
        </w:tcPr>
        <w:p w14:paraId="233091B3" w14:textId="77777777" w:rsidR="00B83C2E" w:rsidRPr="005A1C11" w:rsidRDefault="00B83C2E" w:rsidP="00B83C2E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9524F9B" w14:textId="591DE6A8" w:rsidR="00B83C2E" w:rsidRPr="00BA3027" w:rsidRDefault="00B83C2E" w:rsidP="00B83C2E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2F484C">
            <w:rPr>
              <w:rStyle w:val="RodapChar"/>
              <w:noProof/>
              <w:sz w:val="24"/>
              <w:szCs w:val="24"/>
            </w:rPr>
            <w:t>19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79DA2771" w14:textId="77777777" w:rsidR="004E1354" w:rsidRPr="00B83C2E" w:rsidRDefault="004E1354" w:rsidP="00B83C2E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C76DB" w14:textId="77777777" w:rsidR="00044EB7" w:rsidRDefault="00044EB7">
      <w:r>
        <w:rPr>
          <w:color w:val="000000"/>
        </w:rPr>
        <w:separator/>
      </w:r>
    </w:p>
  </w:footnote>
  <w:footnote w:type="continuationSeparator" w:id="0">
    <w:p w14:paraId="575775EA" w14:textId="77777777" w:rsidR="00044EB7" w:rsidRDefault="00044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28D405" w14:textId="77777777" w:rsidR="004E1354" w:rsidRDefault="004E1354">
    <w:r>
      <w:rPr>
        <w:noProof/>
        <w:lang w:eastAsia="pt-BR" w:bidi="ar-SA"/>
      </w:rPr>
      <w:drawing>
        <wp:inline distT="0" distB="0" distL="0" distR="0" wp14:anchorId="2CC241BB" wp14:editId="336068D8">
          <wp:extent cx="6289040" cy="477520"/>
          <wp:effectExtent l="0" t="0" r="10160" b="5080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90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300D7"/>
    <w:multiLevelType w:val="hybridMultilevel"/>
    <w:tmpl w:val="142AFC1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FB3466"/>
    <w:multiLevelType w:val="hybridMultilevel"/>
    <w:tmpl w:val="3684C7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36BAA"/>
    <w:multiLevelType w:val="hybridMultilevel"/>
    <w:tmpl w:val="052E3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6046"/>
    <w:multiLevelType w:val="hybridMultilevel"/>
    <w:tmpl w:val="651A1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F3EC1"/>
    <w:multiLevelType w:val="hybridMultilevel"/>
    <w:tmpl w:val="B2805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D45FB"/>
    <w:multiLevelType w:val="multilevel"/>
    <w:tmpl w:val="C018D7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841B64"/>
    <w:multiLevelType w:val="multilevel"/>
    <w:tmpl w:val="199CD9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844298C"/>
    <w:multiLevelType w:val="hybridMultilevel"/>
    <w:tmpl w:val="3D345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C5056"/>
    <w:multiLevelType w:val="hybridMultilevel"/>
    <w:tmpl w:val="830A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AF5CFF"/>
    <w:multiLevelType w:val="hybridMultilevel"/>
    <w:tmpl w:val="3280C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4C6473"/>
    <w:multiLevelType w:val="hybridMultilevel"/>
    <w:tmpl w:val="A12A5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243683"/>
    <w:multiLevelType w:val="multilevel"/>
    <w:tmpl w:val="D958B5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5CE78B1"/>
    <w:multiLevelType w:val="hybridMultilevel"/>
    <w:tmpl w:val="90FA3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2E4EA7"/>
    <w:multiLevelType w:val="hybridMultilevel"/>
    <w:tmpl w:val="31CCD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B61457"/>
    <w:multiLevelType w:val="hybridMultilevel"/>
    <w:tmpl w:val="953217FC"/>
    <w:lvl w:ilvl="0" w:tplc="6842417C">
      <w:start w:val="1"/>
      <w:numFmt w:val="lowerLetter"/>
      <w:lvlText w:val="%1)"/>
      <w:lvlJc w:val="left"/>
      <w:pPr>
        <w:ind w:left="2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4" w:hanging="360"/>
      </w:pPr>
    </w:lvl>
    <w:lvl w:ilvl="2" w:tplc="0409001B" w:tentative="1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5" w15:restartNumberingAfterBreak="0">
    <w:nsid w:val="323A229F"/>
    <w:multiLevelType w:val="hybridMultilevel"/>
    <w:tmpl w:val="BDD8A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64593B"/>
    <w:multiLevelType w:val="hybridMultilevel"/>
    <w:tmpl w:val="121077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A6224"/>
    <w:multiLevelType w:val="hybridMultilevel"/>
    <w:tmpl w:val="202A702A"/>
    <w:lvl w:ilvl="0" w:tplc="4770E1C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F441965"/>
    <w:multiLevelType w:val="multilevel"/>
    <w:tmpl w:val="DA522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D73646"/>
    <w:multiLevelType w:val="hybridMultilevel"/>
    <w:tmpl w:val="D7CA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793EF9"/>
    <w:multiLevelType w:val="hybridMultilevel"/>
    <w:tmpl w:val="9E8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337FA7"/>
    <w:multiLevelType w:val="hybridMultilevel"/>
    <w:tmpl w:val="D29E9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3" w15:restartNumberingAfterBreak="0">
    <w:nsid w:val="63CC4C0C"/>
    <w:multiLevelType w:val="hybridMultilevel"/>
    <w:tmpl w:val="566A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540EEA"/>
    <w:multiLevelType w:val="hybridMultilevel"/>
    <w:tmpl w:val="35046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61A29"/>
    <w:multiLevelType w:val="hybridMultilevel"/>
    <w:tmpl w:val="ADF40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39B6"/>
    <w:multiLevelType w:val="hybridMultilevel"/>
    <w:tmpl w:val="2ED89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8786D10"/>
    <w:multiLevelType w:val="hybridMultilevel"/>
    <w:tmpl w:val="AA46C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F2BFC6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B51E0"/>
    <w:multiLevelType w:val="multilevel"/>
    <w:tmpl w:val="972032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92B4B87"/>
    <w:multiLevelType w:val="multilevel"/>
    <w:tmpl w:val="9D9CCF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4"/>
  </w:num>
  <w:num w:numId="3">
    <w:abstractNumId w:val="24"/>
  </w:num>
  <w:num w:numId="4">
    <w:abstractNumId w:val="28"/>
  </w:num>
  <w:num w:numId="5">
    <w:abstractNumId w:val="2"/>
  </w:num>
  <w:num w:numId="6">
    <w:abstractNumId w:val="0"/>
  </w:num>
  <w:num w:numId="7">
    <w:abstractNumId w:val="12"/>
  </w:num>
  <w:num w:numId="8">
    <w:abstractNumId w:val="9"/>
  </w:num>
  <w:num w:numId="9">
    <w:abstractNumId w:val="3"/>
  </w:num>
  <w:num w:numId="10">
    <w:abstractNumId w:val="19"/>
  </w:num>
  <w:num w:numId="11">
    <w:abstractNumId w:val="16"/>
  </w:num>
  <w:num w:numId="12">
    <w:abstractNumId w:val="7"/>
  </w:num>
  <w:num w:numId="13">
    <w:abstractNumId w:val="26"/>
  </w:num>
  <w:num w:numId="14">
    <w:abstractNumId w:val="25"/>
  </w:num>
  <w:num w:numId="15">
    <w:abstractNumId w:val="29"/>
  </w:num>
  <w:num w:numId="16">
    <w:abstractNumId w:val="23"/>
  </w:num>
  <w:num w:numId="17">
    <w:abstractNumId w:val="8"/>
  </w:num>
  <w:num w:numId="18">
    <w:abstractNumId w:val="13"/>
  </w:num>
  <w:num w:numId="19">
    <w:abstractNumId w:val="21"/>
  </w:num>
  <w:num w:numId="20">
    <w:abstractNumId w:val="4"/>
  </w:num>
  <w:num w:numId="21">
    <w:abstractNumId w:val="1"/>
  </w:num>
  <w:num w:numId="22">
    <w:abstractNumId w:val="11"/>
  </w:num>
  <w:num w:numId="23">
    <w:abstractNumId w:val="5"/>
  </w:num>
  <w:num w:numId="24">
    <w:abstractNumId w:val="6"/>
  </w:num>
  <w:num w:numId="25">
    <w:abstractNumId w:val="15"/>
  </w:num>
  <w:num w:numId="26">
    <w:abstractNumId w:val="18"/>
  </w:num>
  <w:num w:numId="27">
    <w:abstractNumId w:val="30"/>
  </w:num>
  <w:num w:numId="28">
    <w:abstractNumId w:val="31"/>
  </w:num>
  <w:num w:numId="29">
    <w:abstractNumId w:val="10"/>
  </w:num>
  <w:num w:numId="30">
    <w:abstractNumId w:val="14"/>
  </w:num>
  <w:num w:numId="31">
    <w:abstractNumId w:val="27"/>
  </w:num>
  <w:num w:numId="32">
    <w:abstractNumId w:val="17"/>
  </w:num>
  <w:num w:numId="33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60"/>
    <w:rsid w:val="00001D34"/>
    <w:rsid w:val="00002A1C"/>
    <w:rsid w:val="00003652"/>
    <w:rsid w:val="00005560"/>
    <w:rsid w:val="00006D77"/>
    <w:rsid w:val="00010DDA"/>
    <w:rsid w:val="00010EDF"/>
    <w:rsid w:val="000142F2"/>
    <w:rsid w:val="00014BA9"/>
    <w:rsid w:val="000172FF"/>
    <w:rsid w:val="000208B1"/>
    <w:rsid w:val="00021066"/>
    <w:rsid w:val="000216BC"/>
    <w:rsid w:val="00021758"/>
    <w:rsid w:val="00022BD6"/>
    <w:rsid w:val="0002490E"/>
    <w:rsid w:val="00024C81"/>
    <w:rsid w:val="00024E03"/>
    <w:rsid w:val="00025D1C"/>
    <w:rsid w:val="00025EF2"/>
    <w:rsid w:val="00030ABB"/>
    <w:rsid w:val="00032FED"/>
    <w:rsid w:val="00044126"/>
    <w:rsid w:val="00044EB7"/>
    <w:rsid w:val="000461C3"/>
    <w:rsid w:val="00047429"/>
    <w:rsid w:val="00047CAF"/>
    <w:rsid w:val="00053732"/>
    <w:rsid w:val="00054778"/>
    <w:rsid w:val="000548D6"/>
    <w:rsid w:val="00055D08"/>
    <w:rsid w:val="00056CB9"/>
    <w:rsid w:val="00061882"/>
    <w:rsid w:val="000628EC"/>
    <w:rsid w:val="00062A7A"/>
    <w:rsid w:val="000645C0"/>
    <w:rsid w:val="000648B9"/>
    <w:rsid w:val="00064A66"/>
    <w:rsid w:val="00066A8E"/>
    <w:rsid w:val="0007040B"/>
    <w:rsid w:val="00070A7C"/>
    <w:rsid w:val="00071E26"/>
    <w:rsid w:val="0007378E"/>
    <w:rsid w:val="00075D7F"/>
    <w:rsid w:val="00076EF4"/>
    <w:rsid w:val="00077885"/>
    <w:rsid w:val="000822D3"/>
    <w:rsid w:val="000823CA"/>
    <w:rsid w:val="000826B0"/>
    <w:rsid w:val="0008280B"/>
    <w:rsid w:val="00083BE0"/>
    <w:rsid w:val="00087B63"/>
    <w:rsid w:val="000903C8"/>
    <w:rsid w:val="00090AA5"/>
    <w:rsid w:val="0009210C"/>
    <w:rsid w:val="0009220A"/>
    <w:rsid w:val="00092251"/>
    <w:rsid w:val="00092CBB"/>
    <w:rsid w:val="0009305D"/>
    <w:rsid w:val="00094BE2"/>
    <w:rsid w:val="00096892"/>
    <w:rsid w:val="000A2F5C"/>
    <w:rsid w:val="000A36AE"/>
    <w:rsid w:val="000A3867"/>
    <w:rsid w:val="000A434A"/>
    <w:rsid w:val="000A4CFF"/>
    <w:rsid w:val="000A6816"/>
    <w:rsid w:val="000A7F47"/>
    <w:rsid w:val="000B0589"/>
    <w:rsid w:val="000B2715"/>
    <w:rsid w:val="000B2DE1"/>
    <w:rsid w:val="000B5FCF"/>
    <w:rsid w:val="000C09AE"/>
    <w:rsid w:val="000C1A04"/>
    <w:rsid w:val="000C1A2C"/>
    <w:rsid w:val="000C1A72"/>
    <w:rsid w:val="000C2698"/>
    <w:rsid w:val="000C2D2A"/>
    <w:rsid w:val="000C5492"/>
    <w:rsid w:val="000C6EC8"/>
    <w:rsid w:val="000D016A"/>
    <w:rsid w:val="000D0256"/>
    <w:rsid w:val="000D03B4"/>
    <w:rsid w:val="000D1E17"/>
    <w:rsid w:val="000D1E72"/>
    <w:rsid w:val="000D2FFE"/>
    <w:rsid w:val="000D51CC"/>
    <w:rsid w:val="000D60CC"/>
    <w:rsid w:val="000D6EF2"/>
    <w:rsid w:val="000E3497"/>
    <w:rsid w:val="000E3534"/>
    <w:rsid w:val="000E371F"/>
    <w:rsid w:val="000E4D9D"/>
    <w:rsid w:val="000E565E"/>
    <w:rsid w:val="000E5E26"/>
    <w:rsid w:val="000E6A1B"/>
    <w:rsid w:val="000E7706"/>
    <w:rsid w:val="000F02B7"/>
    <w:rsid w:val="000F08FF"/>
    <w:rsid w:val="000F2EDD"/>
    <w:rsid w:val="000F3940"/>
    <w:rsid w:val="000F5ABE"/>
    <w:rsid w:val="000F60DC"/>
    <w:rsid w:val="00100500"/>
    <w:rsid w:val="0010109C"/>
    <w:rsid w:val="001012F1"/>
    <w:rsid w:val="00101ACD"/>
    <w:rsid w:val="00101B7E"/>
    <w:rsid w:val="001024C1"/>
    <w:rsid w:val="00103443"/>
    <w:rsid w:val="001036C4"/>
    <w:rsid w:val="00104915"/>
    <w:rsid w:val="00104C44"/>
    <w:rsid w:val="00106191"/>
    <w:rsid w:val="00106A52"/>
    <w:rsid w:val="00110ADA"/>
    <w:rsid w:val="00112467"/>
    <w:rsid w:val="00115079"/>
    <w:rsid w:val="001151F2"/>
    <w:rsid w:val="00117D80"/>
    <w:rsid w:val="00120572"/>
    <w:rsid w:val="0012075A"/>
    <w:rsid w:val="00120A03"/>
    <w:rsid w:val="00123480"/>
    <w:rsid w:val="001237AE"/>
    <w:rsid w:val="00125F32"/>
    <w:rsid w:val="001267BF"/>
    <w:rsid w:val="00126F41"/>
    <w:rsid w:val="001306E3"/>
    <w:rsid w:val="00131C38"/>
    <w:rsid w:val="001320E9"/>
    <w:rsid w:val="00133BBB"/>
    <w:rsid w:val="00134C91"/>
    <w:rsid w:val="00135A23"/>
    <w:rsid w:val="00135C69"/>
    <w:rsid w:val="00137624"/>
    <w:rsid w:val="00140C58"/>
    <w:rsid w:val="001413B5"/>
    <w:rsid w:val="001419EE"/>
    <w:rsid w:val="00142712"/>
    <w:rsid w:val="00144708"/>
    <w:rsid w:val="00147B62"/>
    <w:rsid w:val="0015378C"/>
    <w:rsid w:val="001542B0"/>
    <w:rsid w:val="00157B44"/>
    <w:rsid w:val="00160CB1"/>
    <w:rsid w:val="001614FB"/>
    <w:rsid w:val="0016286D"/>
    <w:rsid w:val="00163637"/>
    <w:rsid w:val="00164AF7"/>
    <w:rsid w:val="00165705"/>
    <w:rsid w:val="00165740"/>
    <w:rsid w:val="00165D54"/>
    <w:rsid w:val="0016605A"/>
    <w:rsid w:val="00166A5A"/>
    <w:rsid w:val="00166D21"/>
    <w:rsid w:val="00171F44"/>
    <w:rsid w:val="0017397D"/>
    <w:rsid w:val="00175EA5"/>
    <w:rsid w:val="00177A41"/>
    <w:rsid w:val="0018074C"/>
    <w:rsid w:val="00181BF4"/>
    <w:rsid w:val="00182B00"/>
    <w:rsid w:val="00183679"/>
    <w:rsid w:val="001844D3"/>
    <w:rsid w:val="0018672A"/>
    <w:rsid w:val="00186B97"/>
    <w:rsid w:val="0018748C"/>
    <w:rsid w:val="001906D1"/>
    <w:rsid w:val="001934D4"/>
    <w:rsid w:val="00193E20"/>
    <w:rsid w:val="0019468D"/>
    <w:rsid w:val="00194CB6"/>
    <w:rsid w:val="00194FAD"/>
    <w:rsid w:val="001A0B48"/>
    <w:rsid w:val="001A3011"/>
    <w:rsid w:val="001A31F6"/>
    <w:rsid w:val="001A6B71"/>
    <w:rsid w:val="001B05DE"/>
    <w:rsid w:val="001B0C32"/>
    <w:rsid w:val="001B1177"/>
    <w:rsid w:val="001B2003"/>
    <w:rsid w:val="001B2F08"/>
    <w:rsid w:val="001B313B"/>
    <w:rsid w:val="001B3BFA"/>
    <w:rsid w:val="001B4028"/>
    <w:rsid w:val="001B4098"/>
    <w:rsid w:val="001B4500"/>
    <w:rsid w:val="001B452D"/>
    <w:rsid w:val="001B5456"/>
    <w:rsid w:val="001B54A9"/>
    <w:rsid w:val="001B5A53"/>
    <w:rsid w:val="001B5D2F"/>
    <w:rsid w:val="001B64D2"/>
    <w:rsid w:val="001B6DFE"/>
    <w:rsid w:val="001C004A"/>
    <w:rsid w:val="001C0EE2"/>
    <w:rsid w:val="001C297F"/>
    <w:rsid w:val="001C4FEB"/>
    <w:rsid w:val="001D05C2"/>
    <w:rsid w:val="001D5D95"/>
    <w:rsid w:val="001D61C7"/>
    <w:rsid w:val="001D6E98"/>
    <w:rsid w:val="001D782F"/>
    <w:rsid w:val="001D7F40"/>
    <w:rsid w:val="001E161A"/>
    <w:rsid w:val="001E2823"/>
    <w:rsid w:val="001E2845"/>
    <w:rsid w:val="001E3C8D"/>
    <w:rsid w:val="001E40F5"/>
    <w:rsid w:val="001E77ED"/>
    <w:rsid w:val="001E7DD8"/>
    <w:rsid w:val="001F26AC"/>
    <w:rsid w:val="001F4021"/>
    <w:rsid w:val="001F6645"/>
    <w:rsid w:val="001F671A"/>
    <w:rsid w:val="001F7608"/>
    <w:rsid w:val="00200B79"/>
    <w:rsid w:val="0020549D"/>
    <w:rsid w:val="00210B7C"/>
    <w:rsid w:val="002114B9"/>
    <w:rsid w:val="002124CB"/>
    <w:rsid w:val="00214BA2"/>
    <w:rsid w:val="00220448"/>
    <w:rsid w:val="00220C34"/>
    <w:rsid w:val="002227F8"/>
    <w:rsid w:val="0022377F"/>
    <w:rsid w:val="00224CC5"/>
    <w:rsid w:val="00227622"/>
    <w:rsid w:val="0023285E"/>
    <w:rsid w:val="00233034"/>
    <w:rsid w:val="00234A95"/>
    <w:rsid w:val="00235946"/>
    <w:rsid w:val="00240071"/>
    <w:rsid w:val="002404AE"/>
    <w:rsid w:val="0024100D"/>
    <w:rsid w:val="00241856"/>
    <w:rsid w:val="002428FF"/>
    <w:rsid w:val="00246966"/>
    <w:rsid w:val="00250FF2"/>
    <w:rsid w:val="00251F60"/>
    <w:rsid w:val="00254157"/>
    <w:rsid w:val="00254226"/>
    <w:rsid w:val="00254377"/>
    <w:rsid w:val="0025515D"/>
    <w:rsid w:val="0026255B"/>
    <w:rsid w:val="002635CA"/>
    <w:rsid w:val="00263F0F"/>
    <w:rsid w:val="00264BAA"/>
    <w:rsid w:val="00266906"/>
    <w:rsid w:val="00267968"/>
    <w:rsid w:val="00273F27"/>
    <w:rsid w:val="00276E05"/>
    <w:rsid w:val="00277260"/>
    <w:rsid w:val="0027799A"/>
    <w:rsid w:val="00282DD1"/>
    <w:rsid w:val="00285672"/>
    <w:rsid w:val="00287BF4"/>
    <w:rsid w:val="00287D6F"/>
    <w:rsid w:val="002910F2"/>
    <w:rsid w:val="0029295A"/>
    <w:rsid w:val="002929C1"/>
    <w:rsid w:val="00293064"/>
    <w:rsid w:val="00293472"/>
    <w:rsid w:val="002978BB"/>
    <w:rsid w:val="00297C22"/>
    <w:rsid w:val="002A061A"/>
    <w:rsid w:val="002A42FE"/>
    <w:rsid w:val="002A69F3"/>
    <w:rsid w:val="002B24B8"/>
    <w:rsid w:val="002B3C13"/>
    <w:rsid w:val="002B4142"/>
    <w:rsid w:val="002B4837"/>
    <w:rsid w:val="002B53CC"/>
    <w:rsid w:val="002B5FCA"/>
    <w:rsid w:val="002B75CB"/>
    <w:rsid w:val="002B7CA0"/>
    <w:rsid w:val="002C0100"/>
    <w:rsid w:val="002C02CF"/>
    <w:rsid w:val="002C0667"/>
    <w:rsid w:val="002C0AFD"/>
    <w:rsid w:val="002C247E"/>
    <w:rsid w:val="002C2992"/>
    <w:rsid w:val="002C2C6D"/>
    <w:rsid w:val="002C49D0"/>
    <w:rsid w:val="002D071B"/>
    <w:rsid w:val="002D07E1"/>
    <w:rsid w:val="002D088E"/>
    <w:rsid w:val="002D0DAA"/>
    <w:rsid w:val="002D19E3"/>
    <w:rsid w:val="002D44D5"/>
    <w:rsid w:val="002D6166"/>
    <w:rsid w:val="002D684B"/>
    <w:rsid w:val="002D6DB5"/>
    <w:rsid w:val="002D7A78"/>
    <w:rsid w:val="002E0BFD"/>
    <w:rsid w:val="002E48CB"/>
    <w:rsid w:val="002E60A5"/>
    <w:rsid w:val="002E6EC4"/>
    <w:rsid w:val="002F0F00"/>
    <w:rsid w:val="002F294E"/>
    <w:rsid w:val="002F3201"/>
    <w:rsid w:val="002F3C29"/>
    <w:rsid w:val="002F484C"/>
    <w:rsid w:val="002F4CA0"/>
    <w:rsid w:val="002F64E6"/>
    <w:rsid w:val="002F78B1"/>
    <w:rsid w:val="002F7DDF"/>
    <w:rsid w:val="003021AE"/>
    <w:rsid w:val="00303923"/>
    <w:rsid w:val="0031106C"/>
    <w:rsid w:val="00311164"/>
    <w:rsid w:val="003121D3"/>
    <w:rsid w:val="00314948"/>
    <w:rsid w:val="00316219"/>
    <w:rsid w:val="0031691B"/>
    <w:rsid w:val="0032054E"/>
    <w:rsid w:val="0032418F"/>
    <w:rsid w:val="00325D26"/>
    <w:rsid w:val="00326825"/>
    <w:rsid w:val="00326B8F"/>
    <w:rsid w:val="003270C9"/>
    <w:rsid w:val="00334D94"/>
    <w:rsid w:val="003361B3"/>
    <w:rsid w:val="0033726F"/>
    <w:rsid w:val="0034106D"/>
    <w:rsid w:val="003427C3"/>
    <w:rsid w:val="00342ACE"/>
    <w:rsid w:val="00344344"/>
    <w:rsid w:val="00344C05"/>
    <w:rsid w:val="00345817"/>
    <w:rsid w:val="00350296"/>
    <w:rsid w:val="00350822"/>
    <w:rsid w:val="003510DB"/>
    <w:rsid w:val="00352C2B"/>
    <w:rsid w:val="00352D0A"/>
    <w:rsid w:val="00352F29"/>
    <w:rsid w:val="00352FEA"/>
    <w:rsid w:val="00353384"/>
    <w:rsid w:val="003544C3"/>
    <w:rsid w:val="003549A3"/>
    <w:rsid w:val="003549ED"/>
    <w:rsid w:val="00356EE2"/>
    <w:rsid w:val="003572C8"/>
    <w:rsid w:val="00357650"/>
    <w:rsid w:val="003608C8"/>
    <w:rsid w:val="003642CE"/>
    <w:rsid w:val="00365CCF"/>
    <w:rsid w:val="00371170"/>
    <w:rsid w:val="00371620"/>
    <w:rsid w:val="0037284C"/>
    <w:rsid w:val="00372854"/>
    <w:rsid w:val="003737E4"/>
    <w:rsid w:val="00373C0B"/>
    <w:rsid w:val="0037442C"/>
    <w:rsid w:val="00375564"/>
    <w:rsid w:val="003759F1"/>
    <w:rsid w:val="00377636"/>
    <w:rsid w:val="003777BC"/>
    <w:rsid w:val="00377BA2"/>
    <w:rsid w:val="003811DD"/>
    <w:rsid w:val="00385E8A"/>
    <w:rsid w:val="0038797F"/>
    <w:rsid w:val="003915A7"/>
    <w:rsid w:val="00394BDE"/>
    <w:rsid w:val="00396896"/>
    <w:rsid w:val="0039773F"/>
    <w:rsid w:val="0039778E"/>
    <w:rsid w:val="00397CE8"/>
    <w:rsid w:val="00397F8B"/>
    <w:rsid w:val="003A29CB"/>
    <w:rsid w:val="003A36D9"/>
    <w:rsid w:val="003A4874"/>
    <w:rsid w:val="003A55FC"/>
    <w:rsid w:val="003A596B"/>
    <w:rsid w:val="003A67DB"/>
    <w:rsid w:val="003A7C8A"/>
    <w:rsid w:val="003B2409"/>
    <w:rsid w:val="003B2EE9"/>
    <w:rsid w:val="003B473D"/>
    <w:rsid w:val="003B525A"/>
    <w:rsid w:val="003B56B8"/>
    <w:rsid w:val="003B5A67"/>
    <w:rsid w:val="003B7E44"/>
    <w:rsid w:val="003C0707"/>
    <w:rsid w:val="003C2C75"/>
    <w:rsid w:val="003C3E46"/>
    <w:rsid w:val="003C5E7C"/>
    <w:rsid w:val="003C6682"/>
    <w:rsid w:val="003C73B7"/>
    <w:rsid w:val="003D1AED"/>
    <w:rsid w:val="003D22AE"/>
    <w:rsid w:val="003D63D2"/>
    <w:rsid w:val="003D67CB"/>
    <w:rsid w:val="003D75AC"/>
    <w:rsid w:val="003D778E"/>
    <w:rsid w:val="003D7A29"/>
    <w:rsid w:val="003D7CF3"/>
    <w:rsid w:val="003E6816"/>
    <w:rsid w:val="003E7D68"/>
    <w:rsid w:val="003E7F08"/>
    <w:rsid w:val="003F0A55"/>
    <w:rsid w:val="003F2A4A"/>
    <w:rsid w:val="003F2D7A"/>
    <w:rsid w:val="003F5FBD"/>
    <w:rsid w:val="003F671E"/>
    <w:rsid w:val="003F6AF3"/>
    <w:rsid w:val="004003CB"/>
    <w:rsid w:val="00402A83"/>
    <w:rsid w:val="00403DE1"/>
    <w:rsid w:val="0040429C"/>
    <w:rsid w:val="00405027"/>
    <w:rsid w:val="00406685"/>
    <w:rsid w:val="00410271"/>
    <w:rsid w:val="0041194E"/>
    <w:rsid w:val="00415172"/>
    <w:rsid w:val="00415CA0"/>
    <w:rsid w:val="00416BAB"/>
    <w:rsid w:val="004178CC"/>
    <w:rsid w:val="00417CD0"/>
    <w:rsid w:val="00421821"/>
    <w:rsid w:val="00423174"/>
    <w:rsid w:val="004261B6"/>
    <w:rsid w:val="00426FFF"/>
    <w:rsid w:val="0042744F"/>
    <w:rsid w:val="00427468"/>
    <w:rsid w:val="004306A5"/>
    <w:rsid w:val="0043092D"/>
    <w:rsid w:val="00431BC9"/>
    <w:rsid w:val="00432D83"/>
    <w:rsid w:val="00432D86"/>
    <w:rsid w:val="0043471D"/>
    <w:rsid w:val="00437E5F"/>
    <w:rsid w:val="00440D05"/>
    <w:rsid w:val="0044132C"/>
    <w:rsid w:val="0044263C"/>
    <w:rsid w:val="00442EF3"/>
    <w:rsid w:val="00447E54"/>
    <w:rsid w:val="00450573"/>
    <w:rsid w:val="00451D18"/>
    <w:rsid w:val="0045241E"/>
    <w:rsid w:val="00453706"/>
    <w:rsid w:val="004569E7"/>
    <w:rsid w:val="00457148"/>
    <w:rsid w:val="004607E2"/>
    <w:rsid w:val="00460C79"/>
    <w:rsid w:val="00460E89"/>
    <w:rsid w:val="00462529"/>
    <w:rsid w:val="00462682"/>
    <w:rsid w:val="004630A3"/>
    <w:rsid w:val="00465008"/>
    <w:rsid w:val="00467CE2"/>
    <w:rsid w:val="004715EC"/>
    <w:rsid w:val="004731C2"/>
    <w:rsid w:val="004746A2"/>
    <w:rsid w:val="00475187"/>
    <w:rsid w:val="004752C9"/>
    <w:rsid w:val="004806C2"/>
    <w:rsid w:val="0048378E"/>
    <w:rsid w:val="00484DE2"/>
    <w:rsid w:val="00486E23"/>
    <w:rsid w:val="004906BD"/>
    <w:rsid w:val="00492CE0"/>
    <w:rsid w:val="00492E8C"/>
    <w:rsid w:val="00496A20"/>
    <w:rsid w:val="00496B6E"/>
    <w:rsid w:val="00496F87"/>
    <w:rsid w:val="00497838"/>
    <w:rsid w:val="004A1674"/>
    <w:rsid w:val="004A2AC3"/>
    <w:rsid w:val="004A3F8F"/>
    <w:rsid w:val="004A44D1"/>
    <w:rsid w:val="004A465A"/>
    <w:rsid w:val="004A616A"/>
    <w:rsid w:val="004B00C7"/>
    <w:rsid w:val="004B020D"/>
    <w:rsid w:val="004B091F"/>
    <w:rsid w:val="004B0975"/>
    <w:rsid w:val="004B0A13"/>
    <w:rsid w:val="004B0B9F"/>
    <w:rsid w:val="004B2233"/>
    <w:rsid w:val="004B29F4"/>
    <w:rsid w:val="004B55F8"/>
    <w:rsid w:val="004B603E"/>
    <w:rsid w:val="004C0B42"/>
    <w:rsid w:val="004C0C8B"/>
    <w:rsid w:val="004C1AF3"/>
    <w:rsid w:val="004C3088"/>
    <w:rsid w:val="004C533E"/>
    <w:rsid w:val="004C5500"/>
    <w:rsid w:val="004C733A"/>
    <w:rsid w:val="004D0EEA"/>
    <w:rsid w:val="004D1C88"/>
    <w:rsid w:val="004D1F80"/>
    <w:rsid w:val="004D2B11"/>
    <w:rsid w:val="004D3C39"/>
    <w:rsid w:val="004D4991"/>
    <w:rsid w:val="004D5788"/>
    <w:rsid w:val="004D695E"/>
    <w:rsid w:val="004E1354"/>
    <w:rsid w:val="004E3325"/>
    <w:rsid w:val="004E38E2"/>
    <w:rsid w:val="004E57EA"/>
    <w:rsid w:val="004E71F8"/>
    <w:rsid w:val="004F56F1"/>
    <w:rsid w:val="004F671A"/>
    <w:rsid w:val="004F6D34"/>
    <w:rsid w:val="004F728C"/>
    <w:rsid w:val="00502820"/>
    <w:rsid w:val="00502E3C"/>
    <w:rsid w:val="005033C9"/>
    <w:rsid w:val="005043D2"/>
    <w:rsid w:val="00504D0E"/>
    <w:rsid w:val="005068FC"/>
    <w:rsid w:val="0051137E"/>
    <w:rsid w:val="0051138E"/>
    <w:rsid w:val="00512EF1"/>
    <w:rsid w:val="00515227"/>
    <w:rsid w:val="00516C81"/>
    <w:rsid w:val="00516F46"/>
    <w:rsid w:val="00517C9A"/>
    <w:rsid w:val="00517CEC"/>
    <w:rsid w:val="005209C1"/>
    <w:rsid w:val="00523426"/>
    <w:rsid w:val="0052360B"/>
    <w:rsid w:val="00523F7B"/>
    <w:rsid w:val="005245BE"/>
    <w:rsid w:val="00524CF3"/>
    <w:rsid w:val="00524D41"/>
    <w:rsid w:val="005250C3"/>
    <w:rsid w:val="00525A49"/>
    <w:rsid w:val="00526E8A"/>
    <w:rsid w:val="00530D2B"/>
    <w:rsid w:val="00532813"/>
    <w:rsid w:val="00533851"/>
    <w:rsid w:val="005366B4"/>
    <w:rsid w:val="00537077"/>
    <w:rsid w:val="005377CD"/>
    <w:rsid w:val="00541201"/>
    <w:rsid w:val="005423A7"/>
    <w:rsid w:val="00544718"/>
    <w:rsid w:val="005467D6"/>
    <w:rsid w:val="00551C93"/>
    <w:rsid w:val="0055204F"/>
    <w:rsid w:val="0055396B"/>
    <w:rsid w:val="00555D52"/>
    <w:rsid w:val="00556FE1"/>
    <w:rsid w:val="005618B3"/>
    <w:rsid w:val="00562028"/>
    <w:rsid w:val="00562643"/>
    <w:rsid w:val="00562CCC"/>
    <w:rsid w:val="00565B8D"/>
    <w:rsid w:val="00573889"/>
    <w:rsid w:val="00575253"/>
    <w:rsid w:val="005827F2"/>
    <w:rsid w:val="00582EC8"/>
    <w:rsid w:val="00583158"/>
    <w:rsid w:val="00583B29"/>
    <w:rsid w:val="00584ACB"/>
    <w:rsid w:val="00584C10"/>
    <w:rsid w:val="00584DD3"/>
    <w:rsid w:val="005962AE"/>
    <w:rsid w:val="005A328D"/>
    <w:rsid w:val="005A600D"/>
    <w:rsid w:val="005A67C2"/>
    <w:rsid w:val="005B2358"/>
    <w:rsid w:val="005B4CC5"/>
    <w:rsid w:val="005B7EBB"/>
    <w:rsid w:val="005C019D"/>
    <w:rsid w:val="005C36CE"/>
    <w:rsid w:val="005C535D"/>
    <w:rsid w:val="005C5ECA"/>
    <w:rsid w:val="005C68C8"/>
    <w:rsid w:val="005D03F2"/>
    <w:rsid w:val="005D152F"/>
    <w:rsid w:val="005D1B4A"/>
    <w:rsid w:val="005D37C5"/>
    <w:rsid w:val="005D3E20"/>
    <w:rsid w:val="005D4D0D"/>
    <w:rsid w:val="005D7A66"/>
    <w:rsid w:val="005E0584"/>
    <w:rsid w:val="005E23E0"/>
    <w:rsid w:val="005E4EAD"/>
    <w:rsid w:val="005E62AF"/>
    <w:rsid w:val="005E675D"/>
    <w:rsid w:val="005E77B1"/>
    <w:rsid w:val="005E7965"/>
    <w:rsid w:val="005F08C2"/>
    <w:rsid w:val="005F1AE4"/>
    <w:rsid w:val="005F363B"/>
    <w:rsid w:val="005F4519"/>
    <w:rsid w:val="005F762A"/>
    <w:rsid w:val="006004D3"/>
    <w:rsid w:val="00600EDD"/>
    <w:rsid w:val="006045E5"/>
    <w:rsid w:val="00604F7F"/>
    <w:rsid w:val="00605AF5"/>
    <w:rsid w:val="006067C8"/>
    <w:rsid w:val="00610C0A"/>
    <w:rsid w:val="00610F9A"/>
    <w:rsid w:val="0061200F"/>
    <w:rsid w:val="00613152"/>
    <w:rsid w:val="00614A15"/>
    <w:rsid w:val="00614C70"/>
    <w:rsid w:val="0061546C"/>
    <w:rsid w:val="0061600C"/>
    <w:rsid w:val="00616180"/>
    <w:rsid w:val="00620591"/>
    <w:rsid w:val="00630165"/>
    <w:rsid w:val="00631999"/>
    <w:rsid w:val="0063239D"/>
    <w:rsid w:val="00635E1C"/>
    <w:rsid w:val="00641238"/>
    <w:rsid w:val="0064144B"/>
    <w:rsid w:val="00641F7C"/>
    <w:rsid w:val="0064264F"/>
    <w:rsid w:val="0064412E"/>
    <w:rsid w:val="00644200"/>
    <w:rsid w:val="00646917"/>
    <w:rsid w:val="0064709F"/>
    <w:rsid w:val="006501F7"/>
    <w:rsid w:val="006511E3"/>
    <w:rsid w:val="006519FF"/>
    <w:rsid w:val="00651FF5"/>
    <w:rsid w:val="00652DB5"/>
    <w:rsid w:val="00654A94"/>
    <w:rsid w:val="00654F12"/>
    <w:rsid w:val="00655867"/>
    <w:rsid w:val="00655D92"/>
    <w:rsid w:val="006602C1"/>
    <w:rsid w:val="006614C2"/>
    <w:rsid w:val="00662F28"/>
    <w:rsid w:val="00664541"/>
    <w:rsid w:val="006662FE"/>
    <w:rsid w:val="006710BF"/>
    <w:rsid w:val="00671852"/>
    <w:rsid w:val="00674728"/>
    <w:rsid w:val="00674EDB"/>
    <w:rsid w:val="00675CDC"/>
    <w:rsid w:val="00676297"/>
    <w:rsid w:val="006802B6"/>
    <w:rsid w:val="006806BC"/>
    <w:rsid w:val="006806F0"/>
    <w:rsid w:val="00681CB5"/>
    <w:rsid w:val="0068498B"/>
    <w:rsid w:val="00684B88"/>
    <w:rsid w:val="00684BE8"/>
    <w:rsid w:val="0068582A"/>
    <w:rsid w:val="00692F65"/>
    <w:rsid w:val="00693356"/>
    <w:rsid w:val="00693400"/>
    <w:rsid w:val="00694DDF"/>
    <w:rsid w:val="00695369"/>
    <w:rsid w:val="00695B8E"/>
    <w:rsid w:val="00697068"/>
    <w:rsid w:val="006A0148"/>
    <w:rsid w:val="006A081A"/>
    <w:rsid w:val="006A1A55"/>
    <w:rsid w:val="006A2AB7"/>
    <w:rsid w:val="006A5894"/>
    <w:rsid w:val="006A5ED0"/>
    <w:rsid w:val="006A6CB7"/>
    <w:rsid w:val="006A7EFC"/>
    <w:rsid w:val="006B1871"/>
    <w:rsid w:val="006B2944"/>
    <w:rsid w:val="006B41BD"/>
    <w:rsid w:val="006B5314"/>
    <w:rsid w:val="006B739D"/>
    <w:rsid w:val="006C3380"/>
    <w:rsid w:val="006C4401"/>
    <w:rsid w:val="006C649F"/>
    <w:rsid w:val="006C6CB4"/>
    <w:rsid w:val="006D03BC"/>
    <w:rsid w:val="006D1D92"/>
    <w:rsid w:val="006D290B"/>
    <w:rsid w:val="006D313B"/>
    <w:rsid w:val="006D340A"/>
    <w:rsid w:val="006D34A5"/>
    <w:rsid w:val="006D38D5"/>
    <w:rsid w:val="006D5610"/>
    <w:rsid w:val="006D5809"/>
    <w:rsid w:val="006D5931"/>
    <w:rsid w:val="006D6688"/>
    <w:rsid w:val="006D7F87"/>
    <w:rsid w:val="006E0410"/>
    <w:rsid w:val="006E1FB7"/>
    <w:rsid w:val="006E229C"/>
    <w:rsid w:val="006E480D"/>
    <w:rsid w:val="006E489A"/>
    <w:rsid w:val="006E610C"/>
    <w:rsid w:val="006E725C"/>
    <w:rsid w:val="006F0173"/>
    <w:rsid w:val="006F0BFF"/>
    <w:rsid w:val="006F198A"/>
    <w:rsid w:val="006F1D41"/>
    <w:rsid w:val="006F1E09"/>
    <w:rsid w:val="006F378D"/>
    <w:rsid w:val="006F453D"/>
    <w:rsid w:val="006F5646"/>
    <w:rsid w:val="00702CC4"/>
    <w:rsid w:val="007057E8"/>
    <w:rsid w:val="00711762"/>
    <w:rsid w:val="00712E73"/>
    <w:rsid w:val="0071407C"/>
    <w:rsid w:val="00714EAF"/>
    <w:rsid w:val="00715352"/>
    <w:rsid w:val="007163D4"/>
    <w:rsid w:val="00716608"/>
    <w:rsid w:val="00717F7B"/>
    <w:rsid w:val="00723B34"/>
    <w:rsid w:val="00725701"/>
    <w:rsid w:val="00726905"/>
    <w:rsid w:val="00726B3A"/>
    <w:rsid w:val="00726DDC"/>
    <w:rsid w:val="00727096"/>
    <w:rsid w:val="00727541"/>
    <w:rsid w:val="00727852"/>
    <w:rsid w:val="00730A11"/>
    <w:rsid w:val="00730F41"/>
    <w:rsid w:val="007366D7"/>
    <w:rsid w:val="00736C26"/>
    <w:rsid w:val="00737920"/>
    <w:rsid w:val="007425AE"/>
    <w:rsid w:val="00742D02"/>
    <w:rsid w:val="00743615"/>
    <w:rsid w:val="007456F0"/>
    <w:rsid w:val="00750689"/>
    <w:rsid w:val="00751534"/>
    <w:rsid w:val="00752893"/>
    <w:rsid w:val="00753177"/>
    <w:rsid w:val="00753D8E"/>
    <w:rsid w:val="0075705F"/>
    <w:rsid w:val="007574D3"/>
    <w:rsid w:val="00761894"/>
    <w:rsid w:val="00763595"/>
    <w:rsid w:val="00765BF8"/>
    <w:rsid w:val="00766FDF"/>
    <w:rsid w:val="00770518"/>
    <w:rsid w:val="00770A09"/>
    <w:rsid w:val="00771597"/>
    <w:rsid w:val="00771DF7"/>
    <w:rsid w:val="007748FD"/>
    <w:rsid w:val="00774E2B"/>
    <w:rsid w:val="00774F90"/>
    <w:rsid w:val="007767AC"/>
    <w:rsid w:val="0078056E"/>
    <w:rsid w:val="00780B68"/>
    <w:rsid w:val="007839A9"/>
    <w:rsid w:val="00784276"/>
    <w:rsid w:val="00784398"/>
    <w:rsid w:val="00785459"/>
    <w:rsid w:val="00790607"/>
    <w:rsid w:val="00791A65"/>
    <w:rsid w:val="007934CA"/>
    <w:rsid w:val="00793892"/>
    <w:rsid w:val="00793BAC"/>
    <w:rsid w:val="00794CCD"/>
    <w:rsid w:val="00795733"/>
    <w:rsid w:val="007A119B"/>
    <w:rsid w:val="007A19C2"/>
    <w:rsid w:val="007A2517"/>
    <w:rsid w:val="007A379B"/>
    <w:rsid w:val="007A4A81"/>
    <w:rsid w:val="007A4B9B"/>
    <w:rsid w:val="007A57C2"/>
    <w:rsid w:val="007A67E1"/>
    <w:rsid w:val="007B24A9"/>
    <w:rsid w:val="007B41BE"/>
    <w:rsid w:val="007B54F1"/>
    <w:rsid w:val="007B6DFD"/>
    <w:rsid w:val="007B7525"/>
    <w:rsid w:val="007C41F0"/>
    <w:rsid w:val="007C5397"/>
    <w:rsid w:val="007C5E2D"/>
    <w:rsid w:val="007C61DC"/>
    <w:rsid w:val="007C75CF"/>
    <w:rsid w:val="007D0241"/>
    <w:rsid w:val="007D0790"/>
    <w:rsid w:val="007D0F2C"/>
    <w:rsid w:val="007D448D"/>
    <w:rsid w:val="007D7CCD"/>
    <w:rsid w:val="007E110A"/>
    <w:rsid w:val="007E12A0"/>
    <w:rsid w:val="007E131B"/>
    <w:rsid w:val="007E199D"/>
    <w:rsid w:val="007E1AB3"/>
    <w:rsid w:val="007E369B"/>
    <w:rsid w:val="007E5FA8"/>
    <w:rsid w:val="007E6157"/>
    <w:rsid w:val="007E6E91"/>
    <w:rsid w:val="007F4502"/>
    <w:rsid w:val="007F7F79"/>
    <w:rsid w:val="00801F41"/>
    <w:rsid w:val="00802F95"/>
    <w:rsid w:val="008047A1"/>
    <w:rsid w:val="0080579F"/>
    <w:rsid w:val="00812CAD"/>
    <w:rsid w:val="00814387"/>
    <w:rsid w:val="00814B71"/>
    <w:rsid w:val="008204B6"/>
    <w:rsid w:val="00821F0C"/>
    <w:rsid w:val="00823293"/>
    <w:rsid w:val="0082439F"/>
    <w:rsid w:val="00825412"/>
    <w:rsid w:val="008278C0"/>
    <w:rsid w:val="008305E4"/>
    <w:rsid w:val="00833C1A"/>
    <w:rsid w:val="00835150"/>
    <w:rsid w:val="00835258"/>
    <w:rsid w:val="008359FA"/>
    <w:rsid w:val="008361F2"/>
    <w:rsid w:val="008376D4"/>
    <w:rsid w:val="0084070C"/>
    <w:rsid w:val="00841C44"/>
    <w:rsid w:val="00843A49"/>
    <w:rsid w:val="0084484F"/>
    <w:rsid w:val="00844CBD"/>
    <w:rsid w:val="008458AE"/>
    <w:rsid w:val="00846531"/>
    <w:rsid w:val="00846E95"/>
    <w:rsid w:val="00847C2B"/>
    <w:rsid w:val="00850A13"/>
    <w:rsid w:val="00851164"/>
    <w:rsid w:val="00851A54"/>
    <w:rsid w:val="00851F37"/>
    <w:rsid w:val="00852916"/>
    <w:rsid w:val="00852E1D"/>
    <w:rsid w:val="00856A75"/>
    <w:rsid w:val="00856E9A"/>
    <w:rsid w:val="00857A28"/>
    <w:rsid w:val="00857F98"/>
    <w:rsid w:val="00860C58"/>
    <w:rsid w:val="008620DD"/>
    <w:rsid w:val="008638C7"/>
    <w:rsid w:val="008712EA"/>
    <w:rsid w:val="00871C71"/>
    <w:rsid w:val="008724E2"/>
    <w:rsid w:val="008734AE"/>
    <w:rsid w:val="00877066"/>
    <w:rsid w:val="0087761D"/>
    <w:rsid w:val="00882235"/>
    <w:rsid w:val="00883498"/>
    <w:rsid w:val="008879DF"/>
    <w:rsid w:val="008914F3"/>
    <w:rsid w:val="00893A8E"/>
    <w:rsid w:val="00893E87"/>
    <w:rsid w:val="00895FA1"/>
    <w:rsid w:val="0089727E"/>
    <w:rsid w:val="00897490"/>
    <w:rsid w:val="008A09B7"/>
    <w:rsid w:val="008A1083"/>
    <w:rsid w:val="008A124F"/>
    <w:rsid w:val="008A13F2"/>
    <w:rsid w:val="008A14FA"/>
    <w:rsid w:val="008A1DF1"/>
    <w:rsid w:val="008A28DC"/>
    <w:rsid w:val="008A3A74"/>
    <w:rsid w:val="008A4595"/>
    <w:rsid w:val="008A47DD"/>
    <w:rsid w:val="008A4B02"/>
    <w:rsid w:val="008A59B1"/>
    <w:rsid w:val="008A6FC9"/>
    <w:rsid w:val="008A79AC"/>
    <w:rsid w:val="008B0BB8"/>
    <w:rsid w:val="008B3497"/>
    <w:rsid w:val="008B3FC5"/>
    <w:rsid w:val="008B467D"/>
    <w:rsid w:val="008B57CC"/>
    <w:rsid w:val="008B76A9"/>
    <w:rsid w:val="008C16C9"/>
    <w:rsid w:val="008C191C"/>
    <w:rsid w:val="008C2448"/>
    <w:rsid w:val="008C2885"/>
    <w:rsid w:val="008C5496"/>
    <w:rsid w:val="008C797A"/>
    <w:rsid w:val="008D02CA"/>
    <w:rsid w:val="008D083E"/>
    <w:rsid w:val="008D1D97"/>
    <w:rsid w:val="008D2543"/>
    <w:rsid w:val="008D258E"/>
    <w:rsid w:val="008D2A4E"/>
    <w:rsid w:val="008D3A62"/>
    <w:rsid w:val="008E09F8"/>
    <w:rsid w:val="008E259C"/>
    <w:rsid w:val="008E3AD5"/>
    <w:rsid w:val="008E49A8"/>
    <w:rsid w:val="008E5C0E"/>
    <w:rsid w:val="008F1A9B"/>
    <w:rsid w:val="008F311E"/>
    <w:rsid w:val="008F3661"/>
    <w:rsid w:val="008F4CE7"/>
    <w:rsid w:val="008F564D"/>
    <w:rsid w:val="008F6C9A"/>
    <w:rsid w:val="008F7484"/>
    <w:rsid w:val="008F7795"/>
    <w:rsid w:val="0090101A"/>
    <w:rsid w:val="00901C3E"/>
    <w:rsid w:val="00902253"/>
    <w:rsid w:val="00903B59"/>
    <w:rsid w:val="00910150"/>
    <w:rsid w:val="00910F4D"/>
    <w:rsid w:val="009110E4"/>
    <w:rsid w:val="00912BA0"/>
    <w:rsid w:val="00915503"/>
    <w:rsid w:val="00915685"/>
    <w:rsid w:val="00916998"/>
    <w:rsid w:val="00920088"/>
    <w:rsid w:val="0092075E"/>
    <w:rsid w:val="00920954"/>
    <w:rsid w:val="00922A12"/>
    <w:rsid w:val="009256D7"/>
    <w:rsid w:val="009266BF"/>
    <w:rsid w:val="00926834"/>
    <w:rsid w:val="009270D4"/>
    <w:rsid w:val="009274A5"/>
    <w:rsid w:val="00927E9B"/>
    <w:rsid w:val="009313DD"/>
    <w:rsid w:val="00931698"/>
    <w:rsid w:val="00933D6E"/>
    <w:rsid w:val="00934162"/>
    <w:rsid w:val="009344EA"/>
    <w:rsid w:val="009346BB"/>
    <w:rsid w:val="00935D6C"/>
    <w:rsid w:val="00942FDA"/>
    <w:rsid w:val="00944908"/>
    <w:rsid w:val="00945A14"/>
    <w:rsid w:val="00945EE1"/>
    <w:rsid w:val="00946A94"/>
    <w:rsid w:val="009522D9"/>
    <w:rsid w:val="00953E90"/>
    <w:rsid w:val="00954A9F"/>
    <w:rsid w:val="00954F5E"/>
    <w:rsid w:val="0095627F"/>
    <w:rsid w:val="009573EB"/>
    <w:rsid w:val="0096228D"/>
    <w:rsid w:val="00962C0A"/>
    <w:rsid w:val="0096415E"/>
    <w:rsid w:val="009666E8"/>
    <w:rsid w:val="009671E0"/>
    <w:rsid w:val="00972C61"/>
    <w:rsid w:val="00973B3A"/>
    <w:rsid w:val="00975D80"/>
    <w:rsid w:val="00975DD4"/>
    <w:rsid w:val="00976BCB"/>
    <w:rsid w:val="009801E0"/>
    <w:rsid w:val="00980281"/>
    <w:rsid w:val="00986320"/>
    <w:rsid w:val="009867E1"/>
    <w:rsid w:val="009879C6"/>
    <w:rsid w:val="0099037B"/>
    <w:rsid w:val="009911F3"/>
    <w:rsid w:val="00991C57"/>
    <w:rsid w:val="00993129"/>
    <w:rsid w:val="00993FC8"/>
    <w:rsid w:val="00996EEC"/>
    <w:rsid w:val="009A17E5"/>
    <w:rsid w:val="009A27D1"/>
    <w:rsid w:val="009A3992"/>
    <w:rsid w:val="009A3FA8"/>
    <w:rsid w:val="009A474A"/>
    <w:rsid w:val="009B29C1"/>
    <w:rsid w:val="009B2E0C"/>
    <w:rsid w:val="009B50B8"/>
    <w:rsid w:val="009B5615"/>
    <w:rsid w:val="009C0363"/>
    <w:rsid w:val="009C4853"/>
    <w:rsid w:val="009D02E7"/>
    <w:rsid w:val="009D07E7"/>
    <w:rsid w:val="009D2025"/>
    <w:rsid w:val="009D4524"/>
    <w:rsid w:val="009D4F8F"/>
    <w:rsid w:val="009E2DAE"/>
    <w:rsid w:val="009E4BF5"/>
    <w:rsid w:val="009E55B8"/>
    <w:rsid w:val="009E6614"/>
    <w:rsid w:val="009E698E"/>
    <w:rsid w:val="009E70C3"/>
    <w:rsid w:val="009F0FBD"/>
    <w:rsid w:val="009F3EC7"/>
    <w:rsid w:val="009F7B72"/>
    <w:rsid w:val="00A00B03"/>
    <w:rsid w:val="00A02FB0"/>
    <w:rsid w:val="00A061B3"/>
    <w:rsid w:val="00A0680B"/>
    <w:rsid w:val="00A076FB"/>
    <w:rsid w:val="00A1263D"/>
    <w:rsid w:val="00A135DF"/>
    <w:rsid w:val="00A140C1"/>
    <w:rsid w:val="00A20382"/>
    <w:rsid w:val="00A230E4"/>
    <w:rsid w:val="00A2489A"/>
    <w:rsid w:val="00A255B0"/>
    <w:rsid w:val="00A27AB9"/>
    <w:rsid w:val="00A300DB"/>
    <w:rsid w:val="00A313F9"/>
    <w:rsid w:val="00A32437"/>
    <w:rsid w:val="00A3390B"/>
    <w:rsid w:val="00A33D81"/>
    <w:rsid w:val="00A341F3"/>
    <w:rsid w:val="00A34406"/>
    <w:rsid w:val="00A34A32"/>
    <w:rsid w:val="00A34CED"/>
    <w:rsid w:val="00A35511"/>
    <w:rsid w:val="00A35D92"/>
    <w:rsid w:val="00A37B4E"/>
    <w:rsid w:val="00A40BA4"/>
    <w:rsid w:val="00A40BFA"/>
    <w:rsid w:val="00A42543"/>
    <w:rsid w:val="00A42764"/>
    <w:rsid w:val="00A461D9"/>
    <w:rsid w:val="00A46290"/>
    <w:rsid w:val="00A50AC2"/>
    <w:rsid w:val="00A50D98"/>
    <w:rsid w:val="00A52B60"/>
    <w:rsid w:val="00A540DF"/>
    <w:rsid w:val="00A551B0"/>
    <w:rsid w:val="00A55216"/>
    <w:rsid w:val="00A55BC4"/>
    <w:rsid w:val="00A64B5C"/>
    <w:rsid w:val="00A67A80"/>
    <w:rsid w:val="00A7107C"/>
    <w:rsid w:val="00A71911"/>
    <w:rsid w:val="00A74FAE"/>
    <w:rsid w:val="00A81CAE"/>
    <w:rsid w:val="00A81D2D"/>
    <w:rsid w:val="00A833A7"/>
    <w:rsid w:val="00A8361A"/>
    <w:rsid w:val="00A863FF"/>
    <w:rsid w:val="00A86F00"/>
    <w:rsid w:val="00A903DA"/>
    <w:rsid w:val="00A90FBE"/>
    <w:rsid w:val="00A96A4D"/>
    <w:rsid w:val="00A9750E"/>
    <w:rsid w:val="00A979F1"/>
    <w:rsid w:val="00AA0A11"/>
    <w:rsid w:val="00AA555F"/>
    <w:rsid w:val="00AA614F"/>
    <w:rsid w:val="00AA6DA0"/>
    <w:rsid w:val="00AB43CF"/>
    <w:rsid w:val="00AC5797"/>
    <w:rsid w:val="00AC7EFF"/>
    <w:rsid w:val="00AD324B"/>
    <w:rsid w:val="00AE0241"/>
    <w:rsid w:val="00AE0705"/>
    <w:rsid w:val="00AE0AA5"/>
    <w:rsid w:val="00AE3130"/>
    <w:rsid w:val="00AE5146"/>
    <w:rsid w:val="00AE54AB"/>
    <w:rsid w:val="00AE56DC"/>
    <w:rsid w:val="00AF1588"/>
    <w:rsid w:val="00AF2F05"/>
    <w:rsid w:val="00AF5BA6"/>
    <w:rsid w:val="00AF6E4A"/>
    <w:rsid w:val="00B013EE"/>
    <w:rsid w:val="00B017B2"/>
    <w:rsid w:val="00B01A17"/>
    <w:rsid w:val="00B026AB"/>
    <w:rsid w:val="00B03491"/>
    <w:rsid w:val="00B039B5"/>
    <w:rsid w:val="00B03B12"/>
    <w:rsid w:val="00B04752"/>
    <w:rsid w:val="00B068E9"/>
    <w:rsid w:val="00B1019B"/>
    <w:rsid w:val="00B1197E"/>
    <w:rsid w:val="00B1334C"/>
    <w:rsid w:val="00B13DA8"/>
    <w:rsid w:val="00B14B89"/>
    <w:rsid w:val="00B15AC6"/>
    <w:rsid w:val="00B166AA"/>
    <w:rsid w:val="00B21BFA"/>
    <w:rsid w:val="00B21DDA"/>
    <w:rsid w:val="00B22D9F"/>
    <w:rsid w:val="00B23C29"/>
    <w:rsid w:val="00B2459B"/>
    <w:rsid w:val="00B24B24"/>
    <w:rsid w:val="00B2594D"/>
    <w:rsid w:val="00B260A2"/>
    <w:rsid w:val="00B26171"/>
    <w:rsid w:val="00B31FB1"/>
    <w:rsid w:val="00B3240A"/>
    <w:rsid w:val="00B3244E"/>
    <w:rsid w:val="00B3430B"/>
    <w:rsid w:val="00B3656A"/>
    <w:rsid w:val="00B36FBF"/>
    <w:rsid w:val="00B4112C"/>
    <w:rsid w:val="00B41217"/>
    <w:rsid w:val="00B41C30"/>
    <w:rsid w:val="00B41F36"/>
    <w:rsid w:val="00B424DE"/>
    <w:rsid w:val="00B426D9"/>
    <w:rsid w:val="00B42F23"/>
    <w:rsid w:val="00B43993"/>
    <w:rsid w:val="00B44417"/>
    <w:rsid w:val="00B462BD"/>
    <w:rsid w:val="00B466AC"/>
    <w:rsid w:val="00B46E1B"/>
    <w:rsid w:val="00B50FDF"/>
    <w:rsid w:val="00B51216"/>
    <w:rsid w:val="00B517AD"/>
    <w:rsid w:val="00B53F04"/>
    <w:rsid w:val="00B54E4E"/>
    <w:rsid w:val="00B55608"/>
    <w:rsid w:val="00B56DC4"/>
    <w:rsid w:val="00B606EC"/>
    <w:rsid w:val="00B616CE"/>
    <w:rsid w:val="00B621AF"/>
    <w:rsid w:val="00B62CE6"/>
    <w:rsid w:val="00B63041"/>
    <w:rsid w:val="00B6341B"/>
    <w:rsid w:val="00B63B4B"/>
    <w:rsid w:val="00B63EDA"/>
    <w:rsid w:val="00B64EB5"/>
    <w:rsid w:val="00B659C1"/>
    <w:rsid w:val="00B70E6F"/>
    <w:rsid w:val="00B724ED"/>
    <w:rsid w:val="00B73474"/>
    <w:rsid w:val="00B74CDC"/>
    <w:rsid w:val="00B75E4C"/>
    <w:rsid w:val="00B7798A"/>
    <w:rsid w:val="00B83C2E"/>
    <w:rsid w:val="00B83FCA"/>
    <w:rsid w:val="00B84B1A"/>
    <w:rsid w:val="00B84B95"/>
    <w:rsid w:val="00B86609"/>
    <w:rsid w:val="00B87A6E"/>
    <w:rsid w:val="00B90BC4"/>
    <w:rsid w:val="00B9124D"/>
    <w:rsid w:val="00B92942"/>
    <w:rsid w:val="00B9337E"/>
    <w:rsid w:val="00B9483E"/>
    <w:rsid w:val="00B97D78"/>
    <w:rsid w:val="00BA0334"/>
    <w:rsid w:val="00BA0524"/>
    <w:rsid w:val="00BA35BA"/>
    <w:rsid w:val="00BA3A9F"/>
    <w:rsid w:val="00BA614F"/>
    <w:rsid w:val="00BA6528"/>
    <w:rsid w:val="00BA7F25"/>
    <w:rsid w:val="00BB0D6A"/>
    <w:rsid w:val="00BB1799"/>
    <w:rsid w:val="00BB1817"/>
    <w:rsid w:val="00BB599E"/>
    <w:rsid w:val="00BB7257"/>
    <w:rsid w:val="00BC2123"/>
    <w:rsid w:val="00BC2740"/>
    <w:rsid w:val="00BC289E"/>
    <w:rsid w:val="00BC3414"/>
    <w:rsid w:val="00BC36EC"/>
    <w:rsid w:val="00BC3BE6"/>
    <w:rsid w:val="00BC75CC"/>
    <w:rsid w:val="00BD0D5B"/>
    <w:rsid w:val="00BD110E"/>
    <w:rsid w:val="00BD37BF"/>
    <w:rsid w:val="00BD4E09"/>
    <w:rsid w:val="00BD54B5"/>
    <w:rsid w:val="00BD60CE"/>
    <w:rsid w:val="00BD7C07"/>
    <w:rsid w:val="00BE0E16"/>
    <w:rsid w:val="00BE18D3"/>
    <w:rsid w:val="00BE2CA5"/>
    <w:rsid w:val="00BE346A"/>
    <w:rsid w:val="00BE3C1C"/>
    <w:rsid w:val="00BE532C"/>
    <w:rsid w:val="00BE5602"/>
    <w:rsid w:val="00BE5971"/>
    <w:rsid w:val="00BF0C82"/>
    <w:rsid w:val="00BF18C0"/>
    <w:rsid w:val="00BF1D85"/>
    <w:rsid w:val="00BF1EE5"/>
    <w:rsid w:val="00BF3161"/>
    <w:rsid w:val="00BF4767"/>
    <w:rsid w:val="00BF4A99"/>
    <w:rsid w:val="00C01969"/>
    <w:rsid w:val="00C0286D"/>
    <w:rsid w:val="00C04060"/>
    <w:rsid w:val="00C10F34"/>
    <w:rsid w:val="00C11A75"/>
    <w:rsid w:val="00C141B1"/>
    <w:rsid w:val="00C158E9"/>
    <w:rsid w:val="00C167E7"/>
    <w:rsid w:val="00C21702"/>
    <w:rsid w:val="00C227C6"/>
    <w:rsid w:val="00C254DB"/>
    <w:rsid w:val="00C257D2"/>
    <w:rsid w:val="00C26352"/>
    <w:rsid w:val="00C26385"/>
    <w:rsid w:val="00C26B54"/>
    <w:rsid w:val="00C2730F"/>
    <w:rsid w:val="00C314B2"/>
    <w:rsid w:val="00C31A2C"/>
    <w:rsid w:val="00C31E75"/>
    <w:rsid w:val="00C32BD1"/>
    <w:rsid w:val="00C344A0"/>
    <w:rsid w:val="00C34A66"/>
    <w:rsid w:val="00C4098B"/>
    <w:rsid w:val="00C42D24"/>
    <w:rsid w:val="00C432B0"/>
    <w:rsid w:val="00C44104"/>
    <w:rsid w:val="00C44300"/>
    <w:rsid w:val="00C455F5"/>
    <w:rsid w:val="00C46BA8"/>
    <w:rsid w:val="00C47A06"/>
    <w:rsid w:val="00C502EB"/>
    <w:rsid w:val="00C50844"/>
    <w:rsid w:val="00C51D68"/>
    <w:rsid w:val="00C5267A"/>
    <w:rsid w:val="00C53889"/>
    <w:rsid w:val="00C53FAF"/>
    <w:rsid w:val="00C554EA"/>
    <w:rsid w:val="00C55C4D"/>
    <w:rsid w:val="00C55D3F"/>
    <w:rsid w:val="00C5702D"/>
    <w:rsid w:val="00C65D98"/>
    <w:rsid w:val="00C66433"/>
    <w:rsid w:val="00C67490"/>
    <w:rsid w:val="00C70DF2"/>
    <w:rsid w:val="00C71BD5"/>
    <w:rsid w:val="00C724F1"/>
    <w:rsid w:val="00C73CAD"/>
    <w:rsid w:val="00C74858"/>
    <w:rsid w:val="00C75730"/>
    <w:rsid w:val="00C80A76"/>
    <w:rsid w:val="00C82712"/>
    <w:rsid w:val="00C82723"/>
    <w:rsid w:val="00C835C8"/>
    <w:rsid w:val="00C83BFC"/>
    <w:rsid w:val="00C84606"/>
    <w:rsid w:val="00C84BE5"/>
    <w:rsid w:val="00C86323"/>
    <w:rsid w:val="00C867EE"/>
    <w:rsid w:val="00C86B74"/>
    <w:rsid w:val="00C90805"/>
    <w:rsid w:val="00C918FE"/>
    <w:rsid w:val="00C91B4F"/>
    <w:rsid w:val="00C91C0D"/>
    <w:rsid w:val="00C942A2"/>
    <w:rsid w:val="00C94E0B"/>
    <w:rsid w:val="00C95574"/>
    <w:rsid w:val="00C959CC"/>
    <w:rsid w:val="00C9634F"/>
    <w:rsid w:val="00C97451"/>
    <w:rsid w:val="00CA1AB1"/>
    <w:rsid w:val="00CA2655"/>
    <w:rsid w:val="00CA2AF9"/>
    <w:rsid w:val="00CA2B46"/>
    <w:rsid w:val="00CA412B"/>
    <w:rsid w:val="00CA6AE9"/>
    <w:rsid w:val="00CA6DCE"/>
    <w:rsid w:val="00CA70CE"/>
    <w:rsid w:val="00CB115A"/>
    <w:rsid w:val="00CB2F55"/>
    <w:rsid w:val="00CB5745"/>
    <w:rsid w:val="00CB65F9"/>
    <w:rsid w:val="00CC24AF"/>
    <w:rsid w:val="00CC440E"/>
    <w:rsid w:val="00CC57E1"/>
    <w:rsid w:val="00CC6644"/>
    <w:rsid w:val="00CC793F"/>
    <w:rsid w:val="00CE093A"/>
    <w:rsid w:val="00CE10A5"/>
    <w:rsid w:val="00CE440A"/>
    <w:rsid w:val="00CF17E4"/>
    <w:rsid w:val="00CF1AE6"/>
    <w:rsid w:val="00CF277A"/>
    <w:rsid w:val="00CF42D1"/>
    <w:rsid w:val="00CF5EB0"/>
    <w:rsid w:val="00CF67A6"/>
    <w:rsid w:val="00CF681C"/>
    <w:rsid w:val="00D00373"/>
    <w:rsid w:val="00D0173E"/>
    <w:rsid w:val="00D01A37"/>
    <w:rsid w:val="00D01D06"/>
    <w:rsid w:val="00D066FC"/>
    <w:rsid w:val="00D067CA"/>
    <w:rsid w:val="00D124F2"/>
    <w:rsid w:val="00D12631"/>
    <w:rsid w:val="00D13BEA"/>
    <w:rsid w:val="00D215EE"/>
    <w:rsid w:val="00D21FE1"/>
    <w:rsid w:val="00D22121"/>
    <w:rsid w:val="00D232A4"/>
    <w:rsid w:val="00D26661"/>
    <w:rsid w:val="00D267C7"/>
    <w:rsid w:val="00D272C6"/>
    <w:rsid w:val="00D27BC8"/>
    <w:rsid w:val="00D30F44"/>
    <w:rsid w:val="00D32454"/>
    <w:rsid w:val="00D35EE0"/>
    <w:rsid w:val="00D42C7F"/>
    <w:rsid w:val="00D436FB"/>
    <w:rsid w:val="00D43CA0"/>
    <w:rsid w:val="00D43D2F"/>
    <w:rsid w:val="00D459F1"/>
    <w:rsid w:val="00D4601C"/>
    <w:rsid w:val="00D46EBF"/>
    <w:rsid w:val="00D47D76"/>
    <w:rsid w:val="00D531DF"/>
    <w:rsid w:val="00D5333A"/>
    <w:rsid w:val="00D53FC4"/>
    <w:rsid w:val="00D55A67"/>
    <w:rsid w:val="00D561E1"/>
    <w:rsid w:val="00D573D8"/>
    <w:rsid w:val="00D57ACE"/>
    <w:rsid w:val="00D621F1"/>
    <w:rsid w:val="00D658D5"/>
    <w:rsid w:val="00D65EC9"/>
    <w:rsid w:val="00D66B8C"/>
    <w:rsid w:val="00D76029"/>
    <w:rsid w:val="00D766A0"/>
    <w:rsid w:val="00D7756B"/>
    <w:rsid w:val="00D824C9"/>
    <w:rsid w:val="00D828FD"/>
    <w:rsid w:val="00D82D10"/>
    <w:rsid w:val="00D832AB"/>
    <w:rsid w:val="00D84B65"/>
    <w:rsid w:val="00D85400"/>
    <w:rsid w:val="00D85EE9"/>
    <w:rsid w:val="00D873DB"/>
    <w:rsid w:val="00D90FD0"/>
    <w:rsid w:val="00D93445"/>
    <w:rsid w:val="00D94631"/>
    <w:rsid w:val="00D975FC"/>
    <w:rsid w:val="00DA0C84"/>
    <w:rsid w:val="00DA2C6C"/>
    <w:rsid w:val="00DA512A"/>
    <w:rsid w:val="00DA7C8E"/>
    <w:rsid w:val="00DB182F"/>
    <w:rsid w:val="00DB266C"/>
    <w:rsid w:val="00DB2D89"/>
    <w:rsid w:val="00DB3054"/>
    <w:rsid w:val="00DB3A86"/>
    <w:rsid w:val="00DC127F"/>
    <w:rsid w:val="00DC2F93"/>
    <w:rsid w:val="00DC3444"/>
    <w:rsid w:val="00DC34CB"/>
    <w:rsid w:val="00DC4509"/>
    <w:rsid w:val="00DC513A"/>
    <w:rsid w:val="00DC643E"/>
    <w:rsid w:val="00DC7D08"/>
    <w:rsid w:val="00DD1C87"/>
    <w:rsid w:val="00DD2E4C"/>
    <w:rsid w:val="00DD38C6"/>
    <w:rsid w:val="00DD5881"/>
    <w:rsid w:val="00DD69C0"/>
    <w:rsid w:val="00DD70BE"/>
    <w:rsid w:val="00DD7F59"/>
    <w:rsid w:val="00DE5AEF"/>
    <w:rsid w:val="00DE701C"/>
    <w:rsid w:val="00DF2695"/>
    <w:rsid w:val="00DF6EAD"/>
    <w:rsid w:val="00DF7B4F"/>
    <w:rsid w:val="00E00571"/>
    <w:rsid w:val="00E00BBE"/>
    <w:rsid w:val="00E02483"/>
    <w:rsid w:val="00E03BD0"/>
    <w:rsid w:val="00E04A70"/>
    <w:rsid w:val="00E0513F"/>
    <w:rsid w:val="00E051F7"/>
    <w:rsid w:val="00E05CFD"/>
    <w:rsid w:val="00E05E1E"/>
    <w:rsid w:val="00E06049"/>
    <w:rsid w:val="00E06680"/>
    <w:rsid w:val="00E06FAA"/>
    <w:rsid w:val="00E07AD1"/>
    <w:rsid w:val="00E07D0D"/>
    <w:rsid w:val="00E122C4"/>
    <w:rsid w:val="00E2008C"/>
    <w:rsid w:val="00E20F36"/>
    <w:rsid w:val="00E23E70"/>
    <w:rsid w:val="00E24C6F"/>
    <w:rsid w:val="00E26603"/>
    <w:rsid w:val="00E3056E"/>
    <w:rsid w:val="00E305A8"/>
    <w:rsid w:val="00E30C2B"/>
    <w:rsid w:val="00E337C6"/>
    <w:rsid w:val="00E37D75"/>
    <w:rsid w:val="00E425B0"/>
    <w:rsid w:val="00E449E3"/>
    <w:rsid w:val="00E45067"/>
    <w:rsid w:val="00E4575D"/>
    <w:rsid w:val="00E5567D"/>
    <w:rsid w:val="00E5637D"/>
    <w:rsid w:val="00E573BE"/>
    <w:rsid w:val="00E615F0"/>
    <w:rsid w:val="00E6232B"/>
    <w:rsid w:val="00E64867"/>
    <w:rsid w:val="00E67FD8"/>
    <w:rsid w:val="00E7008B"/>
    <w:rsid w:val="00E72082"/>
    <w:rsid w:val="00E7598F"/>
    <w:rsid w:val="00E75AA2"/>
    <w:rsid w:val="00E7622B"/>
    <w:rsid w:val="00E76731"/>
    <w:rsid w:val="00E76D03"/>
    <w:rsid w:val="00E76EE5"/>
    <w:rsid w:val="00E801D9"/>
    <w:rsid w:val="00E831D9"/>
    <w:rsid w:val="00E83CC8"/>
    <w:rsid w:val="00E83E1F"/>
    <w:rsid w:val="00E84B66"/>
    <w:rsid w:val="00E84F59"/>
    <w:rsid w:val="00E85D97"/>
    <w:rsid w:val="00E87477"/>
    <w:rsid w:val="00E9046D"/>
    <w:rsid w:val="00E904B3"/>
    <w:rsid w:val="00E90F29"/>
    <w:rsid w:val="00E9134B"/>
    <w:rsid w:val="00E92212"/>
    <w:rsid w:val="00E92788"/>
    <w:rsid w:val="00E93979"/>
    <w:rsid w:val="00E94AB1"/>
    <w:rsid w:val="00E95B26"/>
    <w:rsid w:val="00E95E48"/>
    <w:rsid w:val="00EA204D"/>
    <w:rsid w:val="00EA2AB3"/>
    <w:rsid w:val="00EA3898"/>
    <w:rsid w:val="00EA5B4D"/>
    <w:rsid w:val="00EA5B90"/>
    <w:rsid w:val="00EA6288"/>
    <w:rsid w:val="00EA7394"/>
    <w:rsid w:val="00EB0EA8"/>
    <w:rsid w:val="00EB11B4"/>
    <w:rsid w:val="00EB13B3"/>
    <w:rsid w:val="00EB607F"/>
    <w:rsid w:val="00EB6E6F"/>
    <w:rsid w:val="00EC0323"/>
    <w:rsid w:val="00EC0B02"/>
    <w:rsid w:val="00EC2D40"/>
    <w:rsid w:val="00EC5741"/>
    <w:rsid w:val="00EC7EA2"/>
    <w:rsid w:val="00ED046B"/>
    <w:rsid w:val="00ED1AA6"/>
    <w:rsid w:val="00ED1AE8"/>
    <w:rsid w:val="00ED23B2"/>
    <w:rsid w:val="00ED3C55"/>
    <w:rsid w:val="00ED4070"/>
    <w:rsid w:val="00ED43F4"/>
    <w:rsid w:val="00ED59A5"/>
    <w:rsid w:val="00ED6C14"/>
    <w:rsid w:val="00ED7AEF"/>
    <w:rsid w:val="00EE1EA6"/>
    <w:rsid w:val="00EE201C"/>
    <w:rsid w:val="00EE3701"/>
    <w:rsid w:val="00EE4043"/>
    <w:rsid w:val="00EE4659"/>
    <w:rsid w:val="00EE4F4B"/>
    <w:rsid w:val="00EE710E"/>
    <w:rsid w:val="00EE7795"/>
    <w:rsid w:val="00EF1550"/>
    <w:rsid w:val="00EF4DA3"/>
    <w:rsid w:val="00EF5084"/>
    <w:rsid w:val="00EF7662"/>
    <w:rsid w:val="00EF7A18"/>
    <w:rsid w:val="00F0052A"/>
    <w:rsid w:val="00F00EF1"/>
    <w:rsid w:val="00F07339"/>
    <w:rsid w:val="00F1068A"/>
    <w:rsid w:val="00F10B77"/>
    <w:rsid w:val="00F10D9F"/>
    <w:rsid w:val="00F149E2"/>
    <w:rsid w:val="00F17DB0"/>
    <w:rsid w:val="00F206CD"/>
    <w:rsid w:val="00F21423"/>
    <w:rsid w:val="00F21DA3"/>
    <w:rsid w:val="00F23F1D"/>
    <w:rsid w:val="00F26055"/>
    <w:rsid w:val="00F274D4"/>
    <w:rsid w:val="00F27C3E"/>
    <w:rsid w:val="00F30290"/>
    <w:rsid w:val="00F36CC5"/>
    <w:rsid w:val="00F37703"/>
    <w:rsid w:val="00F42C40"/>
    <w:rsid w:val="00F43902"/>
    <w:rsid w:val="00F44640"/>
    <w:rsid w:val="00F45C4E"/>
    <w:rsid w:val="00F47310"/>
    <w:rsid w:val="00F475F6"/>
    <w:rsid w:val="00F500CC"/>
    <w:rsid w:val="00F52F98"/>
    <w:rsid w:val="00F5326E"/>
    <w:rsid w:val="00F536E5"/>
    <w:rsid w:val="00F539C3"/>
    <w:rsid w:val="00F553A1"/>
    <w:rsid w:val="00F55571"/>
    <w:rsid w:val="00F5578A"/>
    <w:rsid w:val="00F55CD0"/>
    <w:rsid w:val="00F5677E"/>
    <w:rsid w:val="00F570AB"/>
    <w:rsid w:val="00F60C05"/>
    <w:rsid w:val="00F634D9"/>
    <w:rsid w:val="00F64217"/>
    <w:rsid w:val="00F643E2"/>
    <w:rsid w:val="00F661DB"/>
    <w:rsid w:val="00F709B2"/>
    <w:rsid w:val="00F74802"/>
    <w:rsid w:val="00F76EEC"/>
    <w:rsid w:val="00F77B4D"/>
    <w:rsid w:val="00F83F6F"/>
    <w:rsid w:val="00F865B8"/>
    <w:rsid w:val="00F909E6"/>
    <w:rsid w:val="00F93F82"/>
    <w:rsid w:val="00F95968"/>
    <w:rsid w:val="00F96655"/>
    <w:rsid w:val="00F96671"/>
    <w:rsid w:val="00F96FB3"/>
    <w:rsid w:val="00F9790F"/>
    <w:rsid w:val="00FA070A"/>
    <w:rsid w:val="00FA2058"/>
    <w:rsid w:val="00FA209D"/>
    <w:rsid w:val="00FA25F2"/>
    <w:rsid w:val="00FA7250"/>
    <w:rsid w:val="00FA72F7"/>
    <w:rsid w:val="00FB1472"/>
    <w:rsid w:val="00FB230B"/>
    <w:rsid w:val="00FB24E5"/>
    <w:rsid w:val="00FB5686"/>
    <w:rsid w:val="00FB5DC5"/>
    <w:rsid w:val="00FB6944"/>
    <w:rsid w:val="00FB7982"/>
    <w:rsid w:val="00FB7F9F"/>
    <w:rsid w:val="00FC0D26"/>
    <w:rsid w:val="00FC0FAD"/>
    <w:rsid w:val="00FC107D"/>
    <w:rsid w:val="00FC3775"/>
    <w:rsid w:val="00FD0A1C"/>
    <w:rsid w:val="00FD0C61"/>
    <w:rsid w:val="00FD183F"/>
    <w:rsid w:val="00FD1A4F"/>
    <w:rsid w:val="00FD234D"/>
    <w:rsid w:val="00FD2919"/>
    <w:rsid w:val="00FD2CFB"/>
    <w:rsid w:val="00FD7D68"/>
    <w:rsid w:val="00FE06AA"/>
    <w:rsid w:val="00FE2469"/>
    <w:rsid w:val="00FE3808"/>
    <w:rsid w:val="00FE3876"/>
    <w:rsid w:val="00FE39D8"/>
    <w:rsid w:val="00FE455E"/>
    <w:rsid w:val="00FE47BE"/>
    <w:rsid w:val="00FE79CE"/>
    <w:rsid w:val="00FF0959"/>
    <w:rsid w:val="00FF129C"/>
    <w:rsid w:val="00FF1A16"/>
    <w:rsid w:val="00FF2916"/>
    <w:rsid w:val="00FF73D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4944AB6B"/>
  <w15:docId w15:val="{B6222CA2-C6E2-4FFC-9909-4AE4599B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EA2AB3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  <w:pPr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B2459B"/>
    <w:pPr>
      <w:keepNext/>
      <w:suppressAutoHyphens/>
      <w:autoSpaceDN w:val="0"/>
      <w:spacing w:before="240" w:after="120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B2459B"/>
    <w:pPr>
      <w:suppressAutoHyphens/>
      <w:autoSpaceDN w:val="0"/>
      <w:spacing w:after="140" w:line="288" w:lineRule="auto"/>
      <w:textAlignment w:val="baseline"/>
    </w:pPr>
    <w:rPr>
      <w:rFonts w:eastAsia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autoSpaceDN w:val="0"/>
      <w:spacing w:before="120" w:after="120"/>
      <w:textAlignment w:val="baseline"/>
    </w:pPr>
    <w:rPr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B2459B"/>
    <w:pPr>
      <w:suppressLineNumbers/>
      <w:suppressAutoHyphens/>
      <w:autoSpaceDN w:val="0"/>
      <w:textAlignment w:val="baseline"/>
    </w:pPr>
    <w:rPr>
      <w:kern w:val="3"/>
      <w:sz w:val="21"/>
      <w:szCs w:val="21"/>
      <w:lang w:eastAsia="zh-CN" w:bidi="hi-IN"/>
    </w:r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rsid w:val="00B2459B"/>
    <w:rPr>
      <w:szCs w:val="21"/>
    </w:rPr>
  </w:style>
  <w:style w:type="character" w:customStyle="1" w:styleId="RodapChar">
    <w:name w:val="Rodapé Char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Hyperlink">
    <w:name w:val="Hyperlink"/>
    <w:uiPriority w:val="99"/>
    <w:unhideWhenUsed/>
    <w:rsid w:val="00B2459B"/>
    <w:rPr>
      <w:color w:val="0563C1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uiPriority w:val="22"/>
    <w:qFormat/>
    <w:rsid w:val="00B2459B"/>
    <w:rPr>
      <w:b/>
      <w:bCs/>
    </w:rPr>
  </w:style>
  <w:style w:type="character" w:styleId="Refdecomentrio">
    <w:name w:val="annotation reference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="Calibri Light" w:hAnsi="Calibri Light"/>
      <w:sz w:val="20"/>
      <w:szCs w:val="18"/>
    </w:rPr>
  </w:style>
  <w:style w:type="character" w:customStyle="1" w:styleId="TextodecomentrioChar">
    <w:name w:val="Texto de comentário Char"/>
    <w:link w:val="Textodecomentrio"/>
    <w:uiPriority w:val="99"/>
    <w:rsid w:val="00B2459B"/>
    <w:rPr>
      <w:rFonts w:ascii="Calibri Light" w:hAnsi="Calibri Light"/>
      <w:sz w:val="20"/>
      <w:szCs w:val="18"/>
    </w:rPr>
  </w:style>
  <w:style w:type="paragraph" w:styleId="NormalWeb">
    <w:name w:val="Normal (Web)"/>
    <w:basedOn w:val="Normal"/>
    <w:uiPriority w:val="99"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B2459B"/>
    <w:rPr>
      <w:rFonts w:ascii="Calibri Light" w:hAnsi="Calibri Light" w:cs="Mangal"/>
      <w:b/>
      <w:bCs/>
      <w:sz w:val="20"/>
      <w:szCs w:val="18"/>
    </w:rPr>
  </w:style>
  <w:style w:type="character" w:styleId="nfaseSutil">
    <w:name w:val="Subtle Emphasis"/>
    <w:uiPriority w:val="19"/>
    <w:qFormat/>
    <w:rsid w:val="00945EE1"/>
    <w:rPr>
      <w:i/>
      <w:iCs/>
      <w:color w:val="404040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link w:val="Ttulo3"/>
    <w:uiPriority w:val="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uiPriority w:val="99"/>
    <w:semiHidden/>
    <w:unhideWhenUsed/>
    <w:rsid w:val="001237AE"/>
    <w:rPr>
      <w:color w:val="954F72"/>
      <w:u w:val="single"/>
    </w:rPr>
  </w:style>
  <w:style w:type="character" w:customStyle="1" w:styleId="MenoPendente1">
    <w:name w:val="Menção Pendente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bold">
    <w:name w:val="bold"/>
    <w:uiPriority w:val="1"/>
    <w:qFormat/>
    <w:rsid w:val="00E07D0D"/>
    <w:rPr>
      <w:rFonts w:ascii="Calibri" w:eastAsia="Calibri" w:hAnsi="Calibri" w:cs="Calibri"/>
      <w:b/>
      <w:color w:val="auto"/>
      <w:sz w:val="22"/>
      <w:szCs w:val="22"/>
      <w:lang w:eastAsia="en-US"/>
    </w:rPr>
  </w:style>
  <w:style w:type="character" w:customStyle="1" w:styleId="MenoPendente2">
    <w:name w:val="Menção Pendente2"/>
    <w:uiPriority w:val="99"/>
    <w:rsid w:val="0032054E"/>
    <w:rPr>
      <w:color w:val="605E5C"/>
      <w:shd w:val="clear" w:color="auto" w:fill="E1DFDD"/>
    </w:rPr>
  </w:style>
  <w:style w:type="character" w:customStyle="1" w:styleId="name">
    <w:name w:val="name"/>
    <w:rsid w:val="008D258E"/>
  </w:style>
  <w:style w:type="character" w:customStyle="1" w:styleId="label">
    <w:name w:val="label"/>
    <w:rsid w:val="008D258E"/>
  </w:style>
  <w:style w:type="character" w:styleId="nfase">
    <w:name w:val="Emphasis"/>
    <w:basedOn w:val="Fontepargpadro"/>
    <w:uiPriority w:val="20"/>
    <w:qFormat/>
    <w:rsid w:val="00502820"/>
    <w:rPr>
      <w:i/>
      <w:iCs/>
    </w:rPr>
  </w:style>
  <w:style w:type="character" w:customStyle="1" w:styleId="InternetLink">
    <w:name w:val="Internet Link"/>
    <w:basedOn w:val="Fontepargpadro"/>
    <w:rsid w:val="000D2FFE"/>
    <w:rPr>
      <w:color w:val="0000FF"/>
      <w:u w:val="single"/>
    </w:rPr>
  </w:style>
  <w:style w:type="character" w:customStyle="1" w:styleId="light">
    <w:name w:val="light"/>
    <w:basedOn w:val="Fontepargpadro"/>
    <w:rsid w:val="004D4991"/>
  </w:style>
  <w:style w:type="character" w:styleId="MenoPendente">
    <w:name w:val="Unresolved Mention"/>
    <w:basedOn w:val="Fontepargpadro"/>
    <w:uiPriority w:val="99"/>
    <w:semiHidden/>
    <w:unhideWhenUsed/>
    <w:rsid w:val="00B83C2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7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59282">
          <w:marLeft w:val="384"/>
          <w:marRight w:val="19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73358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1765957346">
              <w:marLeft w:val="0"/>
              <w:marRight w:val="0"/>
              <w:marTop w:val="0"/>
              <w:marBottom w:val="150"/>
              <w:divBdr>
                <w:top w:val="single" w:sz="12" w:space="0" w:color="BC365E"/>
                <w:left w:val="single" w:sz="12" w:space="0" w:color="BC365E"/>
                <w:bottom w:val="single" w:sz="12" w:space="18" w:color="BC365E"/>
                <w:right w:val="single" w:sz="12" w:space="0" w:color="BC365E"/>
              </w:divBdr>
            </w:div>
            <w:div w:id="437872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2433">
                  <w:marLeft w:val="-105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7837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34066">
              <w:marLeft w:val="0"/>
              <w:marRight w:val="0"/>
              <w:marTop w:val="0"/>
              <w:marBottom w:val="0"/>
              <w:divBdr>
                <w:top w:val="single" w:sz="6" w:space="6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5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299EbU-UnQ" TargetMode="External"/><Relationship Id="rId13" Type="http://schemas.openxmlformats.org/officeDocument/2006/relationships/hyperlink" Target="https://www.youtube.com/watch?v=PeYgM9iAH2s" TargetMode="External"/><Relationship Id="rId18" Type="http://schemas.openxmlformats.org/officeDocument/2006/relationships/hyperlink" Target="http://www.revistafenix.pro.b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XA8uAGRXls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vistas.pucsp.br/index.php/galaxia/article/view/9995" TargetMode="External"/><Relationship Id="rId17" Type="http://schemas.openxmlformats.org/officeDocument/2006/relationships/hyperlink" Target="https://www.youtube.com/watch?v=s1xkHgW_9O8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teatroficina.com.br/" TargetMode="External"/><Relationship Id="rId20" Type="http://schemas.openxmlformats.org/officeDocument/2006/relationships/hyperlink" Target="http://www.poiesis.uff.br/PDF/poiesis16/Poiesis_16_EDI_Brasileir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bec.ect.ufrn.br/data/_uploaded/artigo/N4/RBEC_N4_A9.pdf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enciclopedia.itaucultural.org.br/grupo399339/teatro-de-arena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rbec.ect.ufrn.br/" TargetMode="External"/><Relationship Id="rId19" Type="http://schemas.openxmlformats.org/officeDocument/2006/relationships/hyperlink" Target="http://www.revistafenix.pro.br/pdf/Artigo%20Jacques%20Elias%20de%20Carvalh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orocinema.com/personalidades/personalidade-188384/" TargetMode="External"/><Relationship Id="rId14" Type="http://schemas.openxmlformats.org/officeDocument/2006/relationships/hyperlink" Target="https://www.youtube.com/watch?v=7c0ZrWuuLcw" TargetMode="External"/><Relationship Id="rId22" Type="http://schemas.openxmlformats.org/officeDocument/2006/relationships/hyperlink" Target="http://www.rapnacional.com.b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2BB360-3C9F-431E-BF10-26DB95561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4755</Words>
  <Characters>25677</Characters>
  <Application>Microsoft Office Word</Application>
  <DocSecurity>0</DocSecurity>
  <Lines>213</Lines>
  <Paragraphs>60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30372</CharactersWithSpaces>
  <SharedDoc>false</SharedDoc>
  <HLinks>
    <vt:vector size="66" baseType="variant">
      <vt:variant>
        <vt:i4>2818138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https://www.youtube.com/watch?v=GatYiPangrI</vt:lpwstr>
      </vt:variant>
      <vt:variant>
        <vt:lpwstr/>
      </vt:variant>
      <vt:variant>
        <vt:i4>7471114</vt:i4>
      </vt:variant>
      <vt:variant>
        <vt:i4>27</vt:i4>
      </vt:variant>
      <vt:variant>
        <vt:i4>0</vt:i4>
      </vt:variant>
      <vt:variant>
        <vt:i4>5</vt:i4>
      </vt:variant>
      <vt:variant>
        <vt:lpwstr>http://seer.fundarte.rs.gov.br/index.php/RevistadaFundarte/article/viewFile/338/451</vt:lpwstr>
      </vt:variant>
      <vt:variant>
        <vt:lpwstr/>
      </vt:variant>
      <vt:variant>
        <vt:i4>2818105</vt:i4>
      </vt:variant>
      <vt:variant>
        <vt:i4>24</vt:i4>
      </vt:variant>
      <vt:variant>
        <vt:i4>0</vt:i4>
      </vt:variant>
      <vt:variant>
        <vt:i4>5</vt:i4>
      </vt:variant>
      <vt:variant>
        <vt:lpwstr>https://revistas.ufrj.br/index.php/rbm</vt:lpwstr>
      </vt:variant>
      <vt:variant>
        <vt:lpwstr/>
      </vt:variant>
      <vt:variant>
        <vt:i4>1376383</vt:i4>
      </vt:variant>
      <vt:variant>
        <vt:i4>21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4456455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https://www.google.com/search?q=Tomer+Heymann&amp;stick=H4sIAAAAAAAAAOPgE-LVT9c3NEw2MkvKrUqzUOLSz9U3SCs0MjVK0RLLTrbST8vMyQUTVimZRanJJflFAFyyKzc1AAAA&amp;sa=X&amp;ved=2ahUKEwjj_JKNwMncAhWCPpAKHYeOBi4QmxMoATAXegQICRAx</vt:lpwstr>
      </vt:variant>
      <vt:variant>
        <vt:lpwstr/>
      </vt:variant>
      <vt:variant>
        <vt:i4>3407948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https://www.youtube.com/watch?v=lYLzYNOCVEc</vt:lpwstr>
      </vt:variant>
      <vt:variant>
        <vt:lpwstr/>
      </vt:variant>
      <vt:variant>
        <vt:i4>1376383</vt:i4>
      </vt:variant>
      <vt:variant>
        <vt:i4>12</vt:i4>
      </vt:variant>
      <vt:variant>
        <vt:i4>0</vt:i4>
      </vt:variant>
      <vt:variant>
        <vt:i4>5</vt:i4>
      </vt:variant>
      <vt:variant>
        <vt:lpwstr>http://www.funarte.gov.br/musica/</vt:lpwstr>
      </vt:variant>
      <vt:variant>
        <vt:lpwstr/>
      </vt:variant>
      <vt:variant>
        <vt:i4>7471198</vt:i4>
      </vt:variant>
      <vt:variant>
        <vt:i4>9</vt:i4>
      </vt:variant>
      <vt:variant>
        <vt:i4>0</vt:i4>
      </vt:variant>
      <vt:variant>
        <vt:i4>5</vt:i4>
      </vt:variant>
      <vt:variant>
        <vt:lpwstr>http://www.revistas.usp.br/aspas/article/view/86856</vt:lpwstr>
      </vt:variant>
      <vt:variant>
        <vt:lpwstr/>
      </vt:variant>
      <vt:variant>
        <vt:i4>7995496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https://www.youtube.com/watch?v=iuO2_pLXQjc</vt:lpwstr>
      </vt:variant>
      <vt:variant>
        <vt:lpwstr/>
      </vt:variant>
      <vt:variant>
        <vt:i4>7274567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https://www.youtube.com/watch?v=viIdLvzyr2s</vt:lpwstr>
      </vt:variant>
      <vt:variant>
        <vt:lpwstr/>
      </vt:variant>
      <vt:variant>
        <vt:i4>3342367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https://www.youtube.com/watch?v=h090fjzI-o0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cp:lastModifiedBy>Aderson Assis de Oliveira Filho</cp:lastModifiedBy>
  <cp:revision>32</cp:revision>
  <cp:lastPrinted>2018-09-20T04:32:00Z</cp:lastPrinted>
  <dcterms:created xsi:type="dcterms:W3CDTF">2018-11-16T15:17:00Z</dcterms:created>
  <dcterms:modified xsi:type="dcterms:W3CDTF">2018-11-19T12:53:00Z</dcterms:modified>
</cp:coreProperties>
</file>