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E754B" w14:textId="5571BE94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D63C21">
      <w:pPr>
        <w:pStyle w:val="02TEXTOPRINCIPAL"/>
      </w:pPr>
    </w:p>
    <w:p w14:paraId="63AA824F" w14:textId="183FFFC8" w:rsidR="00122A01" w:rsidRDefault="00D63C21" w:rsidP="008542A5">
      <w:pPr>
        <w:pStyle w:val="01TITULO1"/>
      </w:pPr>
      <w:r>
        <w:t xml:space="preserve">Língua Portuguesa </w:t>
      </w:r>
      <w:r w:rsidRPr="009E45B4">
        <w:t>–</w:t>
      </w:r>
      <w:r w:rsidR="005841F7" w:rsidRPr="005841F7">
        <w:t xml:space="preserve"> 7º ano </w:t>
      </w:r>
      <w:r w:rsidRPr="009E45B4">
        <w:t>–</w:t>
      </w:r>
      <w:r w:rsidR="005841F7" w:rsidRPr="005841F7">
        <w:t xml:space="preserve"> 1º bimestre</w:t>
      </w:r>
    </w:p>
    <w:p w14:paraId="1F5602D1" w14:textId="77777777" w:rsidR="00122A01" w:rsidRPr="009E45B4" w:rsidRDefault="00122A01" w:rsidP="00D63C21">
      <w:pPr>
        <w:pStyle w:val="02TEXTOPRINCIPAL"/>
      </w:pPr>
    </w:p>
    <w:p w14:paraId="26F8597A" w14:textId="12FD2F6C" w:rsidR="005841F7" w:rsidRPr="007B56A2" w:rsidRDefault="005841F7" w:rsidP="00D63C21">
      <w:pPr>
        <w:pStyle w:val="02TEXTOPRINCIPAL"/>
      </w:pPr>
      <w:r>
        <w:t xml:space="preserve">O texto a seguir é uma notícia publicada no jornal </w:t>
      </w:r>
      <w:r>
        <w:rPr>
          <w:i/>
        </w:rPr>
        <w:t xml:space="preserve">Folha de </w:t>
      </w:r>
      <w:proofErr w:type="spellStart"/>
      <w:proofErr w:type="gramStart"/>
      <w:r>
        <w:rPr>
          <w:i/>
        </w:rPr>
        <w:t>S.Paulo</w:t>
      </w:r>
      <w:proofErr w:type="spellEnd"/>
      <w:proofErr w:type="gramEnd"/>
      <w:r>
        <w:t xml:space="preserve"> no dia 22 de outubro de 2018. Leia-a com atenção para responder às questões</w:t>
      </w:r>
      <w:r w:rsidR="00675F5B">
        <w:t xml:space="preserve"> </w:t>
      </w:r>
      <w:r>
        <w:t>1 a 6.</w:t>
      </w:r>
    </w:p>
    <w:p w14:paraId="208D56A5" w14:textId="77777777" w:rsidR="005841F7" w:rsidRDefault="005841F7" w:rsidP="00D63C21">
      <w:pPr>
        <w:pStyle w:val="02TEXTOPRINCIPAL"/>
      </w:pPr>
    </w:p>
    <w:p w14:paraId="6941A9B1" w14:textId="6520415A" w:rsidR="005841F7" w:rsidRDefault="005841F7" w:rsidP="005841F7">
      <w:pPr>
        <w:pStyle w:val="02TEXTOPRINCIPAL"/>
        <w:jc w:val="center"/>
        <w:rPr>
          <w:b/>
          <w:lang w:eastAsia="pt-BR"/>
        </w:rPr>
      </w:pPr>
      <w:r w:rsidRPr="005841F7">
        <w:rPr>
          <w:b/>
          <w:lang w:eastAsia="pt-BR"/>
        </w:rPr>
        <w:t>Projeto leva feira de ciências para presídio</w:t>
      </w:r>
    </w:p>
    <w:p w14:paraId="2177F6E9" w14:textId="1247FAA0" w:rsidR="00C22E51" w:rsidRPr="005841F7" w:rsidRDefault="00C22E51" w:rsidP="00C22E51">
      <w:pPr>
        <w:pStyle w:val="02TEXTOPRINCIPAL"/>
        <w:tabs>
          <w:tab w:val="left" w:pos="4545"/>
        </w:tabs>
        <w:rPr>
          <w:b/>
          <w:lang w:eastAsia="pt-BR"/>
        </w:rPr>
      </w:pPr>
      <w:r>
        <w:rPr>
          <w:b/>
          <w:lang w:eastAsia="pt-BR"/>
        </w:rPr>
        <w:tab/>
      </w:r>
    </w:p>
    <w:p w14:paraId="1717DC85" w14:textId="5CC1B114" w:rsidR="005841F7" w:rsidRPr="005841F7" w:rsidRDefault="005841F7" w:rsidP="00C22E51">
      <w:pPr>
        <w:pStyle w:val="02TEXTOPRINCIPAL"/>
        <w:ind w:firstLine="340"/>
        <w:rPr>
          <w:sz w:val="22"/>
          <w:szCs w:val="22"/>
          <w:lang w:eastAsia="pt-BR"/>
        </w:rPr>
      </w:pPr>
      <w:r w:rsidRPr="005841F7">
        <w:rPr>
          <w:sz w:val="22"/>
          <w:szCs w:val="22"/>
          <w:lang w:eastAsia="pt-BR"/>
        </w:rPr>
        <w:t xml:space="preserve">O dia 8 de outubro foi </w:t>
      </w:r>
      <w:r w:rsidRPr="005841F7">
        <w:rPr>
          <w:lang w:eastAsia="pt-BR"/>
        </w:rPr>
        <w:t>incomum</w:t>
      </w:r>
      <w:r w:rsidRPr="005841F7">
        <w:rPr>
          <w:sz w:val="22"/>
          <w:szCs w:val="22"/>
          <w:lang w:eastAsia="pt-BR"/>
        </w:rPr>
        <w:t xml:space="preserve"> para 40 presos que cumprem pena na penitenciária José Parada Neto, localizada em Guarulhos, na região metropolitana de São Paulo.</w:t>
      </w:r>
    </w:p>
    <w:p w14:paraId="09739F67" w14:textId="0DB32908" w:rsidR="005841F7" w:rsidRPr="005841F7" w:rsidRDefault="005841F7" w:rsidP="00C22E51">
      <w:pPr>
        <w:pStyle w:val="02TEXTOPRINCIPAL"/>
        <w:ind w:firstLine="340"/>
        <w:rPr>
          <w:sz w:val="22"/>
          <w:szCs w:val="22"/>
        </w:rPr>
      </w:pPr>
      <w:r w:rsidRPr="005841F7">
        <w:rPr>
          <w:sz w:val="22"/>
          <w:szCs w:val="22"/>
        </w:rPr>
        <w:t>Naquele dia os detentos tiveram pouco mais de duas horas para aproveitar as diversas atividades oferecidas, interativas em sua maioria. O projeto Banca da Ciência, algo parecido com uma feira de ciências itinerante, estava pela primeira vez em uma prisão. André Luiz Alves, novo diretor da unidade prisional, estava empolgado com a atividade inédita, ainda em andamento quando ele disse que o saldo era muito positivo.</w:t>
      </w:r>
    </w:p>
    <w:p w14:paraId="33B6F807" w14:textId="3D534A09" w:rsidR="005841F7" w:rsidRDefault="005841F7" w:rsidP="00C22E51">
      <w:pPr>
        <w:pStyle w:val="02TEXTOPRINCIPAL"/>
        <w:ind w:firstLine="340"/>
        <w:rPr>
          <w:color w:val="333333"/>
          <w:sz w:val="22"/>
          <w:szCs w:val="22"/>
        </w:rPr>
      </w:pPr>
      <w:r w:rsidRPr="000D5B5D">
        <w:rPr>
          <w:color w:val="333333"/>
          <w:sz w:val="22"/>
          <w:szCs w:val="22"/>
        </w:rPr>
        <w:t>[...]</w:t>
      </w:r>
    </w:p>
    <w:p w14:paraId="0D55F492" w14:textId="3F4C1722" w:rsidR="005841F7" w:rsidRPr="005841F7" w:rsidRDefault="005841F7" w:rsidP="00C22E51">
      <w:pPr>
        <w:pStyle w:val="02TEXTOPRINCIPAL"/>
        <w:ind w:firstLine="340"/>
        <w:rPr>
          <w:sz w:val="22"/>
          <w:szCs w:val="22"/>
        </w:rPr>
      </w:pPr>
      <w:r w:rsidRPr="005841F7">
        <w:rPr>
          <w:sz w:val="22"/>
          <w:szCs w:val="22"/>
        </w:rPr>
        <w:t>Em parceria com uma ONG que montava bibliotecas com estruturas de banca de jornal, nasceu a primeira Banca da Ciência, na USP Leste. Depois, foi montada uma segunda banca, no campus da Unifesp em Guarulhos.</w:t>
      </w:r>
    </w:p>
    <w:p w14:paraId="480F43D4" w14:textId="07A9EE7F" w:rsidR="000F1A55" w:rsidRPr="005841F7" w:rsidRDefault="005841F7" w:rsidP="00D63C21">
      <w:pPr>
        <w:pStyle w:val="06CREDITO"/>
        <w:jc w:val="right"/>
      </w:pPr>
      <w:r w:rsidRPr="005841F7">
        <w:t>Gabriel Alves. Disponível em:</w:t>
      </w:r>
      <w:r>
        <w:rPr>
          <w:color w:val="333333"/>
        </w:rPr>
        <w:t xml:space="preserve"> &lt;</w:t>
      </w:r>
      <w:hyperlink r:id="rId7" w:history="1">
        <w:r w:rsidRPr="00D63C21">
          <w:rPr>
            <w:rStyle w:val="Hyperlink"/>
          </w:rPr>
          <w:t>https://www1.folha.uol.com.br/ciencia/2018/10/projeto-leva-feira-de-ciencias-para-presidio.shtml</w:t>
        </w:r>
      </w:hyperlink>
      <w:r w:rsidRPr="00D63C21">
        <w:t>&gt;</w:t>
      </w:r>
      <w:r>
        <w:rPr>
          <w:color w:val="333333"/>
        </w:rPr>
        <w:t xml:space="preserve">. </w:t>
      </w:r>
      <w:r w:rsidR="00D63C21">
        <w:rPr>
          <w:color w:val="333333"/>
        </w:rPr>
        <w:br/>
      </w:r>
      <w:r w:rsidRPr="005841F7">
        <w:t>Acesso em: 22 out. 2018. (Fragmento adaptado).</w:t>
      </w:r>
    </w:p>
    <w:p w14:paraId="775E2B12" w14:textId="77777777" w:rsidR="00943BB8" w:rsidRPr="009448AA" w:rsidRDefault="00943BB8" w:rsidP="00943BB8">
      <w:pPr>
        <w:pStyle w:val="02TEXTOPRINCIPAL"/>
      </w:pPr>
      <w:r>
        <w:br w:type="page"/>
      </w:r>
    </w:p>
    <w:p w14:paraId="41B6D7E7" w14:textId="380A533C" w:rsidR="00122A01" w:rsidRDefault="00122A01" w:rsidP="008542A5">
      <w:pPr>
        <w:pStyle w:val="01TITULO2"/>
      </w:pPr>
      <w:r w:rsidRPr="00E41981">
        <w:lastRenderedPageBreak/>
        <w:t>Questão</w:t>
      </w:r>
      <w:r>
        <w:t xml:space="preserve"> 1</w:t>
      </w:r>
    </w:p>
    <w:p w14:paraId="1E8599CD" w14:textId="77777777" w:rsidR="00122A01" w:rsidRPr="009018BB" w:rsidRDefault="00122A01" w:rsidP="00D63C21">
      <w:pPr>
        <w:pStyle w:val="02TEXTOPRINCIPAL"/>
      </w:pPr>
    </w:p>
    <w:p w14:paraId="19DFFEE9" w14:textId="77777777" w:rsidR="005841F7" w:rsidRPr="005841F7" w:rsidRDefault="005841F7" w:rsidP="00D63C21">
      <w:pPr>
        <w:pStyle w:val="02TEXTOPRINCIPAL"/>
      </w:pPr>
      <w:r w:rsidRPr="005841F7">
        <w:t xml:space="preserve">Sabemos que notícias são relatos de fatos atuais e relevantes. Leia novamente o texto e faça o que se pede. </w:t>
      </w:r>
    </w:p>
    <w:p w14:paraId="3234BF0F" w14:textId="77777777" w:rsidR="005841F7" w:rsidRDefault="005841F7" w:rsidP="00D63C21">
      <w:pPr>
        <w:pStyle w:val="02TEXTOPRINCIPAL"/>
      </w:pPr>
    </w:p>
    <w:p w14:paraId="30A6E2EB" w14:textId="58759728" w:rsidR="00122A01" w:rsidRDefault="005841F7" w:rsidP="00D63C21">
      <w:pPr>
        <w:pStyle w:val="02TEXTOITEM"/>
      </w:pPr>
      <w:r w:rsidRPr="005841F7">
        <w:t>a) Identifique o fato relatado pela notícia, utilizando suas próprias palavras.</w:t>
      </w:r>
    </w:p>
    <w:p w14:paraId="1B02EC3D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6D5E3B8E" w14:textId="7A5BA992" w:rsidR="00943BB8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2CC808F0" w14:textId="77777777" w:rsidR="00C22E51" w:rsidRPr="002A34C2" w:rsidRDefault="00C22E51" w:rsidP="00C22E51">
      <w:pPr>
        <w:pStyle w:val="05LINHASRESPOSTA"/>
      </w:pPr>
      <w:r>
        <w:t>______________________________________________________________________________________</w:t>
      </w:r>
    </w:p>
    <w:p w14:paraId="110BB3EF" w14:textId="77777777" w:rsidR="00C22E51" w:rsidRPr="002A34C2" w:rsidRDefault="00C22E51" w:rsidP="00C22E51">
      <w:pPr>
        <w:pStyle w:val="05LINHASRESPOSTA"/>
      </w:pPr>
      <w:r>
        <w:t>______________________________________________________________________________________</w:t>
      </w:r>
    </w:p>
    <w:p w14:paraId="1587152A" w14:textId="2C928103" w:rsidR="006F7B25" w:rsidRDefault="006F7B25" w:rsidP="00D63C21">
      <w:pPr>
        <w:pStyle w:val="02TEXTOPRINCIPAL"/>
      </w:pPr>
    </w:p>
    <w:p w14:paraId="5FAA9534" w14:textId="41CCE25F" w:rsidR="005841F7" w:rsidRDefault="005841F7" w:rsidP="005841F7">
      <w:pPr>
        <w:pStyle w:val="02TEXTOITEM"/>
      </w:pPr>
      <w:r w:rsidRPr="005841F7">
        <w:t xml:space="preserve">b) Explique o que torna o fato relatado relevante a ponto de </w:t>
      </w:r>
      <w:r w:rsidR="00496FAE">
        <w:t>ser</w:t>
      </w:r>
      <w:r w:rsidRPr="005841F7">
        <w:t xml:space="preserve"> publica</w:t>
      </w:r>
      <w:r w:rsidR="00496FAE">
        <w:t>do</w:t>
      </w:r>
      <w:r w:rsidRPr="005841F7">
        <w:t>.</w:t>
      </w:r>
    </w:p>
    <w:p w14:paraId="06793AB1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73CD4016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24207724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2E2AC3A2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399FEC3A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0B6C0C69" w14:textId="77777777" w:rsidR="005841F7" w:rsidRPr="009018BB" w:rsidRDefault="005841F7" w:rsidP="00D63C21">
      <w:pPr>
        <w:pStyle w:val="02TEXTOPRINCIPAL"/>
      </w:pPr>
    </w:p>
    <w:p w14:paraId="496E216E" w14:textId="77777777" w:rsidR="00122A01" w:rsidRDefault="00122A01" w:rsidP="008542A5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D63C21">
      <w:pPr>
        <w:pStyle w:val="02TEXTOPRINCIPAL"/>
      </w:pPr>
    </w:p>
    <w:p w14:paraId="00DECECB" w14:textId="051D2F2E" w:rsidR="009448AA" w:rsidRPr="009448AA" w:rsidRDefault="005841F7" w:rsidP="000F1A55">
      <w:pPr>
        <w:pStyle w:val="02TEXTOPRINCIPAL"/>
      </w:pPr>
      <w:bookmarkStart w:id="0" w:name="_Hlk518564434"/>
      <w:r w:rsidRPr="005841F7">
        <w:t xml:space="preserve">O texto afirma que as atividades da feira eram interativas. O que isso significa e qual </w:t>
      </w:r>
      <w:r w:rsidR="005E203F">
        <w:t xml:space="preserve">é </w:t>
      </w:r>
      <w:r w:rsidRPr="005841F7">
        <w:t>a importância dessa informação?</w:t>
      </w:r>
    </w:p>
    <w:p w14:paraId="327A1467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106D87A4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503D3DDD" w14:textId="77777777" w:rsidR="00943BB8" w:rsidRPr="002A34C2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587B36B4" w14:textId="77777777" w:rsidR="00943BB8" w:rsidRPr="002A34C2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4937AA96" w14:textId="77777777" w:rsidR="008542A5" w:rsidRPr="008542A5" w:rsidRDefault="008542A5" w:rsidP="008542A5">
      <w:pPr>
        <w:pStyle w:val="02TEXTOPRINCIPAL"/>
      </w:pPr>
    </w:p>
    <w:p w14:paraId="4427DDCE" w14:textId="77777777" w:rsidR="00C22E51" w:rsidRDefault="00C22E5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1DE229D" w14:textId="09029C03" w:rsidR="008542A5" w:rsidRDefault="008542A5" w:rsidP="008542A5">
      <w:pPr>
        <w:pStyle w:val="01TITULO2"/>
      </w:pPr>
      <w:r w:rsidRPr="000148BA">
        <w:lastRenderedPageBreak/>
        <w:t xml:space="preserve">Questão </w:t>
      </w:r>
      <w:r>
        <w:t>3</w:t>
      </w:r>
    </w:p>
    <w:p w14:paraId="61E2ADAF" w14:textId="77777777" w:rsidR="008542A5" w:rsidRPr="009018BB" w:rsidRDefault="008542A5" w:rsidP="00D63C21">
      <w:pPr>
        <w:pStyle w:val="02TEXTOPRINCIPAL"/>
      </w:pPr>
    </w:p>
    <w:p w14:paraId="7311E546" w14:textId="6120D87B" w:rsidR="005841F7" w:rsidRDefault="005841F7" w:rsidP="005841F7">
      <w:pPr>
        <w:pStyle w:val="02TEXTOPRINCIPAL"/>
      </w:pPr>
      <w:r w:rsidRPr="005841F7">
        <w:t>O diretor da unidade prisional afirmou que o saldo da feira era muito positivo enquanto ela ainda estava em andamento.</w:t>
      </w:r>
    </w:p>
    <w:p w14:paraId="441DCF6F" w14:textId="77777777" w:rsidR="005841F7" w:rsidRPr="005841F7" w:rsidRDefault="005841F7" w:rsidP="005841F7">
      <w:pPr>
        <w:pStyle w:val="02TEXTOPRINCIPAL"/>
      </w:pPr>
    </w:p>
    <w:p w14:paraId="010AEEA2" w14:textId="1095A68B" w:rsidR="008542A5" w:rsidRDefault="005841F7" w:rsidP="005841F7">
      <w:pPr>
        <w:pStyle w:val="02TEXTOITEM"/>
      </w:pPr>
      <w:r w:rsidRPr="005841F7">
        <w:t>a) O que significa o saldo ser positivo?</w:t>
      </w:r>
    </w:p>
    <w:bookmarkEnd w:id="0"/>
    <w:p w14:paraId="5575BC0D" w14:textId="77777777" w:rsidR="00943BB8" w:rsidRPr="002A34C2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20BC1B1D" w14:textId="77777777" w:rsidR="00943BB8" w:rsidRPr="002A34C2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14E387BF" w14:textId="4BFEF952" w:rsidR="00943BB8" w:rsidRDefault="00943BB8" w:rsidP="00C63A7B">
      <w:pPr>
        <w:pStyle w:val="05LINHASRESPOSTA"/>
      </w:pPr>
      <w:r>
        <w:t>______________________________________________________________________________________</w:t>
      </w:r>
    </w:p>
    <w:p w14:paraId="6E982F4A" w14:textId="77777777" w:rsidR="00C22E51" w:rsidRDefault="00C22E51" w:rsidP="005841F7">
      <w:pPr>
        <w:pStyle w:val="02TEXTOITEM"/>
      </w:pPr>
    </w:p>
    <w:p w14:paraId="22BC3448" w14:textId="37DE84C4" w:rsidR="005841F7" w:rsidRPr="005841F7" w:rsidRDefault="005841F7" w:rsidP="005841F7">
      <w:pPr>
        <w:pStyle w:val="02TEXTOITEM"/>
      </w:pPr>
      <w:r>
        <w:t>b) Por que o fato de ele fazer essa afirmação enquanto a feira ainda estava em andamento é relevante?</w:t>
      </w:r>
    </w:p>
    <w:p w14:paraId="292E6DD9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7538E071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22073B40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3FDBD087" w14:textId="77777777" w:rsidR="005841F7" w:rsidRPr="009448AA" w:rsidRDefault="005841F7" w:rsidP="00943BB8">
      <w:pPr>
        <w:pStyle w:val="02TEXTOPRINCIPAL"/>
      </w:pPr>
    </w:p>
    <w:p w14:paraId="4F5B365A" w14:textId="77777777" w:rsidR="00122A01" w:rsidRDefault="00122A01" w:rsidP="008542A5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D63C21">
      <w:pPr>
        <w:pStyle w:val="02TEXTOPRINCIPAL"/>
      </w:pPr>
    </w:p>
    <w:p w14:paraId="69DCA585" w14:textId="3606A656" w:rsidR="008542A5" w:rsidRPr="00943BB8" w:rsidRDefault="005841F7" w:rsidP="000F1A55">
      <w:pPr>
        <w:pStyle w:val="02TEXTOPRINCIPAL"/>
      </w:pPr>
      <w:r w:rsidRPr="005841F7">
        <w:t>Leia novamente o título da notícia e explique por que ele é adequado para despertar o interesse dos leitores</w:t>
      </w:r>
      <w:r w:rsidR="00496FAE">
        <w:t>.</w:t>
      </w:r>
    </w:p>
    <w:p w14:paraId="099299D7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58248E97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0D7F2D9F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6305DC6A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47C21B06" w14:textId="77777777" w:rsidR="00122A01" w:rsidRDefault="00122A01" w:rsidP="00D63C21">
      <w:pPr>
        <w:pStyle w:val="02TEXTOPRINCIPAL"/>
      </w:pPr>
    </w:p>
    <w:p w14:paraId="7C93A33F" w14:textId="77777777" w:rsidR="00122A01" w:rsidRDefault="00122A01" w:rsidP="008542A5">
      <w:pPr>
        <w:pStyle w:val="01TITULO2"/>
      </w:pPr>
      <w:r>
        <w:t>Questão 5</w:t>
      </w:r>
    </w:p>
    <w:p w14:paraId="46EAA192" w14:textId="77777777" w:rsidR="00122A01" w:rsidRPr="009018BB" w:rsidRDefault="00122A01" w:rsidP="00D63C21">
      <w:pPr>
        <w:pStyle w:val="02TEXTOPRINCIPAL"/>
      </w:pPr>
    </w:p>
    <w:p w14:paraId="5016822B" w14:textId="77777777" w:rsidR="005841F7" w:rsidRPr="005841F7" w:rsidRDefault="005841F7" w:rsidP="005841F7">
      <w:pPr>
        <w:pStyle w:val="02TEXTOPRINCIPAL"/>
      </w:pPr>
      <w:r w:rsidRPr="005841F7">
        <w:t>Em geral, a data em que ocorre um fato não é apresentada no corpo da notícia. Nesse caso, porém, a data da feira é a primeira informação apresentada. Escolha a alternativa que explica que efeito foi produzido por essa escolha.</w:t>
      </w:r>
    </w:p>
    <w:p w14:paraId="0A8C883C" w14:textId="77777777" w:rsidR="005841F7" w:rsidRPr="005841F7" w:rsidRDefault="005841F7" w:rsidP="005841F7">
      <w:pPr>
        <w:pStyle w:val="02TEXTOPRINCIPAL"/>
      </w:pPr>
    </w:p>
    <w:p w14:paraId="4C532CC1" w14:textId="6E0C25F1" w:rsidR="005841F7" w:rsidRPr="005841F7" w:rsidRDefault="005841F7" w:rsidP="005841F7">
      <w:pPr>
        <w:pStyle w:val="02TEXTOITEM"/>
      </w:pPr>
      <w:r w:rsidRPr="005841F7">
        <w:t>a)</w:t>
      </w:r>
      <w:r w:rsidR="00C22E51">
        <w:tab/>
      </w:r>
      <w:r w:rsidRPr="005841F7">
        <w:t>A data foi apresentada no início da notícia porque 8 de outubro é um dia mundialmente importante para a ciência.</w:t>
      </w:r>
    </w:p>
    <w:p w14:paraId="2DE8C27A" w14:textId="7E23A45A" w:rsidR="005841F7" w:rsidRPr="005841F7" w:rsidRDefault="005841F7" w:rsidP="005841F7">
      <w:pPr>
        <w:pStyle w:val="02TEXTOITEM"/>
      </w:pPr>
      <w:r w:rsidRPr="005841F7">
        <w:t>b)</w:t>
      </w:r>
      <w:r w:rsidR="00C22E51">
        <w:tab/>
      </w:r>
      <w:r w:rsidRPr="005841F7">
        <w:t>A data foi apresentada no início da notícia porque essa é uma data marcante em todos os presídios.</w:t>
      </w:r>
    </w:p>
    <w:p w14:paraId="55799E68" w14:textId="14902C86" w:rsidR="005841F7" w:rsidRPr="005841F7" w:rsidRDefault="005841F7" w:rsidP="005841F7">
      <w:pPr>
        <w:pStyle w:val="02TEXTOITEM"/>
      </w:pPr>
      <w:r w:rsidRPr="005841F7">
        <w:t>c)</w:t>
      </w:r>
      <w:r w:rsidR="00C22E51">
        <w:tab/>
      </w:r>
      <w:r w:rsidRPr="005841F7">
        <w:t>A data foi apresentada no início da notícia porque a ocorrência da feira tornou-a especialmente importante para os 40 presidiários que dela participaram.</w:t>
      </w:r>
    </w:p>
    <w:p w14:paraId="2D27991D" w14:textId="2BDC9478" w:rsidR="000F1A55" w:rsidRPr="000F1A55" w:rsidRDefault="005841F7" w:rsidP="005841F7">
      <w:pPr>
        <w:pStyle w:val="02TEXTOITEM"/>
        <w:rPr>
          <w:i/>
        </w:rPr>
      </w:pPr>
      <w:r w:rsidRPr="005841F7">
        <w:t>d)</w:t>
      </w:r>
      <w:r w:rsidR="00C22E51">
        <w:tab/>
      </w:r>
      <w:r w:rsidRPr="005841F7">
        <w:t>A data foi apresentada no início da notícia porque a feira não deveria acontecer nesse dia.</w:t>
      </w:r>
    </w:p>
    <w:p w14:paraId="6329BDA2" w14:textId="77777777" w:rsidR="000F1A55" w:rsidRPr="000F1A55" w:rsidRDefault="000F1A55" w:rsidP="000F1A55">
      <w:pPr>
        <w:pStyle w:val="02TEXTOPRINCIPAL"/>
      </w:pPr>
    </w:p>
    <w:p w14:paraId="7A11E0F1" w14:textId="77777777" w:rsidR="00122A01" w:rsidRDefault="00122A01" w:rsidP="008542A5">
      <w:pPr>
        <w:pStyle w:val="01TITULO2"/>
      </w:pPr>
      <w:r>
        <w:lastRenderedPageBreak/>
        <w:t>Questão 6</w:t>
      </w:r>
    </w:p>
    <w:p w14:paraId="1AEF693A" w14:textId="77777777" w:rsidR="00122A01" w:rsidRPr="00C84A48" w:rsidRDefault="00122A01" w:rsidP="00D63C21">
      <w:pPr>
        <w:pStyle w:val="02TEXTOPRINCIPAL"/>
      </w:pPr>
    </w:p>
    <w:p w14:paraId="4FAFC1DD" w14:textId="3A49E9A6" w:rsidR="005841F7" w:rsidRPr="005841F7" w:rsidRDefault="005841F7" w:rsidP="005841F7">
      <w:pPr>
        <w:pStyle w:val="02TEXTOPRINCIPAL"/>
      </w:pPr>
      <w:bookmarkStart w:id="1" w:name="_Hlk517857543"/>
      <w:r w:rsidRPr="005841F7">
        <w:t>Em qual das alternativas</w:t>
      </w:r>
      <w:r w:rsidR="00496FAE">
        <w:t xml:space="preserve"> o</w:t>
      </w:r>
      <w:r w:rsidRPr="005841F7">
        <w:t xml:space="preserve"> </w:t>
      </w:r>
      <w:r w:rsidRPr="005841F7">
        <w:rPr>
          <w:b/>
        </w:rPr>
        <w:t>que</w:t>
      </w:r>
      <w:r w:rsidRPr="005841F7">
        <w:t xml:space="preserve"> é empregado nas duas frases para fazer referência ao termo que o antecede?</w:t>
      </w:r>
    </w:p>
    <w:p w14:paraId="24AD2443" w14:textId="77777777" w:rsidR="005841F7" w:rsidRPr="005841F7" w:rsidRDefault="005841F7" w:rsidP="005841F7">
      <w:pPr>
        <w:pStyle w:val="02TEXTOITEM"/>
      </w:pPr>
    </w:p>
    <w:p w14:paraId="2154E42D" w14:textId="5F5E8367" w:rsidR="005841F7" w:rsidRPr="005841F7" w:rsidRDefault="005841F7" w:rsidP="005841F7">
      <w:pPr>
        <w:pStyle w:val="02TEXTOITEM"/>
      </w:pPr>
      <w:r w:rsidRPr="005841F7">
        <w:t>a)</w:t>
      </w:r>
      <w:r w:rsidR="00C22E51">
        <w:tab/>
      </w:r>
      <w:r w:rsidRPr="005841F7">
        <w:t xml:space="preserve">“O dia 8 de outubro foi incomum para 40 presos </w:t>
      </w:r>
      <w:r w:rsidRPr="005841F7">
        <w:rPr>
          <w:b/>
        </w:rPr>
        <w:t>que</w:t>
      </w:r>
      <w:r w:rsidRPr="005841F7">
        <w:t xml:space="preserve"> cumprem pena na penitenciária José Parada Neto” e “quando ele disse </w:t>
      </w:r>
      <w:r w:rsidRPr="005841F7">
        <w:rPr>
          <w:b/>
        </w:rPr>
        <w:t>que</w:t>
      </w:r>
      <w:r w:rsidRPr="005841F7">
        <w:t xml:space="preserve"> o saldo era muito positivo”.</w:t>
      </w:r>
    </w:p>
    <w:p w14:paraId="50C250E9" w14:textId="0D5587AF" w:rsidR="005841F7" w:rsidRPr="005841F7" w:rsidRDefault="005841F7" w:rsidP="005841F7">
      <w:pPr>
        <w:pStyle w:val="02TEXTOITEM"/>
      </w:pPr>
      <w:r w:rsidRPr="005841F7">
        <w:t>b)</w:t>
      </w:r>
      <w:r w:rsidR="00C22E51">
        <w:tab/>
      </w:r>
      <w:r w:rsidRPr="005841F7">
        <w:t xml:space="preserve">“Em parceria com uma ONG </w:t>
      </w:r>
      <w:r w:rsidRPr="005841F7">
        <w:rPr>
          <w:b/>
        </w:rPr>
        <w:t>que</w:t>
      </w:r>
      <w:r w:rsidRPr="005841F7">
        <w:t xml:space="preserve"> montava bibliotecas com estruturas de banca de jornal, nasceu a primeira Banca da Ciência” e “quando ele disse </w:t>
      </w:r>
      <w:r w:rsidRPr="005841F7">
        <w:rPr>
          <w:b/>
        </w:rPr>
        <w:t>que</w:t>
      </w:r>
      <w:r w:rsidRPr="005841F7">
        <w:t xml:space="preserve"> o saldo era muito positivo”.</w:t>
      </w:r>
    </w:p>
    <w:p w14:paraId="080C823E" w14:textId="0C3F64E8" w:rsidR="005841F7" w:rsidRDefault="005841F7" w:rsidP="00C22E51">
      <w:pPr>
        <w:pStyle w:val="02TEXTOITEM"/>
      </w:pPr>
      <w:r w:rsidRPr="005841F7">
        <w:t>c)</w:t>
      </w:r>
      <w:r w:rsidR="00C22E51">
        <w:tab/>
      </w:r>
      <w:r w:rsidRPr="005841F7">
        <w:t xml:space="preserve">“O dia 8 de outubro foi incomum para 40 presos </w:t>
      </w:r>
      <w:r w:rsidRPr="005841F7">
        <w:rPr>
          <w:b/>
        </w:rPr>
        <w:t>que</w:t>
      </w:r>
      <w:r w:rsidRPr="005841F7">
        <w:t xml:space="preserve"> cumprem pena na penitenciária José Parada Neto” e “Em parceria com uma ONG </w:t>
      </w:r>
      <w:r w:rsidRPr="005841F7">
        <w:rPr>
          <w:b/>
        </w:rPr>
        <w:t>que</w:t>
      </w:r>
      <w:r w:rsidRPr="005841F7">
        <w:t xml:space="preserve"> montava bibliotecas com estruturas de banca de jornal, nasceu a primeira Banca da Ciência”</w:t>
      </w:r>
      <w:bookmarkEnd w:id="1"/>
      <w:r w:rsidR="005E203F">
        <w:t>.</w:t>
      </w:r>
    </w:p>
    <w:p w14:paraId="6F72E496" w14:textId="77777777" w:rsidR="00C22E51" w:rsidRDefault="00C22E51" w:rsidP="00C22E51">
      <w:pPr>
        <w:pStyle w:val="02TEXTOITEM"/>
      </w:pPr>
    </w:p>
    <w:p w14:paraId="79E3B791" w14:textId="77777777" w:rsidR="005841F7" w:rsidRPr="005841F7" w:rsidRDefault="005841F7" w:rsidP="005841F7">
      <w:pPr>
        <w:pStyle w:val="02TEXTOPRINCIPAL"/>
      </w:pPr>
      <w:r w:rsidRPr="005841F7">
        <w:t xml:space="preserve">O texto a seguir é uma transcrição da entrevista concedida pelo </w:t>
      </w:r>
      <w:r w:rsidRPr="005841F7">
        <w:rPr>
          <w:i/>
        </w:rPr>
        <w:t>rapper</w:t>
      </w:r>
      <w:r w:rsidRPr="005841F7">
        <w:t xml:space="preserve"> </w:t>
      </w:r>
      <w:proofErr w:type="spellStart"/>
      <w:r w:rsidRPr="005841F7">
        <w:t>Emicida</w:t>
      </w:r>
      <w:proofErr w:type="spellEnd"/>
      <w:r w:rsidRPr="005841F7">
        <w:t xml:space="preserve"> ao apresentador Pedro Bial no programa </w:t>
      </w:r>
      <w:r w:rsidRPr="005841F7">
        <w:rPr>
          <w:i/>
        </w:rPr>
        <w:t>Conversa com Bial</w:t>
      </w:r>
      <w:r w:rsidRPr="005841F7">
        <w:t xml:space="preserve"> que foi ao ar no dia 16 de novembro de 2017. Nesse programa, o artista falou sobre diversos assuntos, especialmente sobre a interação entre o </w:t>
      </w:r>
      <w:r w:rsidRPr="005841F7">
        <w:rPr>
          <w:i/>
        </w:rPr>
        <w:t>rap</w:t>
      </w:r>
      <w:r w:rsidRPr="005841F7">
        <w:t xml:space="preserve"> e outras formas de manifestação artística. Neste trecho, ele discute suas colaborações com outros artistas e sua participação no </w:t>
      </w:r>
      <w:r w:rsidRPr="005841F7">
        <w:rPr>
          <w:i/>
        </w:rPr>
        <w:t>São Paulo Fashion Week</w:t>
      </w:r>
      <w:r w:rsidRPr="005841F7">
        <w:t xml:space="preserve">, conhecido evento de moda da cidade de São Paulo, frequentemente criticado por pessoas envolvidas com o </w:t>
      </w:r>
      <w:r w:rsidRPr="005841F7">
        <w:rPr>
          <w:i/>
        </w:rPr>
        <w:t>rap</w:t>
      </w:r>
      <w:r w:rsidRPr="005841F7">
        <w:t>. Leia-o com atenção para responder às questões 7 a 10.</w:t>
      </w:r>
    </w:p>
    <w:p w14:paraId="30063B80" w14:textId="77777777" w:rsidR="005841F7" w:rsidRPr="005841F7" w:rsidRDefault="005841F7" w:rsidP="005841F7">
      <w:pPr>
        <w:pStyle w:val="02TEXTOPRINCIPAL"/>
      </w:pPr>
    </w:p>
    <w:p w14:paraId="7A2560DB" w14:textId="77777777" w:rsidR="005841F7" w:rsidRPr="005841F7" w:rsidRDefault="005841F7" w:rsidP="00C22E51">
      <w:pPr>
        <w:pStyle w:val="02TEXTOPRINCIPAL"/>
        <w:ind w:firstLine="340"/>
      </w:pPr>
      <w:r w:rsidRPr="005841F7">
        <w:t>“[...]</w:t>
      </w:r>
    </w:p>
    <w:p w14:paraId="68BF6422" w14:textId="5A5405B0" w:rsidR="005841F7" w:rsidRPr="005841F7" w:rsidRDefault="005841F7" w:rsidP="00C22E51">
      <w:pPr>
        <w:pStyle w:val="02TEXTOPRINCIPAL"/>
        <w:ind w:firstLine="340"/>
      </w:pPr>
      <w:r w:rsidRPr="005841F7">
        <w:t xml:space="preserve">P.B.: E [depois de lançar a canção </w:t>
      </w:r>
      <w:r w:rsidR="005E203F">
        <w:t>“</w:t>
      </w:r>
      <w:r w:rsidRPr="005841F7">
        <w:t>Passarinhos</w:t>
      </w:r>
      <w:r w:rsidR="005E203F">
        <w:t>”</w:t>
      </w:r>
      <w:r w:rsidRPr="005841F7">
        <w:t xml:space="preserve">] falaram </w:t>
      </w:r>
      <w:r w:rsidR="00E44487">
        <w:t>[</w:t>
      </w:r>
      <w:r w:rsidRPr="005841F7">
        <w:t xml:space="preserve">que você </w:t>
      </w:r>
      <w:proofErr w:type="spellStart"/>
      <w:r w:rsidRPr="005841F7">
        <w:t>tava</w:t>
      </w:r>
      <w:proofErr w:type="spellEnd"/>
      <w:r w:rsidRPr="005841F7">
        <w:t xml:space="preserve"> fofinho demais</w:t>
      </w:r>
      <w:r w:rsidR="00E44487">
        <w:t>]</w:t>
      </w:r>
      <w:r w:rsidRPr="005841F7">
        <w:t>?</w:t>
      </w:r>
    </w:p>
    <w:p w14:paraId="425F2ECF" w14:textId="5C1925F3" w:rsidR="005841F7" w:rsidRPr="005841F7" w:rsidRDefault="005841F7" w:rsidP="00C22E51">
      <w:pPr>
        <w:pStyle w:val="02TEXTOPRINCIPAL"/>
        <w:ind w:firstLine="340"/>
      </w:pPr>
      <w:proofErr w:type="spellStart"/>
      <w:r w:rsidRPr="005841F7">
        <w:t>Emicida</w:t>
      </w:r>
      <w:proofErr w:type="spellEnd"/>
      <w:r w:rsidRPr="005841F7">
        <w:t xml:space="preserve">: </w:t>
      </w:r>
      <w:r w:rsidR="000D3009">
        <w:t>Ah, f</w:t>
      </w:r>
      <w:r w:rsidRPr="005841F7">
        <w:t>alaram</w:t>
      </w:r>
      <w:r w:rsidR="000D3009">
        <w:t>, m</w:t>
      </w:r>
      <w:r w:rsidRPr="005841F7">
        <w:t>as a fofura não é um crime ainda, né?</w:t>
      </w:r>
    </w:p>
    <w:p w14:paraId="2F95E025" w14:textId="1DD7CD86" w:rsidR="005841F7" w:rsidRPr="005841F7" w:rsidRDefault="005841F7" w:rsidP="00C22E51">
      <w:pPr>
        <w:pStyle w:val="02TEXTOPRINCIPAL"/>
        <w:ind w:firstLine="340"/>
      </w:pPr>
      <w:r w:rsidRPr="005841F7">
        <w:t>P.B.: Ainda não.</w:t>
      </w:r>
      <w:r w:rsidR="000D3009">
        <w:t>..</w:t>
      </w:r>
      <w:r w:rsidRPr="005841F7">
        <w:t xml:space="preserve"> De que mais você foi acusado quando</w:t>
      </w:r>
      <w:r w:rsidR="008F5A1B">
        <w:t xml:space="preserve"> </w:t>
      </w:r>
      <w:proofErr w:type="spellStart"/>
      <w:r w:rsidR="008F5A1B">
        <w:t>cê</w:t>
      </w:r>
      <w:proofErr w:type="spellEnd"/>
      <w:r w:rsidRPr="005841F7">
        <w:t xml:space="preserve"> começou a fazer essas pontes com </w:t>
      </w:r>
      <w:r w:rsidR="00E44487">
        <w:t xml:space="preserve">o </w:t>
      </w:r>
      <w:r w:rsidRPr="000D3009">
        <w:rPr>
          <w:i/>
        </w:rPr>
        <w:t>pop</w:t>
      </w:r>
      <w:r w:rsidRPr="005841F7">
        <w:t xml:space="preserve">, </w:t>
      </w:r>
      <w:r w:rsidR="00E44487">
        <w:t xml:space="preserve">com a </w:t>
      </w:r>
      <w:r w:rsidRPr="005841F7">
        <w:t>MPB?</w:t>
      </w:r>
      <w:r w:rsidR="00E44487">
        <w:t xml:space="preserve"> [...]</w:t>
      </w:r>
    </w:p>
    <w:p w14:paraId="4BD76F19" w14:textId="78BCAD3D" w:rsidR="005841F7" w:rsidRPr="005841F7" w:rsidRDefault="005841F7" w:rsidP="00C22E51">
      <w:pPr>
        <w:pStyle w:val="02TEXTOPRINCIPAL"/>
        <w:ind w:firstLine="340"/>
      </w:pPr>
      <w:proofErr w:type="spellStart"/>
      <w:r w:rsidRPr="005841F7">
        <w:t>Emicida</w:t>
      </w:r>
      <w:proofErr w:type="spellEnd"/>
      <w:r w:rsidRPr="005841F7">
        <w:t>: Eu penso que</w:t>
      </w:r>
      <w:r w:rsidR="00E44487">
        <w:t xml:space="preserve"> tipo</w:t>
      </w:r>
      <w:r w:rsidRPr="005841F7">
        <w:t xml:space="preserve"> assim</w:t>
      </w:r>
      <w:r w:rsidR="00E44487">
        <w:t>, cara</w:t>
      </w:r>
      <w:r w:rsidRPr="005841F7">
        <w:t xml:space="preserve">... </w:t>
      </w:r>
      <w:r w:rsidR="00E44487">
        <w:t>E</w:t>
      </w:r>
      <w:r w:rsidRPr="005841F7">
        <w:t>u mor</w:t>
      </w:r>
      <w:r w:rsidR="00E44487">
        <w:t>ava</w:t>
      </w:r>
      <w:r w:rsidRPr="005841F7">
        <w:t xml:space="preserve"> lá no Jardim </w:t>
      </w:r>
      <w:proofErr w:type="spellStart"/>
      <w:r w:rsidRPr="005841F7">
        <w:t>Fontales</w:t>
      </w:r>
      <w:proofErr w:type="spellEnd"/>
      <w:r w:rsidRPr="005841F7">
        <w:t xml:space="preserve">, </w:t>
      </w:r>
      <w:r w:rsidR="00E44487">
        <w:t xml:space="preserve">eu </w:t>
      </w:r>
      <w:r w:rsidRPr="005841F7">
        <w:t xml:space="preserve">tinha que viajar </w:t>
      </w:r>
      <w:proofErr w:type="gramStart"/>
      <w:r w:rsidRPr="005841F7">
        <w:t>duas hora</w:t>
      </w:r>
      <w:proofErr w:type="gramEnd"/>
      <w:r w:rsidRPr="005841F7">
        <w:t xml:space="preserve"> de ônibus até Pinheiros, </w:t>
      </w:r>
      <w:r w:rsidR="00E44487">
        <w:t>tá ligado? N</w:t>
      </w:r>
      <w:r w:rsidRPr="005841F7">
        <w:t xml:space="preserve">o ônibus, que eu ia espremido com as pessoas, seis horas da manhã... lá </w:t>
      </w:r>
      <w:proofErr w:type="spellStart"/>
      <w:r w:rsidRPr="005841F7">
        <w:t>tavam</w:t>
      </w:r>
      <w:proofErr w:type="spellEnd"/>
      <w:r w:rsidRPr="005841F7">
        <w:t xml:space="preserve"> </w:t>
      </w:r>
      <w:proofErr w:type="gramStart"/>
      <w:r w:rsidRPr="005841F7">
        <w:t>os pagodeiro</w:t>
      </w:r>
      <w:proofErr w:type="gramEnd"/>
      <w:r w:rsidRPr="005841F7">
        <w:t xml:space="preserve">, os roqueiro, os evangélico, os macumbeiro, nós </w:t>
      </w:r>
      <w:proofErr w:type="spellStart"/>
      <w:r w:rsidRPr="005841F7">
        <w:t>tava</w:t>
      </w:r>
      <w:proofErr w:type="spellEnd"/>
      <w:r w:rsidRPr="005841F7">
        <w:t xml:space="preserve"> tudo lá junto, tá ligado</w:t>
      </w:r>
      <w:r w:rsidR="00E44487">
        <w:t>? T</w:t>
      </w:r>
      <w:r w:rsidRPr="005841F7">
        <w:t xml:space="preserve">ipo... eu só coloquei isso aí dentro da minha música. </w:t>
      </w:r>
    </w:p>
    <w:p w14:paraId="537E5046" w14:textId="3C6BD932" w:rsidR="005841F7" w:rsidRPr="005841F7" w:rsidRDefault="005841F7" w:rsidP="00C22E51">
      <w:pPr>
        <w:pStyle w:val="02TEXTOPRINCIPAL"/>
        <w:ind w:firstLine="340"/>
      </w:pPr>
      <w:r w:rsidRPr="005841F7">
        <w:t>[...]</w:t>
      </w:r>
    </w:p>
    <w:p w14:paraId="687C3674" w14:textId="1E4743C3" w:rsidR="005841F7" w:rsidRPr="005841F7" w:rsidRDefault="005841F7" w:rsidP="00C22E51">
      <w:pPr>
        <w:pStyle w:val="02TEXTOPRINCIPAL"/>
        <w:ind w:firstLine="340"/>
      </w:pPr>
      <w:r w:rsidRPr="005841F7">
        <w:t xml:space="preserve">P.B.: E no ano passado uma </w:t>
      </w:r>
      <w:r w:rsidR="000D3009">
        <w:t xml:space="preserve">da que... uma </w:t>
      </w:r>
      <w:r w:rsidRPr="005841F7">
        <w:t xml:space="preserve">das que esses caras aprontaram foi isso aqui [aponta para vídeo do desfile de </w:t>
      </w:r>
      <w:proofErr w:type="spellStart"/>
      <w:r w:rsidRPr="005841F7">
        <w:t>Emicida</w:t>
      </w:r>
      <w:proofErr w:type="spellEnd"/>
      <w:r w:rsidRPr="005841F7">
        <w:t xml:space="preserve"> no </w:t>
      </w:r>
      <w:r w:rsidRPr="005841F7">
        <w:rPr>
          <w:i/>
        </w:rPr>
        <w:t>São Paulo Fashion Week</w:t>
      </w:r>
      <w:r w:rsidRPr="005841F7">
        <w:t>], um curto</w:t>
      </w:r>
      <w:r w:rsidR="005E203F">
        <w:t>-</w:t>
      </w:r>
      <w:r w:rsidRPr="005841F7">
        <w:t xml:space="preserve">circuito tanto no mundo do </w:t>
      </w:r>
      <w:r w:rsidRPr="000D3009">
        <w:rPr>
          <w:i/>
        </w:rPr>
        <w:t>rap</w:t>
      </w:r>
      <w:r w:rsidRPr="005841F7">
        <w:t xml:space="preserve"> quanto no mundo da moda...</w:t>
      </w:r>
    </w:p>
    <w:p w14:paraId="7ABB93B0" w14:textId="4B10DDC6" w:rsidR="005841F7" w:rsidRPr="005841F7" w:rsidRDefault="005841F7" w:rsidP="00C22E51">
      <w:pPr>
        <w:pStyle w:val="02TEXTOPRINCIPAL"/>
        <w:ind w:firstLine="340"/>
      </w:pPr>
      <w:proofErr w:type="spellStart"/>
      <w:r w:rsidRPr="005841F7">
        <w:t>Emicida</w:t>
      </w:r>
      <w:proofErr w:type="spellEnd"/>
      <w:r w:rsidRPr="005841F7">
        <w:t xml:space="preserve">: É, deu erro 404 na cabeça das pessoas (risos). </w:t>
      </w:r>
      <w:proofErr w:type="spellStart"/>
      <w:r w:rsidRPr="005841F7">
        <w:t>Cê</w:t>
      </w:r>
      <w:proofErr w:type="spellEnd"/>
      <w:r w:rsidRPr="005841F7">
        <w:t xml:space="preserve"> acredita? Nem eu acreditei.</w:t>
      </w:r>
      <w:r w:rsidR="00C575AB">
        <w:t xml:space="preserve"> Quando acabou, t</w:t>
      </w:r>
      <w:r w:rsidRPr="005841F7">
        <w:t xml:space="preserve">ipo assim, a ficha só caiu de que tudo aquilo </w:t>
      </w:r>
      <w:proofErr w:type="spellStart"/>
      <w:r w:rsidRPr="005841F7">
        <w:t>tava</w:t>
      </w:r>
      <w:proofErr w:type="spellEnd"/>
      <w:r w:rsidRPr="005841F7">
        <w:t xml:space="preserve"> acontecendo e que era real quando a gente foi ensaiar </w:t>
      </w:r>
      <w:r w:rsidR="000D3009">
        <w:t xml:space="preserve">esse... </w:t>
      </w:r>
      <w:r w:rsidRPr="005841F7">
        <w:t xml:space="preserve">essa entrada. </w:t>
      </w:r>
      <w:r w:rsidR="005E203F">
        <w:t>A</w:t>
      </w:r>
      <w:r w:rsidRPr="005841F7">
        <w:t>í eu vi entrando aquela negrada ali</w:t>
      </w:r>
      <w:r w:rsidR="00C575AB">
        <w:t>, mano,</w:t>
      </w:r>
      <w:r w:rsidRPr="005841F7">
        <w:t xml:space="preserve"> e eu fiquei assim, tipo, meu olho encheu de água, tá ligado? Eu não aguentei não, eu comecei a chorar... porque eu choro direto, no último eu chorei de novo </w:t>
      </w:r>
      <w:r w:rsidR="00C575AB">
        <w:t xml:space="preserve">[...]. </w:t>
      </w:r>
      <w:r w:rsidR="005E203F">
        <w:t>A</w:t>
      </w:r>
      <w:r w:rsidRPr="005841F7">
        <w:t xml:space="preserve"> gente </w:t>
      </w:r>
      <w:proofErr w:type="spellStart"/>
      <w:r w:rsidRPr="005841F7">
        <w:t>sempreee</w:t>
      </w:r>
      <w:proofErr w:type="spellEnd"/>
      <w:r w:rsidRPr="005841F7">
        <w:t xml:space="preserve">... que pensou na possibilidade de existir dentro do </w:t>
      </w:r>
      <w:r w:rsidRPr="005841F7">
        <w:rPr>
          <w:i/>
        </w:rPr>
        <w:t>Fashion Week</w:t>
      </w:r>
      <w:r w:rsidRPr="005841F7">
        <w:t xml:space="preserve">, a gente sempre pensou nisso como uma oportunidade de quebrar barreiras, destruir estereótipos, sabe? Tipo eu durante muito tempo na minha vida </w:t>
      </w:r>
      <w:r w:rsidR="000D3009">
        <w:t xml:space="preserve">eu </w:t>
      </w:r>
      <w:r w:rsidRPr="005841F7">
        <w:t xml:space="preserve">achei que </w:t>
      </w:r>
      <w:r w:rsidR="000D3009">
        <w:t xml:space="preserve">tipo a </w:t>
      </w:r>
      <w:r w:rsidRPr="005841F7">
        <w:t xml:space="preserve">minha pele era feia, </w:t>
      </w:r>
      <w:r w:rsidR="000D3009">
        <w:t>o</w:t>
      </w:r>
      <w:r w:rsidRPr="005841F7">
        <w:t xml:space="preserve"> meu cabelo crespo era feio, que eu não devia ir pro mundo, sabe? Tipo eu entrava na escola, na primeira semana da escola eu queria sentar lá no fundo</w:t>
      </w:r>
      <w:r w:rsidR="00C575AB">
        <w:t xml:space="preserve">, eu queria ser invisível, </w:t>
      </w:r>
      <w:r w:rsidRPr="005841F7">
        <w:t>eu queria que ninguém me visse</w:t>
      </w:r>
      <w:r w:rsidR="00C575AB">
        <w:t xml:space="preserve">, </w:t>
      </w:r>
      <w:proofErr w:type="spellStart"/>
      <w:r w:rsidR="00C575AB">
        <w:t>porque</w:t>
      </w:r>
      <w:r w:rsidR="000D3009">
        <w:t>ee</w:t>
      </w:r>
      <w:proofErr w:type="spellEnd"/>
      <w:r w:rsidR="000D3009">
        <w:t>...</w:t>
      </w:r>
      <w:r w:rsidRPr="005841F7">
        <w:t xml:space="preserve"> </w:t>
      </w:r>
      <w:r w:rsidR="00C575AB">
        <w:t>a</w:t>
      </w:r>
      <w:r w:rsidRPr="005841F7">
        <w:t>quele ambiente era agressivo pra mim, toda hora ia aparecer alguma piadinha com meu cabelo...</w:t>
      </w:r>
    </w:p>
    <w:p w14:paraId="53E6CD3C" w14:textId="77777777" w:rsidR="005841F7" w:rsidRPr="005841F7" w:rsidRDefault="005841F7" w:rsidP="00C22E51">
      <w:pPr>
        <w:pStyle w:val="02TEXTOPRINCIPAL"/>
        <w:ind w:firstLine="340"/>
      </w:pPr>
      <w:r w:rsidRPr="005841F7">
        <w:t>P.B.:  E você sofreu racismo na escola?</w:t>
      </w:r>
    </w:p>
    <w:p w14:paraId="68BF2CB0" w14:textId="5F8A3CE9" w:rsidR="005841F7" w:rsidRPr="005841F7" w:rsidRDefault="005841F7" w:rsidP="00C22E51">
      <w:pPr>
        <w:pStyle w:val="02TEXTOPRINCIPAL"/>
        <w:ind w:firstLine="340"/>
      </w:pPr>
      <w:proofErr w:type="spellStart"/>
      <w:r w:rsidRPr="005841F7">
        <w:t>Emicida</w:t>
      </w:r>
      <w:proofErr w:type="spellEnd"/>
      <w:r w:rsidRPr="005841F7">
        <w:t>: Sim</w:t>
      </w:r>
      <w:r w:rsidR="00265DA2">
        <w:t>.</w:t>
      </w:r>
      <w:r w:rsidR="00C575AB">
        <w:t xml:space="preserve"> </w:t>
      </w:r>
      <w:r w:rsidR="00265DA2">
        <w:t>S</w:t>
      </w:r>
      <w:r w:rsidRPr="005841F7">
        <w:t xml:space="preserve">im. </w:t>
      </w:r>
      <w:r w:rsidR="00C575AB">
        <w:t>T</w:t>
      </w:r>
      <w:r w:rsidRPr="005841F7">
        <w:t>oda</w:t>
      </w:r>
      <w:r w:rsidR="005E203F">
        <w:t xml:space="preserve"> </w:t>
      </w:r>
      <w:r w:rsidRPr="005841F7">
        <w:t>a... acho que a escola é o ambiente onde a gente tem que tá mais atento</w:t>
      </w:r>
      <w:r w:rsidR="00C575AB">
        <w:t>, sabe,</w:t>
      </w:r>
      <w:r w:rsidRPr="005841F7">
        <w:t xml:space="preserve"> porque é ali que começa mesmo, ali é o momento </w:t>
      </w:r>
      <w:r w:rsidR="00C575AB">
        <w:t>onde</w:t>
      </w:r>
      <w:r w:rsidRPr="005841F7">
        <w:t xml:space="preserve"> uma criança preta, ela</w:t>
      </w:r>
      <w:r w:rsidR="00C575AB">
        <w:t>,</w:t>
      </w:r>
      <w:r w:rsidRPr="005841F7">
        <w:t xml:space="preserve"> tipo... tem uma... tem um primeiro baque de</w:t>
      </w:r>
      <w:r w:rsidR="00C575AB">
        <w:t>, tipo assim, ela é</w:t>
      </w:r>
      <w:r w:rsidRPr="005841F7">
        <w:t xml:space="preserve"> marcada como diferente, inclusive [...] eu </w:t>
      </w:r>
      <w:proofErr w:type="spellStart"/>
      <w:r w:rsidRPr="005841F7">
        <w:t>tava</w:t>
      </w:r>
      <w:proofErr w:type="spellEnd"/>
      <w:r w:rsidRPr="005841F7">
        <w:t xml:space="preserve"> na pré-escola e</w:t>
      </w:r>
      <w:r w:rsidR="00265DA2">
        <w:t xml:space="preserve"> aí</w:t>
      </w:r>
      <w:r w:rsidRPr="005841F7">
        <w:t xml:space="preserve"> os moleque começ</w:t>
      </w:r>
      <w:r w:rsidR="00265DA2">
        <w:t>ou</w:t>
      </w:r>
      <w:r w:rsidRPr="005841F7">
        <w:t xml:space="preserve"> a me chamar de macaco... ali foi a primeira vez que tipo eu tomei um soco assim </w:t>
      </w:r>
      <w:r w:rsidR="00265DA2">
        <w:t xml:space="preserve">tipo, </w:t>
      </w:r>
      <w:r w:rsidRPr="005841F7">
        <w:t>meu, esse moleque é o diferente e nós vai zoar ele por causa disso... e aquilo foi se perpetuando, entendeu?</w:t>
      </w:r>
      <w:r w:rsidR="00265DA2">
        <w:t xml:space="preserve"> [...]</w:t>
      </w:r>
      <w:r w:rsidRPr="005841F7">
        <w:t>”</w:t>
      </w:r>
    </w:p>
    <w:p w14:paraId="46F87416" w14:textId="00384EE1" w:rsidR="008542A5" w:rsidRPr="008542A5" w:rsidRDefault="005841F7" w:rsidP="00C22E51">
      <w:pPr>
        <w:pStyle w:val="06CREDITO"/>
        <w:spacing w:before="120"/>
        <w:jc w:val="right"/>
      </w:pPr>
      <w:r w:rsidRPr="005841F7">
        <w:t xml:space="preserve">Entrevista de </w:t>
      </w:r>
      <w:proofErr w:type="spellStart"/>
      <w:r w:rsidRPr="005841F7">
        <w:t>Emicida</w:t>
      </w:r>
      <w:proofErr w:type="spellEnd"/>
      <w:r w:rsidRPr="005841F7">
        <w:t xml:space="preserve">. Programa </w:t>
      </w:r>
      <w:r w:rsidRPr="005841F7">
        <w:rPr>
          <w:i/>
        </w:rPr>
        <w:t>Conversa com Bial</w:t>
      </w:r>
      <w:r w:rsidRPr="005841F7">
        <w:t xml:space="preserve"> de 16</w:t>
      </w:r>
      <w:r w:rsidR="005E203F">
        <w:t xml:space="preserve"> nov. </w:t>
      </w:r>
      <w:r w:rsidRPr="005841F7">
        <w:t>2017. Disponível em: &lt;</w:t>
      </w:r>
      <w:hyperlink r:id="rId8" w:history="1">
        <w:r w:rsidRPr="00481826">
          <w:rPr>
            <w:rStyle w:val="Hyperlink"/>
          </w:rPr>
          <w:t>https://globoplay.globo.com/v/6294922</w:t>
        </w:r>
      </w:hyperlink>
      <w:r w:rsidRPr="005841F7">
        <w:t xml:space="preserve">&gt;. </w:t>
      </w:r>
      <w:r w:rsidR="00C63A7B">
        <w:br/>
      </w:r>
      <w:r w:rsidRPr="005841F7">
        <w:t>Acesso em: 29 jun. 2018.</w:t>
      </w:r>
    </w:p>
    <w:p w14:paraId="3EEC67CE" w14:textId="77777777" w:rsidR="005841F7" w:rsidRDefault="005841F7" w:rsidP="005841F7">
      <w:pPr>
        <w:pStyle w:val="02TEXTOPRINCIPAL"/>
      </w:pPr>
      <w:r>
        <w:br w:type="page"/>
      </w:r>
    </w:p>
    <w:p w14:paraId="5C0ADF64" w14:textId="77777777" w:rsidR="00122A01" w:rsidRDefault="00122A01" w:rsidP="008542A5">
      <w:pPr>
        <w:pStyle w:val="01TITULO2"/>
      </w:pPr>
      <w:r w:rsidRPr="009005BB">
        <w:lastRenderedPageBreak/>
        <w:t xml:space="preserve">Questão </w:t>
      </w:r>
      <w:r>
        <w:t>7</w:t>
      </w:r>
    </w:p>
    <w:p w14:paraId="2828DB91" w14:textId="77777777" w:rsidR="00122A01" w:rsidRPr="009018BB" w:rsidRDefault="00122A01" w:rsidP="00D63C21">
      <w:pPr>
        <w:pStyle w:val="02TEXTOPRINCIPAL"/>
      </w:pPr>
    </w:p>
    <w:p w14:paraId="416C2EFB" w14:textId="77777777" w:rsidR="005841F7" w:rsidRPr="005841F7" w:rsidRDefault="005841F7" w:rsidP="005841F7">
      <w:pPr>
        <w:pStyle w:val="02TEXTOPRINCIPAL"/>
      </w:pPr>
      <w:r w:rsidRPr="005841F7">
        <w:t xml:space="preserve">Em sua segunda intervenção, Pedro Bial pergunta a </w:t>
      </w:r>
      <w:proofErr w:type="spellStart"/>
      <w:r w:rsidRPr="005841F7">
        <w:t>Emicida</w:t>
      </w:r>
      <w:proofErr w:type="spellEnd"/>
      <w:r w:rsidRPr="005841F7">
        <w:t xml:space="preserve"> de que outra</w:t>
      </w:r>
      <w:bookmarkStart w:id="2" w:name="_GoBack"/>
      <w:bookmarkEnd w:id="2"/>
      <w:r w:rsidRPr="005841F7">
        <w:t xml:space="preserve">s coisas ele já foi acusado ao fazer música com participação de artistas de outros estilos, mas este, em vez de responder diretamente, passa a descrever o caminho que fazia para trabalhar. </w:t>
      </w:r>
    </w:p>
    <w:p w14:paraId="6E5320CF" w14:textId="77777777" w:rsidR="005841F7" w:rsidRPr="005841F7" w:rsidRDefault="005841F7" w:rsidP="005841F7">
      <w:pPr>
        <w:pStyle w:val="02TEXTOPRINCIPAL"/>
      </w:pPr>
    </w:p>
    <w:p w14:paraId="249A9C42" w14:textId="79870A8E" w:rsidR="005841F7" w:rsidRDefault="005841F7" w:rsidP="00D63C21">
      <w:pPr>
        <w:pStyle w:val="02TEXTOITEM"/>
      </w:pPr>
      <w:r w:rsidRPr="005841F7">
        <w:t>a) Explique por que ele responde dessa forma. Ao fazer isso, não se limite a repetir ou parafrasear a resposta, mas explicite qual relação se estabelece entre ela e a pergunta feita.</w:t>
      </w:r>
    </w:p>
    <w:p w14:paraId="269E4E65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223249C4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7E44AC35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2B8F5C73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35DA7089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181BF98F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4CACEE95" w14:textId="75EC4EB6" w:rsidR="005841F7" w:rsidRDefault="005841F7" w:rsidP="005841F7">
      <w:pPr>
        <w:pStyle w:val="02TEXTOPRINCIPAL"/>
      </w:pPr>
    </w:p>
    <w:p w14:paraId="322C5CE1" w14:textId="7EF40B75" w:rsidR="005841F7" w:rsidRDefault="005841F7" w:rsidP="00D63C21">
      <w:pPr>
        <w:pStyle w:val="02TEXTOITEM"/>
      </w:pPr>
      <w:r w:rsidRPr="005841F7">
        <w:t>b)</w:t>
      </w:r>
      <w:r w:rsidR="00C22E51">
        <w:tab/>
      </w:r>
      <w:r w:rsidRPr="005841F7">
        <w:t xml:space="preserve">Ao final de sua segunda resposta, </w:t>
      </w:r>
      <w:proofErr w:type="spellStart"/>
      <w:r w:rsidRPr="005841F7">
        <w:t>Emicida</w:t>
      </w:r>
      <w:proofErr w:type="spellEnd"/>
      <w:r w:rsidRPr="005841F7">
        <w:t xml:space="preserve"> diz</w:t>
      </w:r>
      <w:r w:rsidR="00B036FB">
        <w:t>:</w:t>
      </w:r>
      <w:r w:rsidRPr="005841F7">
        <w:t xml:space="preserve"> “só </w:t>
      </w:r>
      <w:r w:rsidR="00712D06">
        <w:t>coloquei</w:t>
      </w:r>
      <w:r w:rsidR="00712D06" w:rsidRPr="005841F7">
        <w:t xml:space="preserve"> </w:t>
      </w:r>
      <w:r w:rsidRPr="005841F7">
        <w:t xml:space="preserve">isso aí dentro” </w:t>
      </w:r>
      <w:r w:rsidR="00712D06">
        <w:t>(</w:t>
      </w:r>
      <w:r w:rsidRPr="005841F7">
        <w:t>de sua música</w:t>
      </w:r>
      <w:r w:rsidR="00712D06">
        <w:t>)</w:t>
      </w:r>
      <w:r w:rsidRPr="005841F7">
        <w:t>. Explique o que ele quer dizer com “isso aí”.</w:t>
      </w:r>
    </w:p>
    <w:p w14:paraId="6AF3E7EC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2A152DD0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098B5FC1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42E524C3" w14:textId="77777777" w:rsidR="005841F7" w:rsidRPr="002A34C2" w:rsidRDefault="005841F7" w:rsidP="005841F7">
      <w:pPr>
        <w:pStyle w:val="05LINHASRESPOSTA"/>
      </w:pPr>
      <w:r>
        <w:t>______________________________________________________________________________________</w:t>
      </w:r>
    </w:p>
    <w:p w14:paraId="360117DA" w14:textId="77777777" w:rsidR="000F1A55" w:rsidRPr="000F1A55" w:rsidRDefault="000F1A55" w:rsidP="000F1A55">
      <w:pPr>
        <w:pStyle w:val="02TEXTOPRINCIPAL"/>
      </w:pPr>
    </w:p>
    <w:p w14:paraId="58819D75" w14:textId="77777777" w:rsidR="00122A01" w:rsidRDefault="00122A01" w:rsidP="008542A5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D63C21">
      <w:pPr>
        <w:pStyle w:val="02TEXTOPRINCIPAL"/>
      </w:pPr>
    </w:p>
    <w:p w14:paraId="59BCDC71" w14:textId="47F5B0D6" w:rsidR="00305474" w:rsidRDefault="005841F7" w:rsidP="00D63C21">
      <w:pPr>
        <w:pStyle w:val="02TEXTOPRINCIPAL"/>
      </w:pPr>
      <w:r w:rsidRPr="005841F7">
        <w:t xml:space="preserve">Em sua terceira resposta, quando fala sobre sua participação no evento de moda </w:t>
      </w:r>
      <w:r w:rsidRPr="005841F7">
        <w:rPr>
          <w:i/>
        </w:rPr>
        <w:t>São Paulo Fashion Week</w:t>
      </w:r>
      <w:r w:rsidRPr="005841F7">
        <w:t xml:space="preserve">, </w:t>
      </w:r>
      <w:proofErr w:type="spellStart"/>
      <w:r w:rsidRPr="005841F7">
        <w:t>Emicida</w:t>
      </w:r>
      <w:proofErr w:type="spellEnd"/>
      <w:r w:rsidRPr="005841F7">
        <w:t xml:space="preserve"> afirma que “chorou”. Explique, com suas próprias palavras, qual foi a causa de seu choro.</w:t>
      </w:r>
    </w:p>
    <w:p w14:paraId="22DBD55B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6694BA4E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72BC2FA7" w14:textId="77777777" w:rsidR="000F1A55" w:rsidRPr="002A34C2" w:rsidRDefault="000F1A55" w:rsidP="000F1A55">
      <w:pPr>
        <w:pStyle w:val="05LINHASRESPOSTA"/>
      </w:pPr>
      <w:r>
        <w:t>______________________________________________________________________________________</w:t>
      </w:r>
    </w:p>
    <w:p w14:paraId="67B604F3" w14:textId="77777777" w:rsidR="00943BB8" w:rsidRPr="002A34C2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4CE8CAFF" w14:textId="77777777" w:rsidR="00943BB8" w:rsidRPr="002A34C2" w:rsidRDefault="00943BB8" w:rsidP="00943BB8">
      <w:pPr>
        <w:pStyle w:val="05LINHASRESPOSTA"/>
      </w:pPr>
      <w:r>
        <w:t>______________________________________________________________________________________</w:t>
      </w:r>
    </w:p>
    <w:p w14:paraId="66BC03F0" w14:textId="77777777" w:rsidR="000F1A55" w:rsidRPr="009448AA" w:rsidRDefault="000F1A55" w:rsidP="000F1A55">
      <w:pPr>
        <w:pStyle w:val="02TEXTOPRINCIPAL"/>
      </w:pPr>
      <w:r>
        <w:br w:type="page"/>
      </w:r>
    </w:p>
    <w:p w14:paraId="66E0E108" w14:textId="77777777" w:rsidR="00122A01" w:rsidRDefault="00122A01" w:rsidP="008542A5">
      <w:pPr>
        <w:pStyle w:val="01TITULO2"/>
      </w:pPr>
      <w:r w:rsidRPr="00921D4A">
        <w:lastRenderedPageBreak/>
        <w:t>Questão</w:t>
      </w:r>
      <w:r>
        <w:t xml:space="preserve"> 9</w:t>
      </w:r>
    </w:p>
    <w:p w14:paraId="5C25E162" w14:textId="77777777" w:rsidR="00122A01" w:rsidRPr="009018BB" w:rsidRDefault="00122A01" w:rsidP="00D63C21">
      <w:pPr>
        <w:pStyle w:val="02TEXTOPRINCIPAL"/>
      </w:pPr>
    </w:p>
    <w:p w14:paraId="1B8E791F" w14:textId="77777777" w:rsidR="005841F7" w:rsidRPr="005841F7" w:rsidRDefault="005841F7" w:rsidP="005841F7">
      <w:pPr>
        <w:pStyle w:val="02TEXTOPRINCIPAL"/>
      </w:pPr>
      <w:r w:rsidRPr="005841F7">
        <w:t>A respeito do uso da expressão “a gente” e dos pronomes pessoais na terceira resposta do entrevistado, assinale a alternativa correta.</w:t>
      </w:r>
    </w:p>
    <w:p w14:paraId="43C96950" w14:textId="77777777" w:rsidR="005841F7" w:rsidRPr="005841F7" w:rsidRDefault="005841F7" w:rsidP="005841F7">
      <w:pPr>
        <w:pStyle w:val="02TEXTOPRINCIPAL"/>
      </w:pPr>
    </w:p>
    <w:p w14:paraId="20D9EDBE" w14:textId="68DDFD76" w:rsidR="005841F7" w:rsidRPr="005841F7" w:rsidRDefault="005841F7" w:rsidP="005841F7">
      <w:pPr>
        <w:pStyle w:val="02TEXTOITEM"/>
      </w:pPr>
      <w:r w:rsidRPr="005841F7">
        <w:t>a)</w:t>
      </w:r>
      <w:r w:rsidR="00C22E51">
        <w:tab/>
      </w:r>
      <w:r w:rsidRPr="005841F7">
        <w:t>Ao utilizar a expressão “a gente”, o entrevistador emprega uma concordância de primeira pessoa do plural.</w:t>
      </w:r>
    </w:p>
    <w:p w14:paraId="63825708" w14:textId="75AAC8BE" w:rsidR="005841F7" w:rsidRPr="005841F7" w:rsidRDefault="005841F7" w:rsidP="005841F7">
      <w:pPr>
        <w:pStyle w:val="02TEXTOITEM"/>
      </w:pPr>
      <w:r w:rsidRPr="005841F7">
        <w:t>b)</w:t>
      </w:r>
      <w:r w:rsidR="00C22E51">
        <w:tab/>
      </w:r>
      <w:r w:rsidRPr="005841F7">
        <w:t xml:space="preserve">A utilização da expressão “a gente” é incorreta nesse contexto, </w:t>
      </w:r>
      <w:r w:rsidR="00C575AB">
        <w:t xml:space="preserve">por não se adequar </w:t>
      </w:r>
      <w:r w:rsidRPr="005841F7">
        <w:t>à formalidade exigida pela entrevista.</w:t>
      </w:r>
    </w:p>
    <w:p w14:paraId="1A51B2EA" w14:textId="77E0D631" w:rsidR="005841F7" w:rsidRPr="005841F7" w:rsidRDefault="005841F7" w:rsidP="005841F7">
      <w:pPr>
        <w:pStyle w:val="02TEXTOITEM"/>
      </w:pPr>
      <w:r w:rsidRPr="005841F7">
        <w:t>c)</w:t>
      </w:r>
      <w:r w:rsidR="00C22E51">
        <w:tab/>
      </w:r>
      <w:r w:rsidRPr="005841F7">
        <w:t>Substituindo a expressão “a gente” por um pronome pessoal de primeira pessoa do plural, a concordância seria feita, em uma variante de prestígio, com a forma verbal “pensamos”.</w:t>
      </w:r>
    </w:p>
    <w:p w14:paraId="62E532BB" w14:textId="4B4968CA" w:rsidR="009E4366" w:rsidRDefault="005841F7" w:rsidP="005841F7">
      <w:pPr>
        <w:pStyle w:val="02TEXTOITEM"/>
      </w:pPr>
      <w:r w:rsidRPr="005841F7">
        <w:t>d) O uso da expressão “a gente” indica que o entrevistado atribui a decisão sobre a participação no evento a uma coletividade que não o inclui.</w:t>
      </w:r>
    </w:p>
    <w:p w14:paraId="3DBBE747" w14:textId="5E7F8C81" w:rsidR="00122A01" w:rsidRDefault="00122A01" w:rsidP="00D63C21">
      <w:pPr>
        <w:pStyle w:val="02TEXTOPRINCIPAL"/>
      </w:pPr>
    </w:p>
    <w:p w14:paraId="0CB1D2A0" w14:textId="636BBEF8" w:rsidR="009E4366" w:rsidRDefault="009E4366" w:rsidP="009E4366">
      <w:pPr>
        <w:pStyle w:val="01TITULO2"/>
      </w:pPr>
      <w:r w:rsidRPr="00921D4A">
        <w:t>Questão</w:t>
      </w:r>
      <w:r>
        <w:t xml:space="preserve"> 10</w:t>
      </w:r>
    </w:p>
    <w:p w14:paraId="1CEA0EE8" w14:textId="77777777" w:rsidR="009E4366" w:rsidRPr="009018BB" w:rsidRDefault="009E4366" w:rsidP="00D63C21">
      <w:pPr>
        <w:pStyle w:val="02TEXTOPRINCIPAL"/>
      </w:pPr>
    </w:p>
    <w:p w14:paraId="311BF4DC" w14:textId="684B5A78" w:rsidR="009E4366" w:rsidRPr="009E4366" w:rsidRDefault="00F3002B" w:rsidP="005841F7">
      <w:pPr>
        <w:pStyle w:val="02TEXTOPRINCIPAL"/>
      </w:pPr>
      <w:r w:rsidRPr="00F3002B">
        <w:t xml:space="preserve">Em sua última resposta, ao narrar a primeira vez em que se percebeu alvo de racismo, </w:t>
      </w:r>
      <w:proofErr w:type="spellStart"/>
      <w:r w:rsidRPr="00F3002B">
        <w:t>Emicida</w:t>
      </w:r>
      <w:proofErr w:type="spellEnd"/>
      <w:r w:rsidRPr="00F3002B">
        <w:t xml:space="preserve"> diz</w:t>
      </w:r>
      <w:r w:rsidR="00712D06">
        <w:t>:</w:t>
      </w:r>
      <w:r w:rsidRPr="00F3002B">
        <w:t xml:space="preserve"> “esse moleque é o diferente e nós vai zoar ele por causa disso”. A quem se refere o pronome “ele” nessa frase? Explique.</w:t>
      </w:r>
    </w:p>
    <w:p w14:paraId="48A748AE" w14:textId="77777777" w:rsidR="00F3002B" w:rsidRPr="002A34C2" w:rsidRDefault="00F3002B" w:rsidP="00F3002B">
      <w:pPr>
        <w:pStyle w:val="05LINHASRESPOSTA"/>
      </w:pPr>
      <w:r>
        <w:t>______________________________________________________________________________________</w:t>
      </w:r>
    </w:p>
    <w:p w14:paraId="549C204A" w14:textId="77777777" w:rsidR="00F3002B" w:rsidRPr="002A34C2" w:rsidRDefault="00F3002B" w:rsidP="00F3002B">
      <w:pPr>
        <w:pStyle w:val="05LINHASRESPOSTA"/>
      </w:pPr>
      <w:r>
        <w:t>______________________________________________________________________________________</w:t>
      </w:r>
    </w:p>
    <w:p w14:paraId="048F9200" w14:textId="77777777" w:rsidR="00F3002B" w:rsidRPr="002A34C2" w:rsidRDefault="00F3002B" w:rsidP="00F3002B">
      <w:pPr>
        <w:pStyle w:val="05LINHASRESPOSTA"/>
      </w:pPr>
      <w:r>
        <w:t>______________________________________________________________________________________</w:t>
      </w:r>
    </w:p>
    <w:p w14:paraId="12E0B8AF" w14:textId="77777777" w:rsidR="00F3002B" w:rsidRPr="002A34C2" w:rsidRDefault="00F3002B" w:rsidP="00F3002B">
      <w:pPr>
        <w:pStyle w:val="05LINHASRESPOSTA"/>
      </w:pPr>
      <w:r>
        <w:t>______________________________________________________________________________________</w:t>
      </w:r>
    </w:p>
    <w:p w14:paraId="5E3E077B" w14:textId="274CC716" w:rsidR="009E4366" w:rsidRDefault="009E4366" w:rsidP="00D63C21">
      <w:pPr>
        <w:pStyle w:val="02TEXTOPRINCIPAL"/>
      </w:pPr>
    </w:p>
    <w:sectPr w:rsidR="009E436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F04B0" w14:textId="77777777" w:rsidR="00226C70" w:rsidRDefault="00226C70">
      <w:r>
        <w:separator/>
      </w:r>
    </w:p>
  </w:endnote>
  <w:endnote w:type="continuationSeparator" w:id="0">
    <w:p w14:paraId="7D065BA1" w14:textId="77777777" w:rsidR="00226C70" w:rsidRDefault="0022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7B54EF-36D4-420A-98C5-5EBC66DC4852}"/>
    <w:embedBold r:id="rId2" w:fontKey="{0A823456-F1E3-42A1-B5D9-2C7C7D3535FA}"/>
    <w:embedItalic r:id="rId3" w:fontKey="{331B7745-2B56-4AE5-8A87-4010126F0C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405712-E107-4FDA-8931-EACA783A2503}"/>
    <w:embedBold r:id="rId5" w:fontKey="{954E5F2A-9141-480A-81CC-0FA8776749C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A1470B3-9A93-4D5B-AF47-75ABDD7AC85A}"/>
    <w:embedBold r:id="rId7" w:fontKey="{DEDB3265-A71A-4F70-BBC9-E1104E53AE3A}"/>
    <w:embedBoldItalic r:id="rId8" w:fontKey="{AF565A7A-3AA5-4EAE-884F-150EDA2D10E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8515429-0B3C-496E-BD96-BD44F09FDBB2}"/>
    <w:embedBold r:id="rId10" w:fontKey="{654A1BC1-F3D4-4A52-A10F-EF308BE2ED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878216B-7C7C-4874-B0AF-316B47305E12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679EF02-556D-4A9E-8410-EC496493884D}"/>
    <w:embedBold r:id="rId13" w:fontKey="{B24E0CB7-6C73-411F-8849-50FD3B1E9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63C21" w:rsidRPr="005A1C11" w14:paraId="22E74F5A" w14:textId="77777777" w:rsidTr="00182A1A">
      <w:tc>
        <w:tcPr>
          <w:tcW w:w="9606" w:type="dxa"/>
        </w:tcPr>
        <w:p w14:paraId="53442A91" w14:textId="77777777" w:rsidR="00D63C21" w:rsidRPr="005A1C11" w:rsidRDefault="00D63C21" w:rsidP="00D63C2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921DB4F" w14:textId="77777777" w:rsidR="00D63C21" w:rsidRPr="005A1C11" w:rsidRDefault="00D63C21" w:rsidP="00D63C2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D63C21" w:rsidRDefault="008542A5" w:rsidP="00D63C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3D72F" w14:textId="77777777" w:rsidR="00226C70" w:rsidRDefault="00226C70">
      <w:r>
        <w:rPr>
          <w:color w:val="000000"/>
        </w:rPr>
        <w:separator/>
      </w:r>
    </w:p>
  </w:footnote>
  <w:footnote w:type="continuationSeparator" w:id="0">
    <w:p w14:paraId="597489D1" w14:textId="77777777" w:rsidR="00226C70" w:rsidRDefault="00226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val="en-US" w:eastAsia="en-US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F47"/>
    <w:rsid w:val="000C6EC8"/>
    <w:rsid w:val="000D3009"/>
    <w:rsid w:val="000F1A55"/>
    <w:rsid w:val="00122A01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26C70"/>
    <w:rsid w:val="00246D52"/>
    <w:rsid w:val="0025600C"/>
    <w:rsid w:val="0026445C"/>
    <w:rsid w:val="002658FE"/>
    <w:rsid w:val="00265DA2"/>
    <w:rsid w:val="002B4837"/>
    <w:rsid w:val="002C49D0"/>
    <w:rsid w:val="002C6E52"/>
    <w:rsid w:val="002F294E"/>
    <w:rsid w:val="00305474"/>
    <w:rsid w:val="00314A40"/>
    <w:rsid w:val="00395F8C"/>
    <w:rsid w:val="003C0DC7"/>
    <w:rsid w:val="003C3801"/>
    <w:rsid w:val="003D2077"/>
    <w:rsid w:val="00425092"/>
    <w:rsid w:val="00426FFF"/>
    <w:rsid w:val="00455D88"/>
    <w:rsid w:val="0047592E"/>
    <w:rsid w:val="00481826"/>
    <w:rsid w:val="00483741"/>
    <w:rsid w:val="00496FAE"/>
    <w:rsid w:val="004B17EC"/>
    <w:rsid w:val="004C2C31"/>
    <w:rsid w:val="004C5F14"/>
    <w:rsid w:val="00507802"/>
    <w:rsid w:val="00512EF1"/>
    <w:rsid w:val="005150B4"/>
    <w:rsid w:val="0053145B"/>
    <w:rsid w:val="005836A0"/>
    <w:rsid w:val="005841F7"/>
    <w:rsid w:val="005911B9"/>
    <w:rsid w:val="005D03F2"/>
    <w:rsid w:val="005E203F"/>
    <w:rsid w:val="005E5DA1"/>
    <w:rsid w:val="005F2F2D"/>
    <w:rsid w:val="00644D36"/>
    <w:rsid w:val="00675F5B"/>
    <w:rsid w:val="00676297"/>
    <w:rsid w:val="006D5809"/>
    <w:rsid w:val="006F7B25"/>
    <w:rsid w:val="00712D06"/>
    <w:rsid w:val="00737E2B"/>
    <w:rsid w:val="007554DE"/>
    <w:rsid w:val="00802F95"/>
    <w:rsid w:val="008345E4"/>
    <w:rsid w:val="008432B2"/>
    <w:rsid w:val="00852916"/>
    <w:rsid w:val="008542A5"/>
    <w:rsid w:val="00884088"/>
    <w:rsid w:val="008C2A24"/>
    <w:rsid w:val="008D21BF"/>
    <w:rsid w:val="008E09F8"/>
    <w:rsid w:val="008E0FB1"/>
    <w:rsid w:val="008F02A2"/>
    <w:rsid w:val="008F3463"/>
    <w:rsid w:val="008F5A1B"/>
    <w:rsid w:val="008F7795"/>
    <w:rsid w:val="00935D6C"/>
    <w:rsid w:val="00943BB8"/>
    <w:rsid w:val="009448AA"/>
    <w:rsid w:val="00977BF9"/>
    <w:rsid w:val="009A1E51"/>
    <w:rsid w:val="009B7174"/>
    <w:rsid w:val="009E4366"/>
    <w:rsid w:val="009F7BD8"/>
    <w:rsid w:val="00A02CDC"/>
    <w:rsid w:val="00A74FAE"/>
    <w:rsid w:val="00AD3F15"/>
    <w:rsid w:val="00B036FB"/>
    <w:rsid w:val="00B22083"/>
    <w:rsid w:val="00B3283F"/>
    <w:rsid w:val="00B36FBF"/>
    <w:rsid w:val="00BE0E52"/>
    <w:rsid w:val="00BE346A"/>
    <w:rsid w:val="00C22E51"/>
    <w:rsid w:val="00C575AB"/>
    <w:rsid w:val="00C63A7B"/>
    <w:rsid w:val="00C65D98"/>
    <w:rsid w:val="00C67490"/>
    <w:rsid w:val="00C74DE6"/>
    <w:rsid w:val="00C867EE"/>
    <w:rsid w:val="00CC5CBB"/>
    <w:rsid w:val="00CF42D1"/>
    <w:rsid w:val="00D05AA0"/>
    <w:rsid w:val="00D21C54"/>
    <w:rsid w:val="00D418A3"/>
    <w:rsid w:val="00D537E4"/>
    <w:rsid w:val="00D63C21"/>
    <w:rsid w:val="00D77B34"/>
    <w:rsid w:val="00D951A2"/>
    <w:rsid w:val="00DB196E"/>
    <w:rsid w:val="00DF6877"/>
    <w:rsid w:val="00E05E1E"/>
    <w:rsid w:val="00E14CEA"/>
    <w:rsid w:val="00E27094"/>
    <w:rsid w:val="00E44487"/>
    <w:rsid w:val="00E449E3"/>
    <w:rsid w:val="00E90F29"/>
    <w:rsid w:val="00E97485"/>
    <w:rsid w:val="00EA43EC"/>
    <w:rsid w:val="00ED4C47"/>
    <w:rsid w:val="00ED640B"/>
    <w:rsid w:val="00F3002B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22E51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uiPriority w:val="9"/>
    <w:rsid w:val="005841F7"/>
    <w:rPr>
      <w:rFonts w:ascii="Cambria" w:eastAsia="Cambria" w:hAnsi="Cambria" w:cs="Cambria"/>
      <w:b/>
      <w:bCs/>
      <w:sz w:val="28"/>
      <w:szCs w:val="28"/>
    </w:rPr>
  </w:style>
  <w:style w:type="character" w:styleId="MenoPendente">
    <w:name w:val="Unresolved Mention"/>
    <w:basedOn w:val="Fontepargpadro"/>
    <w:uiPriority w:val="99"/>
    <w:rsid w:val="00D63C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oplay.globo.com/v/629492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1.folha.uol.com.br/ciencia/2018/10/projeto-leva-feira-de-ciencias-para-presidio.s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1918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8</cp:revision>
  <dcterms:created xsi:type="dcterms:W3CDTF">2018-10-25T12:49:00Z</dcterms:created>
  <dcterms:modified xsi:type="dcterms:W3CDTF">2018-10-27T19:03:00Z</dcterms:modified>
</cp:coreProperties>
</file>