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74996" w14:textId="38816018" w:rsidR="00AD22BA" w:rsidRPr="00AD22BA" w:rsidRDefault="00AD22BA" w:rsidP="00AD22BA">
      <w:pPr>
        <w:pStyle w:val="01TITULO2"/>
        <w:rPr>
          <w:sz w:val="32"/>
          <w:szCs w:val="32"/>
        </w:rPr>
      </w:pPr>
      <w:r w:rsidRPr="00AD22BA">
        <w:rPr>
          <w:sz w:val="32"/>
          <w:szCs w:val="32"/>
        </w:rPr>
        <w:t xml:space="preserve">Componente curricular: </w:t>
      </w:r>
      <w:r w:rsidRPr="00AD22BA">
        <w:rPr>
          <w:b w:val="0"/>
          <w:sz w:val="32"/>
          <w:szCs w:val="32"/>
        </w:rPr>
        <w:t>Educação Física</w:t>
      </w:r>
      <w:r w:rsidRPr="00AD22BA">
        <w:rPr>
          <w:sz w:val="32"/>
          <w:szCs w:val="32"/>
        </w:rPr>
        <w:t xml:space="preserve"> </w:t>
      </w:r>
      <w:r>
        <w:rPr>
          <w:sz w:val="32"/>
          <w:szCs w:val="32"/>
        </w:rPr>
        <w:tab/>
      </w:r>
      <w:r w:rsidRPr="00AD22BA">
        <w:rPr>
          <w:sz w:val="32"/>
          <w:szCs w:val="32"/>
        </w:rPr>
        <w:t xml:space="preserve">Ano: </w:t>
      </w:r>
      <w:r w:rsidRPr="00AD22BA">
        <w:rPr>
          <w:b w:val="0"/>
          <w:sz w:val="32"/>
          <w:szCs w:val="32"/>
        </w:rPr>
        <w:t>6º</w:t>
      </w:r>
      <w:r w:rsidRPr="00AD22BA">
        <w:rPr>
          <w:sz w:val="32"/>
          <w:szCs w:val="32"/>
        </w:rPr>
        <w:t xml:space="preserve">      Bimestre: </w:t>
      </w:r>
      <w:r w:rsidRPr="00AD22BA">
        <w:rPr>
          <w:b w:val="0"/>
          <w:sz w:val="32"/>
          <w:szCs w:val="32"/>
        </w:rPr>
        <w:t>1º</w:t>
      </w:r>
    </w:p>
    <w:p w14:paraId="4F59B8E7" w14:textId="77777777" w:rsidR="00F13C51" w:rsidRDefault="00F13C51" w:rsidP="00F13C51">
      <w:pPr>
        <w:pStyle w:val="SemEspaamento"/>
      </w:pPr>
    </w:p>
    <w:p w14:paraId="3F1CC0B3" w14:textId="4F998395" w:rsidR="00F13C51" w:rsidRPr="00AA1E26" w:rsidRDefault="00F13C51" w:rsidP="00F13C51">
      <w:pPr>
        <w:pStyle w:val="01TITULO1"/>
      </w:pPr>
      <w:r w:rsidRPr="00AA1E26">
        <w:t>Sequência didática 1</w:t>
      </w:r>
    </w:p>
    <w:p w14:paraId="0518C968" w14:textId="1BBE0F64" w:rsidR="00673FB7" w:rsidRDefault="00673FB7" w:rsidP="00F13C51">
      <w:pPr>
        <w:pStyle w:val="SemEspaamento"/>
      </w:pPr>
    </w:p>
    <w:p w14:paraId="65613D67" w14:textId="77777777" w:rsidR="00F13C51" w:rsidRPr="00C569F5" w:rsidRDefault="00F13C51" w:rsidP="00673FB7"/>
    <w:tbl>
      <w:tblPr>
        <w:tblStyle w:val="Tabelacomgrade"/>
        <w:tblW w:w="0" w:type="auto"/>
        <w:tblInd w:w="108" w:type="dxa"/>
        <w:tblLook w:val="04A0" w:firstRow="1" w:lastRow="0" w:firstColumn="1" w:lastColumn="0" w:noHBand="0" w:noVBand="1"/>
      </w:tblPr>
      <w:tblGrid>
        <w:gridCol w:w="3936"/>
        <w:gridCol w:w="4708"/>
      </w:tblGrid>
      <w:tr w:rsidR="00673FB7" w:rsidRPr="006A41E0" w14:paraId="129D7D50" w14:textId="77777777" w:rsidTr="00341BC8">
        <w:tc>
          <w:tcPr>
            <w:tcW w:w="3936" w:type="dxa"/>
          </w:tcPr>
          <w:p w14:paraId="22F35A2C" w14:textId="77777777" w:rsidR="00673FB7" w:rsidRPr="00AA1E26" w:rsidRDefault="00673FB7" w:rsidP="00341BC8">
            <w:pPr>
              <w:pStyle w:val="01TITULO3"/>
            </w:pPr>
            <w:r w:rsidRPr="00AA1E26">
              <w:t>Unidade temática</w:t>
            </w:r>
          </w:p>
        </w:tc>
        <w:tc>
          <w:tcPr>
            <w:tcW w:w="4708" w:type="dxa"/>
          </w:tcPr>
          <w:p w14:paraId="6CD71715" w14:textId="77777777" w:rsidR="00673FB7" w:rsidRPr="00BA5E36" w:rsidRDefault="00673FB7" w:rsidP="00341BC8">
            <w:pPr>
              <w:pStyle w:val="01TITULO3"/>
              <w:rPr>
                <w:b w:val="0"/>
              </w:rPr>
            </w:pPr>
            <w:r w:rsidRPr="00BA5E36">
              <w:rPr>
                <w:b w:val="0"/>
              </w:rPr>
              <w:t>Danças</w:t>
            </w:r>
          </w:p>
        </w:tc>
      </w:tr>
      <w:tr w:rsidR="00673FB7" w:rsidRPr="006A41E0" w14:paraId="50736E3B" w14:textId="77777777" w:rsidTr="00341BC8">
        <w:tc>
          <w:tcPr>
            <w:tcW w:w="3936" w:type="dxa"/>
          </w:tcPr>
          <w:p w14:paraId="3EDD2321" w14:textId="77777777" w:rsidR="00673FB7" w:rsidRPr="00AA1E26" w:rsidRDefault="00673FB7" w:rsidP="00341BC8">
            <w:pPr>
              <w:pStyle w:val="01TITULO3"/>
            </w:pPr>
            <w:r w:rsidRPr="00AA1E26">
              <w:t>Objeto de conhecimento</w:t>
            </w:r>
          </w:p>
        </w:tc>
        <w:tc>
          <w:tcPr>
            <w:tcW w:w="4708" w:type="dxa"/>
          </w:tcPr>
          <w:p w14:paraId="44998440" w14:textId="77777777" w:rsidR="00673FB7" w:rsidRPr="00BA5E36" w:rsidRDefault="00673FB7" w:rsidP="00341BC8">
            <w:pPr>
              <w:pStyle w:val="01TITULO3"/>
              <w:rPr>
                <w:b w:val="0"/>
              </w:rPr>
            </w:pPr>
            <w:r w:rsidRPr="00BA5E36">
              <w:rPr>
                <w:b w:val="0"/>
              </w:rPr>
              <w:t>Danças urbanas</w:t>
            </w:r>
          </w:p>
        </w:tc>
      </w:tr>
    </w:tbl>
    <w:p w14:paraId="7758A53F" w14:textId="77777777" w:rsidR="00673FB7" w:rsidRDefault="00673FB7" w:rsidP="00673FB7"/>
    <w:p w14:paraId="1EC85D98" w14:textId="5AFE5CF4" w:rsidR="00673FB7" w:rsidRPr="00AA1E26" w:rsidRDefault="00673FB7" w:rsidP="00673FB7">
      <w:pPr>
        <w:pStyle w:val="01TITULO2"/>
      </w:pPr>
      <w:r w:rsidRPr="00AA1E26">
        <w:rPr>
          <w:rFonts w:cs="Tahoma"/>
          <w:szCs w:val="36"/>
        </w:rPr>
        <w:t>Danças urbanas</w:t>
      </w:r>
      <w:bookmarkStart w:id="0" w:name="_GoBack"/>
      <w:bookmarkEnd w:id="0"/>
    </w:p>
    <w:p w14:paraId="07BB65DE" w14:textId="77777777" w:rsidR="00673FB7" w:rsidRDefault="00673FB7" w:rsidP="00673FB7"/>
    <w:p w14:paraId="3B3F9A5D" w14:textId="77777777" w:rsidR="00673FB7" w:rsidRPr="00AA1E26" w:rsidRDefault="00673FB7" w:rsidP="00673FB7">
      <w:pPr>
        <w:pStyle w:val="01TITULO3"/>
      </w:pPr>
      <w:r w:rsidRPr="00AA1E26">
        <w:t>Apresentação</w:t>
      </w:r>
    </w:p>
    <w:p w14:paraId="1211BBC7" w14:textId="77777777" w:rsidR="00673FB7" w:rsidRPr="008758F8" w:rsidRDefault="00673FB7" w:rsidP="00673FB7">
      <w:pPr>
        <w:pStyle w:val="02TEXTOPRINCIPAL"/>
      </w:pPr>
      <w:r>
        <w:t>Esta</w:t>
      </w:r>
      <w:r w:rsidRPr="008758F8">
        <w:t xml:space="preserve"> sequência didática tem como objetivo que os alunos participem e vivenciem ações pedagógicas relacionadas </w:t>
      </w:r>
      <w:r>
        <w:t>à</w:t>
      </w:r>
      <w:r w:rsidRPr="008758F8">
        <w:t xml:space="preserve">s danças urbanas, mais especificamente </w:t>
      </w:r>
      <w:r>
        <w:t>a</w:t>
      </w:r>
      <w:r w:rsidRPr="008758F8">
        <w:t xml:space="preserve">o </w:t>
      </w:r>
      <w:r w:rsidRPr="00AA1E26">
        <w:rPr>
          <w:i/>
        </w:rPr>
        <w:t>freestyle</w:t>
      </w:r>
      <w:r w:rsidRPr="008758F8">
        <w:t xml:space="preserve">, presente na cultura </w:t>
      </w:r>
      <w:r w:rsidRPr="00AA1E26">
        <w:rPr>
          <w:i/>
        </w:rPr>
        <w:t>hip-hop</w:t>
      </w:r>
      <w:r w:rsidRPr="008758F8">
        <w:t>.</w:t>
      </w:r>
      <w:r>
        <w:t xml:space="preserve"> </w:t>
      </w:r>
      <w:r w:rsidRPr="008758F8">
        <w:t>Espera-se que, após diversas experiências, os alunos analisem criticamente e valorizem as danças urbanas como uma manifestação da cultura contemporânea</w:t>
      </w:r>
      <w:r>
        <w:t>.</w:t>
      </w:r>
    </w:p>
    <w:p w14:paraId="4D5D7A8A" w14:textId="77777777" w:rsidR="00673FB7" w:rsidRPr="00AA1E26" w:rsidRDefault="00673FB7" w:rsidP="00673FB7">
      <w:pPr>
        <w:pStyle w:val="01TITULO3"/>
      </w:pPr>
    </w:p>
    <w:p w14:paraId="1632D148" w14:textId="77777777" w:rsidR="00673FB7" w:rsidRPr="00AA1E26" w:rsidRDefault="00673FB7" w:rsidP="00673FB7">
      <w:pPr>
        <w:pStyle w:val="01TITULO3"/>
      </w:pPr>
      <w:r w:rsidRPr="00AA1E26">
        <w:t>Objetivos de aprendizagem</w:t>
      </w:r>
    </w:p>
    <w:p w14:paraId="36938622" w14:textId="77777777" w:rsidR="00673FB7" w:rsidRPr="00AA1E26" w:rsidRDefault="00673FB7" w:rsidP="00673FB7">
      <w:pPr>
        <w:pStyle w:val="01TITULO4"/>
      </w:pPr>
      <w:r w:rsidRPr="00AA1E26">
        <w:t>Objetivos gerais</w:t>
      </w:r>
    </w:p>
    <w:p w14:paraId="548D8B0F" w14:textId="77777777" w:rsidR="00673FB7" w:rsidRPr="00DE625C" w:rsidRDefault="00673FB7" w:rsidP="00673FB7">
      <w:pPr>
        <w:pStyle w:val="02TEXTOPRINCIPALBULLET"/>
        <w:numPr>
          <w:ilvl w:val="0"/>
          <w:numId w:val="2"/>
        </w:numPr>
      </w:pPr>
      <w:r w:rsidRPr="00DE625C">
        <w:t>Conhecer e valorizar as danças urbanas como uma manifestação cultural relevante</w:t>
      </w:r>
      <w:r>
        <w:t>.</w:t>
      </w:r>
    </w:p>
    <w:p w14:paraId="551CADF1" w14:textId="77777777" w:rsidR="00673FB7" w:rsidRPr="00DE625C" w:rsidRDefault="00673FB7" w:rsidP="00673FB7">
      <w:pPr>
        <w:pStyle w:val="02TEXTOPRINCIPALBULLET"/>
        <w:numPr>
          <w:ilvl w:val="0"/>
          <w:numId w:val="2"/>
        </w:numPr>
      </w:pPr>
      <w:r w:rsidRPr="00DE625C">
        <w:t>Experimentar e fruir as danças urbanas</w:t>
      </w:r>
      <w:r>
        <w:t>.</w:t>
      </w:r>
    </w:p>
    <w:p w14:paraId="4849DB2E" w14:textId="77777777" w:rsidR="00673FB7" w:rsidRPr="00DE625C" w:rsidRDefault="00673FB7" w:rsidP="00673FB7">
      <w:pPr>
        <w:pStyle w:val="02TEXTOPRINCIPALBULLET"/>
        <w:numPr>
          <w:ilvl w:val="0"/>
          <w:numId w:val="2"/>
        </w:numPr>
      </w:pPr>
      <w:r w:rsidRPr="00DE625C">
        <w:t>Experimentar gestos, espaços e ritmos das danças urbanas</w:t>
      </w:r>
      <w:r>
        <w:t>.</w:t>
      </w:r>
    </w:p>
    <w:p w14:paraId="546A4B60" w14:textId="77777777" w:rsidR="00673FB7" w:rsidRPr="00DE625C" w:rsidRDefault="00673FB7" w:rsidP="00673FB7">
      <w:pPr>
        <w:pStyle w:val="02TEXTOPRINCIPALBULLET"/>
        <w:numPr>
          <w:ilvl w:val="0"/>
          <w:numId w:val="2"/>
        </w:numPr>
      </w:pPr>
      <w:r w:rsidRPr="00DE625C">
        <w:t>Diferenciar as danças urbanas de outras práticas.</w:t>
      </w:r>
    </w:p>
    <w:p w14:paraId="0CDA8FA6" w14:textId="77777777" w:rsidR="00673FB7" w:rsidRPr="00AA1E26" w:rsidRDefault="00673FB7" w:rsidP="00673FB7">
      <w:pPr>
        <w:pStyle w:val="01TITULO3"/>
        <w:rPr>
          <w:sz w:val="28"/>
        </w:rPr>
      </w:pPr>
    </w:p>
    <w:p w14:paraId="37C58AC1" w14:textId="77777777" w:rsidR="00673FB7" w:rsidRPr="00AA1E26" w:rsidRDefault="00673FB7" w:rsidP="00673FB7">
      <w:pPr>
        <w:pStyle w:val="01TITULO4"/>
      </w:pPr>
      <w:r w:rsidRPr="00AA1E26">
        <w:t>Objeto de conhecimento/Habilidades</w:t>
      </w:r>
    </w:p>
    <w:p w14:paraId="3068D17A" w14:textId="77777777" w:rsidR="00673FB7" w:rsidRDefault="00673FB7" w:rsidP="00673FB7">
      <w:pPr>
        <w:pStyle w:val="02TEXTOPRINCIPAL"/>
      </w:pPr>
      <w:r>
        <w:t>Danças urbanas</w:t>
      </w:r>
      <w:r w:rsidRPr="00DE11A1">
        <w:t xml:space="preserve"> </w:t>
      </w:r>
    </w:p>
    <w:p w14:paraId="4038F41C" w14:textId="3BCF4393" w:rsidR="00673FB7" w:rsidRPr="008758F8" w:rsidRDefault="00673FB7" w:rsidP="0078656F">
      <w:pPr>
        <w:pStyle w:val="02TEXTOPRINCIPALBULLET"/>
      </w:pPr>
      <w:r w:rsidRPr="0078656F">
        <w:rPr>
          <w:b/>
        </w:rPr>
        <w:t>(EF67EF11)</w:t>
      </w:r>
      <w:r>
        <w:t xml:space="preserve"> </w:t>
      </w:r>
      <w:r w:rsidRPr="008758F8">
        <w:t>Experimentar, fruir e recriar danças urbanas, identificando seus elementos constitutivos (ritmo, espaço, gestos).</w:t>
      </w:r>
    </w:p>
    <w:p w14:paraId="63F9B840" w14:textId="1AB3BBB3" w:rsidR="00673FB7" w:rsidRPr="008758F8" w:rsidRDefault="00673FB7" w:rsidP="0078656F">
      <w:pPr>
        <w:pStyle w:val="02TEXTOPRINCIPALBULLET"/>
      </w:pPr>
      <w:r w:rsidRPr="0078656F">
        <w:rPr>
          <w:b/>
        </w:rPr>
        <w:t>(EF67EF12)</w:t>
      </w:r>
      <w:r w:rsidRPr="00DE11A1">
        <w:t xml:space="preserve"> </w:t>
      </w:r>
      <w:r w:rsidRPr="008758F8">
        <w:t>Planejar e utilizar estratégias para aprender elementos constitutivos das danças urbanas.</w:t>
      </w:r>
    </w:p>
    <w:p w14:paraId="7E1E6688" w14:textId="04CE990E" w:rsidR="00673FB7" w:rsidRPr="008758F8" w:rsidRDefault="00673FB7" w:rsidP="0078656F">
      <w:pPr>
        <w:pStyle w:val="02TEXTOPRINCIPALBULLET"/>
      </w:pPr>
      <w:r w:rsidRPr="0078656F">
        <w:rPr>
          <w:b/>
        </w:rPr>
        <w:t>(EF67EF13)</w:t>
      </w:r>
      <w:r w:rsidRPr="00DE11A1">
        <w:t xml:space="preserve"> </w:t>
      </w:r>
      <w:r w:rsidRPr="008758F8">
        <w:t>Diferenciar as danças urbanas das demais manifestações da dança, valorizando e respeitando os sentidos e significados atribuídos a eles por diferentes grupos sociais.</w:t>
      </w:r>
    </w:p>
    <w:p w14:paraId="6F507633" w14:textId="77777777" w:rsidR="00673FB7" w:rsidRPr="00AA1E26" w:rsidRDefault="00673FB7" w:rsidP="00673FB7">
      <w:pPr>
        <w:spacing w:line="276" w:lineRule="auto"/>
        <w:rPr>
          <w:b/>
        </w:rPr>
      </w:pPr>
    </w:p>
    <w:p w14:paraId="7CD37A09" w14:textId="5055D4D4" w:rsidR="00673FB7" w:rsidRDefault="00673FB7" w:rsidP="00673FB7">
      <w:pPr>
        <w:pStyle w:val="01TITULO4"/>
        <w:rPr>
          <w:b w:val="0"/>
        </w:rPr>
      </w:pPr>
      <w:r w:rsidRPr="00AA1E26">
        <w:t>Tempo previsto</w:t>
      </w:r>
      <w:r w:rsidRPr="00BA5E36">
        <w:rPr>
          <w:b w:val="0"/>
        </w:rPr>
        <w:t>: 3 aulas</w:t>
      </w:r>
    </w:p>
    <w:p w14:paraId="07D2BA63" w14:textId="51EF1C3F" w:rsidR="00781C4C" w:rsidRDefault="00781C4C" w:rsidP="00673FB7">
      <w:pPr>
        <w:pStyle w:val="01TITULO4"/>
        <w:rPr>
          <w:b w:val="0"/>
        </w:rPr>
      </w:pPr>
    </w:p>
    <w:p w14:paraId="5D1B8B2E" w14:textId="4627EB39" w:rsidR="00781C4C" w:rsidRDefault="00781C4C" w:rsidP="00673FB7">
      <w:pPr>
        <w:pStyle w:val="01TITULO4"/>
        <w:rPr>
          <w:b w:val="0"/>
        </w:rPr>
      </w:pPr>
    </w:p>
    <w:p w14:paraId="0477D17D" w14:textId="63909B17" w:rsidR="00781C4C" w:rsidRDefault="00781C4C" w:rsidP="00673FB7">
      <w:pPr>
        <w:pStyle w:val="01TITULO4"/>
        <w:rPr>
          <w:b w:val="0"/>
        </w:rPr>
      </w:pPr>
    </w:p>
    <w:p w14:paraId="3D9A9A4C" w14:textId="77777777" w:rsidR="00781C4C" w:rsidRPr="00BA5E36" w:rsidRDefault="00781C4C" w:rsidP="00673FB7">
      <w:pPr>
        <w:pStyle w:val="01TITULO4"/>
        <w:rPr>
          <w:b w:val="0"/>
        </w:rPr>
      </w:pPr>
    </w:p>
    <w:p w14:paraId="57FDA0AE" w14:textId="77777777" w:rsidR="00673FB7" w:rsidRPr="00AA1E26" w:rsidRDefault="00673FB7" w:rsidP="00673FB7">
      <w:pPr>
        <w:rPr>
          <w:b/>
        </w:rPr>
      </w:pPr>
      <w:r w:rsidRPr="00AA1E26">
        <w:rPr>
          <w:b/>
        </w:rPr>
        <w:br w:type="page"/>
      </w:r>
    </w:p>
    <w:p w14:paraId="380A2554" w14:textId="77777777" w:rsidR="00673FB7" w:rsidRDefault="00673FB7" w:rsidP="00673FB7">
      <w:pPr>
        <w:pStyle w:val="SemEspaamento"/>
      </w:pPr>
    </w:p>
    <w:p w14:paraId="7846D37D" w14:textId="77777777" w:rsidR="00673FB7" w:rsidRPr="00AA1E26" w:rsidRDefault="00673FB7" w:rsidP="00673FB7">
      <w:pPr>
        <w:pStyle w:val="01TITULO2"/>
        <w:spacing w:before="0"/>
        <w:rPr>
          <w:szCs w:val="36"/>
        </w:rPr>
      </w:pPr>
      <w:r w:rsidRPr="00AA1E26">
        <w:rPr>
          <w:szCs w:val="36"/>
        </w:rPr>
        <w:t>Aula 1</w:t>
      </w:r>
    </w:p>
    <w:p w14:paraId="502C69A8" w14:textId="77777777" w:rsidR="00673FB7" w:rsidRPr="00BA5E36" w:rsidRDefault="00673FB7" w:rsidP="00673FB7">
      <w:pPr>
        <w:pStyle w:val="02TEXTOPRINCIPAL"/>
      </w:pPr>
      <w:r w:rsidRPr="00AA1E26">
        <w:rPr>
          <w:rFonts w:ascii="Cambria" w:eastAsia="Cambria" w:hAnsi="Cambria" w:cs="Cambria"/>
          <w:b/>
          <w:bCs/>
          <w:sz w:val="32"/>
          <w:szCs w:val="28"/>
        </w:rPr>
        <w:t>Gestão dos alunos:</w:t>
      </w:r>
      <w:r w:rsidRPr="00BA5E36">
        <w:t xml:space="preserve"> os alunos serão organizados num único grupo, bem como dispostos em grupos, de acordo com as atividades propostas. O professor será mediador nas discussões, bem como agente mobilizador na construção dos conhecimentos dos alunos.</w:t>
      </w:r>
    </w:p>
    <w:p w14:paraId="52DE26A0" w14:textId="77777777" w:rsidR="00673FB7" w:rsidRDefault="00673FB7" w:rsidP="00673FB7">
      <w:pPr>
        <w:pStyle w:val="SemEspaamento"/>
      </w:pPr>
    </w:p>
    <w:p w14:paraId="2F7CA4BD" w14:textId="77777777" w:rsidR="00673FB7" w:rsidRPr="00AA1E26" w:rsidRDefault="00673FB7" w:rsidP="00673FB7">
      <w:pPr>
        <w:pStyle w:val="01TITULO3"/>
        <w:spacing w:before="0"/>
      </w:pPr>
      <w:r w:rsidRPr="00AA1E26">
        <w:t>Objetivos específicos de aprendizagem</w:t>
      </w:r>
    </w:p>
    <w:p w14:paraId="5BC8AD9E" w14:textId="77777777" w:rsidR="00673FB7" w:rsidRPr="008646AD" w:rsidRDefault="00673FB7" w:rsidP="00673FB7">
      <w:pPr>
        <w:pStyle w:val="02TEXTOPRINCIPALBULLET"/>
        <w:numPr>
          <w:ilvl w:val="0"/>
          <w:numId w:val="2"/>
        </w:numPr>
      </w:pPr>
      <w:r w:rsidRPr="008646AD">
        <w:t xml:space="preserve">Reconhecer o </w:t>
      </w:r>
      <w:r w:rsidRPr="00AA1E26">
        <w:rPr>
          <w:i/>
        </w:rPr>
        <w:t>freestyle</w:t>
      </w:r>
      <w:r w:rsidRPr="008646AD">
        <w:t xml:space="preserve"> como um dos estilos de dança do </w:t>
      </w:r>
      <w:r w:rsidRPr="00AA1E26">
        <w:rPr>
          <w:i/>
        </w:rPr>
        <w:t>hip-hop</w:t>
      </w:r>
      <w:r w:rsidRPr="008646AD">
        <w:t>, diferenciando</w:t>
      </w:r>
      <w:r>
        <w:t>-o</w:t>
      </w:r>
      <w:r w:rsidRPr="008646AD">
        <w:t xml:space="preserve"> das demais manifestações de dança urbana.</w:t>
      </w:r>
    </w:p>
    <w:p w14:paraId="3CB960C3" w14:textId="77777777" w:rsidR="00673FB7" w:rsidRPr="008646AD" w:rsidRDefault="00673FB7" w:rsidP="00673FB7">
      <w:pPr>
        <w:pStyle w:val="02TEXTOPRINCIPALBULLET"/>
        <w:numPr>
          <w:ilvl w:val="0"/>
          <w:numId w:val="2"/>
        </w:numPr>
      </w:pPr>
      <w:r w:rsidRPr="008646AD">
        <w:t xml:space="preserve">Experimentar e recriar elementos constitutivos </w:t>
      </w:r>
      <w:r>
        <w:t>d</w:t>
      </w:r>
      <w:r w:rsidRPr="008646AD">
        <w:t>as danças urbanas (ritmos, espaço, gestos), por meio de vivências de percussão corporal.</w:t>
      </w:r>
    </w:p>
    <w:p w14:paraId="2EC1F4EE" w14:textId="77777777" w:rsidR="00673FB7" w:rsidRDefault="00673FB7" w:rsidP="00673FB7">
      <w:pPr>
        <w:pStyle w:val="SemEspaamento"/>
      </w:pPr>
    </w:p>
    <w:p w14:paraId="61DE0B00" w14:textId="77777777" w:rsidR="00673FB7" w:rsidRPr="00AA1E26" w:rsidRDefault="00673FB7" w:rsidP="00673FB7">
      <w:pPr>
        <w:pStyle w:val="01TITULO3"/>
        <w:spacing w:before="0"/>
      </w:pPr>
      <w:r w:rsidRPr="00AA1E26">
        <w:t>Recursos didáticos</w:t>
      </w:r>
    </w:p>
    <w:p w14:paraId="1E58F637" w14:textId="77777777" w:rsidR="00673FB7" w:rsidRPr="00AA1E26" w:rsidRDefault="00673FB7" w:rsidP="00673FB7">
      <w:pPr>
        <w:pStyle w:val="01TITULO4"/>
      </w:pPr>
      <w:r w:rsidRPr="00AA1E26">
        <w:t xml:space="preserve">Espaço físico: </w:t>
      </w:r>
      <w:r w:rsidRPr="001929C0">
        <w:rPr>
          <w:rFonts w:ascii="Tahoma" w:eastAsia="Tahoma" w:hAnsi="Tahoma" w:cs="Tahoma"/>
          <w:b w:val="0"/>
          <w:bCs w:val="0"/>
          <w:sz w:val="21"/>
          <w:szCs w:val="21"/>
        </w:rPr>
        <w:t>quadra, pátio e/ou sala com recurso audiovisual e espaço adequado para a vivência dos alunos</w:t>
      </w:r>
    </w:p>
    <w:p w14:paraId="55EA4F15" w14:textId="67617936" w:rsidR="00673FB7" w:rsidRPr="001929C0" w:rsidRDefault="00673FB7" w:rsidP="00673FB7">
      <w:pPr>
        <w:pStyle w:val="01TITULO4"/>
        <w:rPr>
          <w:rFonts w:ascii="Tahoma" w:eastAsia="Tahoma" w:hAnsi="Tahoma" w:cs="Tahoma"/>
          <w:b w:val="0"/>
          <w:bCs w:val="0"/>
          <w:sz w:val="21"/>
          <w:szCs w:val="21"/>
        </w:rPr>
      </w:pPr>
      <w:r w:rsidRPr="00AA1E26">
        <w:t xml:space="preserve">Materiais: </w:t>
      </w:r>
      <w:r w:rsidRPr="001929C0">
        <w:rPr>
          <w:rFonts w:ascii="Tahoma" w:eastAsia="Tahoma" w:hAnsi="Tahoma" w:cs="Tahoma"/>
          <w:b w:val="0"/>
          <w:bCs w:val="0"/>
          <w:sz w:val="21"/>
          <w:szCs w:val="21"/>
        </w:rPr>
        <w:t>equipamento para projeção de imagens e vídeos (</w:t>
      </w:r>
      <w:r w:rsidR="00E64AB0" w:rsidRPr="00E64AB0">
        <w:rPr>
          <w:rFonts w:ascii="Tahoma" w:eastAsia="Tahoma" w:hAnsi="Tahoma" w:cs="Tahoma"/>
          <w:b w:val="0"/>
          <w:bCs w:val="0"/>
          <w:sz w:val="21"/>
          <w:szCs w:val="21"/>
        </w:rPr>
        <w:t>projetor digital</w:t>
      </w:r>
      <w:r w:rsidRPr="001929C0">
        <w:rPr>
          <w:rFonts w:ascii="Tahoma" w:eastAsia="Tahoma" w:hAnsi="Tahoma" w:cs="Tahoma"/>
          <w:b w:val="0"/>
          <w:bCs w:val="0"/>
          <w:sz w:val="21"/>
          <w:szCs w:val="21"/>
        </w:rPr>
        <w:t>, computador) e/ou impressão de imagens coloridas a fim de facilitar a visualização dos alunos</w:t>
      </w:r>
      <w:r w:rsidR="00E64AB0">
        <w:rPr>
          <w:rFonts w:ascii="Tahoma" w:eastAsia="Tahoma" w:hAnsi="Tahoma" w:cs="Tahoma"/>
          <w:b w:val="0"/>
          <w:bCs w:val="0"/>
          <w:sz w:val="21"/>
          <w:szCs w:val="21"/>
        </w:rPr>
        <w:t xml:space="preserve"> e</w:t>
      </w:r>
      <w:r w:rsidRPr="001929C0">
        <w:rPr>
          <w:rFonts w:ascii="Tahoma" w:eastAsia="Tahoma" w:hAnsi="Tahoma" w:cs="Tahoma"/>
          <w:b w:val="0"/>
          <w:bCs w:val="0"/>
          <w:sz w:val="21"/>
          <w:szCs w:val="21"/>
        </w:rPr>
        <w:t xml:space="preserve"> caixas de som</w:t>
      </w:r>
    </w:p>
    <w:p w14:paraId="18E8ADD3" w14:textId="77777777" w:rsidR="00673FB7" w:rsidRDefault="00673FB7" w:rsidP="00673FB7">
      <w:pPr>
        <w:pStyle w:val="SemEspaamento"/>
      </w:pPr>
    </w:p>
    <w:p w14:paraId="31613F49" w14:textId="77777777" w:rsidR="00673FB7" w:rsidRPr="00AA1E26" w:rsidRDefault="00673FB7" w:rsidP="00673FB7">
      <w:pPr>
        <w:pStyle w:val="01TITULO3"/>
        <w:spacing w:before="0"/>
      </w:pPr>
      <w:r w:rsidRPr="00AA1E26">
        <w:t>Desenvolvimento da aula</w:t>
      </w:r>
    </w:p>
    <w:p w14:paraId="7AC59FDE" w14:textId="77777777" w:rsidR="00673FB7" w:rsidRPr="00BA5E36" w:rsidRDefault="00673FB7" w:rsidP="00673FB7">
      <w:pPr>
        <w:pStyle w:val="02TEXTOPRINCIPAL"/>
      </w:pPr>
      <w:r w:rsidRPr="00AA1E26">
        <w:rPr>
          <w:b/>
        </w:rPr>
        <w:t>Momento 1</w:t>
      </w:r>
      <w:r w:rsidRPr="00BA5E36">
        <w:t xml:space="preserve"> – Realize uma roda de conversa com os alunos, a fim de levantar os conhecimentos prévios que eles têm referentes às danças urbanas. Procure mobilizá-los com alguns questionamentos para discussão: “Vocês já ouviram falar de dança urbana?”; “Alguém conhece um estilo de dança urbana?”. Procure ouvir as falas dos alunos e, se possível, registre as respostas com o intuito de retomarem alguma ideia ao longo das aulas.</w:t>
      </w:r>
    </w:p>
    <w:p w14:paraId="0A930B60" w14:textId="77777777" w:rsidR="00673FB7" w:rsidRPr="00BA5E36" w:rsidRDefault="00673FB7" w:rsidP="00673FB7">
      <w:pPr>
        <w:pStyle w:val="02TEXTOPRINCIPAL"/>
      </w:pPr>
      <w:r w:rsidRPr="00AA1E26">
        <w:rPr>
          <w:b/>
        </w:rPr>
        <w:t>Momento 2</w:t>
      </w:r>
      <w:r w:rsidRPr="00BA5E36">
        <w:t xml:space="preserve"> – A fim de tornar a discussão mais interessante, tente projetar algumas imagens ou, mesmo, apresentar imagens impressas de diversos estilos de dança. Pergunte aos alunos se eles conseguem identificar as diferentes vertentes. </w:t>
      </w:r>
    </w:p>
    <w:p w14:paraId="462821F0" w14:textId="436CBF3B" w:rsidR="00673FB7" w:rsidRPr="00BA5E36" w:rsidRDefault="00673FB7" w:rsidP="00673FB7">
      <w:pPr>
        <w:pStyle w:val="02TEXTOPRINCIPAL"/>
      </w:pPr>
      <w:r w:rsidRPr="00AA1E26">
        <w:rPr>
          <w:b/>
        </w:rPr>
        <w:t>Momento 3</w:t>
      </w:r>
      <w:r w:rsidRPr="00BA5E36">
        <w:t xml:space="preserve"> – Durante a análise das imagens, faça uma mediação buscando validar e/ou corrigir as falas relacionadas ao material apresentado. Aponte que a proposta das aulas será centrada no </w:t>
      </w:r>
      <w:r w:rsidRPr="00AD22BA">
        <w:rPr>
          <w:i/>
        </w:rPr>
        <w:t>freestyle</w:t>
      </w:r>
      <w:r w:rsidRPr="00BA5E36">
        <w:t xml:space="preserve">, um dos estilos da </w:t>
      </w:r>
      <w:proofErr w:type="spellStart"/>
      <w:r w:rsidRPr="00AD22BA">
        <w:rPr>
          <w:i/>
        </w:rPr>
        <w:t>street</w:t>
      </w:r>
      <w:proofErr w:type="spellEnd"/>
      <w:r w:rsidRPr="00AD22BA">
        <w:rPr>
          <w:i/>
        </w:rPr>
        <w:t xml:space="preserve"> dance</w:t>
      </w:r>
      <w:r w:rsidRPr="00BA5E36">
        <w:t xml:space="preserve">, que faz parte do movimento </w:t>
      </w:r>
      <w:r w:rsidRPr="00AD22BA">
        <w:rPr>
          <w:i/>
        </w:rPr>
        <w:t>hip-hop</w:t>
      </w:r>
      <w:r w:rsidRPr="00BA5E36">
        <w:t>. Você pode, também, contextualizar brevemente alguns conhecimentos referentes a essa manifestação da cultura, por exemplo a nomenclatura dada aos dançarinos: B. Boy ou B. Girl.</w:t>
      </w:r>
    </w:p>
    <w:p w14:paraId="0CAAD9A5" w14:textId="1E77B389" w:rsidR="00673FB7" w:rsidRPr="00BA5E36" w:rsidRDefault="00673FB7" w:rsidP="00673FB7">
      <w:pPr>
        <w:pStyle w:val="02TEXTOPRINCIPAL"/>
      </w:pPr>
      <w:r w:rsidRPr="00AA1E26">
        <w:rPr>
          <w:b/>
        </w:rPr>
        <w:t>Momento 4</w:t>
      </w:r>
      <w:r w:rsidRPr="00BA5E36">
        <w:t xml:space="preserve"> – Após todo esse estudo inicial, encaminhe os alunos para a seguinte questão: “Existe alguma coisa que todas as danças têm em comum?”</w:t>
      </w:r>
      <w:r w:rsidR="002555E4">
        <w:t>,</w:t>
      </w:r>
      <w:r w:rsidRPr="00BA5E36">
        <w:t xml:space="preserve"> ou mesmo: “O que há de comum em todas as danças apresentadas?”. Explique que o ritmo, principalmente nas coreografias em grupo, é um elemento essencial e que, convencionalmente, faz-se uma contagem de 1 a 8 para marcar o tempo. Se possível, coloque uma música utilizada no </w:t>
      </w:r>
      <w:r w:rsidRPr="00310236">
        <w:rPr>
          <w:i/>
        </w:rPr>
        <w:t>freestyle</w:t>
      </w:r>
      <w:r w:rsidRPr="00BA5E36">
        <w:t xml:space="preserve"> (escolhida por você ou pelos próprios alunos) e solicite que eles identifiquem e realizem tal marcação de tempo rítmico.</w:t>
      </w:r>
    </w:p>
    <w:p w14:paraId="116C402C" w14:textId="77777777" w:rsidR="00673FB7" w:rsidRPr="00BA5E36" w:rsidRDefault="00673FB7" w:rsidP="00673FB7">
      <w:pPr>
        <w:pStyle w:val="02TEXTOPRINCIPAL"/>
      </w:pPr>
      <w:r w:rsidRPr="00AA1E26">
        <w:rPr>
          <w:b/>
        </w:rPr>
        <w:t>Momento 5</w:t>
      </w:r>
      <w:r w:rsidRPr="00BA5E36">
        <w:t xml:space="preserve"> – Em seguida, você pode propor que os alunos produzam sons a partir de diferentes partes do corpo. Primeiro, deixe-os explorar as diversas possibilidades e, caso necessite, sugira alguns movimentos, tais como bater palmas, bater a mão no peito, bater as mãos no quadríceps, bater os pés no chão, estalar os dedos etc. Vale ressaltar que essa atividade é importante para auxiliá-los na marcação rítmica.</w:t>
      </w:r>
    </w:p>
    <w:p w14:paraId="00E6986D" w14:textId="065AAC81" w:rsidR="00673FB7" w:rsidRPr="00BA5E36" w:rsidRDefault="00673FB7" w:rsidP="00673FB7">
      <w:pPr>
        <w:pStyle w:val="02TEXTOPRINCIPAL"/>
      </w:pPr>
      <w:r w:rsidRPr="00AA1E26">
        <w:rPr>
          <w:b/>
        </w:rPr>
        <w:t>Momento 6</w:t>
      </w:r>
      <w:r w:rsidRPr="00BA5E36">
        <w:t xml:space="preserve"> – Após essa exploração de sons, disponha os alunos em grupos e solicite que eles próprios criem uma sequência rítmica. A fim de direcionar melhor a atividade, estipule um tempo mínimo de produção, como 2 ou 3 × 8 tempos. Depois, eles poderão apresentar aos demais colegas a sequência elaborada. Procure ressaltar que, para terem maior facilidade na realização dos movimentos do </w:t>
      </w:r>
      <w:r w:rsidRPr="00310236">
        <w:rPr>
          <w:i/>
        </w:rPr>
        <w:t>freestyle</w:t>
      </w:r>
      <w:r w:rsidRPr="00BA5E36">
        <w:t xml:space="preserve"> em sequência, eles precisarão, minimamente, ter uma noção de marcação de tempo rítmico e que nas próximas aulas </w:t>
      </w:r>
      <w:r w:rsidR="002555E4">
        <w:t>v</w:t>
      </w:r>
      <w:r w:rsidRPr="00BA5E36">
        <w:t>ão vivenciar múltiplas possibilidades de gestos relacionados a essa prática corporal.</w:t>
      </w:r>
    </w:p>
    <w:p w14:paraId="2972492B" w14:textId="77777777" w:rsidR="00673FB7" w:rsidRPr="00AA1E26" w:rsidRDefault="00673FB7" w:rsidP="00673FB7">
      <w:pPr>
        <w:rPr>
          <w:b/>
        </w:rPr>
      </w:pPr>
      <w:r w:rsidRPr="00AA1E26">
        <w:rPr>
          <w:b/>
        </w:rPr>
        <w:br w:type="page"/>
      </w:r>
    </w:p>
    <w:p w14:paraId="206DB99C" w14:textId="77777777" w:rsidR="00673FB7" w:rsidRPr="008758F8" w:rsidRDefault="00673FB7" w:rsidP="00673FB7">
      <w:pPr>
        <w:pStyle w:val="SemEspaamento"/>
      </w:pPr>
    </w:p>
    <w:p w14:paraId="2C76637D" w14:textId="77777777" w:rsidR="00673FB7" w:rsidRPr="00AA1E26" w:rsidRDefault="00673FB7" w:rsidP="00673FB7">
      <w:pPr>
        <w:pStyle w:val="01TITULO2"/>
        <w:spacing w:before="0"/>
        <w:rPr>
          <w:szCs w:val="36"/>
        </w:rPr>
      </w:pPr>
      <w:r w:rsidRPr="00AA1E26">
        <w:rPr>
          <w:szCs w:val="36"/>
        </w:rPr>
        <w:t>Aula 2</w:t>
      </w:r>
    </w:p>
    <w:p w14:paraId="54D36B04" w14:textId="7CB0811D" w:rsidR="00673FB7" w:rsidRPr="00BA5E36" w:rsidRDefault="00673FB7" w:rsidP="00673FB7">
      <w:pPr>
        <w:pStyle w:val="02TEXTOPRINCIPAL"/>
      </w:pPr>
      <w:r w:rsidRPr="00AA1E26">
        <w:rPr>
          <w:rFonts w:ascii="Cambria" w:eastAsia="Cambria" w:hAnsi="Cambria" w:cs="Cambria"/>
          <w:b/>
          <w:bCs/>
          <w:sz w:val="32"/>
          <w:szCs w:val="28"/>
        </w:rPr>
        <w:t xml:space="preserve">Gestão dos alunos: </w:t>
      </w:r>
      <w:r w:rsidRPr="00BA5E36">
        <w:t xml:space="preserve">os alunos serão organizados num único grupo, bem como dispostos em grupos, de acordo com as atividades propostas. O professor será </w:t>
      </w:r>
      <w:r w:rsidR="00310236">
        <w:t xml:space="preserve">o </w:t>
      </w:r>
      <w:r w:rsidRPr="00BA5E36">
        <w:t>mediador nas discussões, bem como agente mobilizador na construção dos conhecimentos dos alunos.</w:t>
      </w:r>
    </w:p>
    <w:p w14:paraId="4DBD6E47" w14:textId="77777777" w:rsidR="00673FB7" w:rsidRPr="00B45EF0" w:rsidRDefault="00673FB7" w:rsidP="00B45EF0">
      <w:pPr>
        <w:pStyle w:val="SemEspaamento"/>
      </w:pPr>
    </w:p>
    <w:p w14:paraId="773C78A6" w14:textId="77777777" w:rsidR="00673FB7" w:rsidRPr="00AA1E26" w:rsidRDefault="00673FB7" w:rsidP="00673FB7">
      <w:pPr>
        <w:pStyle w:val="01TITULO3"/>
        <w:spacing w:before="0"/>
      </w:pPr>
      <w:r w:rsidRPr="00AA1E26">
        <w:t>Objetivos específicos de aprendizagem</w:t>
      </w:r>
    </w:p>
    <w:p w14:paraId="65ED76DB" w14:textId="77777777" w:rsidR="00673FB7" w:rsidRPr="0000602C" w:rsidRDefault="00673FB7" w:rsidP="00673FB7">
      <w:pPr>
        <w:pStyle w:val="02TEXTOPRINCIPALBULLET"/>
        <w:numPr>
          <w:ilvl w:val="0"/>
          <w:numId w:val="2"/>
        </w:numPr>
      </w:pPr>
      <w:r w:rsidRPr="0000602C">
        <w:t>Conhecer e valorizar as danças urbanas como uma manifestação cultural relevante, analisando os estereótipos atribuídos aos praticantes.</w:t>
      </w:r>
    </w:p>
    <w:p w14:paraId="61F5A7D1" w14:textId="59CCFD7C" w:rsidR="00673FB7" w:rsidRPr="00AA1E26" w:rsidRDefault="00673FB7" w:rsidP="00673FB7">
      <w:pPr>
        <w:pStyle w:val="02TEXTOPRINCIPALBULLET"/>
        <w:numPr>
          <w:ilvl w:val="0"/>
          <w:numId w:val="2"/>
        </w:numPr>
        <w:rPr>
          <w:b/>
        </w:rPr>
      </w:pPr>
      <w:r w:rsidRPr="0000602C">
        <w:t>Experimentar gestos, espaços e ritmos das danças urbanas, em diferentes planos (baixo, médio e alto)</w:t>
      </w:r>
      <w:r>
        <w:t>.</w:t>
      </w:r>
    </w:p>
    <w:p w14:paraId="1F1CD811" w14:textId="77777777" w:rsidR="002555E4" w:rsidRDefault="002555E4" w:rsidP="00B45EF0">
      <w:pPr>
        <w:pStyle w:val="SemEspaamento"/>
      </w:pPr>
    </w:p>
    <w:p w14:paraId="2833EB39" w14:textId="1B0EBAB1" w:rsidR="00673FB7" w:rsidRPr="00AA1E26" w:rsidRDefault="00673FB7" w:rsidP="00673FB7">
      <w:pPr>
        <w:pStyle w:val="01TITULO3"/>
      </w:pPr>
      <w:r w:rsidRPr="00AA1E26">
        <w:t>Recursos didáticos</w:t>
      </w:r>
    </w:p>
    <w:p w14:paraId="6AD3AB91" w14:textId="77777777" w:rsidR="00673FB7" w:rsidRPr="00AA1E26" w:rsidRDefault="00673FB7" w:rsidP="00673FB7">
      <w:pPr>
        <w:pStyle w:val="01TITULO4"/>
      </w:pPr>
      <w:r w:rsidRPr="00AA1E26">
        <w:t xml:space="preserve">Espaço físico: </w:t>
      </w:r>
      <w:r w:rsidRPr="00197DFC">
        <w:rPr>
          <w:rFonts w:ascii="Tahoma" w:eastAsia="Tahoma" w:hAnsi="Tahoma" w:cs="Tahoma"/>
          <w:b w:val="0"/>
          <w:bCs w:val="0"/>
          <w:sz w:val="21"/>
          <w:szCs w:val="21"/>
        </w:rPr>
        <w:t>quadra, pátio e/ou sala com recurso audiovisual e espaço adequado para a</w:t>
      </w:r>
      <w:r>
        <w:rPr>
          <w:rFonts w:ascii="Tahoma" w:eastAsia="Tahoma" w:hAnsi="Tahoma" w:cs="Tahoma"/>
          <w:b w:val="0"/>
          <w:bCs w:val="0"/>
          <w:sz w:val="21"/>
          <w:szCs w:val="21"/>
        </w:rPr>
        <w:t xml:space="preserve"> </w:t>
      </w:r>
      <w:r w:rsidRPr="00197DFC">
        <w:rPr>
          <w:rFonts w:ascii="Tahoma" w:eastAsia="Tahoma" w:hAnsi="Tahoma" w:cs="Tahoma"/>
          <w:b w:val="0"/>
          <w:bCs w:val="0"/>
          <w:sz w:val="21"/>
          <w:szCs w:val="21"/>
        </w:rPr>
        <w:t>vivência dos alunos</w:t>
      </w:r>
    </w:p>
    <w:p w14:paraId="5569CCEA" w14:textId="0E57E800" w:rsidR="00673FB7" w:rsidRPr="00AA1E26" w:rsidRDefault="00673FB7" w:rsidP="00673FB7">
      <w:pPr>
        <w:pStyle w:val="01TITULO4"/>
      </w:pPr>
      <w:r w:rsidRPr="00AA1E26">
        <w:t xml:space="preserve">Materiais: </w:t>
      </w:r>
      <w:r w:rsidRPr="00197DFC">
        <w:rPr>
          <w:rFonts w:ascii="Tahoma" w:eastAsia="Tahoma" w:hAnsi="Tahoma" w:cs="Tahoma"/>
          <w:b w:val="0"/>
          <w:bCs w:val="0"/>
          <w:sz w:val="21"/>
          <w:szCs w:val="21"/>
        </w:rPr>
        <w:t>equipamento para projeção de imagens e vídeos (</w:t>
      </w:r>
      <w:r w:rsidR="00E64AB0">
        <w:rPr>
          <w:rFonts w:ascii="Tahoma" w:eastAsia="Tahoma" w:hAnsi="Tahoma" w:cs="Tahoma"/>
          <w:b w:val="0"/>
          <w:bCs w:val="0"/>
          <w:sz w:val="21"/>
          <w:szCs w:val="21"/>
        </w:rPr>
        <w:t>projetor digital</w:t>
      </w:r>
      <w:r w:rsidRPr="00197DFC">
        <w:rPr>
          <w:rFonts w:ascii="Tahoma" w:eastAsia="Tahoma" w:hAnsi="Tahoma" w:cs="Tahoma"/>
          <w:b w:val="0"/>
          <w:bCs w:val="0"/>
          <w:sz w:val="21"/>
          <w:szCs w:val="21"/>
        </w:rPr>
        <w:t>, computador) e/ou impressão de imagens coloridas a fim de facilitar a visualização dos alunos</w:t>
      </w:r>
      <w:r w:rsidR="00E64AB0">
        <w:rPr>
          <w:rFonts w:ascii="Tahoma" w:eastAsia="Tahoma" w:hAnsi="Tahoma" w:cs="Tahoma"/>
          <w:b w:val="0"/>
          <w:bCs w:val="0"/>
          <w:sz w:val="21"/>
          <w:szCs w:val="21"/>
        </w:rPr>
        <w:t xml:space="preserve"> e</w:t>
      </w:r>
      <w:r w:rsidRPr="00197DFC">
        <w:rPr>
          <w:rFonts w:ascii="Tahoma" w:eastAsia="Tahoma" w:hAnsi="Tahoma" w:cs="Tahoma"/>
          <w:b w:val="0"/>
          <w:bCs w:val="0"/>
          <w:sz w:val="21"/>
          <w:szCs w:val="21"/>
        </w:rPr>
        <w:t xml:space="preserve"> caixas de som</w:t>
      </w:r>
    </w:p>
    <w:p w14:paraId="56E714EF" w14:textId="77777777" w:rsidR="00673FB7" w:rsidRPr="00B45EF0" w:rsidRDefault="00673FB7" w:rsidP="00B45EF0">
      <w:pPr>
        <w:pStyle w:val="SemEspaamento"/>
      </w:pPr>
    </w:p>
    <w:p w14:paraId="7A1AEC30" w14:textId="77777777" w:rsidR="00673FB7" w:rsidRPr="00AA1E26" w:rsidRDefault="00673FB7" w:rsidP="00673FB7">
      <w:pPr>
        <w:pStyle w:val="01TITULO3"/>
        <w:spacing w:before="0"/>
      </w:pPr>
      <w:r w:rsidRPr="00AA1E26">
        <w:t>Desenvolvimento da aula</w:t>
      </w:r>
    </w:p>
    <w:p w14:paraId="75E3E5B2" w14:textId="77777777" w:rsidR="00673FB7" w:rsidRPr="00BA5E36" w:rsidRDefault="00673FB7" w:rsidP="00673FB7">
      <w:pPr>
        <w:pStyle w:val="02TEXTOPRINCIPAL"/>
      </w:pPr>
      <w:r w:rsidRPr="00AA1E26">
        <w:rPr>
          <w:b/>
        </w:rPr>
        <w:t>Momento 1</w:t>
      </w:r>
      <w:r w:rsidRPr="00BA5E36">
        <w:t xml:space="preserve"> – Proponha a visualização de uma ou mais coreografias de </w:t>
      </w:r>
      <w:r w:rsidRPr="00AA1E26">
        <w:rPr>
          <w:i/>
        </w:rPr>
        <w:t>freestyle</w:t>
      </w:r>
      <w:r w:rsidRPr="00BA5E36">
        <w:t xml:space="preserve">. Algumas boas opções são: Grupo </w:t>
      </w:r>
      <w:proofErr w:type="spellStart"/>
      <w:r w:rsidRPr="00BA5E36">
        <w:t>Jabbawockeez</w:t>
      </w:r>
      <w:proofErr w:type="spellEnd"/>
      <w:r w:rsidRPr="00BA5E36">
        <w:t>, disponível em: &lt;</w:t>
      </w:r>
      <w:hyperlink r:id="rId7" w:history="1">
        <w:r w:rsidRPr="00BA5E36">
          <w:rPr>
            <w:rStyle w:val="Hyperlink"/>
          </w:rPr>
          <w:t>https://www.youtube.com/watch?v=Cj3AV92fJ90</w:t>
        </w:r>
      </w:hyperlink>
      <w:r w:rsidRPr="00BA5E36">
        <w:t xml:space="preserve">&gt;; Brasil </w:t>
      </w:r>
      <w:r w:rsidRPr="00AA1E26">
        <w:rPr>
          <w:i/>
        </w:rPr>
        <w:t>versus</w:t>
      </w:r>
      <w:r w:rsidRPr="00BA5E36">
        <w:t xml:space="preserve"> Japão no Campeonato Mundial de </w:t>
      </w:r>
      <w:proofErr w:type="spellStart"/>
      <w:r w:rsidRPr="00AA1E26">
        <w:rPr>
          <w:i/>
        </w:rPr>
        <w:t>street</w:t>
      </w:r>
      <w:proofErr w:type="spellEnd"/>
      <w:r w:rsidRPr="00AA1E26">
        <w:rPr>
          <w:i/>
        </w:rPr>
        <w:t xml:space="preserve"> dance</w:t>
      </w:r>
      <w:r w:rsidRPr="00BA5E36">
        <w:t>, disponível em: &lt;</w:t>
      </w:r>
      <w:hyperlink r:id="rId8" w:history="1">
        <w:r w:rsidRPr="00BA5E36">
          <w:rPr>
            <w:rStyle w:val="Hyperlink"/>
          </w:rPr>
          <w:t>https://www.youtube.com/watch?v=4iYkTHE5qwo</w:t>
        </w:r>
      </w:hyperlink>
      <w:r w:rsidRPr="00BA5E36">
        <w:t>&gt;, e Batalha de B. Girls, disponível em: &lt;</w:t>
      </w:r>
      <w:hyperlink r:id="rId9" w:history="1">
        <w:r w:rsidRPr="00BA5E36">
          <w:rPr>
            <w:rStyle w:val="Hyperlink"/>
          </w:rPr>
          <w:t>https://www.youtube.com/watch?v=52BtvpXzX1I</w:t>
        </w:r>
      </w:hyperlink>
      <w:r w:rsidRPr="00BA5E36">
        <w:t xml:space="preserve">&gt;. Acessos em: 30 jun. 2018. </w:t>
      </w:r>
    </w:p>
    <w:p w14:paraId="42EFCC09" w14:textId="77777777" w:rsidR="00673FB7" w:rsidRPr="00BA5E36" w:rsidRDefault="00673FB7" w:rsidP="00673FB7">
      <w:pPr>
        <w:pStyle w:val="02TEXTOPRINCIPAL"/>
      </w:pPr>
      <w:r w:rsidRPr="00BA5E36">
        <w:t xml:space="preserve">Verifique se os alunos conhecem ou se familiarizam com essa prática. Visando aprofundar os conhecimentos, você pode direcionar a discussão por meio de questões como: “Quem são os praticantes?”; “Como eles estão vestidos?”; “Existe algum padrão de movimento?”; “O que mais lhe chama </w:t>
      </w:r>
      <w:r>
        <w:t xml:space="preserve">a </w:t>
      </w:r>
      <w:r w:rsidRPr="00BA5E36">
        <w:t xml:space="preserve">atenção ao ver essa dança?”. </w:t>
      </w:r>
    </w:p>
    <w:p w14:paraId="04733E2E" w14:textId="16AC4E7F" w:rsidR="00673FB7" w:rsidRPr="00BA5E36" w:rsidRDefault="00673FB7" w:rsidP="00673FB7">
      <w:pPr>
        <w:pStyle w:val="02TEXTOPRINCIPAL"/>
      </w:pPr>
      <w:r w:rsidRPr="00AA1E26">
        <w:rPr>
          <w:b/>
        </w:rPr>
        <w:t>Momento 2</w:t>
      </w:r>
      <w:r w:rsidRPr="00BA5E36">
        <w:t xml:space="preserve"> – Procure atentar às falas dos alunos, registrando as respostas mais relevantes. Você pode contextualizar e discutir alguns estereótipos e preconceitos relacionados aos praticantes dessa manifestação, enfatizando que qualquer pessoa pode praticá-la e que ela precisa ser respeitada, assim como outra prática corporal qualquer. Ao analisar a dança em si, leve os alunos a observar como ela é dinâmica e expressiva e como os B. Boys e/ou </w:t>
      </w:r>
      <w:r>
        <w:t xml:space="preserve">as </w:t>
      </w:r>
      <w:r w:rsidRPr="00BA5E36">
        <w:t>B. Girls ocupam os espaços e realizam vários movimentos no chão, em pé e até saltos e acrobacias.</w:t>
      </w:r>
    </w:p>
    <w:p w14:paraId="54251412" w14:textId="7076D4CA" w:rsidR="00673FB7" w:rsidRPr="00BA5E36" w:rsidRDefault="00673FB7" w:rsidP="00673FB7">
      <w:pPr>
        <w:pStyle w:val="02TEXTOPRINCIPAL"/>
      </w:pPr>
      <w:r w:rsidRPr="00AA1E26">
        <w:rPr>
          <w:b/>
        </w:rPr>
        <w:t>Momento 3</w:t>
      </w:r>
      <w:r w:rsidRPr="00BA5E36">
        <w:t xml:space="preserve"> – Após essa discussão inicial, proponha a experimentação de alguns passos básicos desse estilo de dança, os quais deverão passar pelos diferentes planos (baixo, médio e alto) ao longo das aulas. Com </w:t>
      </w:r>
      <w:r w:rsidRPr="00310236">
        <w:t>base em vídeo</w:t>
      </w:r>
      <w:r w:rsidR="00310236" w:rsidRPr="00310236">
        <w:t>s</w:t>
      </w:r>
      <w:r w:rsidRPr="00310236">
        <w:t xml:space="preserve">, imagens, </w:t>
      </w:r>
      <w:r w:rsidR="00310236" w:rsidRPr="00310236">
        <w:t xml:space="preserve">em uma representação do </w:t>
      </w:r>
      <w:r w:rsidRPr="00310236">
        <w:t xml:space="preserve">professor ou mesmo </w:t>
      </w:r>
      <w:r w:rsidR="002555E4">
        <w:t>de</w:t>
      </w:r>
      <w:r w:rsidR="002555E4" w:rsidRPr="00310236">
        <w:t xml:space="preserve"> </w:t>
      </w:r>
      <w:r w:rsidRPr="00310236">
        <w:t>um aluno que queira servir de</w:t>
      </w:r>
      <w:r w:rsidRPr="00BA5E36">
        <w:t xml:space="preserve"> modelo, solicite que realizem o primeiro passo, voltado ao plano médio.</w:t>
      </w:r>
    </w:p>
    <w:p w14:paraId="2D7FDA92" w14:textId="77777777" w:rsidR="00673FB7" w:rsidRPr="00BA5E36" w:rsidRDefault="00673FB7" w:rsidP="00673FB7">
      <w:pPr>
        <w:pStyle w:val="02TEXTOPRINCIPAL"/>
      </w:pPr>
      <w:r w:rsidRPr="00BA5E36">
        <w:t>Passo a passo:</w:t>
      </w:r>
    </w:p>
    <w:p w14:paraId="1CF0D953" w14:textId="77777777" w:rsidR="00673FB7" w:rsidRPr="00BA5E36" w:rsidRDefault="00673FB7" w:rsidP="00673FB7">
      <w:pPr>
        <w:pStyle w:val="02TEXTOPRINCIPAL"/>
      </w:pPr>
      <w:r w:rsidRPr="00BA5E36">
        <w:t>Com os alunos em círculo ou de frente para você, solicite que realizem os seguintes movimentos:</w:t>
      </w:r>
    </w:p>
    <w:p w14:paraId="5ECE072A" w14:textId="77777777" w:rsidR="00673FB7" w:rsidRPr="005C7229" w:rsidRDefault="00673FB7" w:rsidP="00673FB7">
      <w:pPr>
        <w:pStyle w:val="02TEXTOPRINCIPALBULLET"/>
        <w:numPr>
          <w:ilvl w:val="0"/>
          <w:numId w:val="2"/>
        </w:numPr>
      </w:pPr>
      <w:r w:rsidRPr="005C7229">
        <w:t>Em pé, com as pernas unidas, primeiro eles deverão afastar lateralmente a perna direita e, em seguida, levar a perna esquerda junto da outra.</w:t>
      </w:r>
    </w:p>
    <w:p w14:paraId="20F5B113" w14:textId="77777777" w:rsidR="00673FB7" w:rsidRPr="005C7229" w:rsidRDefault="00673FB7" w:rsidP="00673FB7">
      <w:pPr>
        <w:pStyle w:val="02TEXTOPRINCIPALBULLET"/>
        <w:numPr>
          <w:ilvl w:val="0"/>
          <w:numId w:val="2"/>
        </w:numPr>
      </w:pPr>
      <w:r w:rsidRPr="005C7229">
        <w:t>Da mesma forma, deverão afastar a perna esquerda e, em seguida, levar a perna direita a se unir à outra.</w:t>
      </w:r>
    </w:p>
    <w:p w14:paraId="0C96DF13" w14:textId="77777777" w:rsidR="00673FB7" w:rsidRPr="008758F8" w:rsidRDefault="00673FB7" w:rsidP="00673FB7">
      <w:pPr>
        <w:pStyle w:val="02TEXTOPRINCIPAL"/>
      </w:pPr>
      <w:r w:rsidRPr="008758F8">
        <w:t xml:space="preserve">Proponha, inicialmente, que os alunos realizem os movimentos na contagem </w:t>
      </w:r>
      <w:r>
        <w:t xml:space="preserve">realizada por você </w:t>
      </w:r>
      <w:r w:rsidRPr="008758F8">
        <w:t xml:space="preserve">ou </w:t>
      </w:r>
      <w:r>
        <w:t>por</w:t>
      </w:r>
      <w:r w:rsidRPr="008758F8">
        <w:t xml:space="preserve"> um aluno, </w:t>
      </w:r>
      <w:r>
        <w:t>a fim de</w:t>
      </w:r>
      <w:r w:rsidRPr="008758F8">
        <w:t xml:space="preserve"> facilitar</w:t>
      </w:r>
      <w:r>
        <w:t xml:space="preserve"> a</w:t>
      </w:r>
      <w:r w:rsidRPr="008758F8">
        <w:t xml:space="preserve"> execução do gesto.</w:t>
      </w:r>
    </w:p>
    <w:p w14:paraId="12F8A616" w14:textId="77777777" w:rsidR="00673FB7" w:rsidRPr="00BA5E36" w:rsidRDefault="00673FB7" w:rsidP="00673FB7">
      <w:pPr>
        <w:pStyle w:val="02TEXTOPRINCIPAL"/>
      </w:pPr>
      <w:r w:rsidRPr="00AA1E26">
        <w:rPr>
          <w:b/>
        </w:rPr>
        <w:t>Momento 4</w:t>
      </w:r>
      <w:r w:rsidRPr="00BA5E36">
        <w:t xml:space="preserve"> – Com os alunos já familiarizados com o passo básico, é possível elaborar variações.</w:t>
      </w:r>
    </w:p>
    <w:p w14:paraId="680846B9" w14:textId="77777777" w:rsidR="00673FB7" w:rsidRPr="005C7229" w:rsidRDefault="00673FB7" w:rsidP="00673FB7">
      <w:pPr>
        <w:pStyle w:val="02TEXTOPRINCIPAL"/>
      </w:pPr>
      <w:r w:rsidRPr="005C7229">
        <w:t>Passo a passo:</w:t>
      </w:r>
    </w:p>
    <w:p w14:paraId="208E11E8" w14:textId="3D260B28" w:rsidR="0078656F" w:rsidRDefault="00673FB7" w:rsidP="00673FB7">
      <w:pPr>
        <w:pStyle w:val="02TEXTOPRINCIPALBULLET"/>
        <w:numPr>
          <w:ilvl w:val="0"/>
          <w:numId w:val="2"/>
        </w:numPr>
      </w:pPr>
      <w:r w:rsidRPr="005C7229">
        <w:t>Em pé, com as pernas unidas, eles deverão afastar a perna direita em diagonal (para a frente ou para trás) e, em seguida, levar a perna direita a se unir com a outra.</w:t>
      </w:r>
    </w:p>
    <w:p w14:paraId="7786D39F" w14:textId="77777777" w:rsidR="0078656F" w:rsidRDefault="0078656F">
      <w:pPr>
        <w:rPr>
          <w:rFonts w:eastAsia="Tahoma"/>
        </w:rPr>
      </w:pPr>
      <w:r>
        <w:br w:type="page"/>
      </w:r>
    </w:p>
    <w:p w14:paraId="39B8EC51" w14:textId="77777777" w:rsidR="0078656F" w:rsidRPr="0078656F" w:rsidRDefault="0078656F" w:rsidP="0078656F">
      <w:pPr>
        <w:pStyle w:val="02TEXTOPRINCIPAL"/>
      </w:pPr>
    </w:p>
    <w:p w14:paraId="0551BDF0" w14:textId="0D84C652" w:rsidR="00673FB7" w:rsidRPr="00197DFC" w:rsidRDefault="00673FB7" w:rsidP="00673FB7">
      <w:pPr>
        <w:pStyle w:val="02TEXTOPRINCIPALBULLET"/>
        <w:numPr>
          <w:ilvl w:val="0"/>
          <w:numId w:val="2"/>
        </w:numPr>
      </w:pPr>
      <w:r w:rsidRPr="005C7229">
        <w:t>Seguindo o passo básico, afastarão a perna esquerda em diagonal (para a frente ou para trás) e, depois, levarão a perna direita a se unir com a outra.</w:t>
      </w:r>
    </w:p>
    <w:p w14:paraId="3CBB1E75" w14:textId="77777777" w:rsidR="00673FB7" w:rsidRPr="00BA5E36" w:rsidRDefault="00673FB7" w:rsidP="00673FB7">
      <w:pPr>
        <w:pStyle w:val="02TEXTOPRINCIPAL"/>
      </w:pPr>
      <w:r w:rsidRPr="00AA1E26">
        <w:rPr>
          <w:b/>
        </w:rPr>
        <w:t>Momento 5</w:t>
      </w:r>
      <w:r w:rsidRPr="00BA5E36">
        <w:t xml:space="preserve"> – Com os alunos, elabore uma sequência de movimentos com os passos vistos até aqui. Caso estejam realizando a atividade com certa facilidade, proponha uma palma no momento em que eles unirem as pernas. A fim de tornar a vivência dos passos ainda mais prazerosa, coloque uma música para, assim, desfrutarem dos movimentos numa marcação de tempo.</w:t>
      </w:r>
    </w:p>
    <w:p w14:paraId="718C4784" w14:textId="71E13C5B" w:rsidR="00673FB7" w:rsidRPr="00BA5E36" w:rsidRDefault="00673FB7" w:rsidP="00673FB7">
      <w:pPr>
        <w:pStyle w:val="02TEXTOPRINCIPAL"/>
      </w:pPr>
      <w:r w:rsidRPr="00AA1E26">
        <w:rPr>
          <w:b/>
        </w:rPr>
        <w:t>Momento 6</w:t>
      </w:r>
      <w:r w:rsidRPr="00BA5E36">
        <w:t xml:space="preserve"> – Realizadas as diferentes possibilidades do passo básico inicial, convide os alunos a vivenciar movimentos no plano alto, os quais também </w:t>
      </w:r>
      <w:r w:rsidR="00310236">
        <w:t>observarão</w:t>
      </w:r>
      <w:r w:rsidRPr="00BA5E36">
        <w:t xml:space="preserve"> uma sequência para facilitar a compreensão deles. </w:t>
      </w:r>
    </w:p>
    <w:p w14:paraId="2DA08B11" w14:textId="77777777" w:rsidR="00673FB7" w:rsidRPr="00BA5E36" w:rsidRDefault="00673FB7" w:rsidP="00673FB7">
      <w:pPr>
        <w:pStyle w:val="02TEXTOPRINCIPAL"/>
      </w:pPr>
      <w:r w:rsidRPr="00BA5E36">
        <w:t>Passo a passo:</w:t>
      </w:r>
    </w:p>
    <w:p w14:paraId="0303C540" w14:textId="77777777" w:rsidR="00673FB7" w:rsidRPr="00BA5E36" w:rsidRDefault="00673FB7" w:rsidP="00673FB7">
      <w:pPr>
        <w:pStyle w:val="02TEXTOPRINCIPAL"/>
      </w:pPr>
      <w:r w:rsidRPr="00BA5E36">
        <w:t>Com os alunos em círculo ou de frente para você, eles deverão realizar os seguintes movimentos:</w:t>
      </w:r>
    </w:p>
    <w:p w14:paraId="42B2D2F6" w14:textId="06B241CB" w:rsidR="00673FB7" w:rsidRPr="005C7229" w:rsidRDefault="00673FB7" w:rsidP="00673FB7">
      <w:pPr>
        <w:pStyle w:val="02TEXTOPRINCIPALBULLET"/>
        <w:numPr>
          <w:ilvl w:val="0"/>
          <w:numId w:val="2"/>
        </w:numPr>
      </w:pPr>
      <w:r w:rsidRPr="005C7229">
        <w:t>Em pé, com as pernas unidas, solicite que, primeiro, afastem lateralmente a perna direita. Ao mesmo tempo, eles deve</w:t>
      </w:r>
      <w:r w:rsidR="00B438F3">
        <w:t>rão</w:t>
      </w:r>
      <w:r w:rsidRPr="005C7229">
        <w:t xml:space="preserve"> levantar os braços, estendendo-os acima da cabeça.</w:t>
      </w:r>
    </w:p>
    <w:p w14:paraId="6153EF60" w14:textId="57C622EA" w:rsidR="00673FB7" w:rsidRPr="005C7229" w:rsidRDefault="00673FB7" w:rsidP="00673FB7">
      <w:pPr>
        <w:pStyle w:val="02TEXTOPRINCIPALBULLET"/>
        <w:numPr>
          <w:ilvl w:val="0"/>
          <w:numId w:val="2"/>
        </w:numPr>
      </w:pPr>
      <w:r w:rsidRPr="005C7229">
        <w:t>Em seguida, deverão levar a perna esquerda para trás da perna direita, com um movimento em diagonal da perna esquerda. Solicite que, ao mesmo tempo que realizam esse gesto, abaixem os braços levando as mãos ao lado do corpo.</w:t>
      </w:r>
    </w:p>
    <w:p w14:paraId="6C1315B5" w14:textId="77777777" w:rsidR="00673FB7" w:rsidRPr="005C7229" w:rsidRDefault="00673FB7" w:rsidP="00673FB7">
      <w:pPr>
        <w:pStyle w:val="02TEXTOPRINCIPALBULLET"/>
        <w:numPr>
          <w:ilvl w:val="0"/>
          <w:numId w:val="2"/>
        </w:numPr>
      </w:pPr>
      <w:r w:rsidRPr="005C7229">
        <w:t>Do mesmo modo, eles deverão fazer o mesmo movimento para o lado esquerdo, logo na sequência, ou seja, devem afastar lateralmente a perna esquerda e levar os braços estendidos acima da cabeça.</w:t>
      </w:r>
    </w:p>
    <w:p w14:paraId="3334A6CF" w14:textId="77777777" w:rsidR="00673FB7" w:rsidRPr="005C7229" w:rsidRDefault="00673FB7" w:rsidP="00673FB7">
      <w:pPr>
        <w:pStyle w:val="02TEXTOPRINCIPALBULLET"/>
        <w:numPr>
          <w:ilvl w:val="0"/>
          <w:numId w:val="2"/>
        </w:numPr>
      </w:pPr>
      <w:r w:rsidRPr="005C7229">
        <w:t>Depois, solicite que levem a perna direita para trás da perna esquerda, abaixando os braços, com as mãos ao lado do corpo.</w:t>
      </w:r>
    </w:p>
    <w:p w14:paraId="05F015F7" w14:textId="13364A76" w:rsidR="00673FB7" w:rsidRPr="008758F8" w:rsidRDefault="00673FB7" w:rsidP="00673FB7">
      <w:pPr>
        <w:pStyle w:val="02TEXTOPRINCIPAL"/>
      </w:pPr>
      <w:r w:rsidRPr="008758F8">
        <w:t>Proponha</w:t>
      </w:r>
      <w:r>
        <w:t xml:space="preserve"> aos alunos que</w:t>
      </w:r>
      <w:r w:rsidRPr="008758F8">
        <w:t xml:space="preserve">, inicialmente, realizem os movimentos na </w:t>
      </w:r>
      <w:r>
        <w:t xml:space="preserve">sua </w:t>
      </w:r>
      <w:r w:rsidRPr="008758F8">
        <w:t xml:space="preserve">contagem ou </w:t>
      </w:r>
      <w:proofErr w:type="spellStart"/>
      <w:r>
        <w:t>na</w:t>
      </w:r>
      <w:proofErr w:type="spellEnd"/>
      <w:r>
        <w:t xml:space="preserve"> </w:t>
      </w:r>
      <w:r w:rsidRPr="008758F8">
        <w:t xml:space="preserve">de um aluno, para facilitar </w:t>
      </w:r>
      <w:r w:rsidR="00B438F3">
        <w:t xml:space="preserve">a </w:t>
      </w:r>
      <w:r w:rsidRPr="008758F8">
        <w:t>execução do</w:t>
      </w:r>
      <w:r>
        <w:t>s</w:t>
      </w:r>
      <w:r w:rsidRPr="008758F8">
        <w:t xml:space="preserve"> gesto</w:t>
      </w:r>
      <w:r>
        <w:t>s</w:t>
      </w:r>
      <w:r w:rsidRPr="008758F8">
        <w:t>.</w:t>
      </w:r>
    </w:p>
    <w:p w14:paraId="66875223" w14:textId="77777777" w:rsidR="00673FB7" w:rsidRPr="00BA5E36" w:rsidRDefault="00673FB7" w:rsidP="00673FB7">
      <w:pPr>
        <w:pStyle w:val="02TEXTOPRINCIPAL"/>
      </w:pPr>
      <w:r w:rsidRPr="00AA1E26">
        <w:rPr>
          <w:b/>
        </w:rPr>
        <w:t>Momento 7</w:t>
      </w:r>
      <w:r w:rsidRPr="00BA5E36">
        <w:t xml:space="preserve"> – Assim que os alunos assimilarem o passo, é possível aumentar o grau de dificuldade do movimento.</w:t>
      </w:r>
    </w:p>
    <w:p w14:paraId="7066E566" w14:textId="77777777" w:rsidR="00673FB7" w:rsidRPr="00BA5E36" w:rsidRDefault="00673FB7" w:rsidP="00673FB7">
      <w:pPr>
        <w:pStyle w:val="02TEXTOPRINCIPAL"/>
      </w:pPr>
      <w:r w:rsidRPr="00BA5E36">
        <w:t>Passo a passo:</w:t>
      </w:r>
    </w:p>
    <w:p w14:paraId="367B6E58" w14:textId="77777777" w:rsidR="00673FB7" w:rsidRPr="005C7229" w:rsidRDefault="00673FB7" w:rsidP="00673FB7">
      <w:pPr>
        <w:pStyle w:val="02TEXTOPRINCIPALBULLET"/>
        <w:numPr>
          <w:ilvl w:val="0"/>
          <w:numId w:val="2"/>
        </w:numPr>
      </w:pPr>
      <w:r w:rsidRPr="005C7229">
        <w:t>Seguindo a base inicial do passo, proponha que, ao afastarem lateralmente a perna direita, realizem um pequeno salto. Lembre-os de que, com os movimentos, deverão estender os braços acima da cabeça.</w:t>
      </w:r>
    </w:p>
    <w:p w14:paraId="3844FC36" w14:textId="77777777" w:rsidR="00673FB7" w:rsidRPr="005C7229" w:rsidRDefault="00673FB7" w:rsidP="00673FB7">
      <w:pPr>
        <w:pStyle w:val="02TEXTOPRINCIPALBULLET"/>
        <w:numPr>
          <w:ilvl w:val="0"/>
          <w:numId w:val="2"/>
        </w:numPr>
      </w:pPr>
      <w:r w:rsidRPr="005C7229">
        <w:t>Na sequência, novamente deverão levar a perna esquerda para trás da perna direita, fazendo um movimento em diagonal daquela perna. Diferentemente do passo inicial, os alunos poderão experimentar variações no movimento dos braços e das mãos, podendo, por exemplo, abaixar os braços e estalar os dedos; apontar os dedos para alguma direção; cruzar os braços, entre outras possibilidades.</w:t>
      </w:r>
    </w:p>
    <w:p w14:paraId="498C8014" w14:textId="3A57FC65" w:rsidR="00673FB7" w:rsidRPr="00BA5E36" w:rsidRDefault="00673FB7" w:rsidP="00673FB7">
      <w:pPr>
        <w:pStyle w:val="02TEXTOPRINCIPAL"/>
      </w:pPr>
      <w:r w:rsidRPr="00AA1E26">
        <w:rPr>
          <w:b/>
        </w:rPr>
        <w:t>Momento 8</w:t>
      </w:r>
      <w:r w:rsidRPr="00BA5E36">
        <w:t xml:space="preserve"> – Com os alunos, elabore uma sequência de movimentos com os passos vivenciados (planos médio e alto). Lembre-se de que você pode utilizar músicas a fim de tornar a vivência dos passos ainda mais significativa e, assim, </w:t>
      </w:r>
      <w:r w:rsidR="00310236">
        <w:t xml:space="preserve">permitir que os alunos </w:t>
      </w:r>
      <w:r w:rsidRPr="00BA5E36">
        <w:t>desfrutem dos movimentos numa marcação de tempo.</w:t>
      </w:r>
    </w:p>
    <w:p w14:paraId="2E1A5EA7" w14:textId="77777777" w:rsidR="00673FB7" w:rsidRPr="00BA5E36" w:rsidRDefault="00673FB7" w:rsidP="00673FB7">
      <w:pPr>
        <w:pStyle w:val="02TEXTOPRINCIPAL"/>
      </w:pPr>
      <w:r w:rsidRPr="00AA1E26">
        <w:rPr>
          <w:b/>
        </w:rPr>
        <w:t>Momento 9</w:t>
      </w:r>
      <w:r w:rsidRPr="00BA5E36">
        <w:t xml:space="preserve"> – Realizadas as vivências de passos nos planos médio e alto, proponha uma experiência no plano baixo, isto é, com movimentos de chão.</w:t>
      </w:r>
    </w:p>
    <w:p w14:paraId="44ADE8E9" w14:textId="77777777" w:rsidR="00673FB7" w:rsidRPr="00BA5E36" w:rsidRDefault="00673FB7" w:rsidP="00673FB7">
      <w:pPr>
        <w:pStyle w:val="02TEXTOPRINCIPAL"/>
      </w:pPr>
      <w:r w:rsidRPr="00BA5E36">
        <w:t>Passo a passo:</w:t>
      </w:r>
    </w:p>
    <w:p w14:paraId="5ECD0DFB" w14:textId="77777777" w:rsidR="00673FB7" w:rsidRPr="00BA5E36" w:rsidRDefault="00673FB7" w:rsidP="00673FB7">
      <w:pPr>
        <w:pStyle w:val="02TEXTOPRINCIPAL"/>
      </w:pPr>
      <w:r w:rsidRPr="00BA5E36">
        <w:t>Com os alunos em círculo ou de frente para você, eles deverão realizar os seguintes movimentos:</w:t>
      </w:r>
    </w:p>
    <w:p w14:paraId="7B9E4021" w14:textId="77777777" w:rsidR="00673FB7" w:rsidRPr="005C7229" w:rsidRDefault="00673FB7" w:rsidP="00673FB7">
      <w:pPr>
        <w:pStyle w:val="02TEXTOPRINCIPALBULLET"/>
        <w:numPr>
          <w:ilvl w:val="0"/>
          <w:numId w:val="2"/>
        </w:numPr>
      </w:pPr>
      <w:r w:rsidRPr="005C7229">
        <w:t>Sentados no chão, solicite que apoiem os pés no solo, ficando com os joelhos e o quadril flexionados. Eles deverão colocar, também, as palmas das mãos no chão, ao lado do corpo, de modo que os braços fiquem estendidos.</w:t>
      </w:r>
    </w:p>
    <w:p w14:paraId="010F2C0D" w14:textId="77777777" w:rsidR="00673FB7" w:rsidRPr="005C7229" w:rsidRDefault="00673FB7" w:rsidP="00673FB7">
      <w:pPr>
        <w:pStyle w:val="02TEXTOPRINCIPALBULLET"/>
        <w:numPr>
          <w:ilvl w:val="0"/>
          <w:numId w:val="2"/>
        </w:numPr>
      </w:pPr>
      <w:r w:rsidRPr="005C7229">
        <w:t>A partir dessa posição inicial, solicite que levantem o quadril e retirem o glúteo do chão, permanecendo com 4 apoios no solo. Em seguida, proponha que estendam uma das pernas, retirando-a do chão, permanecendo, então, em 3 apoios.</w:t>
      </w:r>
    </w:p>
    <w:p w14:paraId="117DF3C4" w14:textId="1D90AB5D" w:rsidR="00B45EF0" w:rsidRPr="0078656F" w:rsidRDefault="00673FB7" w:rsidP="0078656F">
      <w:pPr>
        <w:pStyle w:val="02TEXTOPRINCIPALBULLET"/>
        <w:numPr>
          <w:ilvl w:val="0"/>
          <w:numId w:val="2"/>
        </w:numPr>
      </w:pPr>
      <w:r w:rsidRPr="005C7229">
        <w:t>Desafie-os a se colocar em 2 apoios, na medida do possível, ficando apenas com 1 mão e 1 pé em contato com o chão. De preferência, eles devem ficar com membros alternados no chão, ou seja, mão direita com pé esquerdo, e vice-versa.</w:t>
      </w:r>
      <w:r w:rsidR="00B45EF0" w:rsidRPr="0078656F">
        <w:rPr>
          <w:b/>
        </w:rPr>
        <w:br w:type="page"/>
      </w:r>
    </w:p>
    <w:p w14:paraId="5CDA04E8" w14:textId="77777777" w:rsidR="0078656F" w:rsidRDefault="0078656F" w:rsidP="00E64AB0">
      <w:pPr>
        <w:pStyle w:val="02TEXTOPRINCIPAL"/>
        <w:rPr>
          <w:b/>
        </w:rPr>
      </w:pPr>
    </w:p>
    <w:p w14:paraId="44E74349" w14:textId="67A26A6F" w:rsidR="00673FB7" w:rsidRDefault="00673FB7" w:rsidP="00E64AB0">
      <w:pPr>
        <w:pStyle w:val="02TEXTOPRINCIPAL"/>
      </w:pPr>
      <w:r w:rsidRPr="00AA1E26">
        <w:rPr>
          <w:b/>
        </w:rPr>
        <w:t>Momento 10</w:t>
      </w:r>
      <w:r w:rsidRPr="00BA5E36">
        <w:t xml:space="preserve"> – Novamente, com os alunos, elabore uma sequência de movimentos com os passos vivenciados até aqui (planos baixo, médio e alto). Vale lembrar que você pode utilizar músicas a fim de tornar a vivência dos passos ainda mais atrativa e, assim, </w:t>
      </w:r>
      <w:r w:rsidR="00310236">
        <w:t xml:space="preserve">permitir que os alunos </w:t>
      </w:r>
      <w:r w:rsidRPr="00BA5E36">
        <w:t>desfrutem dos movimentos numa marcação de tempo.</w:t>
      </w:r>
    </w:p>
    <w:p w14:paraId="770D1FDB" w14:textId="77777777" w:rsidR="00673FB7" w:rsidRPr="00E75A70" w:rsidRDefault="00673FB7" w:rsidP="00673FB7"/>
    <w:p w14:paraId="4D8C1AAE" w14:textId="77777777" w:rsidR="00673FB7" w:rsidRPr="00AA1E26" w:rsidRDefault="00673FB7" w:rsidP="00673FB7">
      <w:pPr>
        <w:pStyle w:val="01TITULO2"/>
        <w:spacing w:before="0"/>
        <w:rPr>
          <w:szCs w:val="36"/>
        </w:rPr>
      </w:pPr>
      <w:r w:rsidRPr="00AA1E26">
        <w:rPr>
          <w:szCs w:val="36"/>
        </w:rPr>
        <w:t>Aula 3</w:t>
      </w:r>
    </w:p>
    <w:p w14:paraId="12E86473" w14:textId="776C07ED" w:rsidR="00673FB7" w:rsidRPr="00BA5E36" w:rsidRDefault="00673FB7" w:rsidP="00673FB7">
      <w:pPr>
        <w:pStyle w:val="02TEXTOPRINCIPAL"/>
      </w:pPr>
      <w:r w:rsidRPr="00AA1E26">
        <w:rPr>
          <w:rFonts w:ascii="Cambria" w:eastAsia="Cambria" w:hAnsi="Cambria" w:cs="Cambria"/>
          <w:b/>
          <w:bCs/>
          <w:sz w:val="32"/>
          <w:szCs w:val="28"/>
        </w:rPr>
        <w:t>Gestão dos alunos:</w:t>
      </w:r>
      <w:r w:rsidRPr="00BA5E36">
        <w:t xml:space="preserve"> os alunos serão dispostos em grupos, de acordo com as atividades propostas. O professor será </w:t>
      </w:r>
      <w:r w:rsidR="00310236">
        <w:t xml:space="preserve">o </w:t>
      </w:r>
      <w:r w:rsidRPr="00BA5E36">
        <w:t>mediador nas discussões, bem como agente mobilizador na construção dos conhecimentos dos alunos.</w:t>
      </w:r>
    </w:p>
    <w:p w14:paraId="78623E14" w14:textId="77777777" w:rsidR="00673FB7" w:rsidRDefault="00673FB7" w:rsidP="00673FB7">
      <w:pPr>
        <w:pStyle w:val="SemEspaamento"/>
      </w:pPr>
    </w:p>
    <w:p w14:paraId="6BF48F35" w14:textId="77777777" w:rsidR="00673FB7" w:rsidRPr="00AA1E26" w:rsidRDefault="00673FB7" w:rsidP="00673FB7">
      <w:pPr>
        <w:pStyle w:val="01TITULO3"/>
        <w:spacing w:before="0"/>
      </w:pPr>
      <w:r w:rsidRPr="00AA1E26">
        <w:t>Objetivos específicos de aprendizagem</w:t>
      </w:r>
    </w:p>
    <w:p w14:paraId="2026CD88" w14:textId="77777777" w:rsidR="00673FB7" w:rsidRPr="00BA5E36" w:rsidRDefault="00673FB7" w:rsidP="00673FB7">
      <w:pPr>
        <w:pStyle w:val="02TEXTOPRINCIPALBULLET"/>
        <w:numPr>
          <w:ilvl w:val="0"/>
          <w:numId w:val="2"/>
        </w:numPr>
      </w:pPr>
      <w:r w:rsidRPr="00BA5E36">
        <w:t>Experimentar e fruir as danças urbanas, por meio da construção coletiva de coreografias.</w:t>
      </w:r>
    </w:p>
    <w:p w14:paraId="0BA795D4" w14:textId="77777777" w:rsidR="00673FB7" w:rsidRPr="00BA5E36" w:rsidRDefault="00673FB7" w:rsidP="00673FB7">
      <w:pPr>
        <w:pStyle w:val="02TEXTOPRINCIPALBULLET"/>
        <w:numPr>
          <w:ilvl w:val="0"/>
          <w:numId w:val="2"/>
        </w:numPr>
      </w:pPr>
      <w:r w:rsidRPr="00BA5E36">
        <w:t>Valorizar as danças urbanas, respeitando o fato de qualquer indivíduo poder dançá-las, independentemente de suas características físicas.</w:t>
      </w:r>
    </w:p>
    <w:p w14:paraId="372B9B11" w14:textId="77777777" w:rsidR="00673FB7" w:rsidRDefault="00673FB7" w:rsidP="00673FB7">
      <w:pPr>
        <w:pStyle w:val="SemEspaamento"/>
      </w:pPr>
    </w:p>
    <w:p w14:paraId="1EE8A5BB" w14:textId="77777777" w:rsidR="00673FB7" w:rsidRPr="00AA1E26" w:rsidRDefault="00673FB7" w:rsidP="00673FB7">
      <w:pPr>
        <w:pStyle w:val="01TITULO3"/>
        <w:spacing w:before="0"/>
      </w:pPr>
      <w:r w:rsidRPr="00AA1E26">
        <w:t>Recursos didáticos</w:t>
      </w:r>
    </w:p>
    <w:p w14:paraId="5E2AC682" w14:textId="77777777" w:rsidR="00673FB7" w:rsidRPr="00AA1E26" w:rsidRDefault="00673FB7" w:rsidP="00673FB7">
      <w:pPr>
        <w:pStyle w:val="01TITULO4"/>
      </w:pPr>
      <w:r w:rsidRPr="00AA1E26">
        <w:t xml:space="preserve">Espaço físico: </w:t>
      </w:r>
      <w:r w:rsidRPr="00197DFC">
        <w:rPr>
          <w:rFonts w:ascii="Tahoma" w:eastAsia="Tahoma" w:hAnsi="Tahoma" w:cs="Tahoma"/>
          <w:b w:val="0"/>
          <w:bCs w:val="0"/>
          <w:sz w:val="21"/>
          <w:szCs w:val="21"/>
        </w:rPr>
        <w:t>quadra, pátio e/ou sala com recurso audiovisual e espaço adequado para a vivência dos alunos</w:t>
      </w:r>
    </w:p>
    <w:p w14:paraId="2A0E3F52" w14:textId="24DF6998" w:rsidR="00673FB7" w:rsidRPr="00AA1E26" w:rsidRDefault="00673FB7" w:rsidP="00673FB7">
      <w:pPr>
        <w:pStyle w:val="01TITULO4"/>
      </w:pPr>
      <w:r w:rsidRPr="00AA1E26">
        <w:t xml:space="preserve">Materiais: </w:t>
      </w:r>
      <w:r w:rsidRPr="00197DFC">
        <w:rPr>
          <w:rFonts w:ascii="Tahoma" w:eastAsia="Tahoma" w:hAnsi="Tahoma" w:cs="Tahoma"/>
          <w:b w:val="0"/>
          <w:bCs w:val="0"/>
          <w:sz w:val="21"/>
          <w:szCs w:val="21"/>
        </w:rPr>
        <w:t>equipamento para projeção de imagens e vídeos (</w:t>
      </w:r>
      <w:r w:rsidR="00E64AB0">
        <w:rPr>
          <w:rFonts w:ascii="Tahoma" w:eastAsia="Tahoma" w:hAnsi="Tahoma" w:cs="Tahoma"/>
          <w:b w:val="0"/>
          <w:bCs w:val="0"/>
          <w:sz w:val="21"/>
          <w:szCs w:val="21"/>
        </w:rPr>
        <w:t>projetor digital</w:t>
      </w:r>
      <w:r w:rsidRPr="00197DFC">
        <w:rPr>
          <w:rFonts w:ascii="Tahoma" w:eastAsia="Tahoma" w:hAnsi="Tahoma" w:cs="Tahoma"/>
          <w:b w:val="0"/>
          <w:bCs w:val="0"/>
          <w:sz w:val="21"/>
          <w:szCs w:val="21"/>
        </w:rPr>
        <w:t>, computador) e/ou impressão de imagens coloridas para facilitar a visualização dos alunos</w:t>
      </w:r>
      <w:r w:rsidR="00E64AB0">
        <w:rPr>
          <w:rFonts w:ascii="Tahoma" w:eastAsia="Tahoma" w:hAnsi="Tahoma" w:cs="Tahoma"/>
          <w:b w:val="0"/>
          <w:bCs w:val="0"/>
          <w:sz w:val="21"/>
          <w:szCs w:val="21"/>
        </w:rPr>
        <w:t xml:space="preserve"> e</w:t>
      </w:r>
      <w:r w:rsidRPr="00197DFC">
        <w:rPr>
          <w:rFonts w:ascii="Tahoma" w:eastAsia="Tahoma" w:hAnsi="Tahoma" w:cs="Tahoma"/>
          <w:b w:val="0"/>
          <w:bCs w:val="0"/>
          <w:sz w:val="21"/>
          <w:szCs w:val="21"/>
        </w:rPr>
        <w:t xml:space="preserve"> caixas de som</w:t>
      </w:r>
    </w:p>
    <w:p w14:paraId="7F9FFB4F" w14:textId="77777777" w:rsidR="00673FB7" w:rsidRPr="00BA5E36" w:rsidRDefault="00673FB7" w:rsidP="00673FB7">
      <w:pPr>
        <w:pStyle w:val="SemEspaamento"/>
      </w:pPr>
    </w:p>
    <w:p w14:paraId="377913B0" w14:textId="77777777" w:rsidR="00673FB7" w:rsidRPr="00AA1E26" w:rsidRDefault="00673FB7" w:rsidP="00673FB7">
      <w:pPr>
        <w:pStyle w:val="01TITULO3"/>
        <w:spacing w:before="0"/>
      </w:pPr>
      <w:r w:rsidRPr="00AA1E26">
        <w:t>Desenvolvimento da aula</w:t>
      </w:r>
    </w:p>
    <w:p w14:paraId="3AF528DF" w14:textId="40A1136C" w:rsidR="00673FB7" w:rsidRPr="00BA5E36" w:rsidRDefault="00673FB7" w:rsidP="00673FB7">
      <w:pPr>
        <w:pStyle w:val="02TEXTOPRINCIPAL"/>
      </w:pPr>
      <w:r w:rsidRPr="00AA1E26">
        <w:rPr>
          <w:b/>
        </w:rPr>
        <w:t>Momento 1</w:t>
      </w:r>
      <w:r w:rsidRPr="00BA5E36">
        <w:t xml:space="preserve"> – Numa roda de conversa, dialogue com os alunos sobre as impressões que eles tiveram na experimentação dos passos básicos relacionados ao </w:t>
      </w:r>
      <w:r w:rsidRPr="00AA1E26">
        <w:rPr>
          <w:i/>
        </w:rPr>
        <w:t>freestyle</w:t>
      </w:r>
      <w:r w:rsidRPr="00BA5E36">
        <w:t>. Pergunte-lhes, considerando que se trata de um “estilo livre”, se não é possível inserirmos nesse estilo gestos e ações do cotidiano</w:t>
      </w:r>
      <w:r w:rsidR="00B438F3">
        <w:t>;</w:t>
      </w:r>
      <w:r w:rsidRPr="00BA5E36">
        <w:t xml:space="preserve"> por exemplo</w:t>
      </w:r>
      <w:r>
        <w:t>,</w:t>
      </w:r>
      <w:r w:rsidRPr="00BA5E36">
        <w:t xml:space="preserve"> simular gestos esportivos como pular corda, quicar uma bola, “pedalar” sobre uma bola, bater com um taco de golfe, realizar rolamentos e cambalhotas, saltar um obstáculo, entre outros movimentos.</w:t>
      </w:r>
    </w:p>
    <w:p w14:paraId="6A2DB5FF" w14:textId="4156AB1B" w:rsidR="00673FB7" w:rsidRPr="00BA5E36" w:rsidRDefault="00673FB7" w:rsidP="00673FB7">
      <w:pPr>
        <w:pStyle w:val="02TEXTOPRINCIPAL"/>
      </w:pPr>
      <w:r w:rsidRPr="00AA1E26">
        <w:rPr>
          <w:b/>
        </w:rPr>
        <w:t>Momento 2</w:t>
      </w:r>
      <w:r w:rsidRPr="00BA5E36">
        <w:t xml:space="preserve"> – Organize os alunos em grupos e sugira que criem uma sequência coreográfica de movimentos. Avise que eles podem retomar os passos e gestos apresentados nas aulas anteriores. Para direcionar melhor a atividade, estipule um tempo mínimo de produção, como 2 ou 3 × 8 tempos. Em seguida, eles poderão apresentar aos demais colegas a sequência elaborada. Lembre-se de que o recurso da música é uma estratégia interessante para tornar a vivência mais instiga</w:t>
      </w:r>
      <w:r w:rsidR="00310236">
        <w:t xml:space="preserve">nte </w:t>
      </w:r>
      <w:r w:rsidRPr="00BA5E36">
        <w:t>para os alunos.</w:t>
      </w:r>
    </w:p>
    <w:p w14:paraId="76ABE04F" w14:textId="77777777" w:rsidR="00673FB7" w:rsidRPr="00BA5E36" w:rsidRDefault="00673FB7" w:rsidP="00673FB7">
      <w:pPr>
        <w:pStyle w:val="02TEXTOPRINCIPAL"/>
      </w:pPr>
      <w:r w:rsidRPr="00AA1E26">
        <w:rPr>
          <w:b/>
        </w:rPr>
        <w:t>Momento 3</w:t>
      </w:r>
      <w:r w:rsidRPr="00BA5E36">
        <w:t xml:space="preserve"> – Concluídas as apresentações dos grupos, como proposta de atividade final você pode sugerir a produção de um videoclipe, filmado e editado pelos próprios alunos. Tente retomar algumas questões abordadas com eles, a fim de auxiliá-los no conteúdo da produção, como os principais passos, a ocupação dos espaços, as características dos movimentos etc.</w:t>
      </w:r>
    </w:p>
    <w:p w14:paraId="3AC92D63" w14:textId="77777777" w:rsidR="00673FB7" w:rsidRDefault="00673FB7" w:rsidP="00673FB7">
      <w:r>
        <w:br w:type="page"/>
      </w:r>
    </w:p>
    <w:p w14:paraId="52DEFE03" w14:textId="77777777" w:rsidR="00673FB7" w:rsidRPr="00C569F5" w:rsidRDefault="00673FB7" w:rsidP="00673FB7"/>
    <w:p w14:paraId="4FC3AB21" w14:textId="77777777" w:rsidR="00673FB7" w:rsidRPr="00AA1E26" w:rsidRDefault="00673FB7" w:rsidP="00673FB7">
      <w:pPr>
        <w:pStyle w:val="01TITULO3"/>
      </w:pPr>
      <w:r w:rsidRPr="00AA1E26">
        <w:t>Acompanhamento da aprendizagem</w:t>
      </w:r>
    </w:p>
    <w:p w14:paraId="2088FC5D" w14:textId="7C0EF149" w:rsidR="00673FB7" w:rsidRPr="008758F8" w:rsidRDefault="00673FB7" w:rsidP="00673FB7">
      <w:pPr>
        <w:pStyle w:val="02TEXTOPRINCIPAL"/>
      </w:pPr>
      <w:r w:rsidRPr="00BA5E36">
        <w:t>Ao longo das aulas, é import</w:t>
      </w:r>
      <w:r w:rsidR="00781C4C">
        <w:t>ante</w:t>
      </w:r>
      <w:r w:rsidRPr="00BA5E36">
        <w:t xml:space="preserve"> que você esteja atento para notar determinados aspectos que podem levar </w:t>
      </w:r>
      <w:r w:rsidR="00B438F3">
        <w:t>a</w:t>
      </w:r>
      <w:r w:rsidRPr="00BA5E36">
        <w:t xml:space="preserve"> aprendizagens dos alunos:</w:t>
      </w:r>
    </w:p>
    <w:p w14:paraId="42463A6D" w14:textId="77777777" w:rsidR="00673FB7" w:rsidRPr="008758F8" w:rsidRDefault="00673FB7" w:rsidP="00673FB7">
      <w:pPr>
        <w:pStyle w:val="02TEXTOPRINCIPALBULLET"/>
        <w:numPr>
          <w:ilvl w:val="0"/>
          <w:numId w:val="2"/>
        </w:numPr>
      </w:pPr>
      <w:r w:rsidRPr="008758F8">
        <w:t>Observe os alunos em cada uma das atividades propostas.</w:t>
      </w:r>
    </w:p>
    <w:p w14:paraId="1B3C3BBF" w14:textId="77777777" w:rsidR="00673FB7" w:rsidRPr="008758F8" w:rsidRDefault="00673FB7" w:rsidP="00673FB7">
      <w:pPr>
        <w:pStyle w:val="02TEXTOPRINCIPALBULLET"/>
        <w:numPr>
          <w:ilvl w:val="0"/>
          <w:numId w:val="2"/>
        </w:numPr>
      </w:pPr>
      <w:r w:rsidRPr="008758F8">
        <w:t xml:space="preserve">Faça um registro </w:t>
      </w:r>
      <w:r>
        <w:t>sobre cada aluno</w:t>
      </w:r>
      <w:r w:rsidRPr="008758F8">
        <w:t xml:space="preserve"> e, a cada encontro,</w:t>
      </w:r>
      <w:r>
        <w:t xml:space="preserve"> </w:t>
      </w:r>
      <w:r w:rsidRPr="008758F8">
        <w:t xml:space="preserve">anote seu desenvolvimento no decorrer da atividade. </w:t>
      </w:r>
    </w:p>
    <w:p w14:paraId="70CCC12F" w14:textId="77777777" w:rsidR="00673FB7" w:rsidRPr="008758F8" w:rsidRDefault="00673FB7" w:rsidP="00673FB7">
      <w:pPr>
        <w:pStyle w:val="02TEXTOPRINCIPALBULLET"/>
        <w:numPr>
          <w:ilvl w:val="0"/>
          <w:numId w:val="2"/>
        </w:numPr>
      </w:pPr>
      <w:r>
        <w:t xml:space="preserve">Durante </w:t>
      </w:r>
      <w:r w:rsidRPr="008758F8">
        <w:t xml:space="preserve">os momentos de conversa, observe os processos de cada um, verificando se houve apropriação da linguagem oral para </w:t>
      </w:r>
      <w:r>
        <w:t>a realização de</w:t>
      </w:r>
      <w:r w:rsidRPr="008758F8">
        <w:t xml:space="preserve"> comentários sobre as vivências propostas. </w:t>
      </w:r>
    </w:p>
    <w:p w14:paraId="7A1C2E1E" w14:textId="77777777" w:rsidR="00673FB7" w:rsidRPr="008758F8" w:rsidRDefault="00673FB7" w:rsidP="00673FB7">
      <w:pPr>
        <w:pStyle w:val="02TEXTOPRINCIPALBULLET"/>
        <w:numPr>
          <w:ilvl w:val="0"/>
          <w:numId w:val="2"/>
        </w:numPr>
      </w:pPr>
      <w:r w:rsidRPr="008758F8">
        <w:t>Observe as questões conceituais, notando se houve aprendizagem garantida dos alunos</w:t>
      </w:r>
      <w:r>
        <w:t>.</w:t>
      </w:r>
    </w:p>
    <w:p w14:paraId="26223374" w14:textId="77777777" w:rsidR="00673FB7" w:rsidRPr="008758F8" w:rsidRDefault="00673FB7" w:rsidP="00673FB7">
      <w:pPr>
        <w:pStyle w:val="02TEXTOPRINCIPALBULLET"/>
        <w:numPr>
          <w:ilvl w:val="0"/>
          <w:numId w:val="2"/>
        </w:numPr>
      </w:pPr>
      <w:r>
        <w:t xml:space="preserve">Verifique </w:t>
      </w:r>
      <w:r w:rsidRPr="008758F8">
        <w:t xml:space="preserve">se os objetivos de cada </w:t>
      </w:r>
      <w:r>
        <w:t xml:space="preserve">aula </w:t>
      </w:r>
      <w:r w:rsidRPr="008758F8">
        <w:t xml:space="preserve">foram atingidos no tempo proposto por você. </w:t>
      </w:r>
    </w:p>
    <w:p w14:paraId="091CBB0A" w14:textId="77777777" w:rsidR="00673FB7" w:rsidRDefault="00673FB7" w:rsidP="00673FB7">
      <w:pPr>
        <w:pStyle w:val="02TEXTOPRINCIPAL"/>
      </w:pPr>
    </w:p>
    <w:p w14:paraId="2E403691" w14:textId="2C25071A" w:rsidR="00673FB7" w:rsidRDefault="00673FB7" w:rsidP="00673FB7">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que as copiem e respondam.</w:t>
      </w:r>
    </w:p>
    <w:p w14:paraId="707A1A89" w14:textId="77777777" w:rsidR="00673FB7" w:rsidRPr="008758F8" w:rsidRDefault="00673FB7" w:rsidP="00673FB7">
      <w:pPr>
        <w:pStyle w:val="02TEXTOPRINCIPAL"/>
      </w:pPr>
    </w:p>
    <w:tbl>
      <w:tblPr>
        <w:tblStyle w:val="Tabelacomgrade"/>
        <w:tblW w:w="9072" w:type="dxa"/>
        <w:jc w:val="center"/>
        <w:tblCellMar>
          <w:top w:w="57" w:type="dxa"/>
          <w:bottom w:w="57" w:type="dxa"/>
        </w:tblCellMar>
        <w:tblLook w:val="04A0" w:firstRow="1" w:lastRow="0" w:firstColumn="1" w:lastColumn="0" w:noHBand="0" w:noVBand="1"/>
      </w:tblPr>
      <w:tblGrid>
        <w:gridCol w:w="5414"/>
        <w:gridCol w:w="1236"/>
        <w:gridCol w:w="1255"/>
        <w:gridCol w:w="1167"/>
      </w:tblGrid>
      <w:tr w:rsidR="00673FB7" w:rsidRPr="008758F8" w14:paraId="1C12A78E" w14:textId="77777777" w:rsidTr="00341BC8">
        <w:trPr>
          <w:trHeight w:val="403"/>
          <w:jc w:val="center"/>
        </w:trPr>
        <w:tc>
          <w:tcPr>
            <w:tcW w:w="5259" w:type="dxa"/>
            <w:vAlign w:val="center"/>
          </w:tcPr>
          <w:p w14:paraId="1758ED03" w14:textId="77777777" w:rsidR="00673FB7" w:rsidRPr="00E14E17" w:rsidRDefault="00673FB7" w:rsidP="00341BC8">
            <w:pPr>
              <w:pStyle w:val="03TITULOTABELAS1"/>
              <w:rPr>
                <w:b w:val="0"/>
                <w:szCs w:val="23"/>
              </w:rPr>
            </w:pPr>
            <w:r w:rsidRPr="00AA1E26">
              <w:rPr>
                <w:szCs w:val="23"/>
              </w:rPr>
              <w:t>AUTOAVALIAÇÃO</w:t>
            </w:r>
          </w:p>
        </w:tc>
        <w:tc>
          <w:tcPr>
            <w:tcW w:w="1201" w:type="dxa"/>
            <w:vAlign w:val="center"/>
          </w:tcPr>
          <w:p w14:paraId="49894DA7" w14:textId="77777777" w:rsidR="00673FB7" w:rsidRPr="00E14E17" w:rsidRDefault="00673FB7" w:rsidP="00341BC8">
            <w:pPr>
              <w:pStyle w:val="03TITULOTABELAS1"/>
              <w:rPr>
                <w:b w:val="0"/>
                <w:szCs w:val="23"/>
              </w:rPr>
            </w:pPr>
            <w:r w:rsidRPr="00AA1E26">
              <w:rPr>
                <w:szCs w:val="23"/>
              </w:rPr>
              <w:t>SIM</w:t>
            </w:r>
          </w:p>
        </w:tc>
        <w:tc>
          <w:tcPr>
            <w:tcW w:w="1219" w:type="dxa"/>
            <w:vAlign w:val="center"/>
          </w:tcPr>
          <w:p w14:paraId="3374D709" w14:textId="77777777" w:rsidR="00673FB7" w:rsidRPr="00E14E17" w:rsidRDefault="00673FB7" w:rsidP="00341BC8">
            <w:pPr>
              <w:pStyle w:val="03TITULOTABELAS1"/>
              <w:rPr>
                <w:b w:val="0"/>
                <w:szCs w:val="23"/>
              </w:rPr>
            </w:pPr>
            <w:r w:rsidRPr="00AA1E26">
              <w:rPr>
                <w:szCs w:val="23"/>
              </w:rPr>
              <w:t>MAIS OU MENOS</w:t>
            </w:r>
          </w:p>
        </w:tc>
        <w:tc>
          <w:tcPr>
            <w:tcW w:w="1134" w:type="dxa"/>
            <w:vAlign w:val="center"/>
          </w:tcPr>
          <w:p w14:paraId="246A462B" w14:textId="77777777" w:rsidR="00673FB7" w:rsidRPr="00E14E17" w:rsidRDefault="00673FB7" w:rsidP="00341BC8">
            <w:pPr>
              <w:pStyle w:val="03TITULOTABELAS1"/>
              <w:rPr>
                <w:b w:val="0"/>
                <w:szCs w:val="23"/>
              </w:rPr>
            </w:pPr>
            <w:r w:rsidRPr="00AA1E26">
              <w:rPr>
                <w:szCs w:val="23"/>
              </w:rPr>
              <w:t>NÃO</w:t>
            </w:r>
          </w:p>
        </w:tc>
      </w:tr>
      <w:tr w:rsidR="00673FB7" w:rsidRPr="008758F8" w14:paraId="07A2B87B" w14:textId="77777777" w:rsidTr="00341BC8">
        <w:trPr>
          <w:trHeight w:val="369"/>
          <w:jc w:val="center"/>
        </w:trPr>
        <w:tc>
          <w:tcPr>
            <w:tcW w:w="5259" w:type="dxa"/>
            <w:vAlign w:val="center"/>
          </w:tcPr>
          <w:p w14:paraId="12B2B473" w14:textId="77777777" w:rsidR="00673FB7" w:rsidRPr="00BA5E36" w:rsidRDefault="00673FB7" w:rsidP="00341BC8">
            <w:pPr>
              <w:pStyle w:val="04TEXTOTABELAS"/>
            </w:pPr>
            <w:r w:rsidRPr="00BA5E36">
              <w:t>Participei com empenho das atividades propostas?</w:t>
            </w:r>
          </w:p>
        </w:tc>
        <w:tc>
          <w:tcPr>
            <w:tcW w:w="1201" w:type="dxa"/>
            <w:vAlign w:val="center"/>
          </w:tcPr>
          <w:p w14:paraId="6CC16CA7" w14:textId="77777777" w:rsidR="00673FB7" w:rsidRPr="00BA5E36" w:rsidRDefault="00673FB7" w:rsidP="00341BC8">
            <w:pPr>
              <w:pStyle w:val="04TEXTOTABELAS"/>
            </w:pPr>
          </w:p>
        </w:tc>
        <w:tc>
          <w:tcPr>
            <w:tcW w:w="1219" w:type="dxa"/>
            <w:vAlign w:val="center"/>
          </w:tcPr>
          <w:p w14:paraId="53722A71" w14:textId="77777777" w:rsidR="00673FB7" w:rsidRPr="00BA5E36" w:rsidRDefault="00673FB7" w:rsidP="00341BC8">
            <w:pPr>
              <w:pStyle w:val="04TEXTOTABELAS"/>
            </w:pPr>
          </w:p>
        </w:tc>
        <w:tc>
          <w:tcPr>
            <w:tcW w:w="1134" w:type="dxa"/>
            <w:vAlign w:val="center"/>
          </w:tcPr>
          <w:p w14:paraId="5DD320EB" w14:textId="77777777" w:rsidR="00673FB7" w:rsidRPr="00BA5E36" w:rsidRDefault="00673FB7" w:rsidP="00341BC8">
            <w:pPr>
              <w:pStyle w:val="04TEXTOTABELAS"/>
            </w:pPr>
          </w:p>
        </w:tc>
      </w:tr>
      <w:tr w:rsidR="00673FB7" w:rsidRPr="008758F8" w14:paraId="0093E5DF" w14:textId="77777777" w:rsidTr="00341BC8">
        <w:trPr>
          <w:trHeight w:val="369"/>
          <w:jc w:val="center"/>
        </w:trPr>
        <w:tc>
          <w:tcPr>
            <w:tcW w:w="5259" w:type="dxa"/>
            <w:vAlign w:val="center"/>
          </w:tcPr>
          <w:p w14:paraId="088C09C0" w14:textId="77777777" w:rsidR="00673FB7" w:rsidRPr="00BA5E36" w:rsidRDefault="00673FB7" w:rsidP="00341BC8">
            <w:pPr>
              <w:pStyle w:val="04TEXTOTABELAS"/>
            </w:pPr>
            <w:r w:rsidRPr="00BA5E36">
              <w:t>Respeitei a opinião e as formas de expressão dos meus colegas?</w:t>
            </w:r>
          </w:p>
        </w:tc>
        <w:tc>
          <w:tcPr>
            <w:tcW w:w="1201" w:type="dxa"/>
            <w:vAlign w:val="center"/>
          </w:tcPr>
          <w:p w14:paraId="7F5EADAA" w14:textId="77777777" w:rsidR="00673FB7" w:rsidRPr="00BA5E36" w:rsidRDefault="00673FB7" w:rsidP="00341BC8">
            <w:pPr>
              <w:pStyle w:val="04TEXTOTABELAS"/>
            </w:pPr>
          </w:p>
        </w:tc>
        <w:tc>
          <w:tcPr>
            <w:tcW w:w="1219" w:type="dxa"/>
            <w:vAlign w:val="center"/>
          </w:tcPr>
          <w:p w14:paraId="6E394552" w14:textId="77777777" w:rsidR="00673FB7" w:rsidRPr="00BA5E36" w:rsidRDefault="00673FB7" w:rsidP="00341BC8">
            <w:pPr>
              <w:pStyle w:val="04TEXTOTABELAS"/>
            </w:pPr>
          </w:p>
        </w:tc>
        <w:tc>
          <w:tcPr>
            <w:tcW w:w="1134" w:type="dxa"/>
            <w:vAlign w:val="center"/>
          </w:tcPr>
          <w:p w14:paraId="262550A7" w14:textId="77777777" w:rsidR="00673FB7" w:rsidRPr="00BA5E36" w:rsidRDefault="00673FB7" w:rsidP="00341BC8">
            <w:pPr>
              <w:pStyle w:val="04TEXTOTABELAS"/>
            </w:pPr>
          </w:p>
        </w:tc>
      </w:tr>
      <w:tr w:rsidR="00673FB7" w:rsidRPr="008758F8" w14:paraId="44A94210" w14:textId="77777777" w:rsidTr="00341BC8">
        <w:trPr>
          <w:trHeight w:val="369"/>
          <w:jc w:val="center"/>
        </w:trPr>
        <w:tc>
          <w:tcPr>
            <w:tcW w:w="5259" w:type="dxa"/>
            <w:vAlign w:val="center"/>
          </w:tcPr>
          <w:p w14:paraId="44E64F43" w14:textId="77777777" w:rsidR="00673FB7" w:rsidRPr="00BA5E36" w:rsidRDefault="00673FB7" w:rsidP="00341BC8">
            <w:pPr>
              <w:pStyle w:val="04TEXTOTABELAS"/>
            </w:pPr>
            <w:r w:rsidRPr="00BA5E36">
              <w:t xml:space="preserve">Compreendi que o </w:t>
            </w:r>
            <w:r w:rsidRPr="00AA1E26">
              <w:rPr>
                <w:i/>
              </w:rPr>
              <w:t>freestyle</w:t>
            </w:r>
            <w:r w:rsidRPr="00BA5E36">
              <w:t xml:space="preserve"> é diferente de outras danças urbanas?</w:t>
            </w:r>
          </w:p>
        </w:tc>
        <w:tc>
          <w:tcPr>
            <w:tcW w:w="1201" w:type="dxa"/>
            <w:vAlign w:val="center"/>
          </w:tcPr>
          <w:p w14:paraId="527BA078" w14:textId="77777777" w:rsidR="00673FB7" w:rsidRPr="00BA5E36" w:rsidRDefault="00673FB7" w:rsidP="00341BC8">
            <w:pPr>
              <w:pStyle w:val="04TEXTOTABELAS"/>
            </w:pPr>
          </w:p>
        </w:tc>
        <w:tc>
          <w:tcPr>
            <w:tcW w:w="1219" w:type="dxa"/>
            <w:vAlign w:val="center"/>
          </w:tcPr>
          <w:p w14:paraId="6BC80CCF" w14:textId="77777777" w:rsidR="00673FB7" w:rsidRPr="00BA5E36" w:rsidRDefault="00673FB7" w:rsidP="00341BC8">
            <w:pPr>
              <w:pStyle w:val="04TEXTOTABELAS"/>
            </w:pPr>
          </w:p>
        </w:tc>
        <w:tc>
          <w:tcPr>
            <w:tcW w:w="1134" w:type="dxa"/>
            <w:vAlign w:val="center"/>
          </w:tcPr>
          <w:p w14:paraId="74A04CA5" w14:textId="77777777" w:rsidR="00673FB7" w:rsidRPr="00BA5E36" w:rsidRDefault="00673FB7" w:rsidP="00341BC8">
            <w:pPr>
              <w:pStyle w:val="04TEXTOTABELAS"/>
            </w:pPr>
          </w:p>
        </w:tc>
      </w:tr>
      <w:tr w:rsidR="00673FB7" w:rsidRPr="008758F8" w14:paraId="771CADB3" w14:textId="77777777" w:rsidTr="00341BC8">
        <w:trPr>
          <w:trHeight w:val="369"/>
          <w:jc w:val="center"/>
        </w:trPr>
        <w:tc>
          <w:tcPr>
            <w:tcW w:w="5259" w:type="dxa"/>
            <w:vAlign w:val="center"/>
          </w:tcPr>
          <w:p w14:paraId="2C583DD9" w14:textId="77777777" w:rsidR="00673FB7" w:rsidRPr="00BA5E36" w:rsidRDefault="00673FB7" w:rsidP="00341BC8">
            <w:pPr>
              <w:pStyle w:val="04TEXTOTABELAS"/>
            </w:pPr>
            <w:r w:rsidRPr="00BA5E36">
              <w:t>Colaborei para a construção e a organização das coreografias?</w:t>
            </w:r>
          </w:p>
        </w:tc>
        <w:tc>
          <w:tcPr>
            <w:tcW w:w="1201" w:type="dxa"/>
            <w:vAlign w:val="center"/>
          </w:tcPr>
          <w:p w14:paraId="50498619" w14:textId="77777777" w:rsidR="00673FB7" w:rsidRPr="00BA5E36" w:rsidRDefault="00673FB7" w:rsidP="00341BC8">
            <w:pPr>
              <w:pStyle w:val="04TEXTOTABELAS"/>
            </w:pPr>
          </w:p>
        </w:tc>
        <w:tc>
          <w:tcPr>
            <w:tcW w:w="1219" w:type="dxa"/>
            <w:vAlign w:val="center"/>
          </w:tcPr>
          <w:p w14:paraId="2FAA45E0" w14:textId="77777777" w:rsidR="00673FB7" w:rsidRPr="00BA5E36" w:rsidRDefault="00673FB7" w:rsidP="00341BC8">
            <w:pPr>
              <w:pStyle w:val="04TEXTOTABELAS"/>
            </w:pPr>
          </w:p>
        </w:tc>
        <w:tc>
          <w:tcPr>
            <w:tcW w:w="1134" w:type="dxa"/>
            <w:vAlign w:val="center"/>
          </w:tcPr>
          <w:p w14:paraId="32475F38" w14:textId="77777777" w:rsidR="00673FB7" w:rsidRPr="00BA5E36" w:rsidRDefault="00673FB7" w:rsidP="00341BC8">
            <w:pPr>
              <w:pStyle w:val="04TEXTOTABELAS"/>
            </w:pPr>
          </w:p>
        </w:tc>
      </w:tr>
    </w:tbl>
    <w:p w14:paraId="22409B5F" w14:textId="77777777" w:rsidR="00673FB7" w:rsidRDefault="00673FB7" w:rsidP="00673FB7">
      <w:pPr>
        <w:spacing w:line="276" w:lineRule="auto"/>
      </w:pPr>
    </w:p>
    <w:p w14:paraId="2395625B" w14:textId="77777777" w:rsidR="00673FB7" w:rsidRPr="008758F8" w:rsidRDefault="00673FB7" w:rsidP="00673FB7">
      <w:pPr>
        <w:pStyle w:val="02TEXTOPRINCIPAL"/>
      </w:pPr>
      <w:r>
        <w:t>Se considerar oportuno, proponha as seguintes reflexões com os alunos em roda:</w:t>
      </w:r>
    </w:p>
    <w:p w14:paraId="34EB048B" w14:textId="77777777" w:rsidR="00673FB7" w:rsidRPr="005C7229" w:rsidRDefault="00673FB7" w:rsidP="00673FB7">
      <w:pPr>
        <w:pStyle w:val="02TEXTOPRINCIPALBULLET"/>
        <w:numPr>
          <w:ilvl w:val="0"/>
          <w:numId w:val="2"/>
        </w:numPr>
      </w:pPr>
      <w:r w:rsidRPr="005C7229">
        <w:t>O que você considera ter aprendido nessas aulas?</w:t>
      </w:r>
    </w:p>
    <w:p w14:paraId="371A06EA" w14:textId="77777777" w:rsidR="00673FB7" w:rsidRPr="005C7229" w:rsidRDefault="00673FB7" w:rsidP="00673FB7">
      <w:pPr>
        <w:pStyle w:val="02TEXTOPRINCIPALBULLET"/>
        <w:numPr>
          <w:ilvl w:val="0"/>
          <w:numId w:val="2"/>
        </w:numPr>
      </w:pPr>
      <w:r w:rsidRPr="005C7229">
        <w:t>Quais eram suas expectativas em relação às danças urbanas na escola?</w:t>
      </w:r>
    </w:p>
    <w:p w14:paraId="7C87FE3E" w14:textId="4FC369B5" w:rsidR="00673FB7" w:rsidRPr="005C7229" w:rsidRDefault="00673FB7" w:rsidP="00673FB7">
      <w:pPr>
        <w:pStyle w:val="02TEXTOPRINCIPALBULLET"/>
        <w:numPr>
          <w:ilvl w:val="0"/>
          <w:numId w:val="2"/>
        </w:numPr>
      </w:pPr>
      <w:r w:rsidRPr="005C7229">
        <w:t>Mencione uma ou mais atividades de que você mais gostou</w:t>
      </w:r>
      <w:r>
        <w:t>.</w:t>
      </w:r>
      <w:r w:rsidRPr="005C7229">
        <w:t xml:space="preserve"> </w:t>
      </w:r>
      <w:r w:rsidR="00781C4C">
        <w:t>Explique.</w:t>
      </w:r>
    </w:p>
    <w:p w14:paraId="08319C6B" w14:textId="77777777" w:rsidR="00673FB7" w:rsidRPr="005C7229" w:rsidRDefault="00673FB7" w:rsidP="00673FB7">
      <w:pPr>
        <w:pStyle w:val="02TEXTOPRINCIPALBULLET"/>
        <w:numPr>
          <w:ilvl w:val="0"/>
          <w:numId w:val="2"/>
        </w:numPr>
      </w:pPr>
      <w:r w:rsidRPr="005C7229">
        <w:t>Do que você não gostou nas aulas? Ou o que você proporia de diferente para ser feito durante as aulas?</w:t>
      </w:r>
    </w:p>
    <w:p w14:paraId="724A6D24" w14:textId="77777777" w:rsidR="00673FB7" w:rsidRPr="0042588F" w:rsidRDefault="00673FB7" w:rsidP="00673FB7">
      <w:pPr>
        <w:pStyle w:val="02TEXTOPRINCIPALBULLET"/>
        <w:numPr>
          <w:ilvl w:val="0"/>
          <w:numId w:val="2"/>
        </w:numPr>
      </w:pPr>
      <w:r w:rsidRPr="005C7229">
        <w:t>Como você julga sua participação e seu envolvimento nas aulas? E a participação de seus colegas?</w:t>
      </w:r>
    </w:p>
    <w:p w14:paraId="7BAEB4D5" w14:textId="066DFC10" w:rsidR="00E24C6F" w:rsidRPr="00673FB7" w:rsidRDefault="00E24C6F" w:rsidP="00673FB7"/>
    <w:sectPr w:rsidR="00E24C6F" w:rsidRPr="00673FB7" w:rsidSect="00C67490">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8A653" w14:textId="77777777" w:rsidR="00923A46" w:rsidRDefault="00923A46">
      <w:r>
        <w:separator/>
      </w:r>
    </w:p>
  </w:endnote>
  <w:endnote w:type="continuationSeparator" w:id="0">
    <w:p w14:paraId="71004F38" w14:textId="77777777" w:rsidR="00923A46" w:rsidRDefault="00923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49FEA05-E31C-4F30-A47A-411122A93A36}"/>
    <w:embedBold r:id="rId2" w:fontKey="{2AA5D8CF-8DED-40A7-BB1A-715FB5C2A7AF}"/>
    <w:embedItalic r:id="rId3" w:fontKey="{50567D73-5647-4FA3-A18F-E0F5D37FBA5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0566F83-C981-44C7-97AD-CFE217C7DC3E}"/>
    <w:embedBold r:id="rId5" w:fontKey="{1C28EBAC-AD49-4E7E-A546-0180AAFF39F1}"/>
  </w:font>
  <w:font w:name="Liberation Sans">
    <w:altName w:val="Arial"/>
    <w:panose1 w:val="020B0604020202020204"/>
    <w:charset w:val="00"/>
    <w:family w:val="swiss"/>
    <w:pitch w:val="variable"/>
    <w:sig w:usb0="E0000AFF" w:usb1="500078FF" w:usb2="00000021" w:usb3="00000000" w:csb0="000001BF" w:csb1="00000000"/>
    <w:embedRegular r:id="rId6" w:fontKey="{55027919-1DFB-4145-8909-87308C1DF9AB}"/>
    <w:embedBold r:id="rId7" w:fontKey="{EB740A22-A6DF-409A-BD2F-D07A608FBE29}"/>
    <w:embedBoldItalic r:id="rId8" w:fontKey="{2F231E62-44BC-4A15-9638-DA7F411B4D75}"/>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16BA491-4431-46EA-833A-17400314C157}"/>
    <w:embedBold r:id="rId10" w:fontKey="{567BAF1F-F43D-4DC2-974D-385905C1DA31}"/>
  </w:font>
  <w:font w:name="Calibri">
    <w:panose1 w:val="020F0502020204030204"/>
    <w:charset w:val="00"/>
    <w:family w:val="swiss"/>
    <w:pitch w:val="variable"/>
    <w:sig w:usb0="E0002AFF" w:usb1="C000247B" w:usb2="00000009" w:usb3="00000000" w:csb0="000001FF" w:csb1="00000000"/>
    <w:embedRegular r:id="rId11" w:fontKey="{8E93EEEC-F848-4110-A621-85525902B6BF}"/>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720F151-B47F-4E9C-8FBF-D36A60426F79}"/>
    <w:embedBold r:id="rId13" w:fontKey="{A770FAAF-8163-475D-BC08-B4EDC4C05BA0}"/>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C3097412-1A9B-44A5-9FF4-BAE99BCDF0D2}"/>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5CFE5" w14:textId="77777777" w:rsidR="00E24350" w:rsidRDefault="00E2435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24350" w:rsidRPr="005A1C11" w14:paraId="668738A8" w14:textId="77777777" w:rsidTr="005E5F8B">
      <w:tc>
        <w:tcPr>
          <w:tcW w:w="9606" w:type="dxa"/>
        </w:tcPr>
        <w:p w14:paraId="4AE5A869" w14:textId="77777777" w:rsidR="00E24350" w:rsidRPr="005A1C11" w:rsidRDefault="00E24350" w:rsidP="00E2435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677AA134" w14:textId="77777777" w:rsidR="00E24350" w:rsidRPr="005A1C11" w:rsidRDefault="00E24350" w:rsidP="00E24350">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3</w:t>
          </w:r>
          <w:r w:rsidRPr="005A1C11">
            <w:rPr>
              <w:rStyle w:val="RodapChar"/>
            </w:rPr>
            <w:fldChar w:fldCharType="end"/>
          </w:r>
        </w:p>
      </w:tc>
    </w:tr>
  </w:tbl>
  <w:p w14:paraId="68DF6944" w14:textId="77777777" w:rsidR="00852916" w:rsidRPr="00E24350" w:rsidRDefault="00852916" w:rsidP="00E2435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DA8C" w14:textId="77777777" w:rsidR="00E24350" w:rsidRDefault="00E2435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C7D44" w14:textId="77777777" w:rsidR="00923A46" w:rsidRDefault="00923A46">
      <w:r>
        <w:rPr>
          <w:color w:val="000000"/>
        </w:rPr>
        <w:separator/>
      </w:r>
    </w:p>
  </w:footnote>
  <w:footnote w:type="continuationSeparator" w:id="0">
    <w:p w14:paraId="1E71CC86" w14:textId="77777777" w:rsidR="00923A46" w:rsidRDefault="00923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FBAED" w14:textId="77777777" w:rsidR="00E24350" w:rsidRDefault="00E2435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0C67" w14:textId="77777777" w:rsidR="00E24350" w:rsidRDefault="00E2435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1"/>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6EC8"/>
    <w:rsid w:val="000D1E72"/>
    <w:rsid w:val="00100500"/>
    <w:rsid w:val="00106A52"/>
    <w:rsid w:val="0012273F"/>
    <w:rsid w:val="001237AE"/>
    <w:rsid w:val="00126F41"/>
    <w:rsid w:val="00182B00"/>
    <w:rsid w:val="001929C0"/>
    <w:rsid w:val="00197DFC"/>
    <w:rsid w:val="001A07C0"/>
    <w:rsid w:val="001B4098"/>
    <w:rsid w:val="0020549D"/>
    <w:rsid w:val="00206757"/>
    <w:rsid w:val="00210B7C"/>
    <w:rsid w:val="00220C34"/>
    <w:rsid w:val="00240EDF"/>
    <w:rsid w:val="00250FF2"/>
    <w:rsid w:val="00255248"/>
    <w:rsid w:val="002555E4"/>
    <w:rsid w:val="002B4837"/>
    <w:rsid w:val="002C2992"/>
    <w:rsid w:val="002C49D0"/>
    <w:rsid w:val="002F294E"/>
    <w:rsid w:val="00310236"/>
    <w:rsid w:val="0033628C"/>
    <w:rsid w:val="00352C2B"/>
    <w:rsid w:val="00352D0A"/>
    <w:rsid w:val="003A0CBD"/>
    <w:rsid w:val="003D75AC"/>
    <w:rsid w:val="00415172"/>
    <w:rsid w:val="0042588F"/>
    <w:rsid w:val="00426FFF"/>
    <w:rsid w:val="00503BB5"/>
    <w:rsid w:val="00512EF1"/>
    <w:rsid w:val="005209C1"/>
    <w:rsid w:val="00525A49"/>
    <w:rsid w:val="0055204F"/>
    <w:rsid w:val="005554A4"/>
    <w:rsid w:val="005610F1"/>
    <w:rsid w:val="00575253"/>
    <w:rsid w:val="005865B1"/>
    <w:rsid w:val="005C3B41"/>
    <w:rsid w:val="005D03F2"/>
    <w:rsid w:val="00604F7F"/>
    <w:rsid w:val="00615031"/>
    <w:rsid w:val="00673FB7"/>
    <w:rsid w:val="00676297"/>
    <w:rsid w:val="006D5809"/>
    <w:rsid w:val="006E489A"/>
    <w:rsid w:val="007002F9"/>
    <w:rsid w:val="0078056E"/>
    <w:rsid w:val="007813FB"/>
    <w:rsid w:val="00781C4C"/>
    <w:rsid w:val="0078656F"/>
    <w:rsid w:val="0079368F"/>
    <w:rsid w:val="00802F95"/>
    <w:rsid w:val="00852916"/>
    <w:rsid w:val="008B58D5"/>
    <w:rsid w:val="008B6837"/>
    <w:rsid w:val="008B7409"/>
    <w:rsid w:val="008E09F8"/>
    <w:rsid w:val="008F7795"/>
    <w:rsid w:val="00916998"/>
    <w:rsid w:val="00923A46"/>
    <w:rsid w:val="00935D6C"/>
    <w:rsid w:val="00945EE1"/>
    <w:rsid w:val="00991C57"/>
    <w:rsid w:val="00996163"/>
    <w:rsid w:val="009B2E0C"/>
    <w:rsid w:val="00A07598"/>
    <w:rsid w:val="00A632AA"/>
    <w:rsid w:val="00A74FAE"/>
    <w:rsid w:val="00AC3FB1"/>
    <w:rsid w:val="00AD22BA"/>
    <w:rsid w:val="00AE4E9E"/>
    <w:rsid w:val="00AE54AB"/>
    <w:rsid w:val="00AF1588"/>
    <w:rsid w:val="00B13DC0"/>
    <w:rsid w:val="00B22F06"/>
    <w:rsid w:val="00B2459B"/>
    <w:rsid w:val="00B36FBF"/>
    <w:rsid w:val="00B438F3"/>
    <w:rsid w:val="00B45EF0"/>
    <w:rsid w:val="00B63041"/>
    <w:rsid w:val="00B70D48"/>
    <w:rsid w:val="00B934C2"/>
    <w:rsid w:val="00BA5E36"/>
    <w:rsid w:val="00BD09C6"/>
    <w:rsid w:val="00BE346A"/>
    <w:rsid w:val="00BE4FA6"/>
    <w:rsid w:val="00C3329D"/>
    <w:rsid w:val="00C4098B"/>
    <w:rsid w:val="00C65D98"/>
    <w:rsid w:val="00C67490"/>
    <w:rsid w:val="00C867EE"/>
    <w:rsid w:val="00CA2655"/>
    <w:rsid w:val="00CA2816"/>
    <w:rsid w:val="00CF42D1"/>
    <w:rsid w:val="00D20B07"/>
    <w:rsid w:val="00D83A88"/>
    <w:rsid w:val="00D87A64"/>
    <w:rsid w:val="00DB4F04"/>
    <w:rsid w:val="00DC2F93"/>
    <w:rsid w:val="00DD3C57"/>
    <w:rsid w:val="00DE08A8"/>
    <w:rsid w:val="00E039FC"/>
    <w:rsid w:val="00E047F3"/>
    <w:rsid w:val="00E05E1E"/>
    <w:rsid w:val="00E141FB"/>
    <w:rsid w:val="00E24350"/>
    <w:rsid w:val="00E24C6F"/>
    <w:rsid w:val="00E425B0"/>
    <w:rsid w:val="00E449E3"/>
    <w:rsid w:val="00E64AB0"/>
    <w:rsid w:val="00E9046D"/>
    <w:rsid w:val="00E90F29"/>
    <w:rsid w:val="00E92788"/>
    <w:rsid w:val="00EC5741"/>
    <w:rsid w:val="00F13C51"/>
    <w:rsid w:val="00F31D6D"/>
    <w:rsid w:val="00F37547"/>
    <w:rsid w:val="00F5578A"/>
    <w:rsid w:val="00F63593"/>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8656F"/>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78656F"/>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4iYkTHE5qwo"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watch?v=Cj3AV92fJ9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52BtvpXzX1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2510</Words>
  <Characters>13556</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7</cp:revision>
  <dcterms:created xsi:type="dcterms:W3CDTF">2018-09-06T00:30:00Z</dcterms:created>
  <dcterms:modified xsi:type="dcterms:W3CDTF">2018-10-21T17:26:00Z</dcterms:modified>
</cp:coreProperties>
</file>