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161F" w14:textId="77777777" w:rsidR="000C4D21" w:rsidRPr="00B63041" w:rsidRDefault="000C4D21" w:rsidP="000C4D21">
      <w:pPr>
        <w:pStyle w:val="01TITULO1"/>
      </w:pPr>
      <w:r>
        <w:t>Sequência Didática 3</w:t>
      </w:r>
    </w:p>
    <w:p w14:paraId="67BB84AB" w14:textId="77777777" w:rsidR="000C4D21" w:rsidRPr="00C569F5" w:rsidRDefault="000C4D21" w:rsidP="000C4D21">
      <w:pPr>
        <w:pStyle w:val="02TEXTOPRINCIPAL"/>
      </w:pPr>
    </w:p>
    <w:p w14:paraId="1FDD730F" w14:textId="022D4D8F" w:rsidR="000C4D21" w:rsidRPr="00240EDF" w:rsidRDefault="000C4D21" w:rsidP="000C4D21">
      <w:pPr>
        <w:pStyle w:val="01TITULO2"/>
      </w:pPr>
      <w:r>
        <w:t>Componente curricular</w:t>
      </w:r>
      <w:r w:rsidRPr="00240EDF">
        <w:t xml:space="preserve">: </w:t>
      </w:r>
      <w:r w:rsidRPr="005610F1">
        <w:rPr>
          <w:b w:val="0"/>
        </w:rPr>
        <w:t>História</w:t>
      </w:r>
      <w:r w:rsidRPr="00240EDF">
        <w:t xml:space="preserve">        Ano: </w:t>
      </w:r>
      <w:r>
        <w:rPr>
          <w:b w:val="0"/>
        </w:rPr>
        <w:t>7</w:t>
      </w:r>
      <w:r w:rsidRPr="005610F1">
        <w:rPr>
          <w:b w:val="0"/>
        </w:rPr>
        <w:t>º</w:t>
      </w:r>
      <w:r w:rsidRPr="00240EDF">
        <w:t xml:space="preserve">         Bimestre: </w:t>
      </w:r>
      <w:r>
        <w:rPr>
          <w:b w:val="0"/>
        </w:rPr>
        <w:t>1</w:t>
      </w:r>
      <w:r w:rsidRPr="005610F1">
        <w:rPr>
          <w:b w:val="0"/>
        </w:rPr>
        <w:t>º</w:t>
      </w:r>
    </w:p>
    <w:p w14:paraId="0D93BF40" w14:textId="77777777" w:rsidR="000C4D21" w:rsidRPr="00C569F5" w:rsidRDefault="000C4D21" w:rsidP="000C4D21">
      <w:pPr>
        <w:pStyle w:val="02TEXTOPRINCIPAL"/>
      </w:pPr>
    </w:p>
    <w:p w14:paraId="781CA196" w14:textId="77777777" w:rsidR="000C4D21" w:rsidRDefault="000C4D21" w:rsidP="000C4D21">
      <w:pPr>
        <w:pStyle w:val="01TITULO2"/>
        <w:rPr>
          <w:lang w:eastAsia="pt-BR" w:bidi="ar-SA"/>
        </w:rPr>
      </w:pPr>
      <w:r>
        <w:rPr>
          <w:lang w:eastAsia="pt-BR" w:bidi="ar-SA"/>
        </w:rPr>
        <w:t>Título: As Grandes Navegações</w:t>
      </w:r>
    </w:p>
    <w:p w14:paraId="7D6FDF31" w14:textId="77777777" w:rsidR="000C4D21" w:rsidRDefault="000C4D21" w:rsidP="000C4D21">
      <w:pPr>
        <w:pStyle w:val="02TEXTOPRINCIPAL"/>
        <w:rPr>
          <w:lang w:eastAsia="pt-BR" w:bidi="ar-SA"/>
        </w:rPr>
      </w:pPr>
    </w:p>
    <w:p w14:paraId="47D243A0" w14:textId="77777777" w:rsidR="000C4D21" w:rsidRDefault="000C4D21" w:rsidP="000C4D21">
      <w:pPr>
        <w:pStyle w:val="01TITULO3"/>
        <w:rPr>
          <w:lang w:eastAsia="pt-BR" w:bidi="ar-SA"/>
        </w:rPr>
      </w:pPr>
      <w:r>
        <w:rPr>
          <w:lang w:eastAsia="pt-BR" w:bidi="ar-SA"/>
        </w:rPr>
        <w:t>Objetivo de aprendizagem</w:t>
      </w:r>
    </w:p>
    <w:p w14:paraId="68792F75" w14:textId="77777777" w:rsidR="000C4D21" w:rsidRDefault="000C4D21" w:rsidP="000C4D21">
      <w:pPr>
        <w:pStyle w:val="02TEXTOPRINCIPAL"/>
        <w:rPr>
          <w:lang w:eastAsia="pt-BR" w:bidi="ar-SA"/>
        </w:rPr>
      </w:pPr>
    </w:p>
    <w:p w14:paraId="0C1E8FA5" w14:textId="77777777" w:rsidR="000C4D21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Compreender a </w:t>
      </w:r>
      <w:r>
        <w:t>expansão marítima europeia e seus principais desdobramentos.</w:t>
      </w:r>
    </w:p>
    <w:p w14:paraId="0B797540" w14:textId="77777777" w:rsidR="000C4D21" w:rsidRDefault="000C4D21" w:rsidP="000C4D21">
      <w:pPr>
        <w:pStyle w:val="02TEXTOPRINCIPALBULLET2"/>
      </w:pPr>
      <w:r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 </w:t>
      </w:r>
      <w:r>
        <w:rPr>
          <w:rFonts w:eastAsia="Calibri" w:cs="Calibri"/>
        </w:rPr>
        <w:t xml:space="preserve">A ideia de “Novo Mundo” </w:t>
      </w:r>
      <w:r>
        <w:t>ante o Mundo Antigo: permanências e rupturas de saberes e práticas na emergência do mundo moderno</w:t>
      </w:r>
      <w:r>
        <w:rPr>
          <w:lang w:eastAsia="pt-BR" w:bidi="ar-SA"/>
        </w:rPr>
        <w:t>.</w:t>
      </w:r>
    </w:p>
    <w:p w14:paraId="4D93D697" w14:textId="77777777" w:rsidR="000C4D21" w:rsidRDefault="000C4D21" w:rsidP="000C4D21">
      <w:pPr>
        <w:pStyle w:val="02TEXTOPRINCIPALBULLET2"/>
      </w:pPr>
      <w:r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 </w:t>
      </w:r>
      <w:r>
        <w:rPr>
          <w:rFonts w:eastAsia="Calibri" w:cs="Calibri"/>
          <w:b/>
          <w:bCs/>
          <w:lang w:eastAsia="pt-BR" w:bidi="ar-SA"/>
        </w:rPr>
        <w:t>(EF07HI02)</w:t>
      </w:r>
      <w:r>
        <w:rPr>
          <w:rFonts w:eastAsia="Calibri" w:cs="Calibri"/>
          <w:lang w:eastAsia="pt-BR" w:bidi="ar-SA"/>
        </w:rPr>
        <w:t xml:space="preserve"> Identificar conexões e interações </w:t>
      </w:r>
      <w:r>
        <w:rPr>
          <w:lang w:eastAsia="pt-BR" w:bidi="ar-SA"/>
        </w:rPr>
        <w:t>entre as sociedades do Novo Mundo, da Europa, da África e da Ásia no contexto das navegações e indicar a complexidade e as interações que ocorrem nos Oceanos Atlântico, Índico e Pacífico.</w:t>
      </w:r>
    </w:p>
    <w:p w14:paraId="3B9C3D7E" w14:textId="77777777" w:rsidR="000C4D21" w:rsidRDefault="000C4D21" w:rsidP="000C4D21">
      <w:pPr>
        <w:pStyle w:val="02TEXTOPRINCIPALBULLET2"/>
      </w:pPr>
      <w:r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 </w:t>
      </w:r>
      <w:r>
        <w:rPr>
          <w:rFonts w:eastAsia="Calibri" w:cs="Calibri"/>
          <w:lang w:eastAsia="pt-BR" w:bidi="ar-SA"/>
        </w:rPr>
        <w:t xml:space="preserve">As descobertas científicas e a </w:t>
      </w:r>
      <w:r>
        <w:rPr>
          <w:lang w:eastAsia="pt-BR" w:bidi="ar-SA"/>
        </w:rPr>
        <w:t>expansão marítima.</w:t>
      </w:r>
    </w:p>
    <w:p w14:paraId="73EFCE0E" w14:textId="77777777" w:rsidR="000C4D21" w:rsidRPr="009B1F50" w:rsidRDefault="000C4D21" w:rsidP="000C4D21">
      <w:pPr>
        <w:pStyle w:val="02TEXTOPRINCIPALBULLET2"/>
        <w:rPr>
          <w:lang w:eastAsia="pt-BR" w:bidi="ar-SA"/>
        </w:rPr>
      </w:pPr>
      <w:r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 </w:t>
      </w:r>
      <w:r>
        <w:rPr>
          <w:rFonts w:eastAsia="Calibri" w:cs="Calibri"/>
          <w:b/>
          <w:bCs/>
          <w:lang w:eastAsia="pt-BR" w:bidi="ar-SA"/>
        </w:rPr>
        <w:t>(EF07HI06)</w:t>
      </w:r>
      <w:r>
        <w:rPr>
          <w:rFonts w:eastAsia="Calibri" w:cs="Calibri"/>
          <w:lang w:eastAsia="pt-BR" w:bidi="ar-SA"/>
        </w:rPr>
        <w:t xml:space="preserve"> Comparar as navegações no </w:t>
      </w:r>
      <w:r>
        <w:rPr>
          <w:lang w:eastAsia="pt-BR" w:bidi="ar-SA"/>
        </w:rPr>
        <w:t>Atlântico e no Pacífico entre os séculos XIV e XVI.</w:t>
      </w:r>
    </w:p>
    <w:p w14:paraId="51C0F3A2" w14:textId="77777777" w:rsidR="000C4D21" w:rsidRDefault="000C4D21" w:rsidP="000C4D21">
      <w:pPr>
        <w:pStyle w:val="02TEXTOPRINCIPAL"/>
        <w:rPr>
          <w:lang w:eastAsia="pt-BR" w:bidi="ar-SA"/>
        </w:rPr>
      </w:pPr>
    </w:p>
    <w:p w14:paraId="724F7420" w14:textId="77777777" w:rsidR="000C4D21" w:rsidRPr="008C663E" w:rsidRDefault="000C4D21" w:rsidP="000C4D21">
      <w:pPr>
        <w:pStyle w:val="tituloextraP4"/>
        <w:rPr>
          <w:b w:val="0"/>
        </w:rPr>
      </w:pPr>
      <w:r>
        <w:rPr>
          <w:rFonts w:ascii="Cambria" w:hAnsi="Cambria"/>
          <w:sz w:val="32"/>
          <w:szCs w:val="32"/>
          <w:lang w:eastAsia="pt-BR" w:bidi="ar-SA"/>
        </w:rPr>
        <w:t>Tempo previsto:</w:t>
      </w:r>
      <w:r>
        <w:rPr>
          <w:lang w:eastAsia="pt-BR" w:bidi="ar-SA"/>
        </w:rPr>
        <w:t xml:space="preserve"> </w:t>
      </w:r>
      <w:r w:rsidRPr="008C663E">
        <w:rPr>
          <w:b w:val="0"/>
          <w:lang w:eastAsia="pt-BR" w:bidi="ar-SA"/>
        </w:rPr>
        <w:t>300 minutos (</w:t>
      </w:r>
      <w:r w:rsidRPr="002A7005">
        <w:rPr>
          <w:lang w:eastAsia="pt-BR" w:bidi="ar-SA"/>
        </w:rPr>
        <w:t>seis</w:t>
      </w:r>
      <w:r w:rsidRPr="008C663E">
        <w:rPr>
          <w:b w:val="0"/>
          <w:lang w:eastAsia="pt-BR" w:bidi="ar-SA"/>
        </w:rPr>
        <w:t xml:space="preserve"> aulas de aproximadamente 50 minutos cada).</w:t>
      </w:r>
    </w:p>
    <w:p w14:paraId="6D26ED81" w14:textId="77777777" w:rsidR="000C4D21" w:rsidRPr="00A846B8" w:rsidRDefault="000C4D21" w:rsidP="000C4D21">
      <w:pPr>
        <w:pStyle w:val="02TEXTOPRINCIPAL"/>
        <w:rPr>
          <w:lang w:eastAsia="pt-BR" w:bidi="ar-SA"/>
        </w:rPr>
      </w:pPr>
    </w:p>
    <w:p w14:paraId="09724DB3" w14:textId="43E5AA61" w:rsidR="000C4D21" w:rsidRDefault="000C4D21" w:rsidP="000C4D21">
      <w:pPr>
        <w:pStyle w:val="01TITULO3"/>
        <w:rPr>
          <w:lang w:eastAsia="pt-BR" w:bidi="ar-SA"/>
        </w:rPr>
      </w:pPr>
      <w:r>
        <w:rPr>
          <w:lang w:eastAsia="pt-BR" w:bidi="ar-SA"/>
        </w:rPr>
        <w:t>Materiais necessários</w:t>
      </w:r>
    </w:p>
    <w:p w14:paraId="5CC62C58" w14:textId="77777777" w:rsidR="005F5B63" w:rsidRPr="004E0543" w:rsidRDefault="005F5B63" w:rsidP="000C4D21">
      <w:pPr>
        <w:pStyle w:val="01TITULO3"/>
        <w:rPr>
          <w:sz w:val="21"/>
          <w:szCs w:val="21"/>
          <w:lang w:eastAsia="pt-BR" w:bidi="ar-SA"/>
        </w:rPr>
      </w:pPr>
    </w:p>
    <w:p w14:paraId="011B8BCC" w14:textId="77777777" w:rsidR="000C4D21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14:paraId="18CEB454" w14:textId="77777777" w:rsidR="000C4D21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14:paraId="4CE8BC3A" w14:textId="77777777" w:rsidR="000C4D21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mapas;</w:t>
      </w:r>
    </w:p>
    <w:p w14:paraId="1789EDE1" w14:textId="77777777" w:rsidR="000C4D21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projetor;</w:t>
      </w:r>
    </w:p>
    <w:p w14:paraId="217782A5" w14:textId="77777777" w:rsidR="000C4D21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computador da escola ou celular com acesso à internet.</w:t>
      </w:r>
    </w:p>
    <w:p w14:paraId="00DBA65F" w14:textId="77777777" w:rsidR="000C4D21" w:rsidRPr="00A846B8" w:rsidRDefault="000C4D21" w:rsidP="000C4D21">
      <w:pPr>
        <w:pStyle w:val="02TEXTOPRINCIPAL"/>
        <w:rPr>
          <w:lang w:eastAsia="pt-BR" w:bidi="ar-SA"/>
        </w:rPr>
      </w:pPr>
    </w:p>
    <w:p w14:paraId="058A475B" w14:textId="77777777" w:rsidR="000C4D21" w:rsidRDefault="000C4D21" w:rsidP="000C4D21">
      <w:pPr>
        <w:pStyle w:val="01TITULO2"/>
        <w:rPr>
          <w:lang w:eastAsia="pt-BR" w:bidi="ar-SA"/>
        </w:rPr>
      </w:pPr>
      <w:r>
        <w:rPr>
          <w:lang w:eastAsia="pt-BR" w:bidi="ar-SA"/>
        </w:rPr>
        <w:t>Desenvolvimento da Sequência Didática</w:t>
      </w:r>
    </w:p>
    <w:p w14:paraId="24E0346B" w14:textId="77777777" w:rsidR="000C4D21" w:rsidRDefault="000C4D21" w:rsidP="000C4D21">
      <w:pPr>
        <w:pStyle w:val="02TEXTOPRINCIPAL"/>
        <w:rPr>
          <w:lang w:eastAsia="pt-BR" w:bidi="ar-SA"/>
        </w:rPr>
      </w:pPr>
    </w:p>
    <w:p w14:paraId="4847C159" w14:textId="77777777" w:rsidR="000C4D21" w:rsidRDefault="000C4D21" w:rsidP="000C4D21">
      <w:pPr>
        <w:pStyle w:val="01TITULO3"/>
        <w:rPr>
          <w:lang w:eastAsia="pt-BR" w:bidi="ar-SA"/>
        </w:rPr>
      </w:pPr>
      <w:r>
        <w:rPr>
          <w:lang w:eastAsia="pt-BR" w:bidi="ar-SA"/>
        </w:rPr>
        <w:t>Etapa 1 (Aproximadamente 100 minutos/duas aulas)</w:t>
      </w:r>
    </w:p>
    <w:p w14:paraId="03D15109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>Comece rememorando brevemente (faça perguntas aos alunos) conteúdos relacionados à Baixa Idade Média, à formação das monarquias nacionais, à ascensão da burguesia e aos impulsos comerciais ocorridos no período.</w:t>
      </w:r>
    </w:p>
    <w:p w14:paraId="101E6C09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>Fale sobre a necessidade de buscar caminhos alternativos para o Oriente em virtude do domínio turco otomano no Mar Mediterrâneo. Aborde o tema tendo em mente a importância de mostrar o mapa aos alunos, recurso que complementa as informações e contribui de modo fundamental para que eles se situem espacialmente.</w:t>
      </w:r>
    </w:p>
    <w:p w14:paraId="7A235DB9" w14:textId="71BA7B5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>Comente o fato de as especiarias, abundantes no Oriente, serem muito valorizadas no mercado europeu. Isso impulsionava a busca por essas mercadorias e outros artigos de luxo, como porcelanas, tecidos, tapetes, perfumes e marfim.</w:t>
      </w:r>
    </w:p>
    <w:p w14:paraId="377EF7D4" w14:textId="77777777" w:rsidR="004E0543" w:rsidRDefault="004E0543" w:rsidP="000C4D21">
      <w:pPr>
        <w:pStyle w:val="02TEXTOPRINCIPAL"/>
        <w:rPr>
          <w:lang w:eastAsia="pt-BR" w:bidi="ar-SA"/>
        </w:rPr>
      </w:pPr>
    </w:p>
    <w:p w14:paraId="39CF74D9" w14:textId="2AF2965B" w:rsidR="000C4D21" w:rsidRDefault="006E24B9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lastRenderedPageBreak/>
        <w:t>Destaque</w:t>
      </w:r>
      <w:r w:rsidR="000C4D21">
        <w:rPr>
          <w:lang w:eastAsia="pt-BR" w:bidi="ar-SA"/>
        </w:rPr>
        <w:t xml:space="preserve"> que o interesse dos europeus pelo Oriente devia-se ao aspecto comercial envolvido na busca por produtos, matérias-primas e mercados consumidores, e também à ideia de difundir o cristianismo e de encontrar novas terras. </w:t>
      </w:r>
    </w:p>
    <w:p w14:paraId="053FEEBC" w14:textId="4D466D6A" w:rsidR="000C4D21" w:rsidRPr="006E24B9" w:rsidRDefault="000C4D21" w:rsidP="006E24B9">
      <w:pPr>
        <w:rPr>
          <w:lang w:eastAsia="pt-BR" w:bidi="ar-SA"/>
        </w:rPr>
      </w:pPr>
      <w:r>
        <w:rPr>
          <w:lang w:eastAsia="pt-BR" w:bidi="ar-SA"/>
        </w:rPr>
        <w:t xml:space="preserve">Estabeleça uma relação entre a expansão marítima e a formação das monarquias nacionais, que financiavam os empreendimentos marítimos, e a burguesia, que se beneficiava com o aumento das transações comerciais. </w:t>
      </w:r>
      <w:r w:rsidRPr="002A46E5">
        <w:rPr>
          <w:lang w:eastAsia="pt-BR" w:bidi="ar-SA"/>
        </w:rPr>
        <w:t>Outra relação importante a ser traçada nesse contexto diz respeito ao mercantilismo, já que</w:t>
      </w:r>
      <w:r>
        <w:rPr>
          <w:lang w:eastAsia="pt-BR" w:bidi="ar-SA"/>
        </w:rPr>
        <w:t>,</w:t>
      </w:r>
      <w:r w:rsidRPr="002A46E5">
        <w:rPr>
          <w:lang w:eastAsia="pt-BR" w:bidi="ar-SA"/>
        </w:rPr>
        <w:t xml:space="preserve"> </w:t>
      </w:r>
      <w:r>
        <w:rPr>
          <w:lang w:eastAsia="pt-BR" w:bidi="ar-SA"/>
        </w:rPr>
        <w:t xml:space="preserve">ao promover </w:t>
      </w:r>
      <w:r w:rsidRPr="002A46E5">
        <w:rPr>
          <w:lang w:eastAsia="pt-BR" w:bidi="ar-SA"/>
        </w:rPr>
        <w:t>a busca por especiarias e metais preciosos</w:t>
      </w:r>
      <w:r>
        <w:rPr>
          <w:lang w:eastAsia="pt-BR" w:bidi="ar-SA"/>
        </w:rPr>
        <w:t>, os monarcas</w:t>
      </w:r>
      <w:r w:rsidRPr="002A46E5">
        <w:rPr>
          <w:lang w:eastAsia="pt-BR" w:bidi="ar-SA"/>
        </w:rPr>
        <w:t xml:space="preserve"> tinha</w:t>
      </w:r>
      <w:r>
        <w:rPr>
          <w:lang w:eastAsia="pt-BR" w:bidi="ar-SA"/>
        </w:rPr>
        <w:t>m</w:t>
      </w:r>
      <w:r w:rsidRPr="002A46E5">
        <w:rPr>
          <w:lang w:eastAsia="pt-BR" w:bidi="ar-SA"/>
        </w:rPr>
        <w:t xml:space="preserve"> o objetivo de tornar a balança comercial do país favorável.</w:t>
      </w:r>
    </w:p>
    <w:p w14:paraId="00B6600B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Em um mapa histórico </w:t>
      </w:r>
      <w:r>
        <w:t>da expansão marítima europeia</w:t>
      </w:r>
      <w:r>
        <w:rPr>
          <w:lang w:eastAsia="pt-BR" w:bidi="ar-SA"/>
        </w:rPr>
        <w:t>, mostre aos alunos as rotas ultramarinas que passaram a ser exploradas e comente com eles que naquele período o mundo europeu começou a passar por um processo de expansão, cujos reflexos perduram até a atualidade.</w:t>
      </w:r>
    </w:p>
    <w:p w14:paraId="6F8F2CE2" w14:textId="51092EB5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Na segunda metade desta primeira etapa, convide os alunos a realizar um exercício imaginativo sobre o enfrentamento do desconhecido que perpassava a exploração dos oceanos. Fale sobre o receio em relação àquilo que não se conhece e, consequentemente, ao que é suscitado pela imaginação. Abra espaço para que eles compartilhem seus medos e suas estratégias para superá-los e convide-os a imaginar o que se passava na mente dos navegadores antes de se aventurarem por mares e oceanos. </w:t>
      </w:r>
    </w:p>
    <w:p w14:paraId="62B9BE5B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Mostre, então, aos alunos imagens sobre “o imaginário das Grandes Navegações”. Em seguida, projete um mapa medieval da Terra e compare-o com mapas que foram sendo confeccionados conforme os europeus conheciam outros territórios. Mostre aos alunos as mudanças que se processaram tanto na questão do imaginário, dissolvendo o medo do desconhecido, como no desenvolvimento da cartografia e do mapeamento de territórios encontrados. Mostre-lhes que os cartógrafos passaram a deixar de lado elementos mitológicos e religiosos para se concentrar em aspectos de ordem científica e mais voltados à representação da realidade. </w:t>
      </w:r>
    </w:p>
    <w:p w14:paraId="0AC88FCA" w14:textId="66B7FA2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Para finalizar a primeira etapa, fale sobre o desenvolvimento das técnicas de navegação, sem as quais </w:t>
      </w:r>
      <w:r>
        <w:t>a expansão marítima europeia não teria ocorrido</w:t>
      </w:r>
      <w:r>
        <w:rPr>
          <w:lang w:eastAsia="pt-BR" w:bidi="ar-SA"/>
        </w:rPr>
        <w:t xml:space="preserve">. Cite instrumentos que auxiliavam os navegadores, como a bússola, o astrolábio, o quadrante e a </w:t>
      </w:r>
      <w:proofErr w:type="spellStart"/>
      <w:r>
        <w:rPr>
          <w:lang w:eastAsia="pt-BR" w:bidi="ar-SA"/>
        </w:rPr>
        <w:t>balestilha</w:t>
      </w:r>
      <w:proofErr w:type="spellEnd"/>
      <w:r w:rsidR="006E24B9">
        <w:rPr>
          <w:rFonts w:cs="Cambria"/>
          <w:lang w:eastAsia="pt-BR" w:bidi="ar-SA"/>
        </w:rPr>
        <w:t>, ressaltando q</w:t>
      </w:r>
      <w:r>
        <w:rPr>
          <w:rFonts w:cs="Cambria"/>
          <w:lang w:eastAsia="pt-BR" w:bidi="ar-SA"/>
        </w:rPr>
        <w:t>ue o conhecimento e a utilizaçã</w:t>
      </w:r>
      <w:r w:rsidR="006E24B9">
        <w:rPr>
          <w:rFonts w:cs="Cambria"/>
          <w:lang w:eastAsia="pt-BR" w:bidi="ar-SA"/>
        </w:rPr>
        <w:t>o desses instrumentos ocorreram g</w:t>
      </w:r>
      <w:r>
        <w:rPr>
          <w:rFonts w:cs="Cambria"/>
          <w:lang w:eastAsia="pt-BR" w:bidi="ar-SA"/>
        </w:rPr>
        <w:t>raças ao intercâmbio entre povos e culturas desde a Idade Média. Verifique as possíveis dúvidas dos alunos e resolva-as. Em seguida, peça-lhes que, em casa, realizem um fichamento do texto didático e das aulas apresentadas até aqui sobre o assunto, atividade que irá auxiliá-los nas próximas aulas. Caso julgue necessário, retome as diretrizes para a realização de um fichamento presentes nas “atividades recorrentes”, disponíveis no “Plano de Desenvolvimento”.</w:t>
      </w:r>
    </w:p>
    <w:p w14:paraId="4B40ECFB" w14:textId="77777777" w:rsidR="000C4D21" w:rsidRPr="007B7FDB" w:rsidRDefault="000C4D21" w:rsidP="000C4D21">
      <w:pPr>
        <w:pStyle w:val="02TEXTOPRINCIPAL"/>
        <w:rPr>
          <w:rFonts w:ascii="Cambria" w:hAnsi="Cambria"/>
          <w:b/>
          <w:bCs/>
        </w:rPr>
      </w:pPr>
    </w:p>
    <w:p w14:paraId="14D046A8" w14:textId="77777777" w:rsidR="000C4D21" w:rsidRDefault="000C4D21" w:rsidP="000C4D21">
      <w:pPr>
        <w:pStyle w:val="01TITULO3"/>
      </w:pPr>
      <w:r>
        <w:t>Etapa 2 (Aproximadamente 100 minutos/duas aulas)</w:t>
      </w:r>
    </w:p>
    <w:p w14:paraId="15335CF9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Munido de um mapa do período, explique a cronologia </w:t>
      </w:r>
      <w:r>
        <w:t>da expansão marítima europeia</w:t>
      </w:r>
      <w:r>
        <w:rPr>
          <w:lang w:eastAsia="pt-BR" w:bidi="ar-SA"/>
        </w:rPr>
        <w:t xml:space="preserve">, destacando o pioneirismo português. Caso queira, projete uma transparência ou escreva os seguintes apontamentos na lousa: </w:t>
      </w:r>
    </w:p>
    <w:p w14:paraId="6E8269F0" w14:textId="77777777" w:rsidR="000C4D21" w:rsidRDefault="000C4D21" w:rsidP="000C4D21">
      <w:pPr>
        <w:pStyle w:val="02TEXTOPRINCIPAL"/>
        <w:rPr>
          <w:lang w:eastAsia="pt-BR" w:bidi="ar-SA"/>
        </w:rPr>
      </w:pPr>
    </w:p>
    <w:p w14:paraId="1C26FFD8" w14:textId="77777777" w:rsidR="000C4D21" w:rsidRDefault="000C4D21" w:rsidP="000C4D21">
      <w:pPr>
        <w:pStyle w:val="02TEXTOPRINCIPALBULLET"/>
        <w:numPr>
          <w:ilvl w:val="0"/>
          <w:numId w:val="2"/>
        </w:numPr>
      </w:pPr>
      <w:r>
        <w:t>processo precoce de unificação do reino e de centralização monárquica portuguesa, iniciado no século XII;</w:t>
      </w:r>
    </w:p>
    <w:p w14:paraId="1F31CB6D" w14:textId="10F27118" w:rsidR="000C4D21" w:rsidRPr="00F10BA2" w:rsidRDefault="000C4D21" w:rsidP="000C4D21">
      <w:pPr>
        <w:pStyle w:val="02TEXTOPRINCIPALBULLET"/>
        <w:numPr>
          <w:ilvl w:val="0"/>
          <w:numId w:val="2"/>
        </w:numPr>
      </w:pPr>
      <w:r>
        <w:t>a</w:t>
      </w:r>
      <w:r>
        <w:rPr>
          <w:lang w:eastAsia="pt-BR" w:bidi="ar-SA"/>
        </w:rPr>
        <w:t>liança entre o rei e uma rica burguesia portuguesa, que proporcionou o desenvolvimento científico – Revolução de Avis e Escola de Sagres;</w:t>
      </w:r>
    </w:p>
    <w:p w14:paraId="5455D2CA" w14:textId="77777777" w:rsidR="000C4D21" w:rsidRPr="00F10BA2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posição geográfica privilegiada, à “porta” do Oceano Atlântico;</w:t>
      </w:r>
    </w:p>
    <w:p w14:paraId="7B846014" w14:textId="77777777" w:rsidR="000C4D21" w:rsidRPr="00F10BA2" w:rsidRDefault="000C4D21" w:rsidP="000C4D21">
      <w:pPr>
        <w:pStyle w:val="02TEXTOPRINCIPALBULLET"/>
        <w:numPr>
          <w:ilvl w:val="0"/>
          <w:numId w:val="2"/>
        </w:numPr>
      </w:pPr>
      <w:r>
        <w:rPr>
          <w:lang w:eastAsia="pt-BR" w:bidi="ar-SA"/>
        </w:rPr>
        <w:t>f</w:t>
      </w:r>
      <w:r w:rsidRPr="00F10BA2">
        <w:rPr>
          <w:lang w:eastAsia="pt-BR" w:bidi="ar-SA"/>
        </w:rPr>
        <w:t>orte presença e influência da Igreja Católica</w:t>
      </w:r>
      <w:r>
        <w:rPr>
          <w:lang w:eastAsia="pt-BR" w:bidi="ar-SA"/>
        </w:rPr>
        <w:t xml:space="preserve"> nas navegações</w:t>
      </w:r>
      <w:r w:rsidRPr="00F10BA2">
        <w:rPr>
          <w:lang w:eastAsia="pt-BR" w:bidi="ar-SA"/>
        </w:rPr>
        <w:t>, interessada em propagar a religião entre as populações nativas nos territórios encontrados</w:t>
      </w:r>
      <w:r>
        <w:rPr>
          <w:lang w:eastAsia="pt-BR" w:bidi="ar-SA"/>
        </w:rPr>
        <w:t>.</w:t>
      </w:r>
    </w:p>
    <w:p w14:paraId="0CCA3D4A" w14:textId="77777777" w:rsidR="00433ABF" w:rsidRDefault="00433ABF" w:rsidP="00433ABF">
      <w:pPr>
        <w:rPr>
          <w:lang w:eastAsia="pt-BR" w:bidi="ar-SA"/>
        </w:rPr>
      </w:pPr>
    </w:p>
    <w:p w14:paraId="059498FB" w14:textId="38EA3A45" w:rsidR="000C4D21" w:rsidRPr="00433ABF" w:rsidRDefault="000C4D21" w:rsidP="00433ABF">
      <w:pPr>
        <w:rPr>
          <w:rFonts w:eastAsia="Tahoma"/>
          <w:lang w:eastAsia="pt-BR" w:bidi="ar-SA"/>
        </w:rPr>
      </w:pPr>
      <w:r>
        <w:rPr>
          <w:lang w:eastAsia="pt-BR" w:bidi="ar-SA"/>
        </w:rPr>
        <w:t>Em seguida, faça a abordagem das etapas da expansão marítima portuguesa, mostrando no mapa os trajetos navegados. Destaque:</w:t>
      </w:r>
    </w:p>
    <w:p w14:paraId="30BD8237" w14:textId="77777777" w:rsidR="000C4D21" w:rsidRDefault="000C4D21" w:rsidP="000C4D21">
      <w:pPr>
        <w:pStyle w:val="02TEXTOPRINCIPAL"/>
        <w:rPr>
          <w:lang w:eastAsia="pt-BR" w:bidi="ar-SA"/>
        </w:rPr>
      </w:pPr>
    </w:p>
    <w:p w14:paraId="71395830" w14:textId="77777777" w:rsidR="000C4D21" w:rsidRDefault="000C4D21" w:rsidP="000C4D21">
      <w:pPr>
        <w:pStyle w:val="02TEXTOPRINCIPALBULLET"/>
        <w:numPr>
          <w:ilvl w:val="0"/>
          <w:numId w:val="2"/>
        </w:numPr>
      </w:pPr>
      <w:r>
        <w:rPr>
          <w:lang w:eastAsia="pt-BR" w:bidi="ar-SA"/>
        </w:rPr>
        <w:t xml:space="preserve">a </w:t>
      </w:r>
      <w:r>
        <w:t>chegada a Ceuta em 1415, possessão islâmica (relacionar com o espírito cruzadista), que possibilitou o domínio comercial sobre o Sahel;</w:t>
      </w:r>
    </w:p>
    <w:p w14:paraId="3FF90BF8" w14:textId="4729D1DD" w:rsidR="000C4D21" w:rsidRDefault="000C4D21" w:rsidP="000C4D21">
      <w:pPr>
        <w:pStyle w:val="02TEXTOPRINCIPALBULLET"/>
        <w:numPr>
          <w:ilvl w:val="0"/>
          <w:numId w:val="2"/>
        </w:numPr>
      </w:pPr>
      <w:r>
        <w:rPr>
          <w:lang w:eastAsia="pt-BR" w:bidi="ar-SA"/>
        </w:rPr>
        <w:t>a chegada às ilhas da Madeira e Açores;</w:t>
      </w:r>
    </w:p>
    <w:p w14:paraId="2A64D790" w14:textId="73C0099E" w:rsidR="00433ABF" w:rsidRDefault="00433ABF" w:rsidP="00433ABF">
      <w:pPr>
        <w:pStyle w:val="02TEXTOPRINCIPALBULLET"/>
        <w:numPr>
          <w:ilvl w:val="0"/>
          <w:numId w:val="0"/>
        </w:numPr>
        <w:ind w:left="227" w:hanging="227"/>
      </w:pPr>
    </w:p>
    <w:p w14:paraId="293DF094" w14:textId="77777777" w:rsidR="00433ABF" w:rsidRDefault="00433ABF" w:rsidP="00433ABF">
      <w:pPr>
        <w:pStyle w:val="02TEXTOPRINCIPALBULLET"/>
        <w:numPr>
          <w:ilvl w:val="0"/>
          <w:numId w:val="0"/>
        </w:numPr>
        <w:ind w:left="227" w:hanging="227"/>
      </w:pPr>
    </w:p>
    <w:p w14:paraId="504CFD8A" w14:textId="77777777" w:rsidR="000C4D21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lastRenderedPageBreak/>
        <w:t>a superação por Bartolomeu Dias, em 1488,</w:t>
      </w:r>
      <w:r w:rsidRPr="002953D2">
        <w:rPr>
          <w:lang w:eastAsia="pt-BR" w:bidi="ar-SA"/>
        </w:rPr>
        <w:t xml:space="preserve"> </w:t>
      </w:r>
      <w:r>
        <w:rPr>
          <w:lang w:eastAsia="pt-BR" w:bidi="ar-SA"/>
        </w:rPr>
        <w:t>do Cabo das Tormentas, que foi rebatizado de Cabo da Boa Esperança;</w:t>
      </w:r>
    </w:p>
    <w:p w14:paraId="34A765CF" w14:textId="77777777" w:rsidR="000C4D21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a conclusão do périplo africano por Vasco da Gama, em 1498, e a chegada às Índias;</w:t>
      </w:r>
    </w:p>
    <w:p w14:paraId="14F98567" w14:textId="77777777" w:rsidR="000C4D21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a chegada da esquadra </w:t>
      </w:r>
      <w:proofErr w:type="spellStart"/>
      <w:r>
        <w:rPr>
          <w:lang w:eastAsia="pt-BR" w:bidi="ar-SA"/>
        </w:rPr>
        <w:t>cabralina</w:t>
      </w:r>
      <w:proofErr w:type="spellEnd"/>
      <w:r>
        <w:rPr>
          <w:lang w:eastAsia="pt-BR" w:bidi="ar-SA"/>
        </w:rPr>
        <w:t xml:space="preserve"> ao território correspondente ao do Brasil atual, em 1500.</w:t>
      </w:r>
    </w:p>
    <w:p w14:paraId="437F73AB" w14:textId="77777777" w:rsidR="000C4D21" w:rsidRDefault="000C4D21" w:rsidP="000C4D21">
      <w:pPr>
        <w:pStyle w:val="Standard"/>
        <w:ind w:left="360"/>
        <w:rPr>
          <w:rFonts w:eastAsia="Tahoma"/>
          <w:lang w:eastAsia="pt-BR" w:bidi="ar-SA"/>
        </w:rPr>
      </w:pPr>
    </w:p>
    <w:p w14:paraId="0B854A41" w14:textId="2D3D62F6" w:rsidR="000C4D21" w:rsidRDefault="00181A17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>Ressalte q</w:t>
      </w:r>
      <w:r w:rsidR="000C4D21">
        <w:rPr>
          <w:lang w:eastAsia="pt-BR" w:bidi="ar-SA"/>
        </w:rPr>
        <w:t>ue, conforme esses trajetos marítimos se realizavam, os portugueses estabeleciam entrepostos comerciais em diversas localidades e ampliavam sua rede de comércio, integrando partes distintas do globo e constituindo seu império marítimo, ao mesmo tempo que os missionários católicos convertiam populações nativas.</w:t>
      </w:r>
    </w:p>
    <w:p w14:paraId="137E5F01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>No que se refere às navegações espanholas, destaque as viagens de Cristóvão Colombo, genovês que trabalhava para os Reis Católicos espanhóis. Comente a concepção de esfericidade da Terra, na qual Colombo acreditava, e o financiamento que obteve da Coroa espanhola para empreender suas travessias transoceânicas. Sempre recorrendo ao mapa, mostre a viagem de Colombo rumo ao Oriente navegando na direção oeste e sua chegada a territórios que ele pensava corresponder às Índias (informe aos alunos que o continente posteriormente chamado América não era conhecido dos europeus no final do século XV; por isso, foi atribuída a designação “índios” aos nativos americanos). Nesse ponto, relacione a aventura de Colombo com as viagens do navegador florentino Américo Vespúcio e explique as razões de o continente encontrado por Colombo ter sido batizado de “América”.</w:t>
      </w:r>
    </w:p>
    <w:p w14:paraId="720F7676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Fale, ainda, a respeito das viagens espanholas pelo Oceano Pacífico empreendidas por Vasco </w:t>
      </w:r>
      <w:proofErr w:type="spellStart"/>
      <w:r>
        <w:rPr>
          <w:lang w:eastAsia="pt-BR" w:bidi="ar-SA"/>
        </w:rPr>
        <w:t>Nuñez</w:t>
      </w:r>
      <w:proofErr w:type="spellEnd"/>
      <w:r>
        <w:rPr>
          <w:lang w:eastAsia="pt-BR" w:bidi="ar-SA"/>
        </w:rPr>
        <w:t xml:space="preserve"> de Balboa, possivelmente o primeiro navegador a avistar o Pacífico, e pelo português a serviço da Coroa espanhola Fernão de Magalhães, responsável pela circum-navegação, na qual descobriu a passagem oceânica entre o extremo sul do continente americano (Estreito de Magalhães) e o Pacífico, complementada em 1522 por Sebastião </w:t>
      </w:r>
      <w:proofErr w:type="spellStart"/>
      <w:r>
        <w:rPr>
          <w:lang w:eastAsia="pt-BR" w:bidi="ar-SA"/>
        </w:rPr>
        <w:t>Elcano</w:t>
      </w:r>
      <w:proofErr w:type="spellEnd"/>
      <w:r>
        <w:rPr>
          <w:lang w:eastAsia="pt-BR" w:bidi="ar-SA"/>
        </w:rPr>
        <w:t>, comprovando finalmente a esfericidade da Terra.</w:t>
      </w:r>
    </w:p>
    <w:p w14:paraId="5640898C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Para fechar a segunda etapa, projete ou transcreva na lousa o trecho abaixo, do Canto I da epopeia </w:t>
      </w:r>
      <w:r>
        <w:rPr>
          <w:i/>
          <w:iCs/>
          <w:lang w:eastAsia="pt-BR" w:bidi="ar-SA"/>
        </w:rPr>
        <w:t>Os Lusíadas</w:t>
      </w:r>
      <w:r>
        <w:rPr>
          <w:lang w:eastAsia="pt-BR" w:bidi="ar-SA"/>
        </w:rPr>
        <w:t xml:space="preserve">, do poeta português Luís de Camões, e peça aos alunos que o analisem com base nas discussões realizadas em aula. </w:t>
      </w:r>
    </w:p>
    <w:p w14:paraId="04E9A34B" w14:textId="77777777" w:rsidR="000C4D21" w:rsidRDefault="000C4D21" w:rsidP="000C4D21">
      <w:pPr>
        <w:pStyle w:val="02TEXTOPRINCIPAL"/>
        <w:rPr>
          <w:lang w:eastAsia="pt-BR" w:bidi="ar-SA"/>
        </w:rPr>
      </w:pPr>
    </w:p>
    <w:p w14:paraId="122A2926" w14:textId="77777777" w:rsidR="000C4D21" w:rsidRDefault="000C4D21" w:rsidP="000C4D21">
      <w:pPr>
        <w:pStyle w:val="02TEXTOPRINCIPAL"/>
        <w:rPr>
          <w:color w:val="000000"/>
          <w:lang w:eastAsia="pt-BR" w:bidi="ar-SA"/>
        </w:rPr>
      </w:pPr>
      <w:r>
        <w:rPr>
          <w:color w:val="000000"/>
          <w:lang w:eastAsia="pt-BR" w:bidi="ar-SA"/>
        </w:rPr>
        <w:t>“As Armas e os barões assinalados</w:t>
      </w:r>
      <w:r>
        <w:rPr>
          <w:lang w:eastAsia="pt-BR" w:bidi="ar-SA"/>
        </w:rPr>
        <w:br/>
      </w:r>
      <w:r>
        <w:rPr>
          <w:color w:val="000000"/>
          <w:lang w:eastAsia="pt-BR" w:bidi="ar-SA"/>
        </w:rPr>
        <w:t>Que, da Ocidental praia Lusitana,</w:t>
      </w:r>
      <w:r>
        <w:rPr>
          <w:lang w:eastAsia="pt-BR" w:bidi="ar-SA"/>
        </w:rPr>
        <w:br/>
      </w:r>
      <w:r>
        <w:rPr>
          <w:color w:val="000000"/>
          <w:lang w:eastAsia="pt-BR" w:bidi="ar-SA"/>
        </w:rPr>
        <w:t>Por mares nunca de antes navegados,</w:t>
      </w:r>
      <w:r>
        <w:rPr>
          <w:lang w:eastAsia="pt-BR" w:bidi="ar-SA"/>
        </w:rPr>
        <w:br/>
      </w:r>
      <w:r>
        <w:rPr>
          <w:color w:val="000000"/>
          <w:lang w:eastAsia="pt-BR" w:bidi="ar-SA"/>
        </w:rPr>
        <w:t xml:space="preserve">Passaram ainda além da </w:t>
      </w:r>
      <w:proofErr w:type="spellStart"/>
      <w:r>
        <w:rPr>
          <w:color w:val="000000"/>
          <w:lang w:eastAsia="pt-BR" w:bidi="ar-SA"/>
        </w:rPr>
        <w:t>Taprobana</w:t>
      </w:r>
      <w:proofErr w:type="spellEnd"/>
      <w:r>
        <w:rPr>
          <w:color w:val="000000"/>
          <w:lang w:eastAsia="pt-BR" w:bidi="ar-SA"/>
        </w:rPr>
        <w:t xml:space="preserve"> [ilha de Ceilão, atual Sri Lanka],</w:t>
      </w:r>
      <w:r>
        <w:rPr>
          <w:lang w:eastAsia="pt-BR" w:bidi="ar-SA"/>
        </w:rPr>
        <w:br/>
      </w:r>
      <w:r>
        <w:rPr>
          <w:color w:val="000000"/>
          <w:lang w:eastAsia="pt-BR" w:bidi="ar-SA"/>
        </w:rPr>
        <w:t>Em perigos e guerras esforçados</w:t>
      </w:r>
      <w:r>
        <w:rPr>
          <w:lang w:eastAsia="pt-BR" w:bidi="ar-SA"/>
        </w:rPr>
        <w:br/>
      </w:r>
      <w:r>
        <w:rPr>
          <w:color w:val="000000"/>
          <w:lang w:eastAsia="pt-BR" w:bidi="ar-SA"/>
        </w:rPr>
        <w:t>Mais do que prometia a força humana,</w:t>
      </w:r>
      <w:r>
        <w:rPr>
          <w:lang w:eastAsia="pt-BR" w:bidi="ar-SA"/>
        </w:rPr>
        <w:br/>
      </w:r>
      <w:r>
        <w:rPr>
          <w:color w:val="000000"/>
          <w:lang w:eastAsia="pt-BR" w:bidi="ar-SA"/>
        </w:rPr>
        <w:t>E entre gente remota edificaram</w:t>
      </w:r>
      <w:r>
        <w:rPr>
          <w:lang w:eastAsia="pt-BR" w:bidi="ar-SA"/>
        </w:rPr>
        <w:br/>
      </w:r>
      <w:r>
        <w:rPr>
          <w:color w:val="000000"/>
          <w:lang w:eastAsia="pt-BR" w:bidi="ar-SA"/>
        </w:rPr>
        <w:t>Novo Reino, que tanto sublimaram;</w:t>
      </w:r>
    </w:p>
    <w:p w14:paraId="7679536B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color w:val="000000"/>
          <w:lang w:eastAsia="pt-BR" w:bidi="ar-SA"/>
        </w:rPr>
        <w:t xml:space="preserve">[...]” </w:t>
      </w:r>
    </w:p>
    <w:p w14:paraId="27822E0D" w14:textId="4487D489" w:rsidR="000C4D21" w:rsidRDefault="000C4D21" w:rsidP="000C4D21">
      <w:pPr>
        <w:pStyle w:val="02TEXTOPRINCIPAL"/>
        <w:jc w:val="right"/>
        <w:rPr>
          <w:color w:val="000000"/>
          <w:lang w:eastAsia="pt-BR" w:bidi="ar-SA"/>
        </w:rPr>
      </w:pPr>
      <w:r>
        <w:rPr>
          <w:color w:val="000000"/>
          <w:lang w:eastAsia="pt-BR" w:bidi="ar-SA"/>
        </w:rPr>
        <w:t>CAMÕES</w:t>
      </w:r>
      <w:r w:rsidR="00F26138">
        <w:rPr>
          <w:color w:val="000000"/>
          <w:lang w:eastAsia="pt-BR" w:bidi="ar-SA"/>
        </w:rPr>
        <w:t>, Luís</w:t>
      </w:r>
      <w:bookmarkStart w:id="0" w:name="_GoBack"/>
      <w:bookmarkEnd w:id="0"/>
      <w:r>
        <w:rPr>
          <w:color w:val="000000"/>
          <w:lang w:eastAsia="pt-BR" w:bidi="ar-SA"/>
        </w:rPr>
        <w:t xml:space="preserve">. </w:t>
      </w:r>
      <w:r w:rsidRPr="00074124">
        <w:rPr>
          <w:i/>
          <w:color w:val="000000"/>
          <w:lang w:eastAsia="pt-BR" w:bidi="ar-SA"/>
        </w:rPr>
        <w:t xml:space="preserve">Os </w:t>
      </w:r>
      <w:r w:rsidR="00981894">
        <w:rPr>
          <w:i/>
          <w:color w:val="000000"/>
          <w:lang w:eastAsia="pt-BR" w:bidi="ar-SA"/>
        </w:rPr>
        <w:t>L</w:t>
      </w:r>
      <w:r w:rsidRPr="00074124">
        <w:rPr>
          <w:i/>
          <w:color w:val="000000"/>
          <w:lang w:eastAsia="pt-BR" w:bidi="ar-SA"/>
        </w:rPr>
        <w:t>usíadas</w:t>
      </w:r>
      <w:r>
        <w:rPr>
          <w:color w:val="000000"/>
          <w:lang w:eastAsia="pt-BR" w:bidi="ar-SA"/>
        </w:rPr>
        <w:t>. Disponível em: &lt;</w:t>
      </w:r>
      <w:hyperlink r:id="rId7" w:history="1">
        <w:r w:rsidRPr="00F5015B">
          <w:rPr>
            <w:rStyle w:val="Hyperlink"/>
          </w:rPr>
          <w:t>https://oslusiadas.org/i/</w:t>
        </w:r>
      </w:hyperlink>
      <w:r w:rsidRPr="00F5015B">
        <w:rPr>
          <w:lang w:eastAsia="pt-BR" w:bidi="ar-SA"/>
        </w:rPr>
        <w:t>&gt;.</w:t>
      </w:r>
      <w:r>
        <w:rPr>
          <w:color w:val="000000"/>
          <w:lang w:eastAsia="pt-BR" w:bidi="ar-SA"/>
        </w:rPr>
        <w:t xml:space="preserve"> Acesso em: 28 ago. 2018.</w:t>
      </w:r>
    </w:p>
    <w:p w14:paraId="750DD7BC" w14:textId="77777777" w:rsidR="00433ABF" w:rsidRDefault="00433ABF" w:rsidP="00433ABF">
      <w:pPr>
        <w:rPr>
          <w:lang w:eastAsia="pt-BR" w:bidi="ar-SA"/>
        </w:rPr>
      </w:pPr>
    </w:p>
    <w:p w14:paraId="7BE38E7E" w14:textId="641E2F6A" w:rsidR="000C4D21" w:rsidRPr="00433ABF" w:rsidRDefault="000C4D21" w:rsidP="00433ABF">
      <w:pPr>
        <w:rPr>
          <w:rFonts w:eastAsia="Tahoma"/>
          <w:lang w:eastAsia="pt-BR" w:bidi="ar-SA"/>
        </w:rPr>
      </w:pPr>
      <w:r>
        <w:rPr>
          <w:lang w:eastAsia="pt-BR" w:bidi="ar-SA"/>
        </w:rPr>
        <w:t xml:space="preserve">Explique de modo breve o que é uma epopeia, para facilitar o entendimento da proposta, e oriente os alunos a responder às seguintes questões para escrever a análise do trecho do poema: </w:t>
      </w:r>
    </w:p>
    <w:p w14:paraId="63DE7C3F" w14:textId="77777777" w:rsidR="000C4D21" w:rsidRDefault="000C4D21" w:rsidP="000C4D21">
      <w:pPr>
        <w:pStyle w:val="02TEXTOPRINCIPAL"/>
        <w:rPr>
          <w:lang w:eastAsia="pt-BR" w:bidi="ar-SA"/>
        </w:rPr>
      </w:pPr>
    </w:p>
    <w:p w14:paraId="69515C1E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b/>
          <w:lang w:eastAsia="pt-BR" w:bidi="ar-SA"/>
        </w:rPr>
        <w:t>1.</w:t>
      </w:r>
      <w:r>
        <w:rPr>
          <w:lang w:eastAsia="pt-BR" w:bidi="ar-SA"/>
        </w:rPr>
        <w:t xml:space="preserve"> A que contexto os versos se referem?</w:t>
      </w:r>
    </w:p>
    <w:p w14:paraId="7147E5EE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b/>
          <w:lang w:eastAsia="pt-BR" w:bidi="ar-SA"/>
        </w:rPr>
        <w:t>2.</w:t>
      </w:r>
      <w:r>
        <w:rPr>
          <w:lang w:eastAsia="pt-BR" w:bidi="ar-SA"/>
        </w:rPr>
        <w:t xml:space="preserve"> Que visão o poeta tinha dos navegadores e dos povos nativos? </w:t>
      </w:r>
    </w:p>
    <w:p w14:paraId="6E4CBF0A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b/>
          <w:lang w:eastAsia="pt-BR" w:bidi="ar-SA"/>
        </w:rPr>
        <w:t>3.</w:t>
      </w:r>
      <w:r>
        <w:rPr>
          <w:lang w:eastAsia="pt-BR" w:bidi="ar-SA"/>
        </w:rPr>
        <w:t xml:space="preserve"> O poema é uma fonte histórica? Por quê? </w:t>
      </w:r>
    </w:p>
    <w:p w14:paraId="1149CBE9" w14:textId="77777777" w:rsidR="000C4D21" w:rsidRDefault="000C4D21" w:rsidP="000C4D21">
      <w:pPr>
        <w:pStyle w:val="02TEXTOPRINCIPAL"/>
        <w:rPr>
          <w:color w:val="000000"/>
          <w:lang w:eastAsia="pt-BR" w:bidi="ar-SA"/>
        </w:rPr>
      </w:pPr>
    </w:p>
    <w:p w14:paraId="57206510" w14:textId="1B4C8BE3" w:rsidR="000C4D21" w:rsidRDefault="000C4D21" w:rsidP="000C4D21">
      <w:pPr>
        <w:pStyle w:val="02TEXTOPRINCIPAL"/>
        <w:rPr>
          <w:color w:val="000000"/>
          <w:lang w:eastAsia="pt-BR" w:bidi="ar-SA"/>
        </w:rPr>
      </w:pPr>
      <w:r>
        <w:rPr>
          <w:color w:val="000000"/>
          <w:lang w:eastAsia="pt-BR" w:bidi="ar-SA"/>
        </w:rPr>
        <w:t>Estipule um tempo para que a atividade seja concluída e abra espaço para comentários e resolução de dúvidas.</w:t>
      </w:r>
    </w:p>
    <w:p w14:paraId="629F518A" w14:textId="702A07B9" w:rsidR="00433ABF" w:rsidRDefault="00433ABF" w:rsidP="000C4D21">
      <w:pPr>
        <w:pStyle w:val="02TEXTOPRINCIPAL"/>
        <w:rPr>
          <w:lang w:eastAsia="pt-BR" w:bidi="ar-SA"/>
        </w:rPr>
      </w:pPr>
    </w:p>
    <w:p w14:paraId="17774397" w14:textId="77777777" w:rsidR="00433ABF" w:rsidRDefault="00433ABF" w:rsidP="000C4D21">
      <w:pPr>
        <w:pStyle w:val="02TEXTOPRINCIPAL"/>
        <w:rPr>
          <w:lang w:eastAsia="pt-BR" w:bidi="ar-SA"/>
        </w:rPr>
      </w:pPr>
    </w:p>
    <w:p w14:paraId="10D1F23A" w14:textId="77777777" w:rsidR="000C4D21" w:rsidRDefault="000C4D21" w:rsidP="000C4D21">
      <w:pPr>
        <w:pStyle w:val="01TITULO3"/>
      </w:pPr>
      <w:r>
        <w:lastRenderedPageBreak/>
        <w:t>Etapa 3 (Aproximadamente 100 minutos/duas aulas)</w:t>
      </w:r>
    </w:p>
    <w:p w14:paraId="6146659F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>A terceira e última etapa desta sequência será destinada à discussão sobre a corrida pelo controle do comércio ultramarino e a partilha das posses territoriais entre Portugal e Espanha – as duas nações mais poderosas do planeta no fim do século XV –, bem como sobre as relações entre europeus e povos nativos da América.</w:t>
      </w:r>
    </w:p>
    <w:p w14:paraId="64B57AB2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>Comente com os alunos que, por meio do Tratado de Tordesilhas, firmado em 1494, os países ibéricos tentaram definir os territórios que ficariam de posse e alvo de exploração de cada um (mostre no mapa a linha imaginária do Tratado de Tordesilhas que definia a partilha do globo entre Portugal e Espanha).</w:t>
      </w:r>
    </w:p>
    <w:p w14:paraId="2130FB1F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Comente, em seguida, as mudanças decorrentes </w:t>
      </w:r>
      <w:r>
        <w:t>da expansão marítima europeia</w:t>
      </w:r>
      <w:r>
        <w:rPr>
          <w:lang w:eastAsia="pt-BR" w:bidi="ar-SA"/>
        </w:rPr>
        <w:t xml:space="preserve"> a partir do século XVI, salientando:</w:t>
      </w:r>
    </w:p>
    <w:p w14:paraId="6F1EA2C9" w14:textId="77777777" w:rsidR="000C4D21" w:rsidRDefault="000C4D21" w:rsidP="000C4D21">
      <w:pPr>
        <w:pStyle w:val="02TEXTOPRINCIPAL"/>
        <w:rPr>
          <w:lang w:eastAsia="pt-BR" w:bidi="ar-SA"/>
        </w:rPr>
      </w:pPr>
    </w:p>
    <w:p w14:paraId="0557E0A6" w14:textId="77777777" w:rsidR="000C4D21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a integração territorial estabelecida pelas novas rotas comerciais, sobretudo no Índico e no Atlântico;</w:t>
      </w:r>
    </w:p>
    <w:p w14:paraId="1751FBE0" w14:textId="77777777" w:rsidR="000C4D21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a participação de países como França, Holanda e Inglaterra no contexto do comércio, da exploração colonial e de práticas como a pirataria;</w:t>
      </w:r>
    </w:p>
    <w:p w14:paraId="3F38835C" w14:textId="77777777" w:rsidR="000C4D21" w:rsidRDefault="000C4D21" w:rsidP="000C4D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a consolidação da burguesia como grupo rico, poderoso e influente, fruto da ampliação do comércio em escala mundial.</w:t>
      </w:r>
    </w:p>
    <w:p w14:paraId="76144918" w14:textId="77777777" w:rsidR="000C4D21" w:rsidRDefault="000C4D21" w:rsidP="000C4D21">
      <w:pPr>
        <w:pStyle w:val="02TEXTOPRINCIPAL"/>
        <w:rPr>
          <w:lang w:eastAsia="pt-BR" w:bidi="ar-SA"/>
        </w:rPr>
      </w:pPr>
    </w:p>
    <w:p w14:paraId="03451469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>No que concerne ao segundo tópico mencionado, aborde em detalhes a disputa das nações europeias pelo comércio e pela exploração de riquezas. Fale das ocupações de territórios coloniais por parte de franceses, holandeses e ingleses e dos incentivos governamentais da França e da Inglaterra à pirataria (ou atividade corsária), praticada contra navios e possessões territoriais de portugueses e espanhóis.</w:t>
      </w:r>
    </w:p>
    <w:p w14:paraId="0C2CA8D6" w14:textId="77777777" w:rsidR="000C4D21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Aborde o conceito de </w:t>
      </w:r>
      <w:r>
        <w:rPr>
          <w:i/>
          <w:iCs/>
          <w:lang w:eastAsia="pt-BR" w:bidi="ar-SA"/>
        </w:rPr>
        <w:t xml:space="preserve">Mare </w:t>
      </w:r>
      <w:proofErr w:type="spellStart"/>
      <w:r>
        <w:rPr>
          <w:i/>
          <w:iCs/>
          <w:lang w:eastAsia="pt-BR" w:bidi="ar-SA"/>
        </w:rPr>
        <w:t>liberum</w:t>
      </w:r>
      <w:proofErr w:type="spellEnd"/>
      <w:r>
        <w:rPr>
          <w:iCs/>
          <w:lang w:eastAsia="pt-BR" w:bidi="ar-SA"/>
        </w:rPr>
        <w:t>,</w:t>
      </w:r>
      <w:r>
        <w:rPr>
          <w:lang w:eastAsia="pt-BR" w:bidi="ar-SA"/>
        </w:rPr>
        <w:t xml:space="preserve"> defendido pelos holandeses, e a atuação da Holanda por meio de suas companhias de comércio, que conduziram essa nação à preponderância no comércio mundial.</w:t>
      </w:r>
    </w:p>
    <w:p w14:paraId="2855BF10" w14:textId="09BA7A16" w:rsidR="000C4D21" w:rsidRPr="001F35DC" w:rsidRDefault="000C4D21" w:rsidP="000C4D21">
      <w:pPr>
        <w:pStyle w:val="02TEXTOPRINCIPAL"/>
        <w:rPr>
          <w:lang w:eastAsia="pt-BR" w:bidi="ar-SA"/>
        </w:rPr>
      </w:pPr>
      <w:r>
        <w:rPr>
          <w:lang w:eastAsia="pt-BR" w:bidi="ar-SA"/>
        </w:rPr>
        <w:t>No último terço desta etapa final da sequência, trate dos primeiros contatos estabelecidos entre os europeus e os ameríndios. Fale a respeito do estranhamento mútuo que marcou as primeiras relações, as quais, muitas vezes, revestiram-se de caráter pacífico. Prossiga informando que, com o passar do tempo, porém, as ambições relacionadas à exploração colonial lev</w:t>
      </w:r>
      <w:r w:rsidR="004A1713">
        <w:rPr>
          <w:lang w:eastAsia="pt-BR" w:bidi="ar-SA"/>
        </w:rPr>
        <w:t>aram a conflitos e</w:t>
      </w:r>
      <w:r>
        <w:rPr>
          <w:lang w:eastAsia="pt-BR" w:bidi="ar-SA"/>
        </w:rPr>
        <w:t xml:space="preserve"> resistência por parte dos nativos, aos quais os europeus impuseram trabalho forçado, além da propagação de doenças trazidas pelos europeus que acabaram dizimando muitas populações. Nesse sentido, ponha em discussão </w:t>
      </w:r>
      <w:r w:rsidR="00B40498">
        <w:rPr>
          <w:lang w:eastAsia="pt-BR" w:bidi="ar-SA"/>
        </w:rPr>
        <w:t>uma comparação sobre o significado</w:t>
      </w:r>
      <w:r w:rsidR="00E85E15">
        <w:rPr>
          <w:lang w:eastAsia="pt-BR" w:bidi="ar-SA"/>
        </w:rPr>
        <w:t xml:space="preserve"> dos termos </w:t>
      </w:r>
      <w:r>
        <w:rPr>
          <w:lang w:eastAsia="pt-BR" w:bidi="ar-SA"/>
        </w:rPr>
        <w:t>descobrimento/chegada/</w:t>
      </w:r>
      <w:proofErr w:type="spellStart"/>
      <w:r>
        <w:rPr>
          <w:lang w:eastAsia="pt-BR" w:bidi="ar-SA"/>
        </w:rPr>
        <w:t>achamento</w:t>
      </w:r>
      <w:proofErr w:type="spellEnd"/>
      <w:r>
        <w:rPr>
          <w:lang w:eastAsia="pt-BR" w:bidi="ar-SA"/>
        </w:rPr>
        <w:t>/conquista, encorajando os alunos</w:t>
      </w:r>
      <w:r w:rsidR="00E85E15">
        <w:rPr>
          <w:lang w:eastAsia="pt-BR" w:bidi="ar-SA"/>
        </w:rPr>
        <w:t xml:space="preserve"> a refletir sobre o que melhor se aplica</w:t>
      </w:r>
      <w:r>
        <w:rPr>
          <w:lang w:eastAsia="pt-BR" w:bidi="ar-SA"/>
        </w:rPr>
        <w:t xml:space="preserve"> ao contexto.</w:t>
      </w:r>
    </w:p>
    <w:p w14:paraId="7C8F7E73" w14:textId="77777777" w:rsidR="000C4D21" w:rsidRDefault="000C4D21" w:rsidP="000C4D21">
      <w:pPr>
        <w:pStyle w:val="02TEXTOPRINCIPAL"/>
      </w:pPr>
      <w:r>
        <w:t xml:space="preserve">Para fechar a sequência, proponha uma discussão sobre as fontes históricas disponíveis para o estudo das relações entre europeus e ameríndios. Estimule os alunos a levantar hipóteses sobre o tema, perguntando, por exemplo, como os relatos de viajantes europeus podem esclarecer o contexto e que visão eles expressam. Faça o mesmo para discutir o outro lado da questão, ou seja, a visão dos nativos em relação aos europeus e à colonização, comentando os códices astecas e as dificuldades de estudar o tema do ponto de vista dos indígenas brasileiros, pela ausência de registros escritos. </w:t>
      </w:r>
    </w:p>
    <w:p w14:paraId="64184212" w14:textId="2CC172B7" w:rsidR="000C4D21" w:rsidRPr="00433ABF" w:rsidRDefault="000C4D21" w:rsidP="00433ABF">
      <w:pPr>
        <w:rPr>
          <w:rFonts w:eastAsia="Tahoma"/>
        </w:rPr>
      </w:pPr>
      <w:r>
        <w:t>Solicite aos alunos que escrevam um pequeno texto (de cinco ou seis linhas) abordando tal problemática. Após a conclusão, convide-os a comentar o que escreveram.</w:t>
      </w:r>
      <w:r>
        <w:rPr>
          <w:lang w:eastAsia="pt-BR" w:bidi="ar-SA"/>
        </w:rPr>
        <w:t xml:space="preserve"> Finalmente, verifique a existência de dúvidas e procure solucioná-las.</w:t>
      </w:r>
    </w:p>
    <w:p w14:paraId="11AB96DE" w14:textId="2D07188A" w:rsidR="000C4D21" w:rsidRDefault="000C4D21" w:rsidP="000C4D21">
      <w:pPr>
        <w:pStyle w:val="02TEXTOPRINCIPAL"/>
        <w:rPr>
          <w:lang w:eastAsia="pt-BR" w:bidi="ar-SA"/>
        </w:rPr>
      </w:pPr>
      <w:r w:rsidRPr="009450C9">
        <w:rPr>
          <w:bCs/>
        </w:rPr>
        <w:t>Ao apresentar os de</w:t>
      </w:r>
      <w:r>
        <w:rPr>
          <w:bCs/>
        </w:rPr>
        <w:t>slocamentos de povos e culturas, os</w:t>
      </w:r>
      <w:r w:rsidRPr="009450C9">
        <w:rPr>
          <w:bCs/>
        </w:rPr>
        <w:t xml:space="preserve"> eventos ocorridos </w:t>
      </w:r>
      <w:r>
        <w:rPr>
          <w:bCs/>
        </w:rPr>
        <w:t>a</w:t>
      </w:r>
      <w:r w:rsidRPr="009450C9">
        <w:rPr>
          <w:bCs/>
        </w:rPr>
        <w:t>o mesmo tempo em locais distintos</w:t>
      </w:r>
      <w:r>
        <w:rPr>
          <w:bCs/>
        </w:rPr>
        <w:t xml:space="preserve">, e </w:t>
      </w:r>
      <w:r>
        <w:rPr>
          <w:lang w:eastAsia="pt-BR" w:bidi="ar-SA"/>
        </w:rPr>
        <w:t xml:space="preserve">propor a leitura, interpretação de fontes históricas, incentivando a produção de hipóteses sobre as reações advindas do encontro entre portugueses e ameríndios, as aulas contribuem para os alunos desenvolverem a </w:t>
      </w:r>
      <w:r w:rsidRPr="00784334">
        <w:rPr>
          <w:b/>
          <w:lang w:eastAsia="pt-BR" w:bidi="ar-SA"/>
        </w:rPr>
        <w:t>Competência Geral da Educação Básica</w:t>
      </w:r>
      <w:r>
        <w:rPr>
          <w:lang w:eastAsia="pt-BR" w:bidi="ar-SA"/>
        </w:rPr>
        <w:t xml:space="preserve"> </w:t>
      </w:r>
      <w:r>
        <w:rPr>
          <w:b/>
          <w:bCs/>
          <w:lang w:eastAsia="pt-BR" w:bidi="ar-SA"/>
        </w:rPr>
        <w:t>n</w:t>
      </w:r>
      <w:r w:rsidRPr="00CC4BC8">
        <w:rPr>
          <w:b/>
          <w:bCs/>
          <w:u w:val="single"/>
          <w:vertAlign w:val="superscript"/>
          <w:lang w:eastAsia="pt-BR" w:bidi="ar-SA"/>
        </w:rPr>
        <w:t>o</w:t>
      </w:r>
      <w:r>
        <w:rPr>
          <w:b/>
          <w:bCs/>
          <w:lang w:eastAsia="pt-BR" w:bidi="ar-SA"/>
        </w:rPr>
        <w:t xml:space="preserve"> 2</w:t>
      </w:r>
      <w:r w:rsidRPr="00030DA9">
        <w:rPr>
          <w:bCs/>
          <w:lang w:eastAsia="pt-BR" w:bidi="ar-SA"/>
        </w:rPr>
        <w:t>,</w:t>
      </w:r>
      <w:r>
        <w:rPr>
          <w:bCs/>
          <w:lang w:eastAsia="pt-BR" w:bidi="ar-SA"/>
        </w:rPr>
        <w:t xml:space="preserve"> </w:t>
      </w:r>
      <w:r w:rsidRPr="009450C9">
        <w:rPr>
          <w:bCs/>
        </w:rPr>
        <w:t xml:space="preserve">a </w:t>
      </w:r>
      <w:r>
        <w:rPr>
          <w:b/>
          <w:bCs/>
        </w:rPr>
        <w:t>Competência Específica de Ciências Humanas n</w:t>
      </w:r>
      <w:r>
        <w:rPr>
          <w:b/>
          <w:bCs/>
          <w:u w:val="single"/>
          <w:vertAlign w:val="superscript"/>
        </w:rPr>
        <w:t>o</w:t>
      </w:r>
      <w:r>
        <w:rPr>
          <w:b/>
          <w:bCs/>
        </w:rPr>
        <w:t xml:space="preserve"> 5 </w:t>
      </w:r>
      <w:r w:rsidRPr="009450C9">
        <w:rPr>
          <w:bCs/>
        </w:rPr>
        <w:t>e a</w:t>
      </w:r>
      <w:r>
        <w:rPr>
          <w:bCs/>
        </w:rPr>
        <w:t>s</w:t>
      </w:r>
      <w:r>
        <w:rPr>
          <w:b/>
          <w:bCs/>
        </w:rPr>
        <w:t xml:space="preserve"> </w:t>
      </w:r>
      <w:r>
        <w:rPr>
          <w:b/>
          <w:bCs/>
          <w:lang w:eastAsia="pt-BR" w:bidi="ar-SA"/>
        </w:rPr>
        <w:t>Competências Específicas de História n</w:t>
      </w:r>
      <w:r w:rsidRPr="00CC4BC8">
        <w:rPr>
          <w:b/>
          <w:bCs/>
          <w:u w:val="single"/>
          <w:vertAlign w:val="superscript"/>
          <w:lang w:eastAsia="pt-BR" w:bidi="ar-SA"/>
        </w:rPr>
        <w:t>o</w:t>
      </w:r>
      <w:r>
        <w:rPr>
          <w:b/>
          <w:bCs/>
          <w:lang w:eastAsia="pt-BR" w:bidi="ar-SA"/>
        </w:rPr>
        <w:t xml:space="preserve"> 5 </w:t>
      </w:r>
      <w:r w:rsidRPr="00030DA9">
        <w:rPr>
          <w:bCs/>
          <w:lang w:eastAsia="pt-BR" w:bidi="ar-SA"/>
        </w:rPr>
        <w:t>e</w:t>
      </w:r>
      <w:r>
        <w:rPr>
          <w:bCs/>
          <w:lang w:eastAsia="pt-BR" w:bidi="ar-SA"/>
        </w:rPr>
        <w:t xml:space="preserve"> </w:t>
      </w:r>
      <w:r>
        <w:rPr>
          <w:b/>
          <w:bCs/>
          <w:lang w:eastAsia="pt-BR" w:bidi="ar-SA"/>
        </w:rPr>
        <w:t>n</w:t>
      </w:r>
      <w:r w:rsidRPr="00CC4BC8">
        <w:rPr>
          <w:b/>
          <w:bCs/>
          <w:u w:val="single"/>
          <w:vertAlign w:val="superscript"/>
          <w:lang w:eastAsia="pt-BR" w:bidi="ar-SA"/>
        </w:rPr>
        <w:t>o</w:t>
      </w:r>
      <w:r>
        <w:rPr>
          <w:b/>
          <w:bCs/>
          <w:lang w:eastAsia="pt-BR" w:bidi="ar-SA"/>
        </w:rPr>
        <w:t xml:space="preserve"> 6</w:t>
      </w:r>
      <w:r w:rsidRPr="009450C9">
        <w:rPr>
          <w:bCs/>
          <w:lang w:eastAsia="pt-BR" w:bidi="ar-SA"/>
        </w:rPr>
        <w:t>.</w:t>
      </w:r>
      <w:r>
        <w:rPr>
          <w:b/>
          <w:bCs/>
          <w:lang w:eastAsia="pt-BR" w:bidi="ar-SA"/>
        </w:rPr>
        <w:t xml:space="preserve"> </w:t>
      </w:r>
      <w:r w:rsidRPr="00784334">
        <w:rPr>
          <w:bCs/>
          <w:lang w:eastAsia="pt-BR" w:bidi="ar-SA"/>
        </w:rPr>
        <w:t>Ao</w:t>
      </w:r>
      <w:r>
        <w:rPr>
          <w:lang w:eastAsia="pt-BR" w:bidi="ar-SA"/>
        </w:rPr>
        <w:t xml:space="preserve"> utilizar os mapas como guias para o desenvolvimento da sequência, as aulas contribuem para desenvolver nos alunos a </w:t>
      </w:r>
      <w:r>
        <w:rPr>
          <w:b/>
          <w:bCs/>
        </w:rPr>
        <w:t>Competência Específica de Ciências Humanas n</w:t>
      </w:r>
      <w:r w:rsidRPr="00185590">
        <w:rPr>
          <w:b/>
          <w:bCs/>
          <w:u w:val="single"/>
          <w:vertAlign w:val="superscript"/>
        </w:rPr>
        <w:t>o</w:t>
      </w:r>
      <w:r>
        <w:rPr>
          <w:b/>
          <w:bCs/>
        </w:rPr>
        <w:t xml:space="preserve"> 7</w:t>
      </w:r>
      <w:r w:rsidRPr="009450C9">
        <w:rPr>
          <w:bCs/>
        </w:rPr>
        <w:t xml:space="preserve">. </w:t>
      </w:r>
    </w:p>
    <w:p w14:paraId="7EC76C74" w14:textId="25AA8776" w:rsidR="000C4D21" w:rsidRDefault="000C4D21" w:rsidP="000C4D21">
      <w:pPr>
        <w:pStyle w:val="02TEXTOPRINCIPAL"/>
        <w:rPr>
          <w:rFonts w:ascii="Cambria" w:hAnsi="Cambria"/>
          <w:b/>
          <w:bCs/>
        </w:rPr>
      </w:pPr>
    </w:p>
    <w:p w14:paraId="1A1B74FD" w14:textId="201250EE" w:rsidR="00433ABF" w:rsidRDefault="00433ABF" w:rsidP="000C4D21">
      <w:pPr>
        <w:pStyle w:val="02TEXTOPRINCIPAL"/>
        <w:rPr>
          <w:rFonts w:ascii="Cambria" w:hAnsi="Cambria"/>
          <w:b/>
          <w:bCs/>
        </w:rPr>
      </w:pPr>
    </w:p>
    <w:p w14:paraId="79B78A7B" w14:textId="77777777" w:rsidR="00433ABF" w:rsidRPr="00C632DD" w:rsidRDefault="00433ABF" w:rsidP="000C4D21">
      <w:pPr>
        <w:pStyle w:val="02TEXTOPRINCIPAL"/>
        <w:rPr>
          <w:rFonts w:ascii="Cambria" w:hAnsi="Cambria"/>
          <w:b/>
          <w:bCs/>
        </w:rPr>
      </w:pPr>
    </w:p>
    <w:p w14:paraId="4398ABFB" w14:textId="77777777" w:rsidR="000C4D21" w:rsidRDefault="000C4D21" w:rsidP="000C4D21">
      <w:pPr>
        <w:pStyle w:val="01TITULO3"/>
      </w:pPr>
      <w:r>
        <w:lastRenderedPageBreak/>
        <w:t>Avaliação</w:t>
      </w:r>
    </w:p>
    <w:p w14:paraId="530A902D" w14:textId="77777777" w:rsidR="000C4D21" w:rsidRPr="00C632DD" w:rsidRDefault="000C4D21" w:rsidP="000C4D21">
      <w:pPr>
        <w:pStyle w:val="02TEXTOPRINCIPAL"/>
      </w:pPr>
      <w:r w:rsidRPr="00C632DD">
        <w:rPr>
          <w:kern w:val="0"/>
        </w:rPr>
        <w:t xml:space="preserve">Pretendeu-se, nesta sequência, abordar </w:t>
      </w:r>
      <w:r w:rsidRPr="00C632DD">
        <w:t xml:space="preserve">o contexto da expansão marítima europeia, de seus antecedentes até a chegada dos europeus à América, e também as questões políticas, econômico-comerciais, culturais, científicas e geográficas relacionadas a esse processo. Ao longo da sequência, procurou-se trabalhar os conteúdos de maneira intensiva, intercalando às aulas expositivas atividades simples de reflexão, análise e escrita. </w:t>
      </w:r>
    </w:p>
    <w:p w14:paraId="5749FFF0" w14:textId="77777777" w:rsidR="000C4D21" w:rsidRDefault="000C4D21" w:rsidP="000C4D21">
      <w:pPr>
        <w:pStyle w:val="02TEXTOPRINCIPAL"/>
        <w:rPr>
          <w:kern w:val="0"/>
        </w:rPr>
      </w:pPr>
      <w:r>
        <w:rPr>
          <w:kern w:val="0"/>
        </w:rPr>
        <w:t>A avaliação deve ser feita em todas as etapas do desenvolvimento da atividade. Podem ser avaliados a participação, o comprometimento, a organização e a criatividade dos alunos.</w:t>
      </w:r>
    </w:p>
    <w:p w14:paraId="7E7B6C66" w14:textId="77777777" w:rsidR="00D55428" w:rsidRDefault="00D55428" w:rsidP="000C4D21">
      <w:pPr>
        <w:pStyle w:val="02TEXTOPRINCIPAL"/>
      </w:pPr>
    </w:p>
    <w:p w14:paraId="284869E7" w14:textId="0CE396EB" w:rsidR="000C4D21" w:rsidRDefault="000C4D21" w:rsidP="000C4D21">
      <w:pPr>
        <w:pStyle w:val="02TEXTOPRINCIPAL"/>
      </w:pPr>
      <w:r>
        <w:t>Durante o desenvolvimento da atividade, observe se cada aluno:</w:t>
      </w:r>
    </w:p>
    <w:p w14:paraId="122160AF" w14:textId="77777777" w:rsidR="00433ABF" w:rsidRDefault="00433ABF" w:rsidP="000C4D21">
      <w:pPr>
        <w:pStyle w:val="02TEXTOPRINCIPAL"/>
      </w:pPr>
    </w:p>
    <w:p w14:paraId="7D1394D0" w14:textId="77777777" w:rsidR="000C4D21" w:rsidRDefault="000C4D21" w:rsidP="000C4D21">
      <w:pPr>
        <w:pStyle w:val="02TEXTOPRINCIPALBULLET"/>
        <w:numPr>
          <w:ilvl w:val="0"/>
          <w:numId w:val="2"/>
        </w:numPr>
      </w:pPr>
      <w:r>
        <w:t>participou, levantando questões e procurando sanar dúvidas;</w:t>
      </w:r>
    </w:p>
    <w:p w14:paraId="7340DDDB" w14:textId="77777777" w:rsidR="000C4D21" w:rsidRDefault="000C4D21" w:rsidP="000C4D21">
      <w:pPr>
        <w:pStyle w:val="02TEXTOPRINCIPALBULLET"/>
        <w:numPr>
          <w:ilvl w:val="0"/>
          <w:numId w:val="2"/>
        </w:numPr>
      </w:pPr>
      <w:r>
        <w:t>interagiu com os colegas e com você;</w:t>
      </w:r>
    </w:p>
    <w:p w14:paraId="1A8C02C9" w14:textId="77777777" w:rsidR="000C4D21" w:rsidRDefault="000C4D21" w:rsidP="000C4D21">
      <w:pPr>
        <w:pStyle w:val="02TEXTOPRINCIPALBULLET"/>
        <w:numPr>
          <w:ilvl w:val="0"/>
          <w:numId w:val="2"/>
        </w:numPr>
      </w:pPr>
      <w:r>
        <w:t>realizou o exercício imaginativo proposto na primeira etapa;</w:t>
      </w:r>
    </w:p>
    <w:p w14:paraId="0853A5FA" w14:textId="77777777" w:rsidR="000C4D21" w:rsidRDefault="000C4D21" w:rsidP="000C4D21">
      <w:pPr>
        <w:pStyle w:val="02TEXTOPRINCIPALBULLET"/>
        <w:numPr>
          <w:ilvl w:val="0"/>
          <w:numId w:val="2"/>
        </w:numPr>
      </w:pPr>
      <w:r>
        <w:t xml:space="preserve">fez a análise do trecho de </w:t>
      </w:r>
      <w:r>
        <w:rPr>
          <w:i/>
          <w:iCs/>
        </w:rPr>
        <w:t>Os Lusíadas</w:t>
      </w:r>
      <w:r>
        <w:t xml:space="preserve"> proposto na segunda etapa;</w:t>
      </w:r>
    </w:p>
    <w:p w14:paraId="0C1309D7" w14:textId="77777777" w:rsidR="000C4D21" w:rsidRDefault="000C4D21" w:rsidP="000C4D21">
      <w:pPr>
        <w:pStyle w:val="02TEXTOPRINCIPALBULLET"/>
        <w:numPr>
          <w:ilvl w:val="0"/>
          <w:numId w:val="2"/>
        </w:numPr>
      </w:pPr>
      <w:r>
        <w:t>escreveu o texto a respeito das relações entre europeus e ameríndios proposto na terceira etapa;</w:t>
      </w:r>
    </w:p>
    <w:p w14:paraId="516D426A" w14:textId="77777777" w:rsidR="000C4D21" w:rsidRDefault="000C4D21" w:rsidP="000C4D21">
      <w:pPr>
        <w:pStyle w:val="02TEXTOPRINCIPALBULLET"/>
        <w:numPr>
          <w:ilvl w:val="0"/>
          <w:numId w:val="2"/>
        </w:numPr>
      </w:pPr>
      <w:r>
        <w:t>compreendeu os conceitos trabalhados durante a atividade.</w:t>
      </w:r>
    </w:p>
    <w:p w14:paraId="6799B705" w14:textId="77777777" w:rsidR="000C4D21" w:rsidRDefault="000C4D21" w:rsidP="000C4D21">
      <w:pPr>
        <w:pStyle w:val="02TEXTOPRINCIPAL"/>
      </w:pPr>
    </w:p>
    <w:p w14:paraId="0F0F24D8" w14:textId="77777777" w:rsidR="000C4D21" w:rsidRDefault="000C4D21" w:rsidP="000C4D21">
      <w:pPr>
        <w:pStyle w:val="02TEXTOPRINCIPAL"/>
      </w:pPr>
      <w:r>
        <w:t>Além dos itens anteriores, seguem questões referentes às habilidades desenvolvidas nesta sequência:</w:t>
      </w:r>
    </w:p>
    <w:p w14:paraId="530526C5" w14:textId="77777777" w:rsidR="000C4D21" w:rsidRDefault="000C4D21" w:rsidP="000C4D21">
      <w:pPr>
        <w:pStyle w:val="02TEXTOPRINCIPAL"/>
      </w:pPr>
    </w:p>
    <w:p w14:paraId="07AD252B" w14:textId="77777777" w:rsidR="000C4D21" w:rsidRDefault="000C4D21" w:rsidP="000C4D21">
      <w:pPr>
        <w:pStyle w:val="02TEXTOPRINCIPAL"/>
      </w:pPr>
      <w:r w:rsidRPr="002676EA">
        <w:rPr>
          <w:b/>
        </w:rPr>
        <w:t>1.</w:t>
      </w:r>
      <w:r>
        <w:t xml:space="preserve"> O pioneirismo </w:t>
      </w:r>
      <w:r w:rsidRPr="002676EA">
        <w:t xml:space="preserve">português e espanhol </w:t>
      </w:r>
      <w:r>
        <w:t>na expansão marítima europeia</w:t>
      </w:r>
      <w:r w:rsidRPr="002676EA">
        <w:t xml:space="preserve"> facilitou ou prejudicou a participação de países como Fra</w:t>
      </w:r>
      <w:r>
        <w:t>n</w:t>
      </w:r>
      <w:r w:rsidRPr="002676EA">
        <w:t xml:space="preserve">ça, Holanda e Inglaterra nesse processo? Justifique. </w:t>
      </w:r>
    </w:p>
    <w:p w14:paraId="18778EAF" w14:textId="77777777" w:rsidR="000C4D21" w:rsidRPr="002676EA" w:rsidRDefault="000C4D21" w:rsidP="000C4D21">
      <w:pPr>
        <w:pStyle w:val="02TEXTOPRINCIPAL"/>
        <w:rPr>
          <w:i/>
        </w:rPr>
      </w:pPr>
      <w:r>
        <w:rPr>
          <w:i/>
        </w:rPr>
        <w:t>Sugestão de resposta: e</w:t>
      </w:r>
      <w:r w:rsidRPr="002676EA">
        <w:rPr>
          <w:i/>
        </w:rPr>
        <w:t>spera-se que o</w:t>
      </w:r>
      <w:r>
        <w:rPr>
          <w:i/>
        </w:rPr>
        <w:t>s</w:t>
      </w:r>
      <w:r w:rsidRPr="002676EA">
        <w:rPr>
          <w:i/>
        </w:rPr>
        <w:t xml:space="preserve"> aluno</w:t>
      </w:r>
      <w:r>
        <w:rPr>
          <w:i/>
        </w:rPr>
        <w:t>s</w:t>
      </w:r>
      <w:r w:rsidRPr="002676EA">
        <w:rPr>
          <w:i/>
        </w:rPr>
        <w:t xml:space="preserve"> </w:t>
      </w:r>
      <w:r>
        <w:rPr>
          <w:i/>
        </w:rPr>
        <w:t>notem</w:t>
      </w:r>
      <w:r w:rsidRPr="002676EA">
        <w:rPr>
          <w:i/>
        </w:rPr>
        <w:t xml:space="preserve"> que</w:t>
      </w:r>
      <w:r>
        <w:rPr>
          <w:i/>
        </w:rPr>
        <w:t>,</w:t>
      </w:r>
      <w:r w:rsidRPr="002676EA">
        <w:rPr>
          <w:i/>
        </w:rPr>
        <w:t xml:space="preserve"> </w:t>
      </w:r>
      <w:r>
        <w:rPr>
          <w:i/>
        </w:rPr>
        <w:t>ao entrar</w:t>
      </w:r>
      <w:r w:rsidRPr="002676EA">
        <w:rPr>
          <w:i/>
        </w:rPr>
        <w:t xml:space="preserve"> na corrida </w:t>
      </w:r>
      <w:r>
        <w:rPr>
          <w:i/>
        </w:rPr>
        <w:t>pela</w:t>
      </w:r>
      <w:r w:rsidRPr="002676EA">
        <w:rPr>
          <w:i/>
        </w:rPr>
        <w:t xml:space="preserve"> hegemonia comercial marítima e </w:t>
      </w:r>
      <w:r>
        <w:rPr>
          <w:i/>
        </w:rPr>
        <w:t xml:space="preserve">pela </w:t>
      </w:r>
      <w:r w:rsidRPr="002676EA">
        <w:rPr>
          <w:i/>
        </w:rPr>
        <w:t xml:space="preserve">posse </w:t>
      </w:r>
      <w:r>
        <w:rPr>
          <w:i/>
        </w:rPr>
        <w:t>de</w:t>
      </w:r>
      <w:r w:rsidRPr="002676EA">
        <w:rPr>
          <w:i/>
        </w:rPr>
        <w:t xml:space="preserve"> territórios </w:t>
      </w:r>
      <w:r>
        <w:rPr>
          <w:i/>
        </w:rPr>
        <w:t>fora da Europa</w:t>
      </w:r>
      <w:r w:rsidRPr="002676EA">
        <w:rPr>
          <w:i/>
        </w:rPr>
        <w:t>, França, Holanda e Inglaterra se aproveitaram do que Portuga</w:t>
      </w:r>
      <w:r>
        <w:rPr>
          <w:i/>
        </w:rPr>
        <w:t>l</w:t>
      </w:r>
      <w:r w:rsidRPr="002676EA">
        <w:rPr>
          <w:i/>
        </w:rPr>
        <w:t xml:space="preserve"> e Espanha haviam iniciado, recorrendo a práticas como a pirataria (às vezes</w:t>
      </w:r>
      <w:r>
        <w:rPr>
          <w:i/>
        </w:rPr>
        <w:t>,</w:t>
      </w:r>
      <w:r w:rsidRPr="002676EA">
        <w:rPr>
          <w:i/>
        </w:rPr>
        <w:t xml:space="preserve"> patrocinada pelo governo por meio das cartas de corso) e a ocupação de territórios.</w:t>
      </w:r>
    </w:p>
    <w:p w14:paraId="3DA97B8F" w14:textId="77777777" w:rsidR="000C4D21" w:rsidRDefault="000C4D21" w:rsidP="000C4D21">
      <w:pPr>
        <w:pStyle w:val="02TEXTOPRINCIPAL"/>
      </w:pPr>
    </w:p>
    <w:p w14:paraId="29F5E854" w14:textId="77777777" w:rsidR="000C4D21" w:rsidRDefault="000C4D21" w:rsidP="000C4D21">
      <w:pPr>
        <w:pStyle w:val="02TEXTOPRINCIPAL"/>
      </w:pPr>
      <w:r w:rsidRPr="002724C5">
        <w:rPr>
          <w:b/>
        </w:rPr>
        <w:t>2.</w:t>
      </w:r>
      <w:r>
        <w:t xml:space="preserve"> Elabore um parágrafo discutindo a aplicação de termos como “descoberta”, “conquista”, “chegada” e “</w:t>
      </w:r>
      <w:proofErr w:type="spellStart"/>
      <w:r>
        <w:t>achamento</w:t>
      </w:r>
      <w:proofErr w:type="spellEnd"/>
      <w:r>
        <w:t>” no que se refere aos territórios colonizados pelos europeus nos séculos XV e XVI.</w:t>
      </w:r>
    </w:p>
    <w:p w14:paraId="59DEAE03" w14:textId="6B262D3C" w:rsidR="000C4D21" w:rsidRPr="002724C5" w:rsidRDefault="000C4D21" w:rsidP="000C4D21">
      <w:pPr>
        <w:pStyle w:val="02TEXTOPRINCIPAL"/>
        <w:rPr>
          <w:i/>
        </w:rPr>
      </w:pPr>
      <w:r>
        <w:rPr>
          <w:i/>
        </w:rPr>
        <w:t>Sugestão de resposta: a</w:t>
      </w:r>
      <w:r w:rsidRPr="002724C5">
        <w:rPr>
          <w:i/>
        </w:rPr>
        <w:t xml:space="preserve"> questão gera polêmicas</w:t>
      </w:r>
      <w:r>
        <w:rPr>
          <w:i/>
        </w:rPr>
        <w:t>,</w:t>
      </w:r>
      <w:r w:rsidRPr="002724C5">
        <w:rPr>
          <w:i/>
        </w:rPr>
        <w:t xml:space="preserve"> e</w:t>
      </w:r>
      <w:r>
        <w:rPr>
          <w:i/>
        </w:rPr>
        <w:t xml:space="preserve"> </w:t>
      </w:r>
      <w:r w:rsidRPr="002724C5">
        <w:rPr>
          <w:i/>
        </w:rPr>
        <w:t xml:space="preserve">o termo para designar o processo pode ser usado com propriedade ou não. Por exemplo, não se pode negar que caminhos </w:t>
      </w:r>
      <w:r>
        <w:rPr>
          <w:i/>
        </w:rPr>
        <w:t>a</w:t>
      </w:r>
      <w:r w:rsidRPr="002724C5">
        <w:rPr>
          <w:i/>
        </w:rPr>
        <w:t xml:space="preserve"> lugares até então inexplorados foram “descobertos”, propiciando </w:t>
      </w:r>
      <w:r>
        <w:rPr>
          <w:i/>
        </w:rPr>
        <w:t xml:space="preserve">até mesmo </w:t>
      </w:r>
      <w:r w:rsidRPr="002724C5">
        <w:rPr>
          <w:i/>
        </w:rPr>
        <w:t xml:space="preserve">o desenvolvimento da cartografia. </w:t>
      </w:r>
      <w:r>
        <w:rPr>
          <w:i/>
        </w:rPr>
        <w:t>Entretanto</w:t>
      </w:r>
      <w:r w:rsidRPr="002724C5">
        <w:rPr>
          <w:i/>
        </w:rPr>
        <w:t>, os termos “chegada” ou “</w:t>
      </w:r>
      <w:proofErr w:type="spellStart"/>
      <w:r w:rsidRPr="002724C5">
        <w:rPr>
          <w:i/>
        </w:rPr>
        <w:t>achamento</w:t>
      </w:r>
      <w:proofErr w:type="spellEnd"/>
      <w:r w:rsidRPr="002724C5">
        <w:rPr>
          <w:i/>
        </w:rPr>
        <w:t xml:space="preserve">” </w:t>
      </w:r>
      <w:r>
        <w:rPr>
          <w:i/>
        </w:rPr>
        <w:t>são mais adequados para designar</w:t>
      </w:r>
      <w:r w:rsidRPr="002724C5">
        <w:rPr>
          <w:i/>
        </w:rPr>
        <w:t xml:space="preserve"> territórios que já eram habitados por populações nativas </w:t>
      </w:r>
      <w:r>
        <w:rPr>
          <w:i/>
        </w:rPr>
        <w:t>quando os europeus lá chegaram</w:t>
      </w:r>
      <w:r w:rsidRPr="002724C5">
        <w:rPr>
          <w:i/>
        </w:rPr>
        <w:t xml:space="preserve">. O termo “conquista”, que já foi bastante utilizado, tem caído em desuso, por conferir heroicidade aos contatos entre europeus e povos nativos. Espera-se que </w:t>
      </w:r>
      <w:r>
        <w:rPr>
          <w:i/>
        </w:rPr>
        <w:t>n</w:t>
      </w:r>
      <w:r w:rsidRPr="002724C5">
        <w:rPr>
          <w:i/>
        </w:rPr>
        <w:t xml:space="preserve">o parágrafo elaborado </w:t>
      </w:r>
      <w:r>
        <w:rPr>
          <w:i/>
        </w:rPr>
        <w:t>os</w:t>
      </w:r>
      <w:r w:rsidRPr="002724C5">
        <w:rPr>
          <w:i/>
        </w:rPr>
        <w:t xml:space="preserve"> aluno</w:t>
      </w:r>
      <w:r>
        <w:rPr>
          <w:i/>
        </w:rPr>
        <w:t>s</w:t>
      </w:r>
      <w:r w:rsidR="00E51059">
        <w:rPr>
          <w:i/>
        </w:rPr>
        <w:t xml:space="preserve"> refiram-se a</w:t>
      </w:r>
      <w:r w:rsidR="00F923B1">
        <w:rPr>
          <w:i/>
        </w:rPr>
        <w:t xml:space="preserve"> </w:t>
      </w:r>
      <w:r w:rsidRPr="002724C5">
        <w:rPr>
          <w:i/>
        </w:rPr>
        <w:t>esses pontos.</w:t>
      </w:r>
    </w:p>
    <w:p w14:paraId="34BE666A" w14:textId="62C53B61" w:rsidR="000C4D21" w:rsidRPr="00433ABF" w:rsidRDefault="000C4D21" w:rsidP="00433ABF">
      <w:pPr>
        <w:rPr>
          <w:rFonts w:eastAsia="Tahoma"/>
          <w:color w:val="FF0000"/>
        </w:rPr>
      </w:pPr>
    </w:p>
    <w:p w14:paraId="076BB166" w14:textId="77777777" w:rsidR="000C4D21" w:rsidRDefault="000C4D21" w:rsidP="000C4D21">
      <w:pPr>
        <w:pStyle w:val="02TEXTOPRINCIPAL"/>
      </w:pPr>
      <w:r>
        <w:rPr>
          <w:b/>
        </w:rPr>
        <w:t>3</w:t>
      </w:r>
      <w:r w:rsidRPr="002676EA">
        <w:rPr>
          <w:b/>
        </w:rPr>
        <w:t>.</w:t>
      </w:r>
      <w:r>
        <w:t xml:space="preserve"> Hoje é comum se falar em comércio global, em intercâmbios entre as nações, em trocas culturais em âmbito mundial etc. É possível estabelecer relações entre esse processo no mundo contemporâneo e a expansão marítima europeia? Explique.</w:t>
      </w:r>
    </w:p>
    <w:p w14:paraId="49815512" w14:textId="77777777" w:rsidR="000C4D21" w:rsidRPr="002724C5" w:rsidRDefault="000C4D21" w:rsidP="000C4D21">
      <w:pPr>
        <w:pStyle w:val="02TEXTOPRINCIPAL"/>
        <w:rPr>
          <w:i/>
        </w:rPr>
      </w:pPr>
      <w:r>
        <w:rPr>
          <w:i/>
        </w:rPr>
        <w:t>Sugestão de resposta: e</w:t>
      </w:r>
      <w:r w:rsidRPr="002724C5">
        <w:rPr>
          <w:i/>
        </w:rPr>
        <w:t>spera-se que o</w:t>
      </w:r>
      <w:r>
        <w:rPr>
          <w:i/>
        </w:rPr>
        <w:t>s</w:t>
      </w:r>
      <w:r w:rsidRPr="002724C5">
        <w:rPr>
          <w:i/>
        </w:rPr>
        <w:t xml:space="preserve"> aluno</w:t>
      </w:r>
      <w:r>
        <w:rPr>
          <w:i/>
        </w:rPr>
        <w:t>s</w:t>
      </w:r>
      <w:r w:rsidRPr="002724C5">
        <w:rPr>
          <w:i/>
        </w:rPr>
        <w:t xml:space="preserve"> </w:t>
      </w:r>
      <w:r>
        <w:rPr>
          <w:i/>
        </w:rPr>
        <w:t>expliquem</w:t>
      </w:r>
      <w:r w:rsidRPr="002724C5">
        <w:rPr>
          <w:i/>
        </w:rPr>
        <w:t xml:space="preserve"> </w:t>
      </w:r>
      <w:r w:rsidRPr="00F42E27">
        <w:rPr>
          <w:i/>
        </w:rPr>
        <w:t>que a expansão marítima europeia passou</w:t>
      </w:r>
      <w:r w:rsidRPr="002724C5">
        <w:rPr>
          <w:i/>
        </w:rPr>
        <w:t xml:space="preserve"> a interligar partes diferentes do globo que até então </w:t>
      </w:r>
      <w:r>
        <w:rPr>
          <w:i/>
        </w:rPr>
        <w:t>estavam isoladas</w:t>
      </w:r>
      <w:r w:rsidRPr="002724C5">
        <w:rPr>
          <w:i/>
        </w:rPr>
        <w:t xml:space="preserve">. As viagens marítimas abriram rotas e, aos poucos, foram estabelecendo uma rede de trocas comerciais que ainda se mantém em muitos casos. Por isso, é possível relacionar esse processo à globalização do mundo contemporâneo com as devidas ressalvas, pois </w:t>
      </w:r>
      <w:r>
        <w:rPr>
          <w:i/>
        </w:rPr>
        <w:t>se trata</w:t>
      </w:r>
      <w:r w:rsidRPr="002724C5">
        <w:rPr>
          <w:i/>
        </w:rPr>
        <w:t xml:space="preserve"> de processos distintos.</w:t>
      </w:r>
    </w:p>
    <w:p w14:paraId="01A9642B" w14:textId="10907C76" w:rsidR="000C4D21" w:rsidRDefault="000C4D21" w:rsidP="000C4D21">
      <w:pPr>
        <w:pStyle w:val="02TEXTOPRINCIPAL"/>
        <w:rPr>
          <w:color w:val="FF0000"/>
        </w:rPr>
      </w:pPr>
    </w:p>
    <w:p w14:paraId="12037DEE" w14:textId="2E369DF1" w:rsidR="00433ABF" w:rsidRDefault="00433ABF" w:rsidP="000C4D21">
      <w:pPr>
        <w:pStyle w:val="02TEXTOPRINCIPAL"/>
        <w:rPr>
          <w:color w:val="FF0000"/>
        </w:rPr>
      </w:pPr>
    </w:p>
    <w:p w14:paraId="0056051D" w14:textId="3433527B" w:rsidR="00433ABF" w:rsidRDefault="00433ABF" w:rsidP="000C4D21">
      <w:pPr>
        <w:pStyle w:val="02TEXTOPRINCIPAL"/>
        <w:rPr>
          <w:color w:val="FF0000"/>
        </w:rPr>
      </w:pPr>
    </w:p>
    <w:p w14:paraId="2FEFF9CC" w14:textId="5F055FEC" w:rsidR="00433ABF" w:rsidRDefault="00433ABF" w:rsidP="000C4D21">
      <w:pPr>
        <w:pStyle w:val="02TEXTOPRINCIPAL"/>
        <w:rPr>
          <w:color w:val="FF0000"/>
        </w:rPr>
      </w:pPr>
    </w:p>
    <w:p w14:paraId="6C3DBFAB" w14:textId="77777777" w:rsidR="00433ABF" w:rsidRDefault="00433ABF" w:rsidP="000C4D21">
      <w:pPr>
        <w:pStyle w:val="02TEXTOPRINCIPAL"/>
        <w:rPr>
          <w:color w:val="FF0000"/>
        </w:rPr>
      </w:pPr>
    </w:p>
    <w:p w14:paraId="5A7463D1" w14:textId="77777777" w:rsidR="000C4D21" w:rsidRDefault="000C4D21" w:rsidP="000C4D21">
      <w:pPr>
        <w:pStyle w:val="02TEXTOPRINCIPAL"/>
      </w:pPr>
      <w:r>
        <w:lastRenderedPageBreak/>
        <w:t xml:space="preserve">Após o trabalho com a sequência, apresente aos alunos a autoavaliação a seguir. </w:t>
      </w:r>
    </w:p>
    <w:p w14:paraId="3E262A7C" w14:textId="77777777" w:rsidR="000C4D21" w:rsidRDefault="000C4D21" w:rsidP="000C4D21">
      <w:pPr>
        <w:pStyle w:val="02TEXTOPRINCIPAL"/>
      </w:pPr>
    </w:p>
    <w:tbl>
      <w:tblPr>
        <w:tblW w:w="8158" w:type="dxa"/>
        <w:jc w:val="center"/>
        <w:tblLayout w:type="fixed"/>
        <w:tblCellMar>
          <w:top w:w="57" w:type="dxa"/>
          <w:left w:w="10" w:type="dxa"/>
          <w:bottom w:w="57" w:type="dxa"/>
          <w:right w:w="10" w:type="dxa"/>
        </w:tblCellMar>
        <w:tblLook w:val="0000" w:firstRow="0" w:lastRow="0" w:firstColumn="0" w:lastColumn="0" w:noHBand="0" w:noVBand="0"/>
      </w:tblPr>
      <w:tblGrid>
        <w:gridCol w:w="6590"/>
        <w:gridCol w:w="780"/>
        <w:gridCol w:w="788"/>
      </w:tblGrid>
      <w:tr w:rsidR="000C4D21" w14:paraId="734622BE" w14:textId="77777777" w:rsidTr="008B7A57">
        <w:trPr>
          <w:trHeight w:val="403"/>
          <w:jc w:val="center"/>
        </w:trPr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8A904" w14:textId="77777777" w:rsidR="000C4D21" w:rsidRDefault="000C4D21" w:rsidP="008B7A57">
            <w:pPr>
              <w:pStyle w:val="03TITULOTABELAS1"/>
              <w:rPr>
                <w:b w:val="0"/>
                <w:bCs/>
              </w:rPr>
            </w:pPr>
            <w:r>
              <w:rPr>
                <w:bCs/>
              </w:rPr>
              <w:t>AUTOAVALIAÇÃO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8F3B7" w14:textId="77777777" w:rsidR="000C4D21" w:rsidRDefault="000C4D21" w:rsidP="008B7A57">
            <w:pPr>
              <w:pStyle w:val="03TITULOTABELAS1"/>
              <w:rPr>
                <w:b w:val="0"/>
                <w:bCs/>
              </w:rPr>
            </w:pPr>
            <w:r>
              <w:rPr>
                <w:bCs/>
              </w:rPr>
              <w:t>SIM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A9795" w14:textId="77777777" w:rsidR="000C4D21" w:rsidRDefault="000C4D21" w:rsidP="008B7A57">
            <w:pPr>
              <w:pStyle w:val="03TITULOTABELAS1"/>
              <w:rPr>
                <w:b w:val="0"/>
                <w:bCs/>
              </w:rPr>
            </w:pPr>
            <w:r>
              <w:rPr>
                <w:bCs/>
              </w:rPr>
              <w:t>NÃO</w:t>
            </w:r>
          </w:p>
        </w:tc>
      </w:tr>
      <w:tr w:rsidR="000C4D21" w14:paraId="1ED18A32" w14:textId="77777777" w:rsidTr="008B7A57">
        <w:trPr>
          <w:trHeight w:val="624"/>
          <w:jc w:val="center"/>
        </w:trPr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FB75A" w14:textId="77777777" w:rsidR="000C4D21" w:rsidRDefault="000C4D21" w:rsidP="008B7A57">
            <w:pPr>
              <w:pStyle w:val="04TEXTOTABELAS"/>
            </w:pPr>
            <w:r>
              <w:t>Participei da atividade na sala de aula com a atenção esperada?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9D9ED" w14:textId="77777777" w:rsidR="000C4D21" w:rsidRDefault="000C4D21" w:rsidP="008B7A57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A37F5" w14:textId="77777777" w:rsidR="000C4D21" w:rsidRDefault="000C4D21" w:rsidP="008B7A57">
            <w:pPr>
              <w:pStyle w:val="04TEXTOTABELAS"/>
            </w:pPr>
          </w:p>
        </w:tc>
      </w:tr>
      <w:tr w:rsidR="000C4D21" w14:paraId="2DD8DFED" w14:textId="77777777" w:rsidTr="008B7A57">
        <w:trPr>
          <w:trHeight w:val="624"/>
          <w:jc w:val="center"/>
        </w:trPr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F71FC" w14:textId="77777777" w:rsidR="000C4D21" w:rsidRDefault="000C4D21" w:rsidP="008B7A57">
            <w:pPr>
              <w:pStyle w:val="04TEXTOTABELAS"/>
            </w:pPr>
            <w:r>
              <w:t>Participei do exercício imaginativo proposto na primeira etapa?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4B7DF" w14:textId="77777777" w:rsidR="000C4D21" w:rsidRDefault="000C4D21" w:rsidP="008B7A57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ED25C" w14:textId="77777777" w:rsidR="000C4D21" w:rsidRDefault="000C4D21" w:rsidP="008B7A57">
            <w:pPr>
              <w:pStyle w:val="04TEXTOTABELAS"/>
            </w:pPr>
          </w:p>
        </w:tc>
      </w:tr>
      <w:tr w:rsidR="000C4D21" w14:paraId="4BF11796" w14:textId="77777777" w:rsidTr="008B7A57">
        <w:trPr>
          <w:trHeight w:val="624"/>
          <w:jc w:val="center"/>
        </w:trPr>
        <w:tc>
          <w:tcPr>
            <w:tcW w:w="6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34C07" w14:textId="77777777" w:rsidR="000C4D21" w:rsidRDefault="000C4D21" w:rsidP="008B7A57">
            <w:pPr>
              <w:pStyle w:val="04TEXTOTABELAS"/>
            </w:pPr>
            <w:r>
              <w:t xml:space="preserve">Fiz a análise do trecho de </w:t>
            </w:r>
            <w:r>
              <w:rPr>
                <w:i/>
                <w:iCs/>
              </w:rPr>
              <w:t>Os Lusíadas</w:t>
            </w:r>
            <w:r>
              <w:t xml:space="preserve"> conforme o roteiro proposto?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8ACF1" w14:textId="77777777" w:rsidR="000C4D21" w:rsidRDefault="000C4D21" w:rsidP="008B7A57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F71E5" w14:textId="77777777" w:rsidR="000C4D21" w:rsidRDefault="000C4D21" w:rsidP="008B7A57">
            <w:pPr>
              <w:pStyle w:val="04TEXTOTABELAS"/>
            </w:pPr>
          </w:p>
        </w:tc>
      </w:tr>
      <w:tr w:rsidR="000C4D21" w14:paraId="3CC1FE88" w14:textId="77777777" w:rsidTr="008B7A57">
        <w:trPr>
          <w:trHeight w:val="624"/>
          <w:jc w:val="center"/>
        </w:trPr>
        <w:tc>
          <w:tcPr>
            <w:tcW w:w="6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2B493" w14:textId="77777777" w:rsidR="000C4D21" w:rsidRDefault="000C4D21" w:rsidP="008B7A57">
            <w:pPr>
              <w:pStyle w:val="04TEXTOTABELAS"/>
            </w:pPr>
            <w:r>
              <w:t>Escrevi o texto analisando as relações entre europeus e ameríndios proposto na terceira etapa?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76587F" w14:textId="77777777" w:rsidR="000C4D21" w:rsidRDefault="000C4D21" w:rsidP="008B7A57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DEBF5" w14:textId="77777777" w:rsidR="000C4D21" w:rsidRDefault="000C4D21" w:rsidP="008B7A57">
            <w:pPr>
              <w:pStyle w:val="04TEXTOTABELAS"/>
            </w:pPr>
          </w:p>
        </w:tc>
      </w:tr>
      <w:tr w:rsidR="000C4D21" w14:paraId="7C50CA3B" w14:textId="77777777" w:rsidTr="008B7A57">
        <w:trPr>
          <w:trHeight w:val="624"/>
          <w:jc w:val="center"/>
        </w:trPr>
        <w:tc>
          <w:tcPr>
            <w:tcW w:w="659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4E69CA" w14:textId="77777777" w:rsidR="000C4D21" w:rsidRDefault="000C4D21" w:rsidP="008B7A57">
            <w:pPr>
              <w:pStyle w:val="04TEXTOTABELAS"/>
            </w:pPr>
            <w:r>
              <w:t>Compreendi os conceitos trabalhados na atividade?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D6809" w14:textId="77777777" w:rsidR="000C4D21" w:rsidRDefault="000C4D21" w:rsidP="008B7A57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D12A2" w14:textId="77777777" w:rsidR="000C4D21" w:rsidRDefault="000C4D21" w:rsidP="008B7A57">
            <w:pPr>
              <w:pStyle w:val="04TEXTOTABELAS"/>
            </w:pPr>
          </w:p>
        </w:tc>
      </w:tr>
    </w:tbl>
    <w:p w14:paraId="426B4387" w14:textId="77777777" w:rsidR="000C4D21" w:rsidRDefault="000C4D21" w:rsidP="000C4D21">
      <w:pPr>
        <w:pStyle w:val="02TEXTOPRINCIPAL"/>
        <w:spacing w:line="360" w:lineRule="auto"/>
      </w:pPr>
    </w:p>
    <w:p w14:paraId="280A62E4" w14:textId="77777777" w:rsidR="000C4D21" w:rsidRDefault="000C4D21" w:rsidP="000C4D21">
      <w:pPr>
        <w:pStyle w:val="02TEXTOPRINCIPAL"/>
        <w:spacing w:line="360" w:lineRule="auto"/>
      </w:pPr>
    </w:p>
    <w:p w14:paraId="2500CC33" w14:textId="363B349E" w:rsidR="007667E8" w:rsidRDefault="007667E8" w:rsidP="007C270D">
      <w:pPr>
        <w:pStyle w:val="02TEXTOPRINCIPAL"/>
        <w:spacing w:line="360" w:lineRule="auto"/>
      </w:pPr>
    </w:p>
    <w:p w14:paraId="185E5104" w14:textId="36D71B39" w:rsidR="007667E8" w:rsidRDefault="007667E8" w:rsidP="007C270D">
      <w:pPr>
        <w:pStyle w:val="02TEXTOPRINCIPAL"/>
        <w:spacing w:line="360" w:lineRule="auto"/>
      </w:pPr>
    </w:p>
    <w:p w14:paraId="753C2AA0" w14:textId="77777777" w:rsidR="007667E8" w:rsidRPr="0042588F" w:rsidRDefault="007667E8" w:rsidP="007C270D">
      <w:pPr>
        <w:pStyle w:val="02TEXTOPRINCIPAL"/>
        <w:spacing w:line="360" w:lineRule="auto"/>
      </w:pPr>
    </w:p>
    <w:sectPr w:rsidR="007667E8" w:rsidRPr="0042588F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06B54" w14:textId="77777777" w:rsidR="00F451B1" w:rsidRDefault="00F451B1">
      <w:r>
        <w:separator/>
      </w:r>
    </w:p>
  </w:endnote>
  <w:endnote w:type="continuationSeparator" w:id="0">
    <w:p w14:paraId="5DEFBD0D" w14:textId="77777777" w:rsidR="00F451B1" w:rsidRDefault="00F45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F41DB0A-D0FF-4FD7-8231-6A7F79A4C3D6}"/>
    <w:embedBold r:id="rId2" w:fontKey="{1410EFC8-D454-4DC0-A968-F7DF8637B104}"/>
    <w:embedItalic r:id="rId3" w:fontKey="{F266790D-617F-4EFC-982C-11713A2A30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2F5E59-F2B1-4638-8981-85E77866EB22}"/>
    <w:embedBold r:id="rId5" w:fontKey="{0D6CFF0A-EAF9-48D9-87B0-4990FBBD1B8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A9FDC03-B944-4476-9FF2-4AF89176D4A5}"/>
    <w:embedBold r:id="rId7" w:fontKey="{A633B511-E3D9-4990-B85E-C88B5C2E0546}"/>
    <w:embedBoldItalic r:id="rId8" w:fontKey="{06E6672F-B4E3-4024-BCC1-E48AF3BCFEC8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513D73C-D148-4814-B290-381FCAC147F7}"/>
    <w:embedBold r:id="rId10" w:fontKey="{846403D0-9FDC-4F8E-985C-E0DF61531AB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40E7EA0-5939-45AE-B933-503478ACBA90}"/>
    <w:embedBold r:id="rId12" w:fontKey="{603BF47F-247A-48BC-829C-8CA447A8ED9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D12F67BB-7DD2-4757-A0D7-D61A22443048}"/>
    <w:embedBold r:id="rId14" w:fontKey="{C8709FEB-AC8F-4523-B5F5-E2390F77267D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793944E1-5367-4EBA-BD2B-5E610308B0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6B0D9" w14:textId="77777777" w:rsidR="00007BBE" w:rsidRDefault="00007BB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07BBE" w14:paraId="60429788" w14:textId="77777777" w:rsidTr="00007BBE">
      <w:tc>
        <w:tcPr>
          <w:tcW w:w="9606" w:type="dxa"/>
          <w:hideMark/>
        </w:tcPr>
        <w:p w14:paraId="7348E5D7" w14:textId="77777777" w:rsidR="00007BBE" w:rsidRDefault="00007BBE" w:rsidP="00007BBE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Este material está em Licença Aberta — CC BY NC 3.0BR ou 4.0 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> </w:t>
          </w:r>
          <w:r>
            <w:rPr>
              <w:sz w:val="14"/>
              <w:szCs w:val="14"/>
            </w:rPr>
            <w:t>(permite a edição ou a criação de obras derivadas sobre a obra  </w:t>
          </w:r>
          <w:r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4EA66376" w14:textId="77777777" w:rsidR="00007BBE" w:rsidRDefault="00007BBE" w:rsidP="00007BBE"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68DF6944" w14:textId="77777777" w:rsidR="00852916" w:rsidRPr="00007BBE" w:rsidRDefault="00852916" w:rsidP="00007BB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BFF0E" w14:textId="77777777" w:rsidR="00007BBE" w:rsidRDefault="00007BB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7C053" w14:textId="77777777" w:rsidR="00F451B1" w:rsidRDefault="00F451B1">
      <w:r>
        <w:rPr>
          <w:color w:val="000000"/>
        </w:rPr>
        <w:separator/>
      </w:r>
    </w:p>
  </w:footnote>
  <w:footnote w:type="continuationSeparator" w:id="0">
    <w:p w14:paraId="68BE885E" w14:textId="77777777" w:rsidR="00F451B1" w:rsidRDefault="00F45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EC89D" w14:textId="77777777" w:rsidR="00007BBE" w:rsidRDefault="00007BB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20F73" w14:textId="77777777" w:rsidR="00007BBE" w:rsidRDefault="00007BB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A3B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7E0D8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24AF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2DAA2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356FC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AA6F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D9AB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75C5D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3C8CC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28245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64AD4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E7B4A"/>
    <w:multiLevelType w:val="hybridMultilevel"/>
    <w:tmpl w:val="D332C03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903089"/>
    <w:multiLevelType w:val="hybridMultilevel"/>
    <w:tmpl w:val="DCA2B04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2B5F22"/>
    <w:multiLevelType w:val="hybridMultilevel"/>
    <w:tmpl w:val="80E2DE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B30823"/>
    <w:multiLevelType w:val="hybridMultilevel"/>
    <w:tmpl w:val="8B5605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CB73F4"/>
    <w:multiLevelType w:val="hybridMultilevel"/>
    <w:tmpl w:val="3B8CE35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D37C11"/>
    <w:multiLevelType w:val="multilevel"/>
    <w:tmpl w:val="B42EFB9C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61096E28"/>
    <w:multiLevelType w:val="multilevel"/>
    <w:tmpl w:val="ADB698BC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0942F6D"/>
    <w:multiLevelType w:val="hybridMultilevel"/>
    <w:tmpl w:val="C94ACB8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28"/>
  </w:num>
  <w:num w:numId="13">
    <w:abstractNumId w:val="13"/>
  </w:num>
  <w:num w:numId="14">
    <w:abstractNumId w:val="25"/>
  </w:num>
  <w:num w:numId="15">
    <w:abstractNumId w:val="23"/>
  </w:num>
  <w:num w:numId="16">
    <w:abstractNumId w:val="25"/>
  </w:num>
  <w:num w:numId="17">
    <w:abstractNumId w:val="25"/>
  </w:num>
  <w:num w:numId="18">
    <w:abstractNumId w:val="23"/>
  </w:num>
  <w:num w:numId="19">
    <w:abstractNumId w:val="25"/>
  </w:num>
  <w:num w:numId="20">
    <w:abstractNumId w:val="12"/>
  </w:num>
  <w:num w:numId="21">
    <w:abstractNumId w:val="21"/>
  </w:num>
  <w:num w:numId="22">
    <w:abstractNumId w:val="29"/>
  </w:num>
  <w:num w:numId="23">
    <w:abstractNumId w:val="11"/>
  </w:num>
  <w:num w:numId="24">
    <w:abstractNumId w:val="26"/>
  </w:num>
  <w:num w:numId="25">
    <w:abstractNumId w:val="18"/>
  </w:num>
  <w:num w:numId="26">
    <w:abstractNumId w:val="17"/>
  </w:num>
  <w:num w:numId="27">
    <w:abstractNumId w:val="30"/>
  </w:num>
  <w:num w:numId="28">
    <w:abstractNumId w:val="25"/>
  </w:num>
  <w:num w:numId="29">
    <w:abstractNumId w:val="23"/>
  </w:num>
  <w:num w:numId="30">
    <w:abstractNumId w:val="25"/>
  </w:num>
  <w:num w:numId="31">
    <w:abstractNumId w:val="1"/>
  </w:num>
  <w:num w:numId="32">
    <w:abstractNumId w:val="2"/>
  </w:num>
  <w:num w:numId="33">
    <w:abstractNumId w:val="3"/>
  </w:num>
  <w:num w:numId="34">
    <w:abstractNumId w:val="4"/>
  </w:num>
  <w:num w:numId="35">
    <w:abstractNumId w:val="9"/>
  </w:num>
  <w:num w:numId="36">
    <w:abstractNumId w:val="0"/>
  </w:num>
  <w:num w:numId="37">
    <w:abstractNumId w:val="5"/>
  </w:num>
  <w:num w:numId="38">
    <w:abstractNumId w:val="6"/>
  </w:num>
  <w:num w:numId="39">
    <w:abstractNumId w:val="7"/>
  </w:num>
  <w:num w:numId="40">
    <w:abstractNumId w:val="8"/>
  </w:num>
  <w:num w:numId="41">
    <w:abstractNumId w:val="10"/>
  </w:num>
  <w:num w:numId="42">
    <w:abstractNumId w:val="22"/>
  </w:num>
  <w:num w:numId="43">
    <w:abstractNumId w:val="24"/>
  </w:num>
  <w:num w:numId="44">
    <w:abstractNumId w:val="15"/>
  </w:num>
  <w:num w:numId="45">
    <w:abstractNumId w:val="19"/>
  </w:num>
  <w:num w:numId="46">
    <w:abstractNumId w:val="20"/>
  </w:num>
  <w:num w:numId="47">
    <w:abstractNumId w:val="27"/>
  </w:num>
  <w:num w:numId="48">
    <w:abstractNumId w:val="16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BBE"/>
    <w:rsid w:val="00030DA9"/>
    <w:rsid w:val="00032FED"/>
    <w:rsid w:val="000628EC"/>
    <w:rsid w:val="00076EF4"/>
    <w:rsid w:val="000822D3"/>
    <w:rsid w:val="000A434A"/>
    <w:rsid w:val="000A7F47"/>
    <w:rsid w:val="000B0AD7"/>
    <w:rsid w:val="000C4D21"/>
    <w:rsid w:val="000C6EC8"/>
    <w:rsid w:val="000D1E72"/>
    <w:rsid w:val="000E1192"/>
    <w:rsid w:val="00100500"/>
    <w:rsid w:val="00106A52"/>
    <w:rsid w:val="001149A3"/>
    <w:rsid w:val="0012273F"/>
    <w:rsid w:val="001237AE"/>
    <w:rsid w:val="00126F41"/>
    <w:rsid w:val="001669D6"/>
    <w:rsid w:val="00181A17"/>
    <w:rsid w:val="00182B00"/>
    <w:rsid w:val="00193274"/>
    <w:rsid w:val="001B4098"/>
    <w:rsid w:val="0020549D"/>
    <w:rsid w:val="00210B7C"/>
    <w:rsid w:val="00220C34"/>
    <w:rsid w:val="002251CE"/>
    <w:rsid w:val="00240EDF"/>
    <w:rsid w:val="00250FF2"/>
    <w:rsid w:val="00255248"/>
    <w:rsid w:val="002A7005"/>
    <w:rsid w:val="002B4837"/>
    <w:rsid w:val="002C2992"/>
    <w:rsid w:val="002C49D0"/>
    <w:rsid w:val="002F294E"/>
    <w:rsid w:val="00352C2B"/>
    <w:rsid w:val="00352D0A"/>
    <w:rsid w:val="003D75AC"/>
    <w:rsid w:val="003F5ACB"/>
    <w:rsid w:val="00414963"/>
    <w:rsid w:val="00415172"/>
    <w:rsid w:val="0042588F"/>
    <w:rsid w:val="00426FFF"/>
    <w:rsid w:val="00433ABF"/>
    <w:rsid w:val="00462EFF"/>
    <w:rsid w:val="00475B42"/>
    <w:rsid w:val="004A1713"/>
    <w:rsid w:val="004D08C1"/>
    <w:rsid w:val="004D4BEB"/>
    <w:rsid w:val="004D6874"/>
    <w:rsid w:val="004E0543"/>
    <w:rsid w:val="004E5E2E"/>
    <w:rsid w:val="00500B5D"/>
    <w:rsid w:val="00504BCC"/>
    <w:rsid w:val="00512EF1"/>
    <w:rsid w:val="005209C1"/>
    <w:rsid w:val="00525A49"/>
    <w:rsid w:val="00530F85"/>
    <w:rsid w:val="0055204F"/>
    <w:rsid w:val="005554A4"/>
    <w:rsid w:val="005610F1"/>
    <w:rsid w:val="00575253"/>
    <w:rsid w:val="005865B1"/>
    <w:rsid w:val="005D03F2"/>
    <w:rsid w:val="005F5B63"/>
    <w:rsid w:val="00604F7F"/>
    <w:rsid w:val="00610FDE"/>
    <w:rsid w:val="00676297"/>
    <w:rsid w:val="006831AB"/>
    <w:rsid w:val="006B0C6B"/>
    <w:rsid w:val="006B1DFC"/>
    <w:rsid w:val="006D5809"/>
    <w:rsid w:val="006E249E"/>
    <w:rsid w:val="006E24B9"/>
    <w:rsid w:val="006E489A"/>
    <w:rsid w:val="007002F9"/>
    <w:rsid w:val="007667E8"/>
    <w:rsid w:val="00776EA4"/>
    <w:rsid w:val="0078056E"/>
    <w:rsid w:val="007813FB"/>
    <w:rsid w:val="00784334"/>
    <w:rsid w:val="007964C5"/>
    <w:rsid w:val="007C270D"/>
    <w:rsid w:val="007E4CE7"/>
    <w:rsid w:val="00800DB5"/>
    <w:rsid w:val="00802F95"/>
    <w:rsid w:val="008315BB"/>
    <w:rsid w:val="00852916"/>
    <w:rsid w:val="00852A9B"/>
    <w:rsid w:val="00852DD7"/>
    <w:rsid w:val="008B6837"/>
    <w:rsid w:val="008B7409"/>
    <w:rsid w:val="008C663E"/>
    <w:rsid w:val="008D7629"/>
    <w:rsid w:val="008E09F8"/>
    <w:rsid w:val="008E6844"/>
    <w:rsid w:val="008F7795"/>
    <w:rsid w:val="00916998"/>
    <w:rsid w:val="00917E0D"/>
    <w:rsid w:val="00935D6C"/>
    <w:rsid w:val="0094522F"/>
    <w:rsid w:val="00945EE1"/>
    <w:rsid w:val="009739FF"/>
    <w:rsid w:val="00981894"/>
    <w:rsid w:val="00991C57"/>
    <w:rsid w:val="009B2E0C"/>
    <w:rsid w:val="009C0CDC"/>
    <w:rsid w:val="009D541C"/>
    <w:rsid w:val="00A3479A"/>
    <w:rsid w:val="00A45BF7"/>
    <w:rsid w:val="00A632AA"/>
    <w:rsid w:val="00A74FAE"/>
    <w:rsid w:val="00AE4E9E"/>
    <w:rsid w:val="00AE54AB"/>
    <w:rsid w:val="00AF1588"/>
    <w:rsid w:val="00AF5AF5"/>
    <w:rsid w:val="00B13DC0"/>
    <w:rsid w:val="00B22F06"/>
    <w:rsid w:val="00B2459B"/>
    <w:rsid w:val="00B36FBF"/>
    <w:rsid w:val="00B40498"/>
    <w:rsid w:val="00B63041"/>
    <w:rsid w:val="00B87801"/>
    <w:rsid w:val="00BA6F64"/>
    <w:rsid w:val="00BD220B"/>
    <w:rsid w:val="00BE346A"/>
    <w:rsid w:val="00BE4FA6"/>
    <w:rsid w:val="00C228A2"/>
    <w:rsid w:val="00C4098B"/>
    <w:rsid w:val="00C65D98"/>
    <w:rsid w:val="00C67490"/>
    <w:rsid w:val="00C846D4"/>
    <w:rsid w:val="00C867EE"/>
    <w:rsid w:val="00CA2319"/>
    <w:rsid w:val="00CA2655"/>
    <w:rsid w:val="00CF42D1"/>
    <w:rsid w:val="00D55428"/>
    <w:rsid w:val="00D61669"/>
    <w:rsid w:val="00D82ECA"/>
    <w:rsid w:val="00D87A64"/>
    <w:rsid w:val="00DC2F93"/>
    <w:rsid w:val="00E05E1E"/>
    <w:rsid w:val="00E141FB"/>
    <w:rsid w:val="00E24C6F"/>
    <w:rsid w:val="00E27E0F"/>
    <w:rsid w:val="00E425B0"/>
    <w:rsid w:val="00E449E3"/>
    <w:rsid w:val="00E466D6"/>
    <w:rsid w:val="00E51059"/>
    <w:rsid w:val="00E604FE"/>
    <w:rsid w:val="00E66729"/>
    <w:rsid w:val="00E85E15"/>
    <w:rsid w:val="00E86E7D"/>
    <w:rsid w:val="00E9046D"/>
    <w:rsid w:val="00E90F29"/>
    <w:rsid w:val="00E92788"/>
    <w:rsid w:val="00EB65CD"/>
    <w:rsid w:val="00EC5741"/>
    <w:rsid w:val="00ED180D"/>
    <w:rsid w:val="00ED7FF6"/>
    <w:rsid w:val="00EF5B4C"/>
    <w:rsid w:val="00F26138"/>
    <w:rsid w:val="00F45158"/>
    <w:rsid w:val="00F451B1"/>
    <w:rsid w:val="00F5015B"/>
    <w:rsid w:val="00F5578A"/>
    <w:rsid w:val="00F923B1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C60403-E5B3-4924-A18E-89E76F1A4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7E4CE7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numbering" w:customStyle="1" w:styleId="WWNum1">
    <w:name w:val="WWNum1"/>
    <w:basedOn w:val="Semlista"/>
    <w:rsid w:val="00500B5D"/>
    <w:pPr>
      <w:numPr>
        <w:numId w:val="42"/>
      </w:numPr>
    </w:pPr>
  </w:style>
  <w:style w:type="numbering" w:customStyle="1" w:styleId="WWNum5">
    <w:name w:val="WWNum5"/>
    <w:basedOn w:val="Semlista"/>
    <w:rsid w:val="00500B5D"/>
    <w:pPr>
      <w:numPr>
        <w:numId w:val="43"/>
      </w:numPr>
    </w:pPr>
  </w:style>
  <w:style w:type="character" w:styleId="MenoPendente">
    <w:name w:val="Unresolved Mention"/>
    <w:basedOn w:val="Fontepargpadro"/>
    <w:uiPriority w:val="99"/>
    <w:semiHidden/>
    <w:unhideWhenUsed/>
    <w:rsid w:val="006E249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oslusiadas.org/i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6</Pages>
  <Words>2576</Words>
  <Characters>13916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37</cp:revision>
  <dcterms:created xsi:type="dcterms:W3CDTF">2018-09-10T20:25:00Z</dcterms:created>
  <dcterms:modified xsi:type="dcterms:W3CDTF">2018-10-17T16:10:00Z</dcterms:modified>
</cp:coreProperties>
</file>