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45FE32" w14:textId="77777777" w:rsidR="00665C21" w:rsidRPr="00B63041" w:rsidRDefault="00665C21" w:rsidP="00665C21">
      <w:pPr>
        <w:pStyle w:val="01TITULO1"/>
      </w:pPr>
      <w:r>
        <w:t>Sequência Didática 4</w:t>
      </w:r>
    </w:p>
    <w:p w14:paraId="0C358175" w14:textId="77777777" w:rsidR="00665C21" w:rsidRPr="00C569F5" w:rsidRDefault="00665C21" w:rsidP="00665C21">
      <w:pPr>
        <w:pStyle w:val="02TEXTOPRINCIPAL"/>
      </w:pPr>
    </w:p>
    <w:p w14:paraId="7BB42F4E" w14:textId="77777777" w:rsidR="00665C21" w:rsidRPr="00240EDF" w:rsidRDefault="00665C21" w:rsidP="00665C21">
      <w:pPr>
        <w:pStyle w:val="01TITULO2"/>
      </w:pPr>
      <w:r>
        <w:t>Componente curricular</w:t>
      </w:r>
      <w:r w:rsidRPr="00240EDF">
        <w:t xml:space="preserve">: </w:t>
      </w:r>
      <w:r w:rsidRPr="005610F1">
        <w:rPr>
          <w:b w:val="0"/>
        </w:rPr>
        <w:t>História</w:t>
      </w:r>
      <w:r>
        <w:t xml:space="preserve">           </w:t>
      </w:r>
      <w:r w:rsidRPr="00240EDF">
        <w:t xml:space="preserve">Ano: </w:t>
      </w:r>
      <w:r>
        <w:rPr>
          <w:b w:val="0"/>
        </w:rPr>
        <w:t>7</w:t>
      </w:r>
      <w:r w:rsidRPr="005610F1">
        <w:rPr>
          <w:b w:val="0"/>
        </w:rPr>
        <w:t>º</w:t>
      </w:r>
      <w:r>
        <w:t xml:space="preserve">        </w:t>
      </w:r>
      <w:r w:rsidRPr="00240EDF">
        <w:t xml:space="preserve"> Bimestre: </w:t>
      </w:r>
      <w:r>
        <w:rPr>
          <w:b w:val="0"/>
        </w:rPr>
        <w:t>2</w:t>
      </w:r>
      <w:r w:rsidRPr="005610F1">
        <w:rPr>
          <w:b w:val="0"/>
        </w:rPr>
        <w:t>º</w:t>
      </w:r>
    </w:p>
    <w:p w14:paraId="4A87C051" w14:textId="77777777" w:rsidR="00665C21" w:rsidRPr="00C569F5" w:rsidRDefault="00665C21" w:rsidP="00665C21">
      <w:pPr>
        <w:pStyle w:val="02TEXTOPRINCIPAL"/>
      </w:pPr>
    </w:p>
    <w:p w14:paraId="54E9BC5D" w14:textId="77777777" w:rsidR="00665C21" w:rsidRDefault="00665C21" w:rsidP="00665C21">
      <w:pPr>
        <w:pStyle w:val="01TITULO2"/>
        <w:rPr>
          <w:lang w:eastAsia="pt-BR" w:bidi="ar-SA"/>
        </w:rPr>
      </w:pPr>
      <w:r>
        <w:rPr>
          <w:lang w:eastAsia="pt-BR" w:bidi="ar-SA"/>
        </w:rPr>
        <w:t>Título: Portugueses na África e na Ásia – culturas locais e relações coloniais</w:t>
      </w:r>
    </w:p>
    <w:p w14:paraId="25EC2CEE" w14:textId="77777777" w:rsidR="00665C21" w:rsidRDefault="00665C21" w:rsidP="00665C21">
      <w:pPr>
        <w:pStyle w:val="02TEXTOPRINCIPAL"/>
        <w:rPr>
          <w:lang w:eastAsia="pt-BR" w:bidi="ar-SA"/>
        </w:rPr>
      </w:pPr>
    </w:p>
    <w:p w14:paraId="70846493" w14:textId="77777777" w:rsidR="00665C21" w:rsidRDefault="00665C21" w:rsidP="00665C21">
      <w:pPr>
        <w:pStyle w:val="01TITULO3"/>
        <w:rPr>
          <w:lang w:eastAsia="pt-BR" w:bidi="ar-SA"/>
        </w:rPr>
      </w:pPr>
      <w:r>
        <w:rPr>
          <w:lang w:eastAsia="pt-BR" w:bidi="ar-SA"/>
        </w:rPr>
        <w:t>Objetivo de aprendizagem</w:t>
      </w:r>
    </w:p>
    <w:p w14:paraId="22134B7F" w14:textId="77777777" w:rsidR="00665C21" w:rsidRDefault="00665C21" w:rsidP="00665C21">
      <w:pPr>
        <w:pStyle w:val="02TEXTOPRINCIPAL"/>
        <w:rPr>
          <w:lang w:eastAsia="pt-BR" w:bidi="ar-SA"/>
        </w:rPr>
      </w:pPr>
    </w:p>
    <w:p w14:paraId="594416C9" w14:textId="2353E1C8" w:rsidR="00665C21" w:rsidRDefault="00665C21" w:rsidP="00665C21">
      <w:pPr>
        <w:pStyle w:val="02TEXTOPRINCIPALBULLET"/>
        <w:numPr>
          <w:ilvl w:val="0"/>
          <w:numId w:val="2"/>
        </w:numPr>
        <w:rPr>
          <w:lang w:eastAsia="pt-BR" w:bidi="ar-SA"/>
        </w:rPr>
      </w:pPr>
      <w:r>
        <w:rPr>
          <w:lang w:eastAsia="pt-BR" w:bidi="ar-SA"/>
        </w:rPr>
        <w:t xml:space="preserve">Compreender o contexto histórico e os desdobramentos da presença dos portugueses em territórios coloniais na África e na Ásia, trabalhando de forma destacada a </w:t>
      </w:r>
      <w:r w:rsidRPr="00B22ED5">
        <w:rPr>
          <w:lang w:eastAsia="pt-BR" w:bidi="ar-SA"/>
        </w:rPr>
        <w:t>questão da escravidão</w:t>
      </w:r>
      <w:r>
        <w:rPr>
          <w:lang w:eastAsia="pt-BR" w:bidi="ar-SA"/>
        </w:rPr>
        <w:t xml:space="preserve"> e das trocas culturais entre portugueses e povos desses continentes.</w:t>
      </w:r>
    </w:p>
    <w:p w14:paraId="242AFA15" w14:textId="77777777" w:rsidR="00665C21" w:rsidRDefault="00665C21" w:rsidP="00665C21">
      <w:pPr>
        <w:pStyle w:val="02TEXTOPRINCIPALBULLET2"/>
      </w:pPr>
      <w:r>
        <w:rPr>
          <w:b/>
          <w:lang w:eastAsia="pt-BR" w:bidi="ar-SA"/>
        </w:rPr>
        <w:t>Objeto de conhecimento</w:t>
      </w:r>
      <w:r>
        <w:rPr>
          <w:lang w:eastAsia="pt-BR" w:bidi="ar-SA"/>
        </w:rPr>
        <w:t xml:space="preserve"> – </w:t>
      </w:r>
      <w:r>
        <w:rPr>
          <w:rFonts w:eastAsia="Calibri" w:cs="Calibri"/>
          <w:lang w:eastAsia="pt-BR" w:bidi="ar-SA"/>
        </w:rPr>
        <w:t xml:space="preserve">A </w:t>
      </w:r>
      <w:r>
        <w:rPr>
          <w:rFonts w:eastAsia="Calibri" w:cs="Calibri"/>
        </w:rPr>
        <w:t>ideia de “Nov</w:t>
      </w:r>
      <w:bookmarkStart w:id="0" w:name="_GoBack"/>
      <w:bookmarkEnd w:id="0"/>
      <w:r>
        <w:rPr>
          <w:rFonts w:eastAsia="Calibri" w:cs="Calibri"/>
        </w:rPr>
        <w:t xml:space="preserve">o Mundo” </w:t>
      </w:r>
      <w:r>
        <w:t>ante o Mundo Antigo: permanências e rupturas de saberes e práticas na emergência do mundo moderno</w:t>
      </w:r>
      <w:r>
        <w:rPr>
          <w:lang w:eastAsia="pt-BR" w:bidi="ar-SA"/>
        </w:rPr>
        <w:t>.</w:t>
      </w:r>
    </w:p>
    <w:p w14:paraId="1FC8C209" w14:textId="097DF9AD" w:rsidR="00665C21" w:rsidRPr="00663FB8" w:rsidRDefault="00665C21" w:rsidP="00665C21">
      <w:pPr>
        <w:pStyle w:val="02TEXTOPRINCIPALBULLET2"/>
      </w:pPr>
      <w:r>
        <w:rPr>
          <w:b/>
          <w:lang w:eastAsia="pt-BR" w:bidi="ar-SA"/>
        </w:rPr>
        <w:t>Habilidade trabalhada</w:t>
      </w:r>
      <w:r>
        <w:rPr>
          <w:lang w:eastAsia="pt-BR" w:bidi="ar-SA"/>
        </w:rPr>
        <w:t xml:space="preserve"> – </w:t>
      </w:r>
      <w:r>
        <w:rPr>
          <w:rFonts w:eastAsia="Calibri" w:cs="Calibri"/>
          <w:b/>
          <w:bCs/>
          <w:lang w:eastAsia="pt-BR" w:bidi="ar-SA"/>
        </w:rPr>
        <w:t>(EF07HI02)</w:t>
      </w:r>
      <w:r>
        <w:rPr>
          <w:rFonts w:eastAsia="Calibri" w:cs="Calibri"/>
          <w:lang w:eastAsia="pt-BR" w:bidi="ar-SA"/>
        </w:rPr>
        <w:t xml:space="preserve"> Identificar conexões e interações </w:t>
      </w:r>
      <w:r>
        <w:rPr>
          <w:lang w:eastAsia="pt-BR" w:bidi="ar-SA"/>
        </w:rPr>
        <w:t>entre as sociedades do Novo Mundo, da Europa, da África e da Ásia no contexto das navegações e indicar a complexidade e as interações que ocorrem nos oceanos Atlântico, Índico e Pacífico.</w:t>
      </w:r>
    </w:p>
    <w:p w14:paraId="73C894E7" w14:textId="77777777" w:rsidR="00665C21" w:rsidRDefault="00665C21" w:rsidP="00665C21">
      <w:pPr>
        <w:pStyle w:val="02TEXTOPRINCIPALBULLET2"/>
      </w:pPr>
      <w:r>
        <w:rPr>
          <w:b/>
          <w:lang w:eastAsia="pt-BR" w:bidi="ar-SA"/>
        </w:rPr>
        <w:t>Objeto de conhecimento</w:t>
      </w:r>
      <w:r>
        <w:rPr>
          <w:lang w:eastAsia="pt-BR" w:bidi="ar-SA"/>
        </w:rPr>
        <w:t xml:space="preserve"> – </w:t>
      </w:r>
      <w:r>
        <w:rPr>
          <w:rFonts w:eastAsia="Calibri" w:cs="Calibri"/>
        </w:rPr>
        <w:t xml:space="preserve">A escravidão moderna e o </w:t>
      </w:r>
      <w:r>
        <w:t>tráfico de escravizados</w:t>
      </w:r>
      <w:r>
        <w:rPr>
          <w:lang w:eastAsia="pt-BR" w:bidi="ar-SA"/>
        </w:rPr>
        <w:t>.</w:t>
      </w:r>
    </w:p>
    <w:p w14:paraId="7105669D" w14:textId="77777777" w:rsidR="00665C21" w:rsidRDefault="00665C21" w:rsidP="00665C21">
      <w:pPr>
        <w:pStyle w:val="02TEXTOPRINCIPALBULLET2"/>
        <w:rPr>
          <w:lang w:eastAsia="pt-BR" w:bidi="ar-SA"/>
        </w:rPr>
      </w:pPr>
      <w:r>
        <w:rPr>
          <w:b/>
          <w:lang w:eastAsia="pt-BR" w:bidi="ar-SA"/>
        </w:rPr>
        <w:t>Habilidades trabalhadas</w:t>
      </w:r>
      <w:r>
        <w:rPr>
          <w:lang w:eastAsia="pt-BR" w:bidi="ar-SA"/>
        </w:rPr>
        <w:t xml:space="preserve"> – </w:t>
      </w:r>
      <w:r>
        <w:rPr>
          <w:rFonts w:eastAsia="Calibri" w:cs="Calibri"/>
          <w:b/>
          <w:bCs/>
          <w:lang w:eastAsia="pt-BR" w:bidi="ar-SA"/>
        </w:rPr>
        <w:t>(EF07HI15)</w:t>
      </w:r>
      <w:r>
        <w:rPr>
          <w:rFonts w:eastAsia="Calibri" w:cs="Calibri"/>
          <w:lang w:eastAsia="pt-BR" w:bidi="ar-SA"/>
        </w:rPr>
        <w:t xml:space="preserve"> Discutir o conceito de escravidão </w:t>
      </w:r>
      <w:r>
        <w:rPr>
          <w:lang w:eastAsia="pt-BR" w:bidi="ar-SA"/>
        </w:rPr>
        <w:t>moderna e suas distinções em relação ao escravismo antigo e à servidão medieval.</w:t>
      </w:r>
    </w:p>
    <w:p w14:paraId="773E893F" w14:textId="77777777" w:rsidR="00665C21" w:rsidRPr="0086260E" w:rsidRDefault="00665C21" w:rsidP="00665C21">
      <w:pPr>
        <w:pStyle w:val="02TEXTOPRINCIPALBULLET2"/>
      </w:pPr>
      <w:r>
        <w:rPr>
          <w:b/>
          <w:lang w:eastAsia="pt-BR" w:bidi="ar-SA"/>
        </w:rPr>
        <w:t xml:space="preserve">(EF07HI16) </w:t>
      </w:r>
      <w:r w:rsidRPr="00040CDF">
        <w:rPr>
          <w:lang w:eastAsia="pt-BR" w:bidi="ar-SA"/>
        </w:rPr>
        <w:t>Analisar os mecanismos e as dinâmicas de comércio de escravizados em suas diferentes fases, identificando os agentes responsáveis pelo tráfico e as regiões e zonas africanas de procedência dos escravizados</w:t>
      </w:r>
      <w:r w:rsidRPr="00040CDF">
        <w:t>.</w:t>
      </w:r>
    </w:p>
    <w:p w14:paraId="35242B9A" w14:textId="77777777" w:rsidR="00665C21" w:rsidRDefault="00665C21" w:rsidP="00665C21">
      <w:pPr>
        <w:pStyle w:val="02TEXTOPRINCIPAL"/>
        <w:rPr>
          <w:lang w:eastAsia="pt-BR" w:bidi="ar-SA"/>
        </w:rPr>
      </w:pPr>
    </w:p>
    <w:p w14:paraId="47A97435" w14:textId="77777777" w:rsidR="00665C21" w:rsidRPr="0084324B" w:rsidRDefault="00665C21" w:rsidP="00665C21">
      <w:pPr>
        <w:pStyle w:val="tituloextraP4"/>
        <w:rPr>
          <w:b w:val="0"/>
        </w:rPr>
      </w:pPr>
      <w:r>
        <w:rPr>
          <w:rFonts w:ascii="Cambria" w:hAnsi="Cambria"/>
          <w:sz w:val="32"/>
          <w:szCs w:val="32"/>
          <w:lang w:eastAsia="pt-BR" w:bidi="ar-SA"/>
        </w:rPr>
        <w:t>Tempo previsto:</w:t>
      </w:r>
      <w:r>
        <w:rPr>
          <w:lang w:eastAsia="pt-BR" w:bidi="ar-SA"/>
        </w:rPr>
        <w:t xml:space="preserve"> </w:t>
      </w:r>
      <w:r w:rsidRPr="0084324B">
        <w:rPr>
          <w:b w:val="0"/>
          <w:lang w:eastAsia="pt-BR" w:bidi="ar-SA"/>
        </w:rPr>
        <w:t>300 minutos (</w:t>
      </w:r>
      <w:r w:rsidRPr="00A83457">
        <w:rPr>
          <w:lang w:eastAsia="pt-BR" w:bidi="ar-SA"/>
        </w:rPr>
        <w:t>seis</w:t>
      </w:r>
      <w:r w:rsidRPr="0084324B">
        <w:rPr>
          <w:b w:val="0"/>
          <w:lang w:eastAsia="pt-BR" w:bidi="ar-SA"/>
        </w:rPr>
        <w:t xml:space="preserve"> aulas de aproximadamente 50 minutos cada).</w:t>
      </w:r>
    </w:p>
    <w:p w14:paraId="4ADBF71C" w14:textId="77777777" w:rsidR="00665C21" w:rsidRPr="00DD0C48" w:rsidRDefault="00665C21" w:rsidP="00665C21">
      <w:pPr>
        <w:pStyle w:val="02TEXTOPRINCIPAL"/>
        <w:rPr>
          <w:lang w:eastAsia="pt-BR" w:bidi="ar-SA"/>
        </w:rPr>
      </w:pPr>
    </w:p>
    <w:p w14:paraId="73A3CF8D" w14:textId="1D97039D" w:rsidR="00665C21" w:rsidRDefault="00665C21" w:rsidP="00665C21">
      <w:pPr>
        <w:pStyle w:val="01TITULO3"/>
        <w:rPr>
          <w:lang w:eastAsia="pt-BR" w:bidi="ar-SA"/>
        </w:rPr>
      </w:pPr>
      <w:r>
        <w:rPr>
          <w:lang w:eastAsia="pt-BR" w:bidi="ar-SA"/>
        </w:rPr>
        <w:t>Materiais necessários</w:t>
      </w:r>
    </w:p>
    <w:p w14:paraId="45726C69" w14:textId="77777777" w:rsidR="0058121A" w:rsidRPr="00DE3E17" w:rsidRDefault="0058121A" w:rsidP="00665C21">
      <w:pPr>
        <w:pStyle w:val="01TITULO3"/>
        <w:rPr>
          <w:sz w:val="21"/>
          <w:szCs w:val="21"/>
          <w:lang w:eastAsia="pt-BR" w:bidi="ar-SA"/>
        </w:rPr>
      </w:pPr>
    </w:p>
    <w:p w14:paraId="6E5E4104" w14:textId="77777777" w:rsidR="00665C21" w:rsidRPr="001200E6" w:rsidRDefault="00665C21" w:rsidP="00665C21">
      <w:pPr>
        <w:pStyle w:val="02TEXTOPRINCIPALBULLET"/>
        <w:numPr>
          <w:ilvl w:val="0"/>
          <w:numId w:val="2"/>
        </w:numPr>
        <w:rPr>
          <w:lang w:eastAsia="pt-BR" w:bidi="ar-SA"/>
        </w:rPr>
      </w:pPr>
      <w:r w:rsidRPr="001200E6">
        <w:rPr>
          <w:lang w:eastAsia="pt-BR" w:bidi="ar-SA"/>
        </w:rPr>
        <w:t>livros(s)</w:t>
      </w:r>
      <w:r>
        <w:rPr>
          <w:lang w:eastAsia="pt-BR" w:bidi="ar-SA"/>
        </w:rPr>
        <w:t>;</w:t>
      </w:r>
    </w:p>
    <w:p w14:paraId="30F12CC4" w14:textId="77777777" w:rsidR="00665C21" w:rsidRPr="001200E6" w:rsidRDefault="00665C21" w:rsidP="00665C21">
      <w:pPr>
        <w:pStyle w:val="02TEXTOPRINCIPALBULLET"/>
        <w:numPr>
          <w:ilvl w:val="0"/>
          <w:numId w:val="2"/>
        </w:numPr>
        <w:rPr>
          <w:lang w:eastAsia="pt-BR" w:bidi="ar-SA"/>
        </w:rPr>
      </w:pPr>
      <w:r w:rsidRPr="001200E6">
        <w:rPr>
          <w:lang w:eastAsia="pt-BR" w:bidi="ar-SA"/>
        </w:rPr>
        <w:t>caderno;</w:t>
      </w:r>
    </w:p>
    <w:p w14:paraId="2F4F2DDA" w14:textId="77777777" w:rsidR="00665C21" w:rsidRPr="001200E6" w:rsidRDefault="00665C21" w:rsidP="00665C21">
      <w:pPr>
        <w:pStyle w:val="02TEXTOPRINCIPALBULLET"/>
        <w:numPr>
          <w:ilvl w:val="0"/>
          <w:numId w:val="2"/>
        </w:numPr>
        <w:rPr>
          <w:lang w:eastAsia="pt-BR" w:bidi="ar-SA"/>
        </w:rPr>
      </w:pPr>
      <w:r w:rsidRPr="001200E6">
        <w:rPr>
          <w:lang w:eastAsia="pt-BR" w:bidi="ar-SA"/>
        </w:rPr>
        <w:t xml:space="preserve">mapas; </w:t>
      </w:r>
    </w:p>
    <w:p w14:paraId="0B9EC516" w14:textId="77777777" w:rsidR="00665C21" w:rsidRPr="001200E6" w:rsidRDefault="00665C21" w:rsidP="00665C21">
      <w:pPr>
        <w:pStyle w:val="02TEXTOPRINCIPALBULLET"/>
        <w:numPr>
          <w:ilvl w:val="0"/>
          <w:numId w:val="2"/>
        </w:numPr>
        <w:rPr>
          <w:lang w:eastAsia="pt-BR" w:bidi="ar-SA"/>
        </w:rPr>
      </w:pPr>
      <w:r>
        <w:rPr>
          <w:lang w:eastAsia="pt-BR" w:bidi="ar-SA"/>
        </w:rPr>
        <w:t>folha de</w:t>
      </w:r>
      <w:r w:rsidRPr="001200E6">
        <w:rPr>
          <w:lang w:eastAsia="pt-BR" w:bidi="ar-SA"/>
        </w:rPr>
        <w:t xml:space="preserve"> </w:t>
      </w:r>
      <w:r>
        <w:rPr>
          <w:lang w:eastAsia="pt-BR" w:bidi="ar-SA"/>
        </w:rPr>
        <w:t xml:space="preserve">papel </w:t>
      </w:r>
      <w:r w:rsidRPr="001200E6">
        <w:rPr>
          <w:lang w:eastAsia="pt-BR" w:bidi="ar-SA"/>
        </w:rPr>
        <w:t xml:space="preserve">sulfite; </w:t>
      </w:r>
    </w:p>
    <w:p w14:paraId="64FB9C01" w14:textId="77777777" w:rsidR="00665C21" w:rsidRDefault="00665C21" w:rsidP="00665C21">
      <w:pPr>
        <w:pStyle w:val="02TEXTOPRINCIPALBULLET"/>
        <w:numPr>
          <w:ilvl w:val="0"/>
          <w:numId w:val="2"/>
        </w:numPr>
        <w:rPr>
          <w:lang w:eastAsia="pt-BR" w:bidi="ar-SA"/>
        </w:rPr>
      </w:pPr>
      <w:r w:rsidRPr="001200E6">
        <w:rPr>
          <w:lang w:eastAsia="pt-BR" w:bidi="ar-SA"/>
        </w:rPr>
        <w:t>lápis de cor;</w:t>
      </w:r>
    </w:p>
    <w:p w14:paraId="239CC95A" w14:textId="77777777" w:rsidR="00665C21" w:rsidRPr="001200E6" w:rsidRDefault="00665C21" w:rsidP="00665C21">
      <w:pPr>
        <w:pStyle w:val="02TEXTOPRINCIPALBULLET"/>
        <w:numPr>
          <w:ilvl w:val="0"/>
          <w:numId w:val="2"/>
        </w:numPr>
        <w:rPr>
          <w:lang w:eastAsia="pt-BR" w:bidi="ar-SA"/>
        </w:rPr>
      </w:pPr>
      <w:r w:rsidRPr="005944B2">
        <w:rPr>
          <w:lang w:eastAsia="pt-BR"/>
        </w:rPr>
        <w:t>imagens pesquisadas na internet;</w:t>
      </w:r>
    </w:p>
    <w:p w14:paraId="50E54641" w14:textId="77777777" w:rsidR="00665C21" w:rsidRPr="005944B2" w:rsidRDefault="00665C21" w:rsidP="00665C21">
      <w:pPr>
        <w:pStyle w:val="02TEXTOPRINCIPALBULLET"/>
        <w:numPr>
          <w:ilvl w:val="0"/>
          <w:numId w:val="2"/>
        </w:numPr>
        <w:rPr>
          <w:lang w:eastAsia="pt-BR" w:bidi="ar-SA"/>
        </w:rPr>
      </w:pPr>
      <w:r>
        <w:rPr>
          <w:lang w:eastAsia="pt-BR" w:bidi="ar-SA"/>
        </w:rPr>
        <w:t xml:space="preserve">computadores da escola </w:t>
      </w:r>
      <w:r w:rsidRPr="005944B2">
        <w:rPr>
          <w:lang w:eastAsia="pt-BR" w:bidi="ar-SA"/>
        </w:rPr>
        <w:t>com acesso à internet;</w:t>
      </w:r>
    </w:p>
    <w:p w14:paraId="06C50D2C" w14:textId="77777777" w:rsidR="00665C21" w:rsidRPr="005944B2" w:rsidRDefault="00665C21" w:rsidP="00665C21">
      <w:pPr>
        <w:pStyle w:val="02TEXTOPRINCIPALBULLET"/>
        <w:numPr>
          <w:ilvl w:val="0"/>
          <w:numId w:val="2"/>
        </w:numPr>
        <w:rPr>
          <w:lang w:eastAsia="pt-BR" w:bidi="ar-SA"/>
        </w:rPr>
      </w:pPr>
      <w:r w:rsidRPr="005944B2">
        <w:rPr>
          <w:lang w:eastAsia="pt-BR" w:bidi="ar-SA"/>
        </w:rPr>
        <w:t>projetor.</w:t>
      </w:r>
    </w:p>
    <w:p w14:paraId="5097177E" w14:textId="77777777" w:rsidR="00665C21" w:rsidRDefault="00665C21" w:rsidP="00665C21">
      <w:pPr>
        <w:rPr>
          <w:rFonts w:eastAsia="Tahoma"/>
          <w:lang w:eastAsia="pt-BR" w:bidi="ar-SA"/>
        </w:rPr>
      </w:pPr>
      <w:r>
        <w:rPr>
          <w:lang w:eastAsia="pt-BR" w:bidi="ar-SA"/>
        </w:rPr>
        <w:br w:type="page"/>
      </w:r>
    </w:p>
    <w:p w14:paraId="26993BC1" w14:textId="77777777" w:rsidR="00665C21" w:rsidRPr="00A75971" w:rsidRDefault="00665C21" w:rsidP="00665C21">
      <w:pPr>
        <w:pStyle w:val="01TITULO2"/>
        <w:rPr>
          <w:lang w:eastAsia="pt-BR" w:bidi="ar-SA"/>
        </w:rPr>
      </w:pPr>
      <w:r>
        <w:rPr>
          <w:lang w:eastAsia="pt-BR" w:bidi="ar-SA"/>
        </w:rPr>
        <w:lastRenderedPageBreak/>
        <w:t>Desenvolvimento da Sequência D</w:t>
      </w:r>
      <w:r w:rsidRPr="00A75971">
        <w:rPr>
          <w:lang w:eastAsia="pt-BR" w:bidi="ar-SA"/>
        </w:rPr>
        <w:t>idática</w:t>
      </w:r>
    </w:p>
    <w:p w14:paraId="5F961568" w14:textId="77777777" w:rsidR="00665C21" w:rsidRDefault="00665C21" w:rsidP="00665C21">
      <w:pPr>
        <w:pStyle w:val="02TEXTOPRINCIPAL"/>
        <w:rPr>
          <w:lang w:eastAsia="pt-BR" w:bidi="ar-SA"/>
        </w:rPr>
      </w:pPr>
    </w:p>
    <w:p w14:paraId="1BC01CC3" w14:textId="77777777" w:rsidR="00665C21" w:rsidRDefault="00665C21" w:rsidP="00665C21">
      <w:pPr>
        <w:pStyle w:val="01TITULO3"/>
        <w:rPr>
          <w:lang w:eastAsia="pt-BR" w:bidi="ar-SA"/>
        </w:rPr>
      </w:pPr>
      <w:r>
        <w:rPr>
          <w:lang w:eastAsia="pt-BR" w:bidi="ar-SA"/>
        </w:rPr>
        <w:t>Etapa 1 (Aproximadamente 100 minutos/duas aulas)</w:t>
      </w:r>
    </w:p>
    <w:p w14:paraId="341C207C" w14:textId="77777777" w:rsidR="00665C21" w:rsidRDefault="00665C21" w:rsidP="00665C21">
      <w:pPr>
        <w:pStyle w:val="02TEXTOPRINCIPAL"/>
        <w:rPr>
          <w:lang w:eastAsia="pt-BR" w:bidi="ar-SA"/>
        </w:rPr>
      </w:pPr>
      <w:r>
        <w:rPr>
          <w:lang w:eastAsia="pt-BR" w:bidi="ar-SA"/>
        </w:rPr>
        <w:t xml:space="preserve">Inicie esta sequência apresentando as trocas culturais resultantes </w:t>
      </w:r>
      <w:r>
        <w:t>da expansão marítima europeia</w:t>
      </w:r>
      <w:r>
        <w:rPr>
          <w:lang w:eastAsia="pt-BR" w:bidi="ar-SA"/>
        </w:rPr>
        <w:t>. Tome como ponto de partida a questão da língua, indagando aos alunos se eles sabem que países, além de Portugal e Brasil, adotam o português como língua oficial.</w:t>
      </w:r>
    </w:p>
    <w:p w14:paraId="3616FF01" w14:textId="02D557A6" w:rsidR="00665C21" w:rsidRDefault="00665C21" w:rsidP="00665C21">
      <w:pPr>
        <w:pStyle w:val="02TEXTOPRINCIPAL"/>
        <w:rPr>
          <w:lang w:eastAsia="pt-BR" w:bidi="ar-SA"/>
        </w:rPr>
      </w:pPr>
      <w:r>
        <w:rPr>
          <w:lang w:eastAsia="pt-BR" w:bidi="ar-SA"/>
        </w:rPr>
        <w:t>Após os alunos responderem à pergunta, mostre em um mapa-múndi a localização de nações como Angola, Moçambique, Cabo Verde, Guiné-Bissau, G</w:t>
      </w:r>
      <w:r w:rsidR="0058121A">
        <w:rPr>
          <w:lang w:eastAsia="pt-BR" w:bidi="ar-SA"/>
        </w:rPr>
        <w:t xml:space="preserve">uiné </w:t>
      </w:r>
      <w:r>
        <w:rPr>
          <w:lang w:eastAsia="pt-BR" w:bidi="ar-SA"/>
        </w:rPr>
        <w:t>Equatorial, São Tomé e Príncipe e Timor Leste, e a região administrativa de Macau.</w:t>
      </w:r>
    </w:p>
    <w:p w14:paraId="2B41878E" w14:textId="77777777" w:rsidR="00665C21" w:rsidRDefault="00665C21" w:rsidP="00665C21">
      <w:pPr>
        <w:pStyle w:val="02TEXTOPRINCIPAL"/>
        <w:rPr>
          <w:lang w:eastAsia="pt-BR" w:bidi="ar-SA"/>
        </w:rPr>
      </w:pPr>
      <w:r>
        <w:rPr>
          <w:lang w:eastAsia="pt-BR" w:bidi="ar-SA"/>
        </w:rPr>
        <w:t xml:space="preserve">Além da língua, a religião cristã foi imposta pelos portugueses aos habitantes das localidades de que se apossavam. Se possível, solicite aos alunos que pesquisem rapidamente na internet informações a respeito das religiões praticadas nessas localidades nos dias de hoje. Relacione esses aspectos culturais ao contexto </w:t>
      </w:r>
      <w:r>
        <w:t>da expansão marítima europeia</w:t>
      </w:r>
      <w:r>
        <w:rPr>
          <w:lang w:eastAsia="pt-BR" w:bidi="ar-SA"/>
        </w:rPr>
        <w:t>, evidenciando o contraponto à disseminação da cultura portuguesa em vários continentes: as culturas nativas também influenciaram os lusitanos, que, aos poucos, assimilaram conhecimentos e saberes dos povos dessas regiões.</w:t>
      </w:r>
    </w:p>
    <w:p w14:paraId="0BFA234A" w14:textId="35BF414A" w:rsidR="00665C21" w:rsidRDefault="00665C21" w:rsidP="00665C21">
      <w:pPr>
        <w:pStyle w:val="02TEXTOPRINCIPAL"/>
        <w:rPr>
          <w:lang w:eastAsia="pt-BR" w:bidi="ar-SA"/>
        </w:rPr>
      </w:pPr>
      <w:r>
        <w:rPr>
          <w:lang w:eastAsia="pt-BR" w:bidi="ar-SA"/>
        </w:rPr>
        <w:t xml:space="preserve">Em seguida, passe a abordar a presença portuguesa na África. Para tanto, procure rememorar </w:t>
      </w:r>
      <w:r w:rsidR="0036700D">
        <w:rPr>
          <w:lang w:eastAsia="pt-BR" w:bidi="ar-SA"/>
        </w:rPr>
        <w:t xml:space="preserve">com os alunos os </w:t>
      </w:r>
      <w:r>
        <w:rPr>
          <w:lang w:eastAsia="pt-BR" w:bidi="ar-SA"/>
        </w:rPr>
        <w:t>conteúdos estudados no ano anterior sobre as regiões do Saara e do Sahel, onde desde o século VII era praticado o comércio caravaneiro, que contribuiu para a formação e o desenvolvimento de importantes reinos e cidades independentes d</w:t>
      </w:r>
      <w:r w:rsidR="0036700D">
        <w:rPr>
          <w:lang w:eastAsia="pt-BR" w:bidi="ar-SA"/>
        </w:rPr>
        <w:t>a</w:t>
      </w:r>
      <w:r>
        <w:rPr>
          <w:lang w:eastAsia="pt-BR" w:bidi="ar-SA"/>
        </w:rPr>
        <w:t xml:space="preserve"> matriz cultural islâmica. </w:t>
      </w:r>
      <w:r w:rsidR="0058121A">
        <w:rPr>
          <w:lang w:eastAsia="pt-BR" w:bidi="ar-SA"/>
        </w:rPr>
        <w:t xml:space="preserve">Ajude os alunos a </w:t>
      </w:r>
      <w:r>
        <w:rPr>
          <w:lang w:eastAsia="pt-BR" w:bidi="ar-SA"/>
        </w:rPr>
        <w:t>se lembrar desse conteúdo, abrindo espaço para observações e comentários. Mostre no mapa os locais mencionados, ajudando a turma a se situar espacialmente e verificar os países que compõem a região na atualidade. Reserve um tempo para os alunos fazerem comentários sobre tradições culturais desses locais. Caso não se recordem, solicite a eles que retomem o conteúdo estudado no ano anterior em casa e realizem um fichamento do texto no caderno utilizado nesse bimestre. Se necessário, retome as premissas básicas para a realização de um fichamento disponíveis nas “atividades recorrentes”, propostas no “Plano de Desenvolvimento”.</w:t>
      </w:r>
    </w:p>
    <w:p w14:paraId="1628730D" w14:textId="6AEFAA7A" w:rsidR="00665C21" w:rsidRDefault="00665C21" w:rsidP="00665C21">
      <w:pPr>
        <w:pStyle w:val="02TEXTOPRINCIPAL"/>
        <w:rPr>
          <w:lang w:eastAsia="pt-BR" w:bidi="ar-SA"/>
        </w:rPr>
      </w:pPr>
      <w:r>
        <w:rPr>
          <w:lang w:eastAsia="pt-BR" w:bidi="ar-SA"/>
        </w:rPr>
        <w:t xml:space="preserve">Passe, então, a tratar do centro-sul e do litoral ocidental da África, onde a influência islâmica foi menor. Converse com os alunos a respeito da cultura que ali vigorava antes da chegada dos europeus. Comente que os iorubás estabeleceram </w:t>
      </w:r>
      <w:proofErr w:type="spellStart"/>
      <w:r>
        <w:rPr>
          <w:lang w:eastAsia="pt-BR" w:bidi="ar-SA"/>
        </w:rPr>
        <w:t>cidades-Estado</w:t>
      </w:r>
      <w:proofErr w:type="spellEnd"/>
      <w:r>
        <w:rPr>
          <w:lang w:eastAsia="pt-BR" w:bidi="ar-SA"/>
        </w:rPr>
        <w:t xml:space="preserve"> em locais que atualmente fazem parte dos territórios da Nigéria, do Benin, de Togo e de Serra Leoa. Lembre-se de destacar o papel desempenhado pelas </w:t>
      </w:r>
      <w:proofErr w:type="spellStart"/>
      <w:r>
        <w:t>cidades-Estado</w:t>
      </w:r>
      <w:proofErr w:type="spellEnd"/>
      <w:r>
        <w:t xml:space="preserve"> de </w:t>
      </w:r>
      <w:proofErr w:type="spellStart"/>
      <w:r>
        <w:t>Ifé</w:t>
      </w:r>
      <w:proofErr w:type="spellEnd"/>
      <w:r>
        <w:t xml:space="preserve"> e </w:t>
      </w:r>
      <w:proofErr w:type="spellStart"/>
      <w:r>
        <w:t>Oyo</w:t>
      </w:r>
      <w:proofErr w:type="spellEnd"/>
      <w:r>
        <w:t>, importantes centros religiosos e comerciais, respectivamente, e pela</w:t>
      </w:r>
      <w:r>
        <w:rPr>
          <w:lang w:eastAsia="pt-BR" w:bidi="ar-SA"/>
        </w:rPr>
        <w:t xml:space="preserve"> cidade-Estado do </w:t>
      </w:r>
      <w:r w:rsidRPr="00F57846">
        <w:rPr>
          <w:lang w:eastAsia="pt-BR" w:bidi="ar-SA"/>
        </w:rPr>
        <w:t>Beni</w:t>
      </w:r>
      <w:r w:rsidR="00F47401" w:rsidRPr="00F57846">
        <w:rPr>
          <w:lang w:eastAsia="pt-BR" w:bidi="ar-SA"/>
        </w:rPr>
        <w:t>n</w:t>
      </w:r>
      <w:r w:rsidRPr="00F57846">
        <w:rPr>
          <w:lang w:eastAsia="pt-BR" w:bidi="ar-SA"/>
        </w:rPr>
        <w:t>, que</w:t>
      </w:r>
      <w:r>
        <w:rPr>
          <w:lang w:eastAsia="pt-BR" w:bidi="ar-SA"/>
        </w:rPr>
        <w:t>, por sua localização, atuava como entreposto comercial, tendo se expandido acentuadamente a ponto de exercer influência sobre grande quantidade de cidades e vilarejos.</w:t>
      </w:r>
    </w:p>
    <w:p w14:paraId="28D270CC" w14:textId="77777777" w:rsidR="00665C21" w:rsidRDefault="00665C21" w:rsidP="00665C21">
      <w:pPr>
        <w:pStyle w:val="02TEXTOPRINCIPAL"/>
        <w:rPr>
          <w:lang w:eastAsia="pt-BR" w:bidi="ar-SA"/>
        </w:rPr>
      </w:pPr>
      <w:r>
        <w:rPr>
          <w:lang w:eastAsia="pt-BR" w:bidi="ar-SA"/>
        </w:rPr>
        <w:t xml:space="preserve">Em seguida, apresente os povos bantos, pertencentes à mesma família linguística, e localize no mapa do continente africano as regiões no centro-sul em que se estabeleceram. </w:t>
      </w:r>
    </w:p>
    <w:p w14:paraId="2C3E08FE" w14:textId="1B5996DF" w:rsidR="00665C21" w:rsidRDefault="00665C21" w:rsidP="00665C21">
      <w:pPr>
        <w:pStyle w:val="02TEXTOPRINCIPAL"/>
        <w:rPr>
          <w:lang w:eastAsia="pt-BR" w:bidi="ar-SA"/>
        </w:rPr>
      </w:pPr>
      <w:r>
        <w:rPr>
          <w:lang w:eastAsia="pt-BR" w:bidi="ar-SA"/>
        </w:rPr>
        <w:t>A partir desse ponto, apresente de forma ap</w:t>
      </w:r>
      <w:r w:rsidR="00F57846">
        <w:rPr>
          <w:lang w:eastAsia="pt-BR" w:bidi="ar-SA"/>
        </w:rPr>
        <w:t>rofundada o Reino do Congo e fale</w:t>
      </w:r>
      <w:r>
        <w:rPr>
          <w:lang w:eastAsia="pt-BR" w:bidi="ar-SA"/>
        </w:rPr>
        <w:t xml:space="preserve"> sobre as práticas econômicas voltadas ao comércio de sal, ferro, marfim, cerâmica e tecidos, ao cultivo de cereais e à criação de aves e caprinos. Comente, ainda, a grande expansão do reino até o século XV, quando os congoleses passaram a estabelecer contato comercial com os portugueses, converteram-se ao cristianismo e tornaram-se fornecedores de escravos e produtos para a América portuguesa.</w:t>
      </w:r>
    </w:p>
    <w:p w14:paraId="62EBCBAB" w14:textId="77777777" w:rsidR="00665C21" w:rsidRPr="00A7272F" w:rsidRDefault="00665C21" w:rsidP="00665C21">
      <w:pPr>
        <w:pStyle w:val="02TEXTOPRINCIPAL"/>
        <w:rPr>
          <w:lang w:eastAsia="pt-BR" w:bidi="ar-SA"/>
        </w:rPr>
      </w:pPr>
      <w:r w:rsidRPr="00A7272F">
        <w:rPr>
          <w:lang w:eastAsia="pt-BR" w:bidi="ar-SA"/>
        </w:rPr>
        <w:t xml:space="preserve">Na sequência, </w:t>
      </w:r>
      <w:r>
        <w:rPr>
          <w:lang w:eastAsia="pt-BR" w:bidi="ar-SA"/>
        </w:rPr>
        <w:t>converse com os alunos sobre os</w:t>
      </w:r>
      <w:r w:rsidRPr="00A7272F">
        <w:rPr>
          <w:lang w:eastAsia="pt-BR" w:bidi="ar-SA"/>
        </w:rPr>
        <w:t xml:space="preserve"> </w:t>
      </w:r>
      <w:r w:rsidRPr="00A7272F">
        <w:t>suaíli</w:t>
      </w:r>
      <w:r>
        <w:t>s</w:t>
      </w:r>
      <w:r w:rsidRPr="00A7272F">
        <w:rPr>
          <w:lang w:eastAsia="pt-BR" w:bidi="ar-SA"/>
        </w:rPr>
        <w:t xml:space="preserve">, estabelecidos na costa oriental africana, local que hoje corresponde ao território de nações como Somália, Quênia, Moçambique e Tanzânia. Destaque o sincretismo cultural dos </w:t>
      </w:r>
      <w:r w:rsidRPr="00A7272F">
        <w:t>suaíli</w:t>
      </w:r>
      <w:r>
        <w:t>s</w:t>
      </w:r>
      <w:r w:rsidRPr="00A7272F">
        <w:rPr>
          <w:lang w:eastAsia="pt-BR" w:bidi="ar-SA"/>
        </w:rPr>
        <w:t>, voltados economicamente para as atividades d</w:t>
      </w:r>
      <w:r>
        <w:rPr>
          <w:lang w:eastAsia="pt-BR" w:bidi="ar-SA"/>
        </w:rPr>
        <w:t>e</w:t>
      </w:r>
      <w:r w:rsidRPr="00A7272F">
        <w:rPr>
          <w:lang w:eastAsia="pt-BR" w:bidi="ar-SA"/>
        </w:rPr>
        <w:t xml:space="preserve"> pesca, agricultura e pecuária, mas também exportadores de marfim, ouro, ferro, especiarias, resinas, madeira e escravos, principalmente nas cidades de maior influência islâmica</w:t>
      </w:r>
      <w:r>
        <w:rPr>
          <w:lang w:eastAsia="pt-BR" w:bidi="ar-SA"/>
        </w:rPr>
        <w:t>. Esses</w:t>
      </w:r>
      <w:r w:rsidRPr="00A7272F">
        <w:rPr>
          <w:lang w:eastAsia="pt-BR" w:bidi="ar-SA"/>
        </w:rPr>
        <w:t xml:space="preserve"> produtos eram trocados em mercados por pérolas, conchas e tecidos. Mencione ainda </w:t>
      </w:r>
      <w:r>
        <w:rPr>
          <w:lang w:eastAsia="pt-BR" w:bidi="ar-SA"/>
        </w:rPr>
        <w:t xml:space="preserve">o fato de </w:t>
      </w:r>
      <w:r w:rsidRPr="00A7272F">
        <w:rPr>
          <w:lang w:eastAsia="pt-BR" w:bidi="ar-SA"/>
        </w:rPr>
        <w:t>que</w:t>
      </w:r>
      <w:r>
        <w:rPr>
          <w:lang w:eastAsia="pt-BR" w:bidi="ar-SA"/>
        </w:rPr>
        <w:t>,</w:t>
      </w:r>
      <w:r w:rsidRPr="00A7272F">
        <w:rPr>
          <w:lang w:eastAsia="pt-BR" w:bidi="ar-SA"/>
        </w:rPr>
        <w:t xml:space="preserve"> a partir do contato com os portugueses no fim do século XV e</w:t>
      </w:r>
      <w:r>
        <w:rPr>
          <w:lang w:eastAsia="pt-BR" w:bidi="ar-SA"/>
        </w:rPr>
        <w:t xml:space="preserve"> no</w:t>
      </w:r>
      <w:r w:rsidRPr="00A7272F">
        <w:rPr>
          <w:lang w:eastAsia="pt-BR" w:bidi="ar-SA"/>
        </w:rPr>
        <w:t xml:space="preserve"> início do XVI, a estrutura social e econômica desse povo foi alterada.</w:t>
      </w:r>
    </w:p>
    <w:p w14:paraId="0AF13F55" w14:textId="77777777" w:rsidR="00665C21" w:rsidRDefault="00665C21" w:rsidP="00665C21">
      <w:pPr>
        <w:pStyle w:val="02TEXTOPRINCIPAL"/>
        <w:rPr>
          <w:lang w:eastAsia="pt-BR" w:bidi="ar-SA"/>
        </w:rPr>
      </w:pPr>
      <w:r>
        <w:rPr>
          <w:lang w:eastAsia="pt-BR" w:bidi="ar-SA"/>
        </w:rPr>
        <w:t xml:space="preserve">Conforme for apresentando esses conteúdos sobre a África, escreva na lousa uma síntese do assunto utilizando palavras-chave, para facilitar a compreensão dos alunos sobre os vários povos estudados. </w:t>
      </w:r>
    </w:p>
    <w:p w14:paraId="6F330CBA" w14:textId="77B87602" w:rsidR="00665C21" w:rsidRPr="00DE3E17" w:rsidRDefault="00665C21" w:rsidP="00DE3E17">
      <w:pPr>
        <w:rPr>
          <w:rFonts w:eastAsia="Tahoma"/>
          <w:lang w:eastAsia="pt-BR" w:bidi="ar-SA"/>
        </w:rPr>
      </w:pPr>
      <w:r>
        <w:rPr>
          <w:lang w:eastAsia="pt-BR" w:bidi="ar-SA"/>
        </w:rPr>
        <w:br w:type="page"/>
      </w:r>
    </w:p>
    <w:p w14:paraId="147C29A5" w14:textId="680E3CBA" w:rsidR="00665C21" w:rsidRDefault="00665C21" w:rsidP="00665C21">
      <w:pPr>
        <w:pStyle w:val="02TEXTOPRINCIPAL"/>
        <w:rPr>
          <w:lang w:eastAsia="pt-BR" w:bidi="ar-SA"/>
        </w:rPr>
      </w:pPr>
      <w:r>
        <w:rPr>
          <w:lang w:eastAsia="pt-BR" w:bidi="ar-SA"/>
        </w:rPr>
        <w:lastRenderedPageBreak/>
        <w:t>No encerramento desta primeira etapa, peça aos alunos que façam em folha de papel sulfite (providenciada antecipadamente) uma ilustração simples representando sinteticamente os conteúdos estudados. Comente com eles que a proposta é livre e, portanto, podem usar a imaginação para representar o que mais lhes chamou a atenção. Podem fazer, por exemplo, uma representação estilizada do rei do Congo, dos contatos comerciais com os europeus por meio de dois comerciantes e do mapa da África no período estudado. Estipule um intervalo de tempo para a realização da atividade, mantendo-se à disposição dos alunos para</w:t>
      </w:r>
      <w:r w:rsidR="00F57846">
        <w:rPr>
          <w:lang w:eastAsia="pt-BR" w:bidi="ar-SA"/>
        </w:rPr>
        <w:t xml:space="preserve"> que façam comentários e exponham</w:t>
      </w:r>
      <w:r>
        <w:rPr>
          <w:lang w:eastAsia="pt-BR" w:bidi="ar-SA"/>
        </w:rPr>
        <w:t xml:space="preserve"> eventuais dúvidas sobre o conteúdo durante a realização da atividade. Caso o tempo seja curto, solicite a eles que terminem o desenho em casa e o colem no caderno. </w:t>
      </w:r>
    </w:p>
    <w:p w14:paraId="7A564BF8" w14:textId="77777777" w:rsidR="00665C21" w:rsidRDefault="00665C21" w:rsidP="00665C21">
      <w:pPr>
        <w:pStyle w:val="02TEXTOPRINCIPAL"/>
        <w:rPr>
          <w:lang w:eastAsia="pt-BR" w:bidi="ar-SA"/>
        </w:rPr>
      </w:pPr>
      <w:r>
        <w:rPr>
          <w:lang w:eastAsia="pt-BR" w:bidi="ar-SA"/>
        </w:rPr>
        <w:t xml:space="preserve">Ao trabalhar a compreensão e o poder de síntese do conteúdo por meio da expressão artística, a atividade contribui para o desenvolvimento da </w:t>
      </w:r>
      <w:r>
        <w:rPr>
          <w:b/>
          <w:bCs/>
        </w:rPr>
        <w:t>Competência Geral da Educação Básica n</w:t>
      </w:r>
      <w:r w:rsidRPr="00521520">
        <w:rPr>
          <w:b/>
          <w:bCs/>
          <w:u w:val="single"/>
          <w:vertAlign w:val="superscript"/>
        </w:rPr>
        <w:t>o</w:t>
      </w:r>
      <w:r>
        <w:rPr>
          <w:b/>
          <w:bCs/>
        </w:rPr>
        <w:t xml:space="preserve"> 3</w:t>
      </w:r>
      <w:r w:rsidRPr="00271564">
        <w:rPr>
          <w:bCs/>
        </w:rPr>
        <w:t>.</w:t>
      </w:r>
      <w:r>
        <w:rPr>
          <w:lang w:eastAsia="pt-BR" w:bidi="ar-SA"/>
        </w:rPr>
        <w:t xml:space="preserve">  </w:t>
      </w:r>
    </w:p>
    <w:p w14:paraId="5BAD6FAA" w14:textId="77777777" w:rsidR="00665C21" w:rsidRPr="00552C87" w:rsidRDefault="00665C21" w:rsidP="00665C21">
      <w:pPr>
        <w:pStyle w:val="02TEXTOPRINCIPAL"/>
      </w:pPr>
    </w:p>
    <w:p w14:paraId="27A1AF4A" w14:textId="77777777" w:rsidR="00665C21" w:rsidRDefault="00665C21" w:rsidP="00665C21">
      <w:pPr>
        <w:pStyle w:val="01TITULO3"/>
      </w:pPr>
      <w:r>
        <w:t>Etapa 2 (Aproximadamente 100 minutos/duas aulas)</w:t>
      </w:r>
    </w:p>
    <w:p w14:paraId="00CE7E42" w14:textId="77777777" w:rsidR="00665C21" w:rsidRDefault="00665C21" w:rsidP="00665C21">
      <w:pPr>
        <w:pStyle w:val="02TEXTOPRINCIPAL"/>
        <w:rPr>
          <w:lang w:eastAsia="pt-BR" w:bidi="ar-SA"/>
        </w:rPr>
      </w:pPr>
      <w:r>
        <w:rPr>
          <w:lang w:eastAsia="pt-BR" w:bidi="ar-SA"/>
        </w:rPr>
        <w:t>Na segunda etapa, serão abordados os seguintes temas relacionados à expansão marítima portuguesa:</w:t>
      </w:r>
    </w:p>
    <w:p w14:paraId="0CCE4B53" w14:textId="77777777" w:rsidR="00665C21" w:rsidRDefault="00665C21" w:rsidP="00665C21">
      <w:pPr>
        <w:pStyle w:val="02TEXTOPRINCIPAL"/>
        <w:rPr>
          <w:lang w:eastAsia="pt-BR" w:bidi="ar-SA"/>
        </w:rPr>
      </w:pPr>
    </w:p>
    <w:p w14:paraId="612C5C1C" w14:textId="77777777" w:rsidR="00665C21" w:rsidRDefault="00665C21" w:rsidP="00665C21">
      <w:pPr>
        <w:pStyle w:val="02TEXTOPRINCIPALBULLET"/>
        <w:numPr>
          <w:ilvl w:val="0"/>
          <w:numId w:val="2"/>
        </w:numPr>
      </w:pPr>
      <w:r>
        <w:t>a chegada a Ceuta e o estabelecimento de entrepostos comerciais ao longo do litoral ocidental da África;</w:t>
      </w:r>
    </w:p>
    <w:p w14:paraId="7DD682E9" w14:textId="77777777" w:rsidR="00665C21" w:rsidRDefault="00665C21" w:rsidP="00665C21">
      <w:pPr>
        <w:pStyle w:val="02TEXTOPRINCIPALBULLET"/>
        <w:numPr>
          <w:ilvl w:val="0"/>
          <w:numId w:val="2"/>
        </w:numPr>
        <w:rPr>
          <w:lang w:eastAsia="pt-BR" w:bidi="ar-SA"/>
        </w:rPr>
      </w:pPr>
      <w:r>
        <w:rPr>
          <w:lang w:eastAsia="pt-BR" w:bidi="ar-SA"/>
        </w:rPr>
        <w:t>a colonização e a exploração de Guiné e das ilhas de Cabo Verde, nas quais houve a implantação do sistema de capitanias hereditárias;</w:t>
      </w:r>
    </w:p>
    <w:p w14:paraId="296919FC" w14:textId="77777777" w:rsidR="00665C21" w:rsidRPr="00471E26" w:rsidRDefault="00665C21" w:rsidP="00665C21">
      <w:pPr>
        <w:pStyle w:val="02TEXTOPRINCIPALBULLET"/>
        <w:numPr>
          <w:ilvl w:val="0"/>
          <w:numId w:val="2"/>
        </w:numPr>
        <w:rPr>
          <w:lang w:eastAsia="pt-BR" w:bidi="ar-SA"/>
        </w:rPr>
      </w:pPr>
      <w:r w:rsidRPr="00B30D22">
        <w:rPr>
          <w:lang w:eastAsia="pt-BR" w:bidi="ar-SA"/>
        </w:rPr>
        <w:t xml:space="preserve">o papel dos donatários na administração, </w:t>
      </w:r>
      <w:r>
        <w:rPr>
          <w:lang w:eastAsia="pt-BR" w:bidi="ar-SA"/>
        </w:rPr>
        <w:t xml:space="preserve">na </w:t>
      </w:r>
      <w:r w:rsidRPr="00B30D22">
        <w:rPr>
          <w:lang w:eastAsia="pt-BR" w:bidi="ar-SA"/>
        </w:rPr>
        <w:t xml:space="preserve">proteção e </w:t>
      </w:r>
      <w:r>
        <w:rPr>
          <w:lang w:eastAsia="pt-BR" w:bidi="ar-SA"/>
        </w:rPr>
        <w:t xml:space="preserve">no </w:t>
      </w:r>
      <w:r w:rsidRPr="00B30D22">
        <w:rPr>
          <w:lang w:eastAsia="pt-BR" w:bidi="ar-SA"/>
        </w:rPr>
        <w:t>desenvolvimento econômico das capitanias e o início do cultivo de cana-de-açúcar em Cabo Verde</w:t>
      </w:r>
      <w:r>
        <w:rPr>
          <w:lang w:eastAsia="pt-BR" w:bidi="ar-SA"/>
        </w:rPr>
        <w:t>;</w:t>
      </w:r>
    </w:p>
    <w:p w14:paraId="40169D68" w14:textId="77777777" w:rsidR="00665C21" w:rsidRDefault="00665C21" w:rsidP="00665C21">
      <w:pPr>
        <w:pStyle w:val="02TEXTOPRINCIPALBULLET"/>
        <w:numPr>
          <w:ilvl w:val="0"/>
          <w:numId w:val="2"/>
        </w:numPr>
        <w:rPr>
          <w:lang w:eastAsia="pt-BR" w:bidi="ar-SA"/>
        </w:rPr>
      </w:pPr>
      <w:r>
        <w:rPr>
          <w:lang w:eastAsia="pt-BR" w:bidi="ar-SA"/>
        </w:rPr>
        <w:t>a chegada de Vasco da Gama à costa oriental africana e às Índias e a rota comercial das especiarias;</w:t>
      </w:r>
    </w:p>
    <w:p w14:paraId="3EA175D9" w14:textId="77777777" w:rsidR="00665C21" w:rsidRPr="00794254" w:rsidRDefault="00665C21" w:rsidP="00665C21">
      <w:pPr>
        <w:pStyle w:val="02TEXTOPRINCIPALBULLET"/>
        <w:numPr>
          <w:ilvl w:val="0"/>
          <w:numId w:val="2"/>
        </w:numPr>
        <w:rPr>
          <w:lang w:eastAsia="pt-BR" w:bidi="ar-SA"/>
        </w:rPr>
      </w:pPr>
      <w:r>
        <w:rPr>
          <w:lang w:eastAsia="pt-BR" w:bidi="ar-SA"/>
        </w:rPr>
        <w:t xml:space="preserve">o estabelecimento de feitorias no litoral africano com base na aliança com reis e chefes locais e a </w:t>
      </w:r>
      <w:r w:rsidRPr="00794254">
        <w:rPr>
          <w:lang w:eastAsia="pt-BR" w:bidi="ar-SA"/>
        </w:rPr>
        <w:t xml:space="preserve">atuação de intermediários entre portugueses e africanos para a obtenção de riquezas </w:t>
      </w:r>
      <w:r>
        <w:rPr>
          <w:lang w:eastAsia="pt-BR" w:bidi="ar-SA"/>
        </w:rPr>
        <w:t>provenientes</w:t>
      </w:r>
      <w:r w:rsidRPr="00794254">
        <w:rPr>
          <w:lang w:eastAsia="pt-BR" w:bidi="ar-SA"/>
        </w:rPr>
        <w:t xml:space="preserve"> do interior da África;</w:t>
      </w:r>
    </w:p>
    <w:p w14:paraId="5332E238" w14:textId="77777777" w:rsidR="00665C21" w:rsidRPr="00794254" w:rsidRDefault="00665C21" w:rsidP="00665C21">
      <w:pPr>
        <w:pStyle w:val="02TEXTOPRINCIPALBULLET"/>
        <w:numPr>
          <w:ilvl w:val="0"/>
          <w:numId w:val="2"/>
        </w:numPr>
      </w:pPr>
      <w:r>
        <w:t xml:space="preserve">o </w:t>
      </w:r>
      <w:r w:rsidRPr="00794254">
        <w:t>comércio de ouro, especiarias e escravos</w:t>
      </w:r>
      <w:r w:rsidRPr="00794254">
        <w:rPr>
          <w:lang w:eastAsia="pt-BR" w:bidi="ar-SA"/>
        </w:rPr>
        <w:t>;</w:t>
      </w:r>
    </w:p>
    <w:p w14:paraId="621D56C2" w14:textId="01F770D8" w:rsidR="00665C21" w:rsidRPr="00794254" w:rsidRDefault="00665C21" w:rsidP="00665C21">
      <w:pPr>
        <w:pStyle w:val="02TEXTOPRINCIPALBULLET"/>
        <w:numPr>
          <w:ilvl w:val="0"/>
          <w:numId w:val="2"/>
        </w:numPr>
        <w:rPr>
          <w:lang w:eastAsia="pt-BR" w:bidi="ar-SA"/>
        </w:rPr>
      </w:pPr>
      <w:r>
        <w:rPr>
          <w:lang w:eastAsia="pt-BR" w:bidi="ar-SA"/>
        </w:rPr>
        <w:t xml:space="preserve">as </w:t>
      </w:r>
      <w:r w:rsidRPr="00794254">
        <w:rPr>
          <w:lang w:eastAsia="pt-BR" w:bidi="ar-SA"/>
        </w:rPr>
        <w:t xml:space="preserve">modificações nas relações entre os povos do litoral oriental da África, estabelecidas </w:t>
      </w:r>
      <w:r>
        <w:rPr>
          <w:lang w:eastAsia="pt-BR" w:bidi="ar-SA"/>
        </w:rPr>
        <w:t>h</w:t>
      </w:r>
      <w:r w:rsidR="005A6CE0">
        <w:rPr>
          <w:lang w:eastAsia="pt-BR" w:bidi="ar-SA"/>
        </w:rPr>
        <w:t>á muito tempo</w:t>
      </w:r>
      <w:r w:rsidRPr="00794254">
        <w:rPr>
          <w:lang w:eastAsia="pt-BR" w:bidi="ar-SA"/>
        </w:rPr>
        <w:t xml:space="preserve"> com árabes, indianos e chineses, após a chegada dos portugueses, assumindo caráter conflitivo e violento;</w:t>
      </w:r>
    </w:p>
    <w:p w14:paraId="1A963735" w14:textId="77777777" w:rsidR="00665C21" w:rsidRPr="00794254" w:rsidRDefault="00665C21" w:rsidP="00665C21">
      <w:pPr>
        <w:pStyle w:val="02TEXTOPRINCIPALBULLET"/>
        <w:numPr>
          <w:ilvl w:val="0"/>
          <w:numId w:val="2"/>
        </w:numPr>
        <w:rPr>
          <w:lang w:eastAsia="pt-BR" w:bidi="ar-SA"/>
        </w:rPr>
      </w:pPr>
      <w:r>
        <w:rPr>
          <w:lang w:eastAsia="pt-BR" w:bidi="ar-SA"/>
        </w:rPr>
        <w:t xml:space="preserve">o </w:t>
      </w:r>
      <w:r w:rsidRPr="00794254">
        <w:rPr>
          <w:lang w:eastAsia="pt-BR" w:bidi="ar-SA"/>
        </w:rPr>
        <w:t>comércio d</w:t>
      </w:r>
      <w:r>
        <w:rPr>
          <w:lang w:eastAsia="pt-BR" w:bidi="ar-SA"/>
        </w:rPr>
        <w:t>e</w:t>
      </w:r>
      <w:r w:rsidRPr="00794254">
        <w:rPr>
          <w:lang w:eastAsia="pt-BR" w:bidi="ar-SA"/>
        </w:rPr>
        <w:t xml:space="preserve"> seda, porcelana, algodão e pedras preciosas em </w:t>
      </w:r>
      <w:r>
        <w:rPr>
          <w:lang w:eastAsia="pt-BR" w:bidi="ar-SA"/>
        </w:rPr>
        <w:t>razão</w:t>
      </w:r>
      <w:r w:rsidRPr="00794254">
        <w:rPr>
          <w:lang w:eastAsia="pt-BR" w:bidi="ar-SA"/>
        </w:rPr>
        <w:t xml:space="preserve"> da chegada </w:t>
      </w:r>
      <w:r>
        <w:rPr>
          <w:lang w:eastAsia="pt-BR" w:bidi="ar-SA"/>
        </w:rPr>
        <w:t xml:space="preserve">dos portugueses </w:t>
      </w:r>
      <w:r w:rsidRPr="00794254">
        <w:rPr>
          <w:lang w:eastAsia="pt-BR" w:bidi="ar-SA"/>
        </w:rPr>
        <w:t xml:space="preserve">ao </w:t>
      </w:r>
      <w:r>
        <w:rPr>
          <w:lang w:eastAsia="pt-BR" w:bidi="ar-SA"/>
        </w:rPr>
        <w:t>E</w:t>
      </w:r>
      <w:r w:rsidRPr="00794254">
        <w:rPr>
          <w:lang w:eastAsia="pt-BR" w:bidi="ar-SA"/>
        </w:rPr>
        <w:t>xtremo Oriente;</w:t>
      </w:r>
    </w:p>
    <w:p w14:paraId="0FD0A0DB" w14:textId="77777777" w:rsidR="00665C21" w:rsidRDefault="00665C21" w:rsidP="00665C21">
      <w:pPr>
        <w:pStyle w:val="02TEXTOPRINCIPALBULLET"/>
        <w:numPr>
          <w:ilvl w:val="0"/>
          <w:numId w:val="2"/>
        </w:numPr>
        <w:rPr>
          <w:lang w:eastAsia="pt-BR" w:bidi="ar-SA"/>
        </w:rPr>
      </w:pPr>
      <w:r>
        <w:rPr>
          <w:lang w:eastAsia="pt-BR" w:bidi="ar-SA"/>
        </w:rPr>
        <w:t xml:space="preserve">a </w:t>
      </w:r>
      <w:r w:rsidRPr="00794254">
        <w:rPr>
          <w:lang w:eastAsia="pt-BR" w:bidi="ar-SA"/>
        </w:rPr>
        <w:t>atuação dos missionários católicos na conversão de povos nativos/expansão do catolicismo.</w:t>
      </w:r>
    </w:p>
    <w:p w14:paraId="51B7B8AA" w14:textId="77777777" w:rsidR="00665C21" w:rsidRPr="00794254" w:rsidRDefault="00665C21" w:rsidP="00665C21">
      <w:pPr>
        <w:pStyle w:val="02TEXTOPRINCIPAL"/>
        <w:rPr>
          <w:lang w:eastAsia="pt-BR" w:bidi="ar-SA"/>
        </w:rPr>
      </w:pPr>
    </w:p>
    <w:p w14:paraId="10343A10" w14:textId="77777777" w:rsidR="00665C21" w:rsidRPr="00794254" w:rsidRDefault="00665C21" w:rsidP="00665C21">
      <w:pPr>
        <w:pStyle w:val="02TEXTOPRINCIPAL"/>
        <w:rPr>
          <w:lang w:eastAsia="pt-BR" w:bidi="ar-SA"/>
        </w:rPr>
      </w:pPr>
      <w:r w:rsidRPr="00794254">
        <w:rPr>
          <w:lang w:eastAsia="pt-BR" w:bidi="ar-SA"/>
        </w:rPr>
        <w:t xml:space="preserve">Se </w:t>
      </w:r>
      <w:r>
        <w:rPr>
          <w:lang w:eastAsia="pt-BR" w:bidi="ar-SA"/>
        </w:rPr>
        <w:t>considerar</w:t>
      </w:r>
      <w:r w:rsidRPr="00794254">
        <w:rPr>
          <w:lang w:eastAsia="pt-BR" w:bidi="ar-SA"/>
        </w:rPr>
        <w:t xml:space="preserve"> pertinente, monte uma transparência com esses tópicos e projete-</w:t>
      </w:r>
      <w:r>
        <w:rPr>
          <w:lang w:eastAsia="pt-BR" w:bidi="ar-SA"/>
        </w:rPr>
        <w:t>a</w:t>
      </w:r>
      <w:r w:rsidRPr="00794254">
        <w:rPr>
          <w:lang w:eastAsia="pt-BR" w:bidi="ar-SA"/>
        </w:rPr>
        <w:t xml:space="preserve"> para os alunos po</w:t>
      </w:r>
      <w:r>
        <w:rPr>
          <w:lang w:eastAsia="pt-BR" w:bidi="ar-SA"/>
        </w:rPr>
        <w:t>dere</w:t>
      </w:r>
      <w:r w:rsidRPr="00794254">
        <w:rPr>
          <w:lang w:eastAsia="pt-BR" w:bidi="ar-SA"/>
        </w:rPr>
        <w:t>m copiá-lo</w:t>
      </w:r>
      <w:r>
        <w:rPr>
          <w:lang w:eastAsia="pt-BR" w:bidi="ar-SA"/>
        </w:rPr>
        <w:t>s</w:t>
      </w:r>
      <w:r w:rsidRPr="00794254">
        <w:rPr>
          <w:lang w:eastAsia="pt-BR" w:bidi="ar-SA"/>
        </w:rPr>
        <w:t xml:space="preserve"> no caderno ou </w:t>
      </w:r>
      <w:r>
        <w:rPr>
          <w:lang w:eastAsia="pt-BR" w:bidi="ar-SA"/>
        </w:rPr>
        <w:t xml:space="preserve">digite-os em uma folha e </w:t>
      </w:r>
      <w:r w:rsidRPr="00794254">
        <w:rPr>
          <w:lang w:eastAsia="pt-BR" w:bidi="ar-SA"/>
        </w:rPr>
        <w:t>distribua cópias para a turma.</w:t>
      </w:r>
    </w:p>
    <w:p w14:paraId="3EA4254B" w14:textId="77777777" w:rsidR="00665C21" w:rsidRPr="00794254" w:rsidRDefault="00665C21" w:rsidP="00665C21">
      <w:pPr>
        <w:pStyle w:val="02TEXTOPRINCIPAL"/>
        <w:rPr>
          <w:lang w:eastAsia="pt-BR" w:bidi="ar-SA"/>
        </w:rPr>
      </w:pPr>
      <w:r>
        <w:rPr>
          <w:lang w:eastAsia="pt-BR" w:bidi="ar-SA"/>
        </w:rPr>
        <w:t xml:space="preserve">Inicie </w:t>
      </w:r>
      <w:r w:rsidRPr="00794254">
        <w:rPr>
          <w:lang w:eastAsia="pt-BR" w:bidi="ar-SA"/>
        </w:rPr>
        <w:t xml:space="preserve">enfatizando o tema da escravidão. </w:t>
      </w:r>
      <w:r>
        <w:rPr>
          <w:lang w:eastAsia="pt-BR" w:bidi="ar-SA"/>
        </w:rPr>
        <w:t>R</w:t>
      </w:r>
      <w:r w:rsidRPr="00794254">
        <w:rPr>
          <w:lang w:eastAsia="pt-BR" w:bidi="ar-SA"/>
        </w:rPr>
        <w:t xml:space="preserve">etome o conteúdo estudado pelos alunos no ano anterior sobre a escravidão na Antiguidade. </w:t>
      </w:r>
      <w:r>
        <w:rPr>
          <w:lang w:eastAsia="pt-BR" w:bidi="ar-SA"/>
        </w:rPr>
        <w:t xml:space="preserve">Comente </w:t>
      </w:r>
      <w:r w:rsidRPr="00794254">
        <w:rPr>
          <w:lang w:eastAsia="pt-BR" w:bidi="ar-SA"/>
        </w:rPr>
        <w:t xml:space="preserve">as principais características da escravidão antiga, especialmente na Grécia e </w:t>
      </w:r>
      <w:r>
        <w:rPr>
          <w:lang w:eastAsia="pt-BR" w:bidi="ar-SA"/>
        </w:rPr>
        <w:t xml:space="preserve">em </w:t>
      </w:r>
      <w:r w:rsidRPr="00794254">
        <w:rPr>
          <w:lang w:eastAsia="pt-BR" w:bidi="ar-SA"/>
        </w:rPr>
        <w:t xml:space="preserve">Roma. Depois, retome a escravidão no continente africano no contexto da expansão islâmica. Se </w:t>
      </w:r>
      <w:r>
        <w:rPr>
          <w:lang w:eastAsia="pt-BR" w:bidi="ar-SA"/>
        </w:rPr>
        <w:t>julgar</w:t>
      </w:r>
      <w:r w:rsidRPr="00794254">
        <w:rPr>
          <w:lang w:eastAsia="pt-BR" w:bidi="ar-SA"/>
        </w:rPr>
        <w:t xml:space="preserve"> necessário, peça </w:t>
      </w:r>
      <w:r>
        <w:rPr>
          <w:lang w:eastAsia="pt-BR" w:bidi="ar-SA"/>
        </w:rPr>
        <w:t>aos alunos que</w:t>
      </w:r>
      <w:r w:rsidRPr="00794254">
        <w:rPr>
          <w:lang w:eastAsia="pt-BR" w:bidi="ar-SA"/>
        </w:rPr>
        <w:t xml:space="preserve"> releiam o fichamento que fizeram em casa do conteúdo estudado no ano anterior, </w:t>
      </w:r>
      <w:r>
        <w:rPr>
          <w:lang w:eastAsia="pt-BR" w:bidi="ar-SA"/>
        </w:rPr>
        <w:t xml:space="preserve">proposto </w:t>
      </w:r>
      <w:r w:rsidRPr="00794254">
        <w:rPr>
          <w:lang w:eastAsia="pt-BR" w:bidi="ar-SA"/>
        </w:rPr>
        <w:t xml:space="preserve">na </w:t>
      </w:r>
      <w:r>
        <w:rPr>
          <w:lang w:eastAsia="pt-BR" w:bidi="ar-SA"/>
        </w:rPr>
        <w:t xml:space="preserve">primeira </w:t>
      </w:r>
      <w:r w:rsidRPr="00794254">
        <w:rPr>
          <w:lang w:eastAsia="pt-BR" w:bidi="ar-SA"/>
        </w:rPr>
        <w:t>etapa des</w:t>
      </w:r>
      <w:r>
        <w:rPr>
          <w:lang w:eastAsia="pt-BR" w:bidi="ar-SA"/>
        </w:rPr>
        <w:t>t</w:t>
      </w:r>
      <w:r w:rsidRPr="00794254">
        <w:rPr>
          <w:lang w:eastAsia="pt-BR" w:bidi="ar-SA"/>
        </w:rPr>
        <w:t xml:space="preserve">a sequência. </w:t>
      </w:r>
    </w:p>
    <w:p w14:paraId="3A3791E7" w14:textId="79CB3728" w:rsidR="00665C21" w:rsidRDefault="00665C21" w:rsidP="00665C21">
      <w:pPr>
        <w:pStyle w:val="02TEXTOPRINCIPAL"/>
        <w:rPr>
          <w:lang w:eastAsia="pt-BR" w:bidi="ar-SA"/>
        </w:rPr>
      </w:pPr>
      <w:r w:rsidRPr="00794254">
        <w:rPr>
          <w:lang w:eastAsia="pt-BR" w:bidi="ar-SA"/>
        </w:rPr>
        <w:t xml:space="preserve">Concluída </w:t>
      </w:r>
      <w:r>
        <w:rPr>
          <w:lang w:eastAsia="pt-BR" w:bidi="ar-SA"/>
        </w:rPr>
        <w:t>a</w:t>
      </w:r>
      <w:r w:rsidRPr="00794254">
        <w:rPr>
          <w:lang w:eastAsia="pt-BR" w:bidi="ar-SA"/>
        </w:rPr>
        <w:t xml:space="preserve"> retomada dos conteúdos previamente estudados, exponha as características da escravidão moderna, objeto de estudo des</w:t>
      </w:r>
      <w:r>
        <w:rPr>
          <w:lang w:eastAsia="pt-BR" w:bidi="ar-SA"/>
        </w:rPr>
        <w:t>t</w:t>
      </w:r>
      <w:r w:rsidRPr="00794254">
        <w:rPr>
          <w:lang w:eastAsia="pt-BR" w:bidi="ar-SA"/>
        </w:rPr>
        <w:t xml:space="preserve">a sequência. Destaque </w:t>
      </w:r>
      <w:r>
        <w:rPr>
          <w:lang w:eastAsia="pt-BR" w:bidi="ar-SA"/>
        </w:rPr>
        <w:t>a associação d</w:t>
      </w:r>
      <w:r w:rsidRPr="00794254">
        <w:rPr>
          <w:lang w:eastAsia="pt-BR" w:bidi="ar-SA"/>
        </w:rPr>
        <w:t>a escravidão</w:t>
      </w:r>
      <w:r>
        <w:rPr>
          <w:lang w:eastAsia="pt-BR" w:bidi="ar-SA"/>
        </w:rPr>
        <w:t xml:space="preserve"> </w:t>
      </w:r>
      <w:r w:rsidRPr="00794254">
        <w:rPr>
          <w:lang w:eastAsia="pt-BR" w:bidi="ar-SA"/>
        </w:rPr>
        <w:t xml:space="preserve">à cor da pele, </w:t>
      </w:r>
      <w:r w:rsidR="00BC2B0E">
        <w:rPr>
          <w:lang w:eastAsia="pt-BR" w:bidi="ar-SA"/>
        </w:rPr>
        <w:t>aspecto</w:t>
      </w:r>
      <w:r w:rsidRPr="00794254">
        <w:rPr>
          <w:lang w:eastAsia="pt-BR" w:bidi="ar-SA"/>
        </w:rPr>
        <w:t xml:space="preserve"> que se consolidou com a chegada dos portugueses e o comércio de </w:t>
      </w:r>
      <w:r>
        <w:rPr>
          <w:lang w:eastAsia="pt-BR" w:bidi="ar-SA"/>
        </w:rPr>
        <w:t>cativos</w:t>
      </w:r>
      <w:r w:rsidRPr="00794254">
        <w:rPr>
          <w:lang w:eastAsia="pt-BR" w:bidi="ar-SA"/>
        </w:rPr>
        <w:t xml:space="preserve"> a partir </w:t>
      </w:r>
      <w:r>
        <w:t>da expansão marítima europeia</w:t>
      </w:r>
      <w:r w:rsidRPr="00794254">
        <w:rPr>
          <w:lang w:eastAsia="pt-BR" w:bidi="ar-SA"/>
        </w:rPr>
        <w:t>. Abra parênteses nesse momento para discutir a questão do racismo com os alunos. Disponha-os em roda, para facilitar o debate</w:t>
      </w:r>
      <w:r>
        <w:rPr>
          <w:lang w:eastAsia="pt-BR" w:bidi="ar-SA"/>
        </w:rPr>
        <w:t>,</w:t>
      </w:r>
      <w:r w:rsidRPr="00794254">
        <w:rPr>
          <w:lang w:eastAsia="pt-BR" w:bidi="ar-SA"/>
        </w:rPr>
        <w:t xml:space="preserve"> e reserve um tempo para </w:t>
      </w:r>
      <w:r w:rsidR="005A6CE0">
        <w:rPr>
          <w:lang w:eastAsia="pt-BR" w:bidi="ar-SA"/>
        </w:rPr>
        <w:t xml:space="preserve">discutirem </w:t>
      </w:r>
      <w:r w:rsidRPr="00794254">
        <w:rPr>
          <w:lang w:eastAsia="pt-BR" w:bidi="ar-SA"/>
        </w:rPr>
        <w:t xml:space="preserve">a questão, sempre com a sua mediação. </w:t>
      </w:r>
    </w:p>
    <w:p w14:paraId="00E514BA" w14:textId="77777777" w:rsidR="00665C21" w:rsidRDefault="00665C21" w:rsidP="00665C21">
      <w:pPr>
        <w:pStyle w:val="02TEXTOPRINCIPAL"/>
        <w:rPr>
          <w:lang w:eastAsia="pt-BR" w:bidi="ar-SA"/>
        </w:rPr>
      </w:pPr>
      <w:r w:rsidRPr="00794254">
        <w:rPr>
          <w:lang w:eastAsia="pt-BR" w:bidi="ar-SA"/>
        </w:rPr>
        <w:t xml:space="preserve">Incentive-os a relatar situações </w:t>
      </w:r>
      <w:r>
        <w:rPr>
          <w:lang w:eastAsia="pt-BR" w:bidi="ar-SA"/>
        </w:rPr>
        <w:t xml:space="preserve">de racismo que viveram </w:t>
      </w:r>
      <w:r w:rsidRPr="00794254">
        <w:rPr>
          <w:lang w:eastAsia="pt-BR" w:bidi="ar-SA"/>
        </w:rPr>
        <w:t xml:space="preserve">ou </w:t>
      </w:r>
      <w:r>
        <w:rPr>
          <w:lang w:eastAsia="pt-BR" w:bidi="ar-SA"/>
        </w:rPr>
        <w:t xml:space="preserve">presenciaram </w:t>
      </w:r>
      <w:r w:rsidRPr="00794254">
        <w:rPr>
          <w:lang w:eastAsia="pt-BR" w:bidi="ar-SA"/>
        </w:rPr>
        <w:t xml:space="preserve">e também </w:t>
      </w:r>
      <w:r>
        <w:rPr>
          <w:lang w:eastAsia="pt-BR" w:bidi="ar-SA"/>
        </w:rPr>
        <w:t>a expor</w:t>
      </w:r>
      <w:r w:rsidRPr="00794254">
        <w:rPr>
          <w:lang w:eastAsia="pt-BR" w:bidi="ar-SA"/>
        </w:rPr>
        <w:t xml:space="preserve"> opiniões sobre o que pode ser feito para prevenir e combater o</w:t>
      </w:r>
      <w:r>
        <w:rPr>
          <w:lang w:eastAsia="pt-BR" w:bidi="ar-SA"/>
        </w:rPr>
        <w:t xml:space="preserve"> crime de </w:t>
      </w:r>
      <w:r w:rsidRPr="00794254">
        <w:rPr>
          <w:lang w:eastAsia="pt-BR" w:bidi="ar-SA"/>
        </w:rPr>
        <w:t>racismo</w:t>
      </w:r>
      <w:r>
        <w:rPr>
          <w:lang w:eastAsia="pt-BR" w:bidi="ar-SA"/>
        </w:rPr>
        <w:t>,</w:t>
      </w:r>
      <w:r w:rsidRPr="00794254">
        <w:rPr>
          <w:lang w:eastAsia="pt-BR" w:bidi="ar-SA"/>
        </w:rPr>
        <w:t xml:space="preserve"> ainda presente na sociedade brasileira. </w:t>
      </w:r>
      <w:r>
        <w:rPr>
          <w:lang w:eastAsia="pt-BR" w:bidi="ar-SA"/>
        </w:rPr>
        <w:t>Para completar, solicite a eles que escrevam um parágrafo de cinco a seis linhas resumindo as discussões.</w:t>
      </w:r>
    </w:p>
    <w:p w14:paraId="68ADB000" w14:textId="77777777" w:rsidR="00DE3E17" w:rsidRDefault="00665C21" w:rsidP="00DE3E17">
      <w:pPr>
        <w:rPr>
          <w:lang w:eastAsia="pt-BR" w:bidi="ar-SA"/>
        </w:rPr>
      </w:pPr>
      <w:r>
        <w:rPr>
          <w:lang w:eastAsia="pt-BR" w:bidi="ar-SA"/>
        </w:rPr>
        <w:t>Depois que os alunos terminarem de escrever, converse com eles sobre o tráfico escravista, negócio que gerava grandes lucro</w:t>
      </w:r>
      <w:r w:rsidR="001B2231">
        <w:rPr>
          <w:lang w:eastAsia="pt-BR" w:bidi="ar-SA"/>
        </w:rPr>
        <w:t>s para os traficantes.</w:t>
      </w:r>
      <w:r>
        <w:rPr>
          <w:lang w:eastAsia="pt-BR" w:bidi="ar-SA"/>
        </w:rPr>
        <w:t xml:space="preserve"> </w:t>
      </w:r>
    </w:p>
    <w:p w14:paraId="6685A6B8" w14:textId="77777777" w:rsidR="00DE3E17" w:rsidRDefault="00DE3E17" w:rsidP="00DE3E17">
      <w:pPr>
        <w:rPr>
          <w:lang w:eastAsia="pt-BR" w:bidi="ar-SA"/>
        </w:rPr>
      </w:pPr>
    </w:p>
    <w:p w14:paraId="5A74AC97" w14:textId="77777777" w:rsidR="00DE3E17" w:rsidRDefault="00DE3E17" w:rsidP="00DE3E17">
      <w:pPr>
        <w:rPr>
          <w:lang w:eastAsia="pt-BR" w:bidi="ar-SA"/>
        </w:rPr>
      </w:pPr>
    </w:p>
    <w:p w14:paraId="0179839D" w14:textId="563F6E3B" w:rsidR="00665C21" w:rsidRPr="00DE3E17" w:rsidRDefault="00665C21" w:rsidP="00DE3E17">
      <w:pPr>
        <w:rPr>
          <w:rFonts w:eastAsia="Tahoma"/>
          <w:lang w:eastAsia="pt-BR" w:bidi="ar-SA"/>
        </w:rPr>
      </w:pPr>
      <w:r>
        <w:rPr>
          <w:lang w:eastAsia="pt-BR" w:bidi="ar-SA"/>
        </w:rPr>
        <w:lastRenderedPageBreak/>
        <w:t xml:space="preserve">Fale sobre as alianças estabelecidas entre os traficantes e os reis/chefes africanos, arranjo que facilitava a obtenção de cativos. Sobre o assunto, é importante destacar: </w:t>
      </w:r>
    </w:p>
    <w:p w14:paraId="2DBAE212" w14:textId="77777777" w:rsidR="00665C21" w:rsidRDefault="00665C21" w:rsidP="00665C21">
      <w:pPr>
        <w:pStyle w:val="02TEXTOPRINCIPAL"/>
        <w:rPr>
          <w:lang w:eastAsia="pt-BR" w:bidi="ar-SA"/>
        </w:rPr>
      </w:pPr>
    </w:p>
    <w:p w14:paraId="757FA3AE" w14:textId="77777777" w:rsidR="00665C21" w:rsidRDefault="00665C21" w:rsidP="00665C21">
      <w:pPr>
        <w:pStyle w:val="02TEXTOPRINCIPALBULLET"/>
        <w:numPr>
          <w:ilvl w:val="0"/>
          <w:numId w:val="2"/>
        </w:numPr>
      </w:pPr>
      <w:r>
        <w:rPr>
          <w:lang w:eastAsia="pt-BR" w:bidi="ar-SA"/>
        </w:rPr>
        <w:t>a violência inerente à escravidão, presente desde o momento da obtenção dos escravos até a exploração da mão de obra na lavoura escravista na América e em outras regiões de domínio português;</w:t>
      </w:r>
    </w:p>
    <w:p w14:paraId="3CB73911" w14:textId="77777777" w:rsidR="00665C21" w:rsidRDefault="00665C21" w:rsidP="00665C21">
      <w:pPr>
        <w:pStyle w:val="02TEXTOPRINCIPALBULLET"/>
        <w:numPr>
          <w:ilvl w:val="0"/>
          <w:numId w:val="2"/>
        </w:numPr>
      </w:pPr>
      <w:r>
        <w:t>os impactos do comércio de cativos e do tráfico para o continente africano: perda populacional com reflexos econômicos, mudanças nas sociedades, que passaram a se voltar para o negócio do tráfico, entre outros</w:t>
      </w:r>
      <w:r>
        <w:rPr>
          <w:lang w:eastAsia="pt-BR" w:bidi="ar-SA"/>
        </w:rPr>
        <w:t>;</w:t>
      </w:r>
    </w:p>
    <w:p w14:paraId="5C152428" w14:textId="77777777" w:rsidR="00665C21" w:rsidRPr="00AA3604" w:rsidRDefault="00665C21" w:rsidP="00665C21">
      <w:pPr>
        <w:pStyle w:val="02TEXTOPRINCIPALBULLET"/>
        <w:numPr>
          <w:ilvl w:val="0"/>
          <w:numId w:val="2"/>
        </w:numPr>
      </w:pPr>
      <w:r>
        <w:rPr>
          <w:lang w:eastAsia="pt-BR" w:bidi="ar-SA"/>
        </w:rPr>
        <w:t>a desorganização social das sociedades africanas decorrente de tal conjuntura.</w:t>
      </w:r>
    </w:p>
    <w:p w14:paraId="3218EA59" w14:textId="77777777" w:rsidR="00665C21" w:rsidRPr="005D7C79" w:rsidRDefault="00665C21" w:rsidP="00665C21">
      <w:pPr>
        <w:pStyle w:val="02TEXTOPRINCIPAL"/>
      </w:pPr>
    </w:p>
    <w:p w14:paraId="00E32DAE" w14:textId="6B7E8803" w:rsidR="00665C21" w:rsidRDefault="00665C21" w:rsidP="00665C21">
      <w:pPr>
        <w:pStyle w:val="02TEXTOPRINCIPAL"/>
        <w:rPr>
          <w:lang w:eastAsia="pt-BR" w:bidi="ar-SA"/>
        </w:rPr>
      </w:pPr>
      <w:r>
        <w:rPr>
          <w:lang w:eastAsia="pt-BR" w:bidi="ar-SA"/>
        </w:rPr>
        <w:t>Se considerar necessário, escreva os tópicos acima na lousa, projete-os em uma transparência ou digite-os em uma folha, faça cópias e distribua-as aos alunos. Finalize solicitando a eles que elaborem questões de sistematização desse conteúdo, para que apro</w:t>
      </w:r>
      <w:r w:rsidR="001E0411">
        <w:rPr>
          <w:lang w:eastAsia="pt-BR" w:bidi="ar-SA"/>
        </w:rPr>
        <w:t>fundem o conhecimento sobre</w:t>
      </w:r>
      <w:r>
        <w:rPr>
          <w:lang w:eastAsia="pt-BR" w:bidi="ar-SA"/>
        </w:rPr>
        <w:t xml:space="preserve"> tema tão importante. Corri</w:t>
      </w:r>
      <w:r w:rsidR="001E0411">
        <w:rPr>
          <w:lang w:eastAsia="pt-BR" w:bidi="ar-SA"/>
        </w:rPr>
        <w:t>ja a tarefa no início da</w:t>
      </w:r>
      <w:r>
        <w:rPr>
          <w:lang w:eastAsia="pt-BR" w:bidi="ar-SA"/>
        </w:rPr>
        <w:t xml:space="preserve"> aula</w:t>
      </w:r>
      <w:r w:rsidR="001E0411">
        <w:rPr>
          <w:lang w:eastAsia="pt-BR" w:bidi="ar-SA"/>
        </w:rPr>
        <w:t xml:space="preserve"> seguinte</w:t>
      </w:r>
      <w:r>
        <w:rPr>
          <w:lang w:eastAsia="pt-BR" w:bidi="ar-SA"/>
        </w:rPr>
        <w:t xml:space="preserve">. </w:t>
      </w:r>
    </w:p>
    <w:p w14:paraId="265C1B6B" w14:textId="77777777" w:rsidR="00665C21" w:rsidRDefault="00665C21" w:rsidP="00665C21">
      <w:pPr>
        <w:pStyle w:val="02TEXTOPRINCIPAL"/>
        <w:rPr>
          <w:lang w:eastAsia="pt-BR" w:bidi="ar-SA"/>
        </w:rPr>
      </w:pPr>
      <w:r>
        <w:rPr>
          <w:lang w:eastAsia="pt-BR" w:bidi="ar-SA"/>
        </w:rPr>
        <w:t xml:space="preserve">O trabalho com o conteúdo sobre o tráfico de escravos e a roda de conversa sobre seus efeitos contribui para o desenvolvimento das </w:t>
      </w:r>
      <w:r w:rsidRPr="00963D44">
        <w:rPr>
          <w:b/>
          <w:lang w:eastAsia="pt-BR" w:bidi="ar-SA"/>
        </w:rPr>
        <w:t>Competência</w:t>
      </w:r>
      <w:r>
        <w:rPr>
          <w:b/>
          <w:lang w:eastAsia="pt-BR" w:bidi="ar-SA"/>
        </w:rPr>
        <w:t>s Gerais</w:t>
      </w:r>
      <w:r w:rsidRPr="00963D44">
        <w:rPr>
          <w:b/>
          <w:lang w:eastAsia="pt-BR" w:bidi="ar-SA"/>
        </w:rPr>
        <w:t xml:space="preserve"> da Educação Básica n</w:t>
      </w:r>
      <w:r w:rsidRPr="001D272A">
        <w:rPr>
          <w:b/>
          <w:u w:val="single"/>
          <w:vertAlign w:val="superscript"/>
          <w:lang w:eastAsia="pt-BR" w:bidi="ar-SA"/>
        </w:rPr>
        <w:t>o</w:t>
      </w:r>
      <w:r>
        <w:rPr>
          <w:b/>
          <w:lang w:eastAsia="pt-BR" w:bidi="ar-SA"/>
        </w:rPr>
        <w:t xml:space="preserve"> 6 </w:t>
      </w:r>
      <w:r w:rsidRPr="008243D0">
        <w:rPr>
          <w:lang w:eastAsia="pt-BR" w:bidi="ar-SA"/>
        </w:rPr>
        <w:t>e</w:t>
      </w:r>
      <w:r>
        <w:rPr>
          <w:b/>
          <w:lang w:eastAsia="pt-BR" w:bidi="ar-SA"/>
        </w:rPr>
        <w:t xml:space="preserve"> </w:t>
      </w:r>
      <w:r w:rsidRPr="00963D44">
        <w:rPr>
          <w:b/>
          <w:lang w:eastAsia="pt-BR" w:bidi="ar-SA"/>
        </w:rPr>
        <w:t>n</w:t>
      </w:r>
      <w:r w:rsidRPr="001D272A">
        <w:rPr>
          <w:b/>
          <w:u w:val="single"/>
          <w:vertAlign w:val="superscript"/>
          <w:lang w:eastAsia="pt-BR" w:bidi="ar-SA"/>
        </w:rPr>
        <w:t>o</w:t>
      </w:r>
      <w:r w:rsidRPr="00963D44">
        <w:rPr>
          <w:b/>
          <w:lang w:eastAsia="pt-BR" w:bidi="ar-SA"/>
        </w:rPr>
        <w:t xml:space="preserve"> 9</w:t>
      </w:r>
      <w:r>
        <w:rPr>
          <w:lang w:eastAsia="pt-BR" w:bidi="ar-SA"/>
        </w:rPr>
        <w:t xml:space="preserve">, </w:t>
      </w:r>
      <w:r>
        <w:rPr>
          <w:b/>
          <w:bCs/>
          <w:lang w:eastAsia="pt-BR" w:bidi="ar-SA"/>
        </w:rPr>
        <w:t>Competência Específica de Ciências Humanas n</w:t>
      </w:r>
      <w:r w:rsidRPr="001D272A">
        <w:rPr>
          <w:b/>
          <w:bCs/>
          <w:u w:val="single"/>
          <w:vertAlign w:val="superscript"/>
          <w:lang w:eastAsia="pt-BR" w:bidi="ar-SA"/>
        </w:rPr>
        <w:t>o</w:t>
      </w:r>
      <w:r>
        <w:rPr>
          <w:b/>
          <w:bCs/>
          <w:lang w:eastAsia="pt-BR" w:bidi="ar-SA"/>
        </w:rPr>
        <w:t xml:space="preserve"> 5</w:t>
      </w:r>
      <w:r>
        <w:rPr>
          <w:bCs/>
          <w:lang w:eastAsia="pt-BR" w:bidi="ar-SA"/>
        </w:rPr>
        <w:t xml:space="preserve"> e da </w:t>
      </w:r>
      <w:r>
        <w:rPr>
          <w:b/>
          <w:bCs/>
          <w:lang w:eastAsia="pt-BR" w:bidi="ar-SA"/>
        </w:rPr>
        <w:t>Competência Específica de História n</w:t>
      </w:r>
      <w:r w:rsidRPr="001D272A">
        <w:rPr>
          <w:b/>
          <w:bCs/>
          <w:u w:val="single"/>
          <w:vertAlign w:val="superscript"/>
          <w:lang w:eastAsia="pt-BR" w:bidi="ar-SA"/>
        </w:rPr>
        <w:t>o</w:t>
      </w:r>
      <w:r>
        <w:rPr>
          <w:b/>
          <w:bCs/>
          <w:lang w:eastAsia="pt-BR" w:bidi="ar-SA"/>
        </w:rPr>
        <w:t xml:space="preserve"> 5</w:t>
      </w:r>
      <w:r w:rsidRPr="00963D44">
        <w:rPr>
          <w:bCs/>
          <w:lang w:eastAsia="pt-BR" w:bidi="ar-SA"/>
        </w:rPr>
        <w:t>.</w:t>
      </w:r>
    </w:p>
    <w:p w14:paraId="36949BFC" w14:textId="77777777" w:rsidR="00665C21" w:rsidRDefault="00665C21" w:rsidP="00665C21">
      <w:pPr>
        <w:pStyle w:val="02TEXTOPRINCIPAL"/>
        <w:rPr>
          <w:lang w:eastAsia="pt-BR" w:bidi="ar-SA"/>
        </w:rPr>
      </w:pPr>
    </w:p>
    <w:p w14:paraId="7E30D5CB" w14:textId="77777777" w:rsidR="00665C21" w:rsidRDefault="00665C21" w:rsidP="00665C21">
      <w:pPr>
        <w:pStyle w:val="01TITULO3"/>
      </w:pPr>
      <w:r>
        <w:t>Etapa 3 (Aproximadamente 100 minutos/duas aulas)</w:t>
      </w:r>
    </w:p>
    <w:p w14:paraId="3286BA98" w14:textId="1C4C1D1A" w:rsidR="00665C21" w:rsidRDefault="00665C21" w:rsidP="00665C21">
      <w:pPr>
        <w:pStyle w:val="02TEXTOPRINCIPAL"/>
        <w:rPr>
          <w:lang w:eastAsia="pt-BR" w:bidi="ar-SA"/>
        </w:rPr>
      </w:pPr>
      <w:r>
        <w:rPr>
          <w:lang w:eastAsia="pt-BR" w:bidi="ar-SA"/>
        </w:rPr>
        <w:t>Na etapa final da sequência, aborde a presença portuguesa no continente asiático. Destaque no mapa a costa oriental africana, a região do Golfo Pérsico, o subcontinente indiano e as ilhas da Indonésia, locais onde os portugueses estabeleceram feitorias, firmaram alianças e começaram a explorar o comércio, atividade já desenvolvida pelas pessoas que moravam nessas regiões. Apresente também a ação dos missionários religiosos na difusão do catolicismo. Ressalte as regiões asiáticas nas quai</w:t>
      </w:r>
      <w:r w:rsidR="00DF0D58">
        <w:rPr>
          <w:lang w:eastAsia="pt-BR" w:bidi="ar-SA"/>
        </w:rPr>
        <w:t>s Portugal obteve domínio e as rotas das especiarias</w:t>
      </w:r>
      <w:r>
        <w:rPr>
          <w:lang w:eastAsia="pt-BR" w:bidi="ar-SA"/>
        </w:rPr>
        <w:t xml:space="preserve"> vendidas no mercado europeu.</w:t>
      </w:r>
    </w:p>
    <w:p w14:paraId="75B117C8" w14:textId="2C989EB3" w:rsidR="00665C21" w:rsidRDefault="00665C21" w:rsidP="00665C21">
      <w:pPr>
        <w:pStyle w:val="02TEXTOPRINCIPAL"/>
        <w:rPr>
          <w:lang w:eastAsia="pt-BR" w:bidi="ar-SA"/>
        </w:rPr>
      </w:pPr>
      <w:r>
        <w:rPr>
          <w:lang w:eastAsia="pt-BR" w:bidi="ar-SA"/>
        </w:rPr>
        <w:t>Prossiga tratando da chegada dos portugueses ao Extremo Oriente, onde intermediaram o comércio de seda, ouro e prata entre China e Japão. Destaque o fato de que os portugueses enfrentaram forte resistência das populações dessas regiões às tentativas de imposição dos padrões culturais europeus.</w:t>
      </w:r>
    </w:p>
    <w:p w14:paraId="25EA4733" w14:textId="17EFFA26" w:rsidR="00665C21" w:rsidRDefault="00DF0D58" w:rsidP="00665C21">
      <w:pPr>
        <w:pStyle w:val="02TEXTOPRINCIPAL"/>
        <w:rPr>
          <w:lang w:eastAsia="pt-BR" w:bidi="ar-SA"/>
        </w:rPr>
      </w:pPr>
      <w:r>
        <w:rPr>
          <w:lang w:eastAsia="pt-BR" w:bidi="ar-SA"/>
        </w:rPr>
        <w:t xml:space="preserve">Enfatize </w:t>
      </w:r>
      <w:r w:rsidR="00665C21">
        <w:rPr>
          <w:lang w:eastAsia="pt-BR" w:bidi="ar-SA"/>
        </w:rPr>
        <w:t>o fato de que, em razão da grande extensão d</w:t>
      </w:r>
      <w:r w:rsidR="00665C21" w:rsidRPr="007B0DE0">
        <w:rPr>
          <w:lang w:eastAsia="pt-BR" w:bidi="ar-SA"/>
        </w:rPr>
        <w:t>o império ultramarino português</w:t>
      </w:r>
      <w:r w:rsidR="00665C21">
        <w:rPr>
          <w:lang w:eastAsia="pt-BR" w:bidi="ar-SA"/>
        </w:rPr>
        <w:t>, a partir de certo momento, tornou-se difícil para a Coroa protegê-lo e administrá-lo. Em decorrência disso e de fatores internos, Portugal perdeu a maior parte de suas possessões na Ásia, no século XVII, para holandeses e franceses, passando a enfrentar a concorrência desses países no comércio internacional.</w:t>
      </w:r>
    </w:p>
    <w:p w14:paraId="27BA269A" w14:textId="77777777" w:rsidR="00665C21" w:rsidRDefault="00665C21" w:rsidP="00665C21">
      <w:pPr>
        <w:pStyle w:val="02TEXTOPRINCIPAL"/>
        <w:rPr>
          <w:lang w:eastAsia="pt-BR" w:bidi="ar-SA"/>
        </w:rPr>
      </w:pPr>
      <w:r>
        <w:rPr>
          <w:lang w:eastAsia="pt-BR" w:bidi="ar-SA"/>
        </w:rPr>
        <w:t>Por fim, trate especificamente do aspecto religioso envolvido na expansão marítima e na exploração dos territórios encontrados, fator que deu impulso ao estabelecimento de centros de catequização e culto católico em diversas localidades da África e em alguns territórios asiáticos. Enfatize que as tentativas de conversão ao catolicismo, embora bem-sucedidas em muitos casos, encontraram resistência por parte dos nativos em várias situações, nas quais os cristãos não conseguiram suplantar as antigas crenças locais ou, na melhor das hipóteses, tratou-se de uma conversão incompleta, que mesclou o credo cristão às religiões tradicionais.</w:t>
      </w:r>
    </w:p>
    <w:p w14:paraId="753DA470" w14:textId="51FA6EDB" w:rsidR="00665C21" w:rsidRDefault="00DF0D58" w:rsidP="00665C21">
      <w:pPr>
        <w:pStyle w:val="02TEXTOPRINCIPAL"/>
        <w:rPr>
          <w:lang w:eastAsia="pt-BR" w:bidi="ar-SA"/>
        </w:rPr>
      </w:pPr>
      <w:r>
        <w:rPr>
          <w:lang w:eastAsia="pt-BR" w:bidi="ar-SA"/>
        </w:rPr>
        <w:t>Reserve os últimos 50</w:t>
      </w:r>
      <w:r w:rsidR="00665C21">
        <w:rPr>
          <w:lang w:eastAsia="pt-BR" w:bidi="ar-SA"/>
        </w:rPr>
        <w:t xml:space="preserve"> minutos desta etapa para a realização de atividade. Divida a turma em grupos de quatro ou cinco alunos e distribua imagens impressas pesquisadas antecipadamente na internet: mapas e gravuras diversas a respeito da presença dos portugueses nos territórios colonizados na África e na Ásia (uma ou no máximo duas por grupo é o suficiente). Selecione as que julgar mais adequadas para a realização da atividade e efetue a impressão. </w:t>
      </w:r>
    </w:p>
    <w:p w14:paraId="58DA4AC2" w14:textId="77777777" w:rsidR="00665C21" w:rsidRDefault="00665C21" w:rsidP="00665C21">
      <w:pPr>
        <w:pStyle w:val="02TEXTOPRINCIPAL"/>
        <w:rPr>
          <w:lang w:eastAsia="pt-BR" w:bidi="ar-SA"/>
        </w:rPr>
      </w:pPr>
      <w:r>
        <w:rPr>
          <w:lang w:eastAsia="pt-BR" w:bidi="ar-SA"/>
        </w:rPr>
        <w:t>Peça aos alunos que observem as imagens e, apoiando-se nos conteúdos estudados, descrevam-nas no caderno, informando se se relacionam à chegada dos portugueses aos territórios coloniais, aos povos nativos, à escravidão etc. Tenha o cuidado de obter informações sobre as imagens coletadas e, conforme estiver orientando o trabalho de cada grupo, transmita-as aos alunos, se houver necessidade.</w:t>
      </w:r>
    </w:p>
    <w:p w14:paraId="4972C7DF" w14:textId="551C9267" w:rsidR="00665C21" w:rsidRPr="00BF3634" w:rsidRDefault="00665C21" w:rsidP="00665C21">
      <w:pPr>
        <w:rPr>
          <w:rFonts w:eastAsia="Tahoma"/>
          <w:lang w:eastAsia="pt-BR" w:bidi="ar-SA"/>
        </w:rPr>
      </w:pPr>
      <w:r>
        <w:rPr>
          <w:lang w:eastAsia="pt-BR" w:bidi="ar-SA"/>
        </w:rPr>
        <w:t>Assim que a atividade for concluída, solicite a cada grupo que mostre a(s) imagem(</w:t>
      </w:r>
      <w:proofErr w:type="spellStart"/>
      <w:r>
        <w:rPr>
          <w:lang w:eastAsia="pt-BR" w:bidi="ar-SA"/>
        </w:rPr>
        <w:t>ns</w:t>
      </w:r>
      <w:proofErr w:type="spellEnd"/>
      <w:r>
        <w:rPr>
          <w:lang w:eastAsia="pt-BR" w:bidi="ar-SA"/>
        </w:rPr>
        <w:t>) trabalhada(s) par</w:t>
      </w:r>
      <w:r w:rsidR="00DF0D58">
        <w:rPr>
          <w:lang w:eastAsia="pt-BR" w:bidi="ar-SA"/>
        </w:rPr>
        <w:t>a</w:t>
      </w:r>
      <w:r w:rsidR="00B21483">
        <w:rPr>
          <w:lang w:eastAsia="pt-BR" w:bidi="ar-SA"/>
        </w:rPr>
        <w:t xml:space="preserve"> o restante da turma e apresente os</w:t>
      </w:r>
      <w:r>
        <w:rPr>
          <w:lang w:eastAsia="pt-BR" w:bidi="ar-SA"/>
        </w:rPr>
        <w:t xml:space="preserve"> apontamentos realizados. Promova o debate e a troca de ideias,</w:t>
      </w:r>
      <w:r w:rsidR="00B21483">
        <w:rPr>
          <w:lang w:eastAsia="pt-BR" w:bidi="ar-SA"/>
        </w:rPr>
        <w:t xml:space="preserve"> finalizando a atividade com</w:t>
      </w:r>
      <w:r>
        <w:rPr>
          <w:lang w:eastAsia="pt-BR" w:bidi="ar-SA"/>
        </w:rPr>
        <w:t xml:space="preserve"> resolução de dúvidas e complementações necessárias. </w:t>
      </w:r>
    </w:p>
    <w:p w14:paraId="776B7791" w14:textId="77777777" w:rsidR="00DE3E17" w:rsidRDefault="00DE3E17" w:rsidP="00665C21">
      <w:pPr>
        <w:pStyle w:val="02TEXTOPRINCIPAL"/>
      </w:pPr>
    </w:p>
    <w:p w14:paraId="536A9638" w14:textId="71A58EFD" w:rsidR="00665C21" w:rsidRPr="000610D5" w:rsidRDefault="00665C21" w:rsidP="00665C21">
      <w:pPr>
        <w:pStyle w:val="02TEXTOPRINCIPAL"/>
      </w:pPr>
      <w:r w:rsidRPr="000610D5">
        <w:lastRenderedPageBreak/>
        <w:t xml:space="preserve">A sequência, ao </w:t>
      </w:r>
      <w:r>
        <w:t>tratar de</w:t>
      </w:r>
      <w:r w:rsidRPr="000610D5">
        <w:t xml:space="preserve"> acontecimentos históricos ocorridos em locais diferentes em um mesmo </w:t>
      </w:r>
      <w:r>
        <w:t>período,</w:t>
      </w:r>
      <w:r w:rsidRPr="000610D5">
        <w:t xml:space="preserve"> contribui para o desenvolvimento da </w:t>
      </w:r>
      <w:r w:rsidRPr="00980DA4">
        <w:rPr>
          <w:b/>
        </w:rPr>
        <w:t>Competência Específica de Ciências Humanas n</w:t>
      </w:r>
      <w:r w:rsidRPr="001D272A">
        <w:rPr>
          <w:b/>
          <w:u w:val="single"/>
          <w:vertAlign w:val="superscript"/>
        </w:rPr>
        <w:t>o</w:t>
      </w:r>
      <w:r w:rsidRPr="00980DA4">
        <w:rPr>
          <w:b/>
        </w:rPr>
        <w:t xml:space="preserve"> 5</w:t>
      </w:r>
      <w:r w:rsidRPr="000610D5">
        <w:t>. Ao trabalhar temas como a escravidão</w:t>
      </w:r>
      <w:r>
        <w:t>,</w:t>
      </w:r>
      <w:r w:rsidRPr="000610D5">
        <w:t xml:space="preserve"> por meio de rodas de conversa e debate, contribui para o desenvolvimento da </w:t>
      </w:r>
      <w:r w:rsidRPr="00980DA4">
        <w:rPr>
          <w:b/>
        </w:rPr>
        <w:t>Competência Geral da Educação Básica n</w:t>
      </w:r>
      <w:r w:rsidRPr="0074073A">
        <w:rPr>
          <w:b/>
          <w:u w:val="single"/>
          <w:vertAlign w:val="superscript"/>
        </w:rPr>
        <w:t>o</w:t>
      </w:r>
      <w:r w:rsidRPr="00980DA4" w:rsidDel="00884109">
        <w:rPr>
          <w:b/>
        </w:rPr>
        <w:t xml:space="preserve"> </w:t>
      </w:r>
      <w:r w:rsidRPr="00980DA4">
        <w:rPr>
          <w:b/>
        </w:rPr>
        <w:t>7</w:t>
      </w:r>
      <w:r w:rsidRPr="000610D5">
        <w:t xml:space="preserve"> e da </w:t>
      </w:r>
      <w:r w:rsidRPr="00980DA4">
        <w:rPr>
          <w:b/>
        </w:rPr>
        <w:t>Competência Específica de História n</w:t>
      </w:r>
      <w:r w:rsidRPr="0074073A">
        <w:rPr>
          <w:b/>
          <w:u w:val="single"/>
          <w:vertAlign w:val="superscript"/>
        </w:rPr>
        <w:t>o</w:t>
      </w:r>
      <w:r w:rsidRPr="00980DA4" w:rsidDel="00884109">
        <w:rPr>
          <w:b/>
        </w:rPr>
        <w:t xml:space="preserve"> </w:t>
      </w:r>
      <w:r w:rsidRPr="00980DA4">
        <w:rPr>
          <w:b/>
        </w:rPr>
        <w:t>3</w:t>
      </w:r>
      <w:r w:rsidRPr="000610D5">
        <w:t>.</w:t>
      </w:r>
    </w:p>
    <w:p w14:paraId="3B11C4E0" w14:textId="77777777" w:rsidR="00665C21" w:rsidRPr="000610D5" w:rsidRDefault="00665C21" w:rsidP="00665C21">
      <w:pPr>
        <w:pStyle w:val="02TEXTOPRINCIPAL"/>
      </w:pPr>
    </w:p>
    <w:p w14:paraId="33BA99BF" w14:textId="77777777" w:rsidR="00665C21" w:rsidRPr="008306CC" w:rsidRDefault="00665C21" w:rsidP="00665C21">
      <w:pPr>
        <w:pStyle w:val="01TITULO3"/>
      </w:pPr>
      <w:r>
        <w:t>Avaliação</w:t>
      </w:r>
    </w:p>
    <w:p w14:paraId="18A8FC19" w14:textId="77777777" w:rsidR="00665C21" w:rsidRDefault="00665C21" w:rsidP="00665C21">
      <w:pPr>
        <w:pStyle w:val="02TEXTOPRINCIPAL"/>
        <w:rPr>
          <w:color w:val="000000"/>
        </w:rPr>
      </w:pPr>
      <w:r>
        <w:rPr>
          <w:color w:val="000000"/>
        </w:rPr>
        <w:t xml:space="preserve">Pretendeu-se, nesta sequência, tratar da presença dos portugueses em territórios coloniais da África e da Ásia e dos temas paralelos a essa conjuntura, como o tráfico de escravos, a catequização e as relações culturais entre portugueses e as sociedades locais e as estratégias de resistência cultural destas. </w:t>
      </w:r>
    </w:p>
    <w:p w14:paraId="25DBF80A" w14:textId="77777777" w:rsidR="00665C21" w:rsidRDefault="00665C21" w:rsidP="00665C21">
      <w:pPr>
        <w:pStyle w:val="02TEXTOPRINCIPAL"/>
        <w:rPr>
          <w:color w:val="000000"/>
        </w:rPr>
      </w:pPr>
      <w:r>
        <w:rPr>
          <w:color w:val="000000"/>
        </w:rPr>
        <w:t xml:space="preserve">A atividade final em grupo foi proposta com o objetivo de trabalhar a leitura de imagens e o levantamento de hipóteses para testar a capacidade de síntese e reflexão dos alunos. </w:t>
      </w:r>
    </w:p>
    <w:p w14:paraId="02C770E0" w14:textId="35C38DCF" w:rsidR="00665C21" w:rsidRDefault="00665C21" w:rsidP="00665C21">
      <w:pPr>
        <w:pStyle w:val="02TEXTOPRINCIPAL"/>
        <w:rPr>
          <w:kern w:val="0"/>
        </w:rPr>
      </w:pPr>
      <w:r>
        <w:rPr>
          <w:kern w:val="0"/>
        </w:rPr>
        <w:t>A avaliação deve ser feita em todas as etapas do desenvolvimento da atividade. Podem ser avaliados a participação, o comprometimento, a organização e a criatividade dos alunos.</w:t>
      </w:r>
    </w:p>
    <w:p w14:paraId="2A240EE6" w14:textId="77777777" w:rsidR="00782C80" w:rsidRDefault="00782C80" w:rsidP="00665C21">
      <w:pPr>
        <w:pStyle w:val="02TEXTOPRINCIPAL"/>
      </w:pPr>
    </w:p>
    <w:p w14:paraId="384201AA" w14:textId="3A914575" w:rsidR="00665C21" w:rsidRDefault="00665C21" w:rsidP="00665C21">
      <w:pPr>
        <w:pStyle w:val="02TEXTOPRINCIPAL"/>
      </w:pPr>
      <w:r>
        <w:t>Durante o desenvolvimento da atividade, observe se cada aluno:</w:t>
      </w:r>
    </w:p>
    <w:p w14:paraId="722272AA" w14:textId="77777777" w:rsidR="00DE3E17" w:rsidRDefault="00DE3E17" w:rsidP="00665C21">
      <w:pPr>
        <w:pStyle w:val="02TEXTOPRINCIPAL"/>
      </w:pPr>
    </w:p>
    <w:p w14:paraId="5746AAC1" w14:textId="77777777" w:rsidR="00665C21" w:rsidRDefault="00665C21" w:rsidP="00665C21">
      <w:pPr>
        <w:pStyle w:val="02TEXTOPRINCIPALBULLET"/>
        <w:numPr>
          <w:ilvl w:val="0"/>
          <w:numId w:val="2"/>
        </w:numPr>
      </w:pPr>
      <w:r>
        <w:t>participou, levantando questões e procurando sanar dúvidas;</w:t>
      </w:r>
    </w:p>
    <w:p w14:paraId="4D119058" w14:textId="77777777" w:rsidR="00665C21" w:rsidRDefault="00665C21" w:rsidP="00665C21">
      <w:pPr>
        <w:pStyle w:val="02TEXTOPRINCIPALBULLET"/>
        <w:numPr>
          <w:ilvl w:val="0"/>
          <w:numId w:val="2"/>
        </w:numPr>
      </w:pPr>
      <w:r>
        <w:t>interagiu com os colegas e com você;</w:t>
      </w:r>
    </w:p>
    <w:p w14:paraId="35DB5ED4" w14:textId="77777777" w:rsidR="00665C21" w:rsidRDefault="00665C21" w:rsidP="00665C21">
      <w:pPr>
        <w:pStyle w:val="02TEXTOPRINCIPALBULLET"/>
        <w:numPr>
          <w:ilvl w:val="0"/>
          <w:numId w:val="2"/>
        </w:numPr>
      </w:pPr>
      <w:r>
        <w:t>realizou a pesquisa solicitada na primeira etapa;</w:t>
      </w:r>
    </w:p>
    <w:p w14:paraId="3BD1C335" w14:textId="77777777" w:rsidR="00665C21" w:rsidRDefault="00665C21" w:rsidP="00665C21">
      <w:pPr>
        <w:pStyle w:val="02TEXTOPRINCIPALBULLET"/>
        <w:numPr>
          <w:ilvl w:val="0"/>
          <w:numId w:val="2"/>
        </w:numPr>
      </w:pPr>
      <w:r>
        <w:t>fez a ilustração proposta ao final da segunda etapa;</w:t>
      </w:r>
    </w:p>
    <w:p w14:paraId="793A9A13" w14:textId="77777777" w:rsidR="00665C21" w:rsidRDefault="00665C21" w:rsidP="00665C21">
      <w:pPr>
        <w:pStyle w:val="02TEXTOPRINCIPALBULLET"/>
        <w:numPr>
          <w:ilvl w:val="0"/>
          <w:numId w:val="2"/>
        </w:numPr>
      </w:pPr>
      <w:r>
        <w:t>participou da discussão sobre escravidão e racismo;</w:t>
      </w:r>
    </w:p>
    <w:p w14:paraId="5835B23A" w14:textId="77777777" w:rsidR="00665C21" w:rsidRDefault="00665C21" w:rsidP="00665C21">
      <w:pPr>
        <w:pStyle w:val="02TEXTOPRINCIPALBULLET"/>
        <w:numPr>
          <w:ilvl w:val="0"/>
          <w:numId w:val="2"/>
        </w:numPr>
      </w:pPr>
      <w:r>
        <w:t>realizou a atividade de análise de imagens na terceira etapa;</w:t>
      </w:r>
    </w:p>
    <w:p w14:paraId="1F03477E" w14:textId="77777777" w:rsidR="00665C21" w:rsidRDefault="00665C21" w:rsidP="00665C21">
      <w:pPr>
        <w:pStyle w:val="02TEXTOPRINCIPALBULLET"/>
        <w:numPr>
          <w:ilvl w:val="0"/>
          <w:numId w:val="2"/>
        </w:numPr>
      </w:pPr>
      <w:r>
        <w:t>compreendeu os conceitos trabalhados.</w:t>
      </w:r>
    </w:p>
    <w:p w14:paraId="5BDA803E" w14:textId="77777777" w:rsidR="00665C21" w:rsidRDefault="00665C21" w:rsidP="00665C21">
      <w:pPr>
        <w:pStyle w:val="02TEXTOPRINCIPAL"/>
      </w:pPr>
    </w:p>
    <w:p w14:paraId="6876B1B3" w14:textId="77777777" w:rsidR="00665C21" w:rsidRDefault="00665C21" w:rsidP="00665C21">
      <w:pPr>
        <w:pStyle w:val="02TEXTOPRINCIPAL"/>
      </w:pPr>
      <w:r>
        <w:t>Além dos itens anteriores, seguem questões referentes às habilidades desenvolvidas nesta sequência:</w:t>
      </w:r>
    </w:p>
    <w:p w14:paraId="2C8BFE70" w14:textId="77777777" w:rsidR="00665C21" w:rsidRDefault="00665C21" w:rsidP="00665C21">
      <w:pPr>
        <w:pStyle w:val="02TEXTOPRINCIPAL"/>
      </w:pPr>
    </w:p>
    <w:p w14:paraId="11ACE36F" w14:textId="77777777" w:rsidR="00665C21" w:rsidRDefault="00665C21" w:rsidP="00665C21">
      <w:pPr>
        <w:pStyle w:val="02TEXTOPRINCIPAL"/>
      </w:pPr>
      <w:r w:rsidRPr="004639ED">
        <w:rPr>
          <w:b/>
        </w:rPr>
        <w:t>1.</w:t>
      </w:r>
      <w:r>
        <w:t xml:space="preserve"> Explique como os portugueses obtinham escravos na África. </w:t>
      </w:r>
    </w:p>
    <w:p w14:paraId="309DDD83" w14:textId="77777777" w:rsidR="00665C21" w:rsidRPr="000B4882" w:rsidRDefault="00665C21" w:rsidP="00665C21">
      <w:pPr>
        <w:pStyle w:val="02TEXTOPRINCIPAL"/>
        <w:rPr>
          <w:i/>
        </w:rPr>
      </w:pPr>
      <w:r w:rsidRPr="000B4882">
        <w:rPr>
          <w:i/>
        </w:rPr>
        <w:t xml:space="preserve">Sugestão de resposta: a obtenção de escravos na África pelos portugueses geralmente ocorria com base na aliança </w:t>
      </w:r>
      <w:r>
        <w:rPr>
          <w:i/>
        </w:rPr>
        <w:t>entre</w:t>
      </w:r>
      <w:r w:rsidRPr="000B4882">
        <w:rPr>
          <w:i/>
        </w:rPr>
        <w:t xml:space="preserve"> traficantes </w:t>
      </w:r>
      <w:r>
        <w:rPr>
          <w:i/>
        </w:rPr>
        <w:t>lusitanos</w:t>
      </w:r>
      <w:r w:rsidRPr="000B4882">
        <w:rPr>
          <w:i/>
        </w:rPr>
        <w:t xml:space="preserve"> e chefes/soberanos africanos</w:t>
      </w:r>
      <w:r>
        <w:rPr>
          <w:i/>
        </w:rPr>
        <w:t>,</w:t>
      </w:r>
      <w:r w:rsidRPr="000B4882">
        <w:rPr>
          <w:i/>
        </w:rPr>
        <w:t xml:space="preserve"> que, </w:t>
      </w:r>
      <w:r>
        <w:rPr>
          <w:i/>
        </w:rPr>
        <w:t xml:space="preserve">por </w:t>
      </w:r>
      <w:r w:rsidRPr="000B4882">
        <w:rPr>
          <w:i/>
        </w:rPr>
        <w:t>intermediários, forneciam escravos em troca de produtos</w:t>
      </w:r>
      <w:r>
        <w:rPr>
          <w:i/>
        </w:rPr>
        <w:t>,</w:t>
      </w:r>
      <w:r w:rsidRPr="000B4882">
        <w:rPr>
          <w:i/>
        </w:rPr>
        <w:t xml:space="preserve"> como armas, fumo e pólvora. Dessa forma, os escravos eram trocados nas feitorias do litoral, sem que os portugueses precisassem adentrar o interior do continente. </w:t>
      </w:r>
    </w:p>
    <w:p w14:paraId="3347A94E" w14:textId="77777777" w:rsidR="00665C21" w:rsidRDefault="00665C21" w:rsidP="00665C21">
      <w:pPr>
        <w:pStyle w:val="02TEXTOPRINCIPAL"/>
        <w:rPr>
          <w:color w:val="FF0000"/>
        </w:rPr>
      </w:pPr>
    </w:p>
    <w:p w14:paraId="5F36F072" w14:textId="77777777" w:rsidR="00665C21" w:rsidRPr="00FE7392" w:rsidRDefault="00665C21" w:rsidP="00665C21">
      <w:pPr>
        <w:pStyle w:val="02TEXTOPRINCIPAL"/>
      </w:pPr>
      <w:r w:rsidRPr="00FE7392">
        <w:rPr>
          <w:b/>
        </w:rPr>
        <w:t>2.</w:t>
      </w:r>
      <w:r w:rsidRPr="00FE7392">
        <w:t xml:space="preserve"> Que outra forma de domínio foi empregada pelos portugueses na África e na Ásia</w:t>
      </w:r>
      <w:r>
        <w:t>,</w:t>
      </w:r>
      <w:r w:rsidRPr="00FE7392">
        <w:t xml:space="preserve"> além da política direta ou de estabelecimento de acordos econômicos com os povos da região? </w:t>
      </w:r>
    </w:p>
    <w:p w14:paraId="59B340D2" w14:textId="77777777" w:rsidR="00665C21" w:rsidRPr="0074008D" w:rsidRDefault="00665C21" w:rsidP="00665C21">
      <w:pPr>
        <w:pStyle w:val="02TEXTOPRINCIPAL"/>
        <w:rPr>
          <w:i/>
        </w:rPr>
      </w:pPr>
      <w:r w:rsidRPr="0074008D">
        <w:rPr>
          <w:i/>
        </w:rPr>
        <w:t xml:space="preserve">Sugestão de resposta: a imposição religiosa foi uma ferramenta usada para a dominação dos povos das regiões africanas e asiáticas exploradas pelos portugueses. A imposição do catolicismo também contribuiu para consolidar o apoio da Igreja Católica ao projeto </w:t>
      </w:r>
      <w:r>
        <w:rPr>
          <w:i/>
        </w:rPr>
        <w:t xml:space="preserve">português </w:t>
      </w:r>
      <w:r w:rsidRPr="0074008D">
        <w:rPr>
          <w:i/>
        </w:rPr>
        <w:t>de expansão e dominação.</w:t>
      </w:r>
    </w:p>
    <w:p w14:paraId="4CCA9859" w14:textId="77777777" w:rsidR="00665C21" w:rsidRDefault="00665C21" w:rsidP="00665C21">
      <w:pPr>
        <w:rPr>
          <w:rFonts w:eastAsia="Tahoma"/>
        </w:rPr>
      </w:pPr>
      <w:r>
        <w:br w:type="page"/>
      </w:r>
    </w:p>
    <w:p w14:paraId="1B36FAB6" w14:textId="77777777" w:rsidR="00665C21" w:rsidRDefault="00665C21" w:rsidP="00665C21">
      <w:pPr>
        <w:pStyle w:val="02TEXTOPRINCIPAL"/>
      </w:pPr>
      <w:r>
        <w:lastRenderedPageBreak/>
        <w:t xml:space="preserve">Após o trabalho com a sequência, apresente aos alunos a autoavaliação a seguir. </w:t>
      </w:r>
    </w:p>
    <w:p w14:paraId="273CDF13" w14:textId="77777777" w:rsidR="00665C21" w:rsidRDefault="00665C21" w:rsidP="00665C21">
      <w:pPr>
        <w:pStyle w:val="02TEXTOPRINCIPAL"/>
      </w:pPr>
    </w:p>
    <w:tbl>
      <w:tblPr>
        <w:tblW w:w="8533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965"/>
        <w:gridCol w:w="780"/>
        <w:gridCol w:w="788"/>
      </w:tblGrid>
      <w:tr w:rsidR="00665C21" w14:paraId="593B69BB" w14:textId="77777777" w:rsidTr="00AC359E">
        <w:trPr>
          <w:cantSplit/>
          <w:trHeight w:val="20"/>
          <w:jc w:val="center"/>
        </w:trPr>
        <w:tc>
          <w:tcPr>
            <w:tcW w:w="6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6546B644" w14:textId="77777777" w:rsidR="00665C21" w:rsidRDefault="00665C21" w:rsidP="00AC359E">
            <w:pPr>
              <w:pStyle w:val="03TITULOTABELAS1"/>
            </w:pPr>
            <w:r>
              <w:t>AUTOAVALIAÇÃO</w:t>
            </w:r>
          </w:p>
        </w:tc>
        <w:tc>
          <w:tcPr>
            <w:tcW w:w="7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64CB2ACA" w14:textId="77777777" w:rsidR="00665C21" w:rsidRDefault="00665C21" w:rsidP="00AC359E">
            <w:pPr>
              <w:pStyle w:val="03TITULOTABELAS1"/>
            </w:pPr>
            <w:r>
              <w:t>SIM</w:t>
            </w:r>
          </w:p>
        </w:tc>
        <w:tc>
          <w:tcPr>
            <w:tcW w:w="7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61356A49" w14:textId="77777777" w:rsidR="00665C21" w:rsidRDefault="00665C21" w:rsidP="00AC359E">
            <w:pPr>
              <w:pStyle w:val="03TITULOTABELAS1"/>
            </w:pPr>
            <w:r>
              <w:t>NÃO</w:t>
            </w:r>
          </w:p>
        </w:tc>
      </w:tr>
      <w:tr w:rsidR="00665C21" w14:paraId="55407274" w14:textId="77777777" w:rsidTr="00AC359E">
        <w:trPr>
          <w:cantSplit/>
          <w:trHeight w:val="20"/>
          <w:jc w:val="center"/>
        </w:trPr>
        <w:tc>
          <w:tcPr>
            <w:tcW w:w="6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57540466" w14:textId="77777777" w:rsidR="00665C21" w:rsidRDefault="00665C21" w:rsidP="00AC359E">
            <w:pPr>
              <w:pStyle w:val="04TEXTOTABELAS"/>
            </w:pPr>
            <w:r>
              <w:t>Participei da atividade na sala de aula com a atenção esperada?</w:t>
            </w:r>
          </w:p>
        </w:tc>
        <w:tc>
          <w:tcPr>
            <w:tcW w:w="7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4D39923F" w14:textId="77777777" w:rsidR="00665C21" w:rsidRDefault="00665C21" w:rsidP="00AC359E">
            <w:pPr>
              <w:pStyle w:val="04TEXTOTABELAS"/>
            </w:pPr>
          </w:p>
        </w:tc>
        <w:tc>
          <w:tcPr>
            <w:tcW w:w="7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34AC68E2" w14:textId="77777777" w:rsidR="00665C21" w:rsidRDefault="00665C21" w:rsidP="00AC359E">
            <w:pPr>
              <w:pStyle w:val="04TEXTOTABELAS"/>
            </w:pPr>
          </w:p>
        </w:tc>
      </w:tr>
      <w:tr w:rsidR="00665C21" w14:paraId="12FF4B09" w14:textId="77777777" w:rsidTr="00AC359E">
        <w:trPr>
          <w:cantSplit/>
          <w:trHeight w:val="20"/>
          <w:jc w:val="center"/>
        </w:trPr>
        <w:tc>
          <w:tcPr>
            <w:tcW w:w="6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2473A981" w14:textId="77777777" w:rsidR="00665C21" w:rsidRDefault="00665C21" w:rsidP="00AC359E">
            <w:pPr>
              <w:pStyle w:val="04TEXTOTABELAS"/>
            </w:pPr>
            <w:r>
              <w:t>Fiz a pesquisa na primeira etapa?</w:t>
            </w:r>
          </w:p>
        </w:tc>
        <w:tc>
          <w:tcPr>
            <w:tcW w:w="7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043A79C8" w14:textId="77777777" w:rsidR="00665C21" w:rsidRDefault="00665C21" w:rsidP="00AC359E">
            <w:pPr>
              <w:pStyle w:val="04TEXTOTABELAS"/>
            </w:pPr>
          </w:p>
        </w:tc>
        <w:tc>
          <w:tcPr>
            <w:tcW w:w="7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525E9ECF" w14:textId="77777777" w:rsidR="00665C21" w:rsidRDefault="00665C21" w:rsidP="00AC359E">
            <w:pPr>
              <w:pStyle w:val="04TEXTOTABELAS"/>
            </w:pPr>
          </w:p>
        </w:tc>
      </w:tr>
      <w:tr w:rsidR="00665C21" w14:paraId="0005FF63" w14:textId="77777777" w:rsidTr="00AC359E">
        <w:trPr>
          <w:cantSplit/>
          <w:trHeight w:val="20"/>
          <w:jc w:val="center"/>
        </w:trPr>
        <w:tc>
          <w:tcPr>
            <w:tcW w:w="6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66EE57F5" w14:textId="77777777" w:rsidR="00665C21" w:rsidRDefault="00665C21" w:rsidP="00AC359E">
            <w:pPr>
              <w:pStyle w:val="04TEXTOTABELAS"/>
            </w:pPr>
            <w:r>
              <w:t>Elaborei a ilustração solicitada?</w:t>
            </w:r>
          </w:p>
        </w:tc>
        <w:tc>
          <w:tcPr>
            <w:tcW w:w="7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60B13AFA" w14:textId="77777777" w:rsidR="00665C21" w:rsidRDefault="00665C21" w:rsidP="00AC359E">
            <w:pPr>
              <w:pStyle w:val="04TEXTOTABELAS"/>
            </w:pPr>
          </w:p>
        </w:tc>
        <w:tc>
          <w:tcPr>
            <w:tcW w:w="7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0A307505" w14:textId="77777777" w:rsidR="00665C21" w:rsidRDefault="00665C21" w:rsidP="00AC359E">
            <w:pPr>
              <w:pStyle w:val="04TEXTOTABELAS"/>
            </w:pPr>
          </w:p>
        </w:tc>
      </w:tr>
      <w:tr w:rsidR="00665C21" w14:paraId="1863447D" w14:textId="77777777" w:rsidTr="00AC359E">
        <w:trPr>
          <w:cantSplit/>
          <w:trHeight w:val="20"/>
          <w:jc w:val="center"/>
        </w:trPr>
        <w:tc>
          <w:tcPr>
            <w:tcW w:w="696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01231FC8" w14:textId="77777777" w:rsidR="00665C21" w:rsidRDefault="00665C21" w:rsidP="00AC359E">
            <w:pPr>
              <w:pStyle w:val="04TEXTOTABELAS"/>
            </w:pPr>
            <w:r>
              <w:t>Participei da discussão sobre racismo e escravidão na segunda etapa?</w:t>
            </w:r>
          </w:p>
        </w:tc>
        <w:tc>
          <w:tcPr>
            <w:tcW w:w="78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3B86F295" w14:textId="77777777" w:rsidR="00665C21" w:rsidRDefault="00665C21" w:rsidP="00AC359E">
            <w:pPr>
              <w:pStyle w:val="04TEXTOTABELAS"/>
            </w:pPr>
          </w:p>
        </w:tc>
        <w:tc>
          <w:tcPr>
            <w:tcW w:w="78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431504BB" w14:textId="77777777" w:rsidR="00665C21" w:rsidRDefault="00665C21" w:rsidP="00AC359E">
            <w:pPr>
              <w:pStyle w:val="04TEXTOTABELAS"/>
            </w:pPr>
          </w:p>
        </w:tc>
      </w:tr>
      <w:tr w:rsidR="00665C21" w14:paraId="23B4BE13" w14:textId="77777777" w:rsidTr="00AC359E">
        <w:trPr>
          <w:cantSplit/>
          <w:trHeight w:val="20"/>
          <w:jc w:val="center"/>
        </w:trPr>
        <w:tc>
          <w:tcPr>
            <w:tcW w:w="696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33473EFC" w14:textId="77777777" w:rsidR="00665C21" w:rsidRDefault="00665C21" w:rsidP="00AC359E">
            <w:pPr>
              <w:pStyle w:val="04TEXTOTABELAS"/>
            </w:pPr>
            <w:r>
              <w:t>Participei da análise, descrição e contextualização de imagens na terceira etapa, contribuindo com meu grupo?</w:t>
            </w:r>
          </w:p>
        </w:tc>
        <w:tc>
          <w:tcPr>
            <w:tcW w:w="78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4F481FA4" w14:textId="77777777" w:rsidR="00665C21" w:rsidRDefault="00665C21" w:rsidP="00AC359E">
            <w:pPr>
              <w:pStyle w:val="04TEXTOTABELAS"/>
            </w:pPr>
          </w:p>
        </w:tc>
        <w:tc>
          <w:tcPr>
            <w:tcW w:w="78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1CF2A51B" w14:textId="77777777" w:rsidR="00665C21" w:rsidRDefault="00665C21" w:rsidP="00AC359E">
            <w:pPr>
              <w:pStyle w:val="04TEXTOTABELAS"/>
            </w:pPr>
          </w:p>
        </w:tc>
      </w:tr>
      <w:tr w:rsidR="00665C21" w14:paraId="43006531" w14:textId="77777777" w:rsidTr="00AC359E">
        <w:trPr>
          <w:cantSplit/>
          <w:trHeight w:val="20"/>
          <w:jc w:val="center"/>
        </w:trPr>
        <w:tc>
          <w:tcPr>
            <w:tcW w:w="696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67EC9A65" w14:textId="77777777" w:rsidR="00665C21" w:rsidRDefault="00665C21" w:rsidP="00AC359E">
            <w:pPr>
              <w:pStyle w:val="04TEXTOTABELAS"/>
            </w:pPr>
            <w:r>
              <w:t>Compreendi os conceitos trabalhados durante a realização da atividade?</w:t>
            </w:r>
          </w:p>
        </w:tc>
        <w:tc>
          <w:tcPr>
            <w:tcW w:w="78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7AEBF712" w14:textId="77777777" w:rsidR="00665C21" w:rsidRDefault="00665C21" w:rsidP="00AC359E">
            <w:pPr>
              <w:pStyle w:val="04TEXTOTABELAS"/>
            </w:pPr>
          </w:p>
        </w:tc>
        <w:tc>
          <w:tcPr>
            <w:tcW w:w="78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49725A56" w14:textId="77777777" w:rsidR="00665C21" w:rsidRDefault="00665C21" w:rsidP="00AC359E">
            <w:pPr>
              <w:pStyle w:val="04TEXTOTABELAS"/>
            </w:pPr>
          </w:p>
        </w:tc>
      </w:tr>
    </w:tbl>
    <w:p w14:paraId="0136DB60" w14:textId="77777777" w:rsidR="00665C21" w:rsidRDefault="00665C21" w:rsidP="00665C21">
      <w:pPr>
        <w:pStyle w:val="02TEXTOPRINCIPAL"/>
      </w:pPr>
    </w:p>
    <w:p w14:paraId="308AABCC" w14:textId="77777777" w:rsidR="00665C21" w:rsidRDefault="00665C21" w:rsidP="00665C21">
      <w:pPr>
        <w:pStyle w:val="02TEXTOPRINCIPAL"/>
      </w:pPr>
    </w:p>
    <w:p w14:paraId="52ED743F" w14:textId="77777777" w:rsidR="00665C21" w:rsidRPr="0042588F" w:rsidRDefault="00665C21" w:rsidP="00665C21">
      <w:pPr>
        <w:pStyle w:val="02TEXTOPRINCIPAL"/>
      </w:pPr>
    </w:p>
    <w:p w14:paraId="7A9170A2" w14:textId="77777777" w:rsidR="00665C21" w:rsidRPr="00F7736C" w:rsidRDefault="00665C21" w:rsidP="00665C21"/>
    <w:p w14:paraId="5B4AEE7A" w14:textId="77777777" w:rsidR="00DC45B1" w:rsidRPr="00665C21" w:rsidRDefault="00DC45B1" w:rsidP="00665C21"/>
    <w:sectPr w:rsidR="00DC45B1" w:rsidRPr="00665C21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4F1BDF" w14:textId="77777777" w:rsidR="00617A70" w:rsidRDefault="00617A70">
      <w:r>
        <w:separator/>
      </w:r>
    </w:p>
  </w:endnote>
  <w:endnote w:type="continuationSeparator" w:id="0">
    <w:p w14:paraId="067A2F50" w14:textId="77777777" w:rsidR="00617A70" w:rsidRDefault="00617A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charset w:val="00"/>
    <w:family w:val="auto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AE7583B-8FF3-4246-9698-56FC31923039}"/>
    <w:embedBold r:id="rId2" w:fontKey="{016C16D1-A89B-49ED-85AF-028F64458838}"/>
    <w:embedItalic r:id="rId3" w:fontKey="{A72B410D-3BAE-4462-A0DD-502B458E568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5BE806B-0BA4-4BE9-919A-BBAF9C753CD9}"/>
    <w:embedBold r:id="rId5" w:fontKey="{270FE317-99D1-4A76-904B-787A28DF0FD1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13905586-1C55-4B1C-9743-5BA248458508}"/>
    <w:embedBold r:id="rId7" w:fontKey="{8A836339-745B-4060-A883-B33EF2FE031D}"/>
    <w:embedBoldItalic r:id="rId8" w:fontKey="{E15BC091-2251-489D-BEC9-4DC21F661D60}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C80775F2-9DBE-4652-A5D7-58E55414A2C1}"/>
    <w:embedBold r:id="rId10" w:fontKey="{182BACC8-2ADE-4B8E-B83E-2BDFA3FBB12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88C32EC2-50F6-429C-9CB2-9113BE0C3BF1}"/>
    <w:embedBold r:id="rId12" w:fontKey="{28B33774-E837-458D-BCC5-7E8DCFD1742E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5B372650-0B21-4F70-9D7B-0883BC584693}"/>
    <w:embedBold r:id="rId14" w:fontKey="{A5F44A01-86C5-4728-B830-7330B6CE077C}"/>
  </w:font>
  <w:font w:name="Arial-Bold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5" w:fontKey="{AB24A0AD-8179-4136-BBEA-E144061B0F0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60CB0DDB" w14:textId="77777777" w:rsidTr="00474E59">
      <w:tc>
        <w:tcPr>
          <w:tcW w:w="9606" w:type="dxa"/>
        </w:tcPr>
        <w:p w14:paraId="1975EC3F" w14:textId="2CDF1833" w:rsidR="00C67490" w:rsidRPr="005A1C11" w:rsidRDefault="002076FF" w:rsidP="00474E59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3B4488B5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DE3E17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EFB1B1" w14:textId="77777777" w:rsidR="00617A70" w:rsidRDefault="00617A70">
      <w:r>
        <w:rPr>
          <w:color w:val="000000"/>
        </w:rPr>
        <w:separator/>
      </w:r>
    </w:p>
  </w:footnote>
  <w:footnote w:type="continuationSeparator" w:id="0">
    <w:p w14:paraId="15A442A3" w14:textId="77777777" w:rsidR="00617A70" w:rsidRDefault="00617A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249D8B87" w:rsidR="00283861" w:rsidRDefault="00E141FB">
    <w:r>
      <w:rPr>
        <w:noProof/>
        <w:lang w:eastAsia="pt-BR" w:bidi="ar-SA"/>
      </w:rPr>
      <w:drawing>
        <wp:inline distT="0" distB="0" distL="0" distR="0" wp14:anchorId="3270F5C4" wp14:editId="32912B5B">
          <wp:extent cx="6248400" cy="475488"/>
          <wp:effectExtent l="0" t="0" r="0" b="762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PNLD 2020 MD Barra superior EST HIS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BD37C11"/>
    <w:multiLevelType w:val="multilevel"/>
    <w:tmpl w:val="B42EFB9C"/>
    <w:styleLink w:val="WWNum1"/>
    <w:lvl w:ilvl="0">
      <w:numFmt w:val="bullet"/>
      <w:lvlText w:val="●"/>
      <w:lvlJc w:val="left"/>
      <w:pPr>
        <w:ind w:left="227" w:hanging="227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" w15:restartNumberingAfterBreak="0">
    <w:nsid w:val="61096E28"/>
    <w:multiLevelType w:val="multilevel"/>
    <w:tmpl w:val="ADB698BC"/>
    <w:styleLink w:val="WWNum5"/>
    <w:lvl w:ilvl="0">
      <w:numFmt w:val="bullet"/>
      <w:lvlText w:val="●"/>
      <w:lvlJc w:val="left"/>
      <w:pPr>
        <w:ind w:left="227" w:hanging="227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3"/>
  </w:num>
  <w:num w:numId="5">
    <w:abstractNumId w:val="0"/>
  </w:num>
  <w:num w:numId="6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2FED"/>
    <w:rsid w:val="000628EC"/>
    <w:rsid w:val="00076EF4"/>
    <w:rsid w:val="000822D3"/>
    <w:rsid w:val="000A434A"/>
    <w:rsid w:val="000A7F47"/>
    <w:rsid w:val="000B0AD7"/>
    <w:rsid w:val="000C6EC8"/>
    <w:rsid w:val="000D1E72"/>
    <w:rsid w:val="00100500"/>
    <w:rsid w:val="00106A52"/>
    <w:rsid w:val="00116509"/>
    <w:rsid w:val="0012273F"/>
    <w:rsid w:val="001237AE"/>
    <w:rsid w:val="0012561A"/>
    <w:rsid w:val="00126F41"/>
    <w:rsid w:val="001667A2"/>
    <w:rsid w:val="001669D6"/>
    <w:rsid w:val="00182B00"/>
    <w:rsid w:val="001B2231"/>
    <w:rsid w:val="001B4098"/>
    <w:rsid w:val="001E0053"/>
    <w:rsid w:val="001E0411"/>
    <w:rsid w:val="001E59DD"/>
    <w:rsid w:val="0020549D"/>
    <w:rsid w:val="002076FF"/>
    <w:rsid w:val="00210B7C"/>
    <w:rsid w:val="002152FA"/>
    <w:rsid w:val="00220C34"/>
    <w:rsid w:val="00240EDF"/>
    <w:rsid w:val="00250FF2"/>
    <w:rsid w:val="00251B83"/>
    <w:rsid w:val="00255248"/>
    <w:rsid w:val="002B4837"/>
    <w:rsid w:val="002C2992"/>
    <w:rsid w:val="002C49D0"/>
    <w:rsid w:val="002F16E5"/>
    <w:rsid w:val="002F294E"/>
    <w:rsid w:val="00352C2B"/>
    <w:rsid w:val="00352D0A"/>
    <w:rsid w:val="0036700D"/>
    <w:rsid w:val="003A6281"/>
    <w:rsid w:val="003D75AC"/>
    <w:rsid w:val="00415172"/>
    <w:rsid w:val="0042588F"/>
    <w:rsid w:val="00426FFF"/>
    <w:rsid w:val="00500B5D"/>
    <w:rsid w:val="00512EF1"/>
    <w:rsid w:val="005209C1"/>
    <w:rsid w:val="00525A49"/>
    <w:rsid w:val="00535B29"/>
    <w:rsid w:val="0055204F"/>
    <w:rsid w:val="005554A4"/>
    <w:rsid w:val="005610F1"/>
    <w:rsid w:val="00575253"/>
    <w:rsid w:val="0058121A"/>
    <w:rsid w:val="005865B1"/>
    <w:rsid w:val="005A6CE0"/>
    <w:rsid w:val="005D03F2"/>
    <w:rsid w:val="005D1998"/>
    <w:rsid w:val="00604F7F"/>
    <w:rsid w:val="00617A70"/>
    <w:rsid w:val="00665C21"/>
    <w:rsid w:val="00676297"/>
    <w:rsid w:val="006B1DFC"/>
    <w:rsid w:val="006D5809"/>
    <w:rsid w:val="006E489A"/>
    <w:rsid w:val="007002F9"/>
    <w:rsid w:val="00725D57"/>
    <w:rsid w:val="007758F2"/>
    <w:rsid w:val="0078056E"/>
    <w:rsid w:val="007813FB"/>
    <w:rsid w:val="00782C80"/>
    <w:rsid w:val="007C270D"/>
    <w:rsid w:val="00802F95"/>
    <w:rsid w:val="008243D0"/>
    <w:rsid w:val="0084324B"/>
    <w:rsid w:val="00852916"/>
    <w:rsid w:val="00856D4B"/>
    <w:rsid w:val="008A767E"/>
    <w:rsid w:val="008B6837"/>
    <w:rsid w:val="008B7409"/>
    <w:rsid w:val="008C663E"/>
    <w:rsid w:val="008E09F8"/>
    <w:rsid w:val="008F7795"/>
    <w:rsid w:val="00916998"/>
    <w:rsid w:val="0093186E"/>
    <w:rsid w:val="00935D6C"/>
    <w:rsid w:val="0094522F"/>
    <w:rsid w:val="00945EE1"/>
    <w:rsid w:val="009739FF"/>
    <w:rsid w:val="00991C57"/>
    <w:rsid w:val="009B2E0C"/>
    <w:rsid w:val="009C4451"/>
    <w:rsid w:val="00A632AA"/>
    <w:rsid w:val="00A74FAE"/>
    <w:rsid w:val="00A83457"/>
    <w:rsid w:val="00AC7308"/>
    <w:rsid w:val="00AE4E9E"/>
    <w:rsid w:val="00AE54AB"/>
    <w:rsid w:val="00AF1588"/>
    <w:rsid w:val="00B13DC0"/>
    <w:rsid w:val="00B21483"/>
    <w:rsid w:val="00B22F06"/>
    <w:rsid w:val="00B2459B"/>
    <w:rsid w:val="00B36FBF"/>
    <w:rsid w:val="00B63041"/>
    <w:rsid w:val="00BA6F64"/>
    <w:rsid w:val="00BC2B0E"/>
    <w:rsid w:val="00BD220B"/>
    <w:rsid w:val="00BE346A"/>
    <w:rsid w:val="00BE4FA6"/>
    <w:rsid w:val="00BF3634"/>
    <w:rsid w:val="00C4098B"/>
    <w:rsid w:val="00C65D98"/>
    <w:rsid w:val="00C67490"/>
    <w:rsid w:val="00C867EE"/>
    <w:rsid w:val="00CA2319"/>
    <w:rsid w:val="00CA2655"/>
    <w:rsid w:val="00CF42D1"/>
    <w:rsid w:val="00D75C2C"/>
    <w:rsid w:val="00D87A64"/>
    <w:rsid w:val="00DB4146"/>
    <w:rsid w:val="00DC2F93"/>
    <w:rsid w:val="00DC45B1"/>
    <w:rsid w:val="00DE3E17"/>
    <w:rsid w:val="00DF0D58"/>
    <w:rsid w:val="00E05E1E"/>
    <w:rsid w:val="00E141FB"/>
    <w:rsid w:val="00E24C6F"/>
    <w:rsid w:val="00E425B0"/>
    <w:rsid w:val="00E449E3"/>
    <w:rsid w:val="00E523CE"/>
    <w:rsid w:val="00E9046D"/>
    <w:rsid w:val="00E90F29"/>
    <w:rsid w:val="00E92788"/>
    <w:rsid w:val="00EC5741"/>
    <w:rsid w:val="00F453AF"/>
    <w:rsid w:val="00F47401"/>
    <w:rsid w:val="00F5578A"/>
    <w:rsid w:val="00F57846"/>
    <w:rsid w:val="00F7736C"/>
    <w:rsid w:val="00F92194"/>
    <w:rsid w:val="00FA070A"/>
    <w:rsid w:val="00FA209D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C58A3304-EF68-4381-B1B7-06282D666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865B1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5865B1"/>
    <w:pPr>
      <w:numPr>
        <w:numId w:val="4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rsid w:val="002F16E5"/>
    <w:pPr>
      <w:suppressAutoHyphens/>
      <w:spacing w:after="20" w:line="280" w:lineRule="exact"/>
      <w:ind w:left="227"/>
    </w:pPr>
    <w:rPr>
      <w:rFonts w:eastAsia="Tahom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3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oextraP4">
    <w:name w:val="titulo extra P4"/>
    <w:basedOn w:val="01TITULO2"/>
    <w:rsid w:val="007002F9"/>
    <w:rPr>
      <w:rFonts w:ascii="Tahoma" w:hAnsi="Tahoma" w:cs="Tahoma"/>
      <w:bCs w:val="0"/>
      <w:sz w:val="25"/>
    </w:rPr>
  </w:style>
  <w:style w:type="numbering" w:customStyle="1" w:styleId="WWNum1">
    <w:name w:val="WWNum1"/>
    <w:basedOn w:val="Semlista"/>
    <w:rsid w:val="00500B5D"/>
    <w:pPr>
      <w:numPr>
        <w:numId w:val="5"/>
      </w:numPr>
    </w:pPr>
  </w:style>
  <w:style w:type="numbering" w:customStyle="1" w:styleId="WWNum5">
    <w:name w:val="WWNum5"/>
    <w:basedOn w:val="Semlista"/>
    <w:rsid w:val="00500B5D"/>
    <w:pPr>
      <w:numPr>
        <w:numId w:val="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6</Pages>
  <Words>2708</Words>
  <Characters>14627</Characters>
  <Application>Microsoft Office Word</Application>
  <DocSecurity>0</DocSecurity>
  <Lines>121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Gisele Marques Cirino</cp:lastModifiedBy>
  <cp:revision>55</cp:revision>
  <dcterms:created xsi:type="dcterms:W3CDTF">2018-03-09T14:59:00Z</dcterms:created>
  <dcterms:modified xsi:type="dcterms:W3CDTF">2018-10-13T14:20:00Z</dcterms:modified>
</cp:coreProperties>
</file>