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E7792" w14:textId="77777777" w:rsidR="00742333" w:rsidRPr="00F446CF" w:rsidRDefault="00742333" w:rsidP="00F93DAF">
      <w:pPr>
        <w:pStyle w:val="01TITULO1"/>
      </w:pPr>
      <w:r w:rsidRPr="00F446CF">
        <w:t xml:space="preserve">Componente curricular: GEOGRAFIA </w:t>
      </w:r>
    </w:p>
    <w:p w14:paraId="097DDC08" w14:textId="77777777" w:rsidR="00742333" w:rsidRPr="00F446CF" w:rsidRDefault="00742333" w:rsidP="00F93DAF">
      <w:pPr>
        <w:pStyle w:val="01TITULO1"/>
      </w:pPr>
      <w:r>
        <w:t>7</w:t>
      </w:r>
      <w:r w:rsidRPr="00F446CF">
        <w:t xml:space="preserve">º ano </w:t>
      </w:r>
      <w:r>
        <w:t>–</w:t>
      </w:r>
      <w:r w:rsidRPr="00F446CF">
        <w:t xml:space="preserve"> </w:t>
      </w:r>
      <w:r>
        <w:t>2</w:t>
      </w:r>
      <w:r w:rsidRPr="00F446CF">
        <w:t xml:space="preserve">º bimestre </w:t>
      </w:r>
    </w:p>
    <w:p w14:paraId="3C6ED707" w14:textId="716A9222" w:rsidR="00742333" w:rsidRPr="007F45DE" w:rsidRDefault="00742333" w:rsidP="00F93DAF">
      <w:pPr>
        <w:pStyle w:val="01TITULO1"/>
        <w:rPr>
          <w:caps/>
        </w:rPr>
      </w:pPr>
      <w:r w:rsidRPr="007F45DE">
        <w:rPr>
          <w:caps/>
        </w:rPr>
        <w:t xml:space="preserve">Projeto </w:t>
      </w:r>
      <w:r w:rsidR="00AD130C" w:rsidRPr="007F45DE">
        <w:rPr>
          <w:caps/>
        </w:rPr>
        <w:t>I</w:t>
      </w:r>
      <w:r w:rsidRPr="007F45DE">
        <w:rPr>
          <w:caps/>
        </w:rPr>
        <w:t>ntegrador</w:t>
      </w:r>
    </w:p>
    <w:p w14:paraId="033C0342" w14:textId="77777777" w:rsidR="00BA0CC2" w:rsidRPr="00F93DAF" w:rsidRDefault="00BA0CC2" w:rsidP="00F93DAF">
      <w:pPr>
        <w:pStyle w:val="02TEXTOPRINCIPAL"/>
      </w:pPr>
    </w:p>
    <w:p w14:paraId="3055BB0B" w14:textId="4495989C" w:rsidR="00BA0CC2" w:rsidRPr="00F93DAF" w:rsidRDefault="00BA0CC2" w:rsidP="00F93DAF">
      <w:pPr>
        <w:pStyle w:val="01TITULO2"/>
      </w:pPr>
      <w:r w:rsidRPr="00F93DAF">
        <w:t>TEMA GERAL</w:t>
      </w:r>
    </w:p>
    <w:p w14:paraId="63F55416" w14:textId="77777777" w:rsidR="00BA0CC2" w:rsidRPr="00F93DAF" w:rsidRDefault="00BA0CC2" w:rsidP="00F93DAF">
      <w:pPr>
        <w:pStyle w:val="01TITULO3"/>
      </w:pPr>
      <w:r w:rsidRPr="00F93DAF">
        <w:t xml:space="preserve">Avaliando a qualidade de vida na cidade e no município: seminários </w:t>
      </w:r>
    </w:p>
    <w:p w14:paraId="55A7BE96" w14:textId="77777777" w:rsidR="00BA0CC2" w:rsidRPr="00F93DAF" w:rsidRDefault="00BA0CC2" w:rsidP="00F93DAF">
      <w:pPr>
        <w:pStyle w:val="02TEXTOPRINCIPAL"/>
      </w:pPr>
    </w:p>
    <w:p w14:paraId="1F475E3B" w14:textId="3A0C75A9" w:rsidR="00BA0CC2" w:rsidRPr="00F93DAF" w:rsidRDefault="00BA0CC2" w:rsidP="00F93DAF">
      <w:pPr>
        <w:pStyle w:val="01TITULO3"/>
      </w:pPr>
      <w:r w:rsidRPr="00F93DAF">
        <w:t>COMPONENTES CURRICULARES PARTICIPANTES</w:t>
      </w:r>
    </w:p>
    <w:p w14:paraId="0FF6B9D4" w14:textId="77777777" w:rsidR="00BA0CC2" w:rsidRPr="00F93DAF" w:rsidRDefault="00BA0CC2" w:rsidP="00F93DAF">
      <w:pPr>
        <w:pStyle w:val="01TITULO4"/>
      </w:pPr>
      <w:proofErr w:type="gramStart"/>
      <w:r w:rsidRPr="00F93DAF">
        <w:t>Geografia e Língua Portuguesa</w:t>
      </w:r>
      <w:proofErr w:type="gramEnd"/>
    </w:p>
    <w:p w14:paraId="0743BCEE" w14:textId="77777777" w:rsidR="00BA0CC2" w:rsidRPr="00F93DAF" w:rsidRDefault="00BA0CC2" w:rsidP="00F93DAF">
      <w:pPr>
        <w:pStyle w:val="02TEXTOPRINCIPAL"/>
      </w:pPr>
    </w:p>
    <w:p w14:paraId="4CB3B1CE" w14:textId="0B0A97D5" w:rsidR="00BA0CC2" w:rsidRPr="00F93DAF" w:rsidRDefault="00BA0CC2" w:rsidP="00F93DAF">
      <w:pPr>
        <w:pStyle w:val="01TITULO3"/>
      </w:pPr>
      <w:r w:rsidRPr="00F93DAF">
        <w:t>JUSTIFICATIVA</w:t>
      </w:r>
    </w:p>
    <w:p w14:paraId="24B90048" w14:textId="20750A48" w:rsidR="00BA0CC2" w:rsidRPr="00F93DAF" w:rsidRDefault="00BA0CC2" w:rsidP="00F93DAF">
      <w:pPr>
        <w:pStyle w:val="02TEXTOPRINCIPAL"/>
      </w:pPr>
      <w:r w:rsidRPr="00F93DAF">
        <w:t xml:space="preserve">As populações de cidades do Brasil e do mundo enfrentam problemas sociais e ambientais de diferentes ordens. Ao mesmo tempo, as cidades e municípios </w:t>
      </w:r>
      <w:r w:rsidR="00AD130C" w:rsidRPr="00F93DAF">
        <w:t xml:space="preserve">têm </w:t>
      </w:r>
      <w:r w:rsidRPr="00F93DAF">
        <w:t>potencial humano para oferecer soluções e alternativas aos problemas, criando oportunidades para avaliar e melhorar a condição de vida de seus habitantes. Este é o propósito central deste projeto.</w:t>
      </w:r>
    </w:p>
    <w:p w14:paraId="684C98D4" w14:textId="77777777" w:rsidR="00BA0CC2" w:rsidRPr="00F93DAF" w:rsidRDefault="00BA0CC2" w:rsidP="00F93DAF">
      <w:pPr>
        <w:pStyle w:val="02TEXTOPRINCIPAL"/>
      </w:pPr>
    </w:p>
    <w:p w14:paraId="5D8FF294" w14:textId="306F8C23" w:rsidR="00BA0CC2" w:rsidRPr="00F93DAF" w:rsidRDefault="00BA0CC2" w:rsidP="00F93DAF">
      <w:pPr>
        <w:pStyle w:val="01TITULO3"/>
      </w:pPr>
      <w:r w:rsidRPr="00F93DAF">
        <w:t>OBJETIVOS ESPECÍFICOS</w:t>
      </w:r>
    </w:p>
    <w:p w14:paraId="7659F160" w14:textId="77777777" w:rsidR="00BA0CC2" w:rsidRPr="00F93DAF" w:rsidRDefault="00BA0CC2" w:rsidP="00F93DAF">
      <w:pPr>
        <w:pStyle w:val="02TEXTOPRINCIPAL"/>
      </w:pPr>
      <w:r w:rsidRPr="00F93DAF">
        <w:t xml:space="preserve">Formular critérios para avaliar a condição e </w:t>
      </w:r>
      <w:r w:rsidR="005B6742" w:rsidRPr="00F93DAF">
        <w:t xml:space="preserve">a </w:t>
      </w:r>
      <w:r w:rsidRPr="00F93DAF">
        <w:t>qualidade de vida urbana para posterior aplicação em diagnósticos sobre a realidade local.</w:t>
      </w:r>
    </w:p>
    <w:p w14:paraId="738DF95E" w14:textId="77777777" w:rsidR="00BA0CC2" w:rsidRPr="00F93DAF" w:rsidRDefault="00BA0CC2" w:rsidP="00F93DAF">
      <w:pPr>
        <w:pStyle w:val="02TEXTOPRINCIPAL"/>
      </w:pPr>
      <w:r w:rsidRPr="00F93DAF">
        <w:t>Realizar pesquisas e produzir textos com avaliações sobre a qualidade de vida urbana no município. Com base nos critérios estabelecidos, oferecer propostas alternativas para os problemas detectados.</w:t>
      </w:r>
    </w:p>
    <w:p w14:paraId="28A470FA" w14:textId="77777777" w:rsidR="00BA0CC2" w:rsidRPr="00F93DAF" w:rsidRDefault="00BA0CC2" w:rsidP="00F93DAF">
      <w:pPr>
        <w:pStyle w:val="02TEXTOPRINCIPAL"/>
      </w:pPr>
      <w:r w:rsidRPr="00F93DAF">
        <w:t>Em pequeno grupo, apresentar oralmente e com apoio em trabalho escrito os resultados da avaliação da qualidade de vida, oferecendo à comunidade ideias e subsídios para a melhoria da qualidade de vida local.</w:t>
      </w:r>
    </w:p>
    <w:p w14:paraId="478EFAF7" w14:textId="77777777" w:rsidR="00BA0CC2" w:rsidRPr="00F93DAF" w:rsidRDefault="00BA0CC2" w:rsidP="00F93DAF">
      <w:pPr>
        <w:pStyle w:val="02TEXTOPRINCIPAL"/>
      </w:pPr>
    </w:p>
    <w:p w14:paraId="533EAEE5" w14:textId="76D3D624" w:rsidR="00BA0CC2" w:rsidRPr="009C40D1" w:rsidRDefault="00BA0CC2" w:rsidP="00F93DAF">
      <w:pPr>
        <w:pStyle w:val="01TITULO3"/>
      </w:pPr>
      <w:r w:rsidRPr="009C40D1">
        <w:t>PRODUTO FINAL A SER DESENVOLVIDO</w:t>
      </w:r>
    </w:p>
    <w:p w14:paraId="26C866E0" w14:textId="77777777" w:rsidR="00BA0CC2" w:rsidRPr="00D261FD" w:rsidRDefault="00BA0CC2" w:rsidP="00F93DAF">
      <w:pPr>
        <w:pStyle w:val="02TEXTOPRINCIPAL"/>
      </w:pPr>
      <w:r w:rsidRPr="00D261FD">
        <w:t xml:space="preserve">Relatório com resultados de pesquisas e considerações sobre </w:t>
      </w:r>
      <w:r w:rsidR="005B6742">
        <w:t xml:space="preserve">a </w:t>
      </w:r>
      <w:r w:rsidRPr="00D261FD">
        <w:t>qualidade de vida local.</w:t>
      </w:r>
    </w:p>
    <w:p w14:paraId="711F777D" w14:textId="77777777" w:rsidR="00BA0CC2" w:rsidRPr="00D261FD" w:rsidRDefault="00CC3AB7" w:rsidP="00F93DAF">
      <w:pPr>
        <w:pStyle w:val="02TEXTOPRINCIPAL"/>
      </w:pPr>
      <w:r w:rsidRPr="00D261FD">
        <w:rPr>
          <w:i/>
        </w:rPr>
        <w:t>Slides</w:t>
      </w:r>
      <w:r w:rsidR="00BA0CC2" w:rsidRPr="00D261FD">
        <w:t xml:space="preserve"> </w:t>
      </w:r>
      <w:r w:rsidR="00742333" w:rsidRPr="00D261FD">
        <w:t xml:space="preserve">(ou cartazes) </w:t>
      </w:r>
      <w:r w:rsidR="00BA0CC2" w:rsidRPr="00D261FD">
        <w:t>com textos, figuras, esquemas e organogramas apresentando diagnósticos, ideias e propostas de cada grupo para melhoria da qualidade de vida local.</w:t>
      </w:r>
    </w:p>
    <w:p w14:paraId="5F37E7A0" w14:textId="4A3177CA" w:rsidR="000E0493" w:rsidRDefault="000E0493">
      <w:pPr>
        <w:rPr>
          <w:rFonts w:ascii="Tahoma" w:eastAsia="Tahoma" w:hAnsi="Tahoma" w:cs="Tahoma"/>
          <w:kern w:val="3"/>
          <w:sz w:val="21"/>
          <w:szCs w:val="21"/>
          <w:lang w:eastAsia="zh-CN" w:bidi="hi-IN"/>
        </w:rPr>
      </w:pPr>
      <w:r>
        <w:br w:type="page"/>
      </w:r>
      <w:bookmarkStart w:id="0" w:name="_GoBack"/>
      <w:bookmarkEnd w:id="0"/>
    </w:p>
    <w:p w14:paraId="7EBDD0A5" w14:textId="37CB265A" w:rsidR="00BA0CC2" w:rsidRPr="00F93DAF" w:rsidRDefault="00BA0CC2" w:rsidP="00F93DAF">
      <w:pPr>
        <w:pStyle w:val="01TITULO3"/>
      </w:pPr>
      <w:r w:rsidRPr="00F93DAF">
        <w:lastRenderedPageBreak/>
        <w:t>COMPETÊNCIAS GERAIS</w:t>
      </w:r>
    </w:p>
    <w:p w14:paraId="52FA3CE1" w14:textId="77777777" w:rsidR="00BA0CC2" w:rsidRPr="00F93DAF" w:rsidRDefault="00BA0CC2" w:rsidP="00F93DAF">
      <w:pPr>
        <w:pStyle w:val="02TEXTOPRINCIPAL"/>
      </w:pPr>
      <w:r w:rsidRPr="00F93DAF">
        <w:t>1. Valorizar e utilizar os conhecimentos historicamente construídos sobre o mundo físico, social, cultural e digital para entender e explicar a realidade, continuar aprendendo e colaborar para a construção de uma sociedade justa, democrática e inclusiva.</w:t>
      </w:r>
    </w:p>
    <w:p w14:paraId="64FE7627" w14:textId="77777777" w:rsidR="00BA0CC2" w:rsidRPr="00F93DAF" w:rsidRDefault="00BA0CC2" w:rsidP="00F93DAF">
      <w:pPr>
        <w:pStyle w:val="02TEXTOPRINCIPAL"/>
      </w:pPr>
      <w:r w:rsidRPr="00F93DAF">
        <w:t>2. Exercitar a curiosidade intelectual e recorrer à abordagem própria das ciências, incluindo a investigação, a reflexão, a análise crítica, a imaginação e a criatividade, para investigar causas, elaborar e testar hipóteses, formular e resolver problemas e criar soluções (inclusive tecnológicas) com base nos conhecimentos das diferentes áreas.</w:t>
      </w:r>
    </w:p>
    <w:p w14:paraId="11079E06" w14:textId="1E96A02F" w:rsidR="00BA0CC2" w:rsidRDefault="00BA0CC2" w:rsidP="00F93DAF">
      <w:pPr>
        <w:pStyle w:val="02TEXTOPRINCIPAL"/>
      </w:pPr>
      <w:r w:rsidRPr="00F93DAF">
        <w:t>5. Compreender, utilizar e criar tecnologias digitais de informação e comunicação de forma crítica, significativa, reflexiva e ética nas diversas práticas sociais (incluindo as escolares) para se comunicar, acessar e disseminar informações, produzir conhecimentos, resolver problemas e exercer protagonismo e autoria na vida pessoal e coletiva.</w:t>
      </w:r>
    </w:p>
    <w:p w14:paraId="138BE66C" w14:textId="77777777" w:rsidR="000E0493" w:rsidRPr="00F93DAF" w:rsidRDefault="000E0493" w:rsidP="00F93DAF">
      <w:pPr>
        <w:pStyle w:val="02TEXTOPRINCIPAL"/>
      </w:pPr>
    </w:p>
    <w:p w14:paraId="4639318E" w14:textId="078B2D88" w:rsidR="00BA0CC2" w:rsidRPr="00F93DAF" w:rsidRDefault="00BA0CC2" w:rsidP="00F93DAF">
      <w:pPr>
        <w:pStyle w:val="01TITULO3"/>
      </w:pPr>
      <w:r w:rsidRPr="00F93DAF">
        <w:t>OBJETOS DE CONHECIMENTO</w:t>
      </w:r>
    </w:p>
    <w:p w14:paraId="1B2F0056" w14:textId="77777777" w:rsidR="00BA0CC2" w:rsidRPr="009C40D1" w:rsidRDefault="00BA0CC2" w:rsidP="00F93DAF">
      <w:pPr>
        <w:pStyle w:val="01TITULO4"/>
      </w:pPr>
      <w:r w:rsidRPr="009C40D1">
        <w:t>Geografia</w:t>
      </w:r>
    </w:p>
    <w:p w14:paraId="752C9E5C" w14:textId="7728DE06" w:rsidR="00BA0CC2" w:rsidRPr="00F93DAF" w:rsidRDefault="00BA0CC2" w:rsidP="00F93DAF">
      <w:pPr>
        <w:pStyle w:val="02TEXTOPRINCIPAL"/>
      </w:pPr>
      <w:r w:rsidRPr="00F93DAF">
        <w:t>Características da população brasileira</w:t>
      </w:r>
      <w:r w:rsidR="007F45DE" w:rsidRPr="00F93DAF">
        <w:t>.</w:t>
      </w:r>
    </w:p>
    <w:p w14:paraId="4BC41553" w14:textId="75DA7860" w:rsidR="00BA0CC2" w:rsidRPr="00F93DAF" w:rsidRDefault="00BA0CC2" w:rsidP="00F93DAF">
      <w:pPr>
        <w:pStyle w:val="02TEXTOPRINCIPAL"/>
      </w:pPr>
      <w:r w:rsidRPr="00F93DAF">
        <w:t>Produção, circulação e consumo de mercadorias</w:t>
      </w:r>
      <w:r w:rsidR="007F45DE" w:rsidRPr="00F93DAF">
        <w:t>.</w:t>
      </w:r>
    </w:p>
    <w:p w14:paraId="3C72EC31" w14:textId="77777777" w:rsidR="00BA0CC2" w:rsidRPr="00F93DAF" w:rsidRDefault="00BA0CC2" w:rsidP="00F93DAF">
      <w:pPr>
        <w:pStyle w:val="02TEXTOPRINCIPAL"/>
      </w:pPr>
    </w:p>
    <w:p w14:paraId="1FDBE1E1" w14:textId="77777777" w:rsidR="00BA0CC2" w:rsidRPr="00F93DAF" w:rsidRDefault="00BA0CC2" w:rsidP="00F93DAF">
      <w:pPr>
        <w:pStyle w:val="01TITULO4"/>
      </w:pPr>
      <w:r w:rsidRPr="00F93DAF">
        <w:t>Língua Portuguesa</w:t>
      </w:r>
    </w:p>
    <w:p w14:paraId="5175328E" w14:textId="5948DFCD" w:rsidR="00BA0CC2" w:rsidRPr="00F93DAF" w:rsidRDefault="00BA0CC2" w:rsidP="00F93DAF">
      <w:pPr>
        <w:pStyle w:val="02TEXTOPRINCIPAL"/>
      </w:pPr>
      <w:r w:rsidRPr="00F93DAF">
        <w:t>Campo das práticas de estudo e pesquisa</w:t>
      </w:r>
      <w:r w:rsidR="007F45DE" w:rsidRPr="00F93DAF">
        <w:t>.</w:t>
      </w:r>
    </w:p>
    <w:p w14:paraId="182145CF" w14:textId="5BBEAF16" w:rsidR="00BA0CC2" w:rsidRPr="00F93DAF" w:rsidRDefault="00BA0CC2" w:rsidP="00F93DAF">
      <w:pPr>
        <w:pStyle w:val="02TEXTOPRINCIPAL"/>
      </w:pPr>
      <w:r w:rsidRPr="00F93DAF">
        <w:t>Estratégias de escrita: textualização, revisão e edição</w:t>
      </w:r>
      <w:r w:rsidR="007F45DE" w:rsidRPr="00F93DAF">
        <w:t>.</w:t>
      </w:r>
    </w:p>
    <w:p w14:paraId="4F7FCFF8" w14:textId="77777777" w:rsidR="00BA0CC2" w:rsidRPr="00F93DAF" w:rsidRDefault="00BA0CC2" w:rsidP="00F93DAF">
      <w:pPr>
        <w:pStyle w:val="02TEXTOPRINCIPAL"/>
      </w:pPr>
    </w:p>
    <w:p w14:paraId="755A38A7" w14:textId="015E5DED" w:rsidR="00BA0CC2" w:rsidRPr="009C40D1" w:rsidRDefault="00BA0CC2" w:rsidP="007F45DE">
      <w:pPr>
        <w:spacing w:after="0" w:line="240" w:lineRule="auto"/>
        <w:rPr>
          <w:rFonts w:asciiTheme="majorHAnsi" w:hAnsiTheme="majorHAnsi" w:cs="Tahoma"/>
          <w:b/>
          <w:sz w:val="32"/>
          <w:szCs w:val="32"/>
        </w:rPr>
      </w:pPr>
      <w:r w:rsidRPr="009C40D1">
        <w:rPr>
          <w:rFonts w:asciiTheme="majorHAnsi" w:hAnsiTheme="majorHAnsi" w:cs="Tahoma"/>
          <w:b/>
          <w:sz w:val="32"/>
          <w:szCs w:val="32"/>
        </w:rPr>
        <w:t>HABILIDADES</w:t>
      </w:r>
    </w:p>
    <w:p w14:paraId="213C5D86" w14:textId="77777777" w:rsidR="00BA0CC2" w:rsidRPr="009C40D1" w:rsidRDefault="00BA0CC2" w:rsidP="00F93DAF">
      <w:pPr>
        <w:pStyle w:val="01TITULO4"/>
      </w:pPr>
      <w:r w:rsidRPr="009C40D1">
        <w:t>Geografia</w:t>
      </w:r>
    </w:p>
    <w:p w14:paraId="38022313" w14:textId="77777777" w:rsidR="007F45DE" w:rsidRPr="00F93DAF" w:rsidRDefault="00BA0CC2" w:rsidP="00F93DAF">
      <w:pPr>
        <w:pStyle w:val="02TEXTOPRINCIPAL"/>
      </w:pPr>
      <w:r w:rsidRPr="00F93DAF">
        <w:t xml:space="preserve">(EF07GE04) Analisar a distribuição territorial da população brasileira, considerando a diversidade </w:t>
      </w:r>
    </w:p>
    <w:p w14:paraId="23DCA517" w14:textId="3D4FC33F" w:rsidR="00BA0CC2" w:rsidRPr="00F93DAF" w:rsidRDefault="00BA0CC2" w:rsidP="00F93DAF">
      <w:pPr>
        <w:pStyle w:val="02TEXTOPRINCIPAL"/>
      </w:pPr>
      <w:r w:rsidRPr="00F93DAF">
        <w:t xml:space="preserve">étnico-cultural (indígena, africana, europeia e asiática), assim como aspectos de renda, sexo e idade nas regiões brasileiras. </w:t>
      </w:r>
    </w:p>
    <w:p w14:paraId="62B61ACD" w14:textId="77777777" w:rsidR="00BA0CC2" w:rsidRPr="00F93DAF" w:rsidRDefault="00BA0CC2" w:rsidP="00F93DAF">
      <w:pPr>
        <w:pStyle w:val="02TEXTOPRINCIPAL"/>
      </w:pPr>
      <w:r w:rsidRPr="00F93DAF">
        <w:t>(EF07GE06) Discutir em que medida a produção, a circulação e o consumo de mercadorias provocam impactos ambientais, assim como influem na distribuição de riquezas, em diferentes lugares.</w:t>
      </w:r>
    </w:p>
    <w:p w14:paraId="7F2F1431" w14:textId="77777777" w:rsidR="00BA0CC2" w:rsidRPr="00F93DAF" w:rsidRDefault="00BA0CC2" w:rsidP="00F93DAF">
      <w:pPr>
        <w:pStyle w:val="02TEXTOPRINCIPAL"/>
      </w:pPr>
    </w:p>
    <w:p w14:paraId="4C26A751" w14:textId="77777777" w:rsidR="00BA0CC2" w:rsidRPr="009C40D1" w:rsidRDefault="00BA0CC2" w:rsidP="00F93DAF">
      <w:pPr>
        <w:pStyle w:val="01TITULO4"/>
      </w:pPr>
      <w:r w:rsidRPr="009C40D1">
        <w:t>Língua Portuguesa</w:t>
      </w:r>
    </w:p>
    <w:p w14:paraId="01EDB0A9" w14:textId="77777777" w:rsidR="00BA0CC2" w:rsidRPr="009C40D1" w:rsidRDefault="00BA0CC2" w:rsidP="00F93DAF">
      <w:pPr>
        <w:pStyle w:val="02TEXTOPRINCIPAL"/>
      </w:pPr>
      <w:r w:rsidRPr="009C40D1">
        <w:t>(EF67LP20) Realizar pesquisa, a partir de recortes e questões definidos previamente, usando fontes indicadas e abertas.</w:t>
      </w:r>
    </w:p>
    <w:p w14:paraId="169EFBE5" w14:textId="1120F036" w:rsidR="000E0493" w:rsidRDefault="00BA0CC2" w:rsidP="00F93DAF">
      <w:pPr>
        <w:pStyle w:val="02TEXTOPRINCIPAL"/>
      </w:pPr>
      <w:r w:rsidRPr="009C40D1">
        <w:t xml:space="preserve">(EF67LP21) Divulgar resultados de pesquisas por meio de apresentações orais, painéis, artigos de divulgação científica, verbetes de enciclopédia, </w:t>
      </w:r>
      <w:proofErr w:type="spellStart"/>
      <w:r w:rsidRPr="009C40D1">
        <w:rPr>
          <w:i/>
          <w:iCs/>
        </w:rPr>
        <w:t>podcasts</w:t>
      </w:r>
      <w:proofErr w:type="spellEnd"/>
      <w:r w:rsidRPr="009C40D1">
        <w:rPr>
          <w:i/>
          <w:iCs/>
        </w:rPr>
        <w:t xml:space="preserve"> </w:t>
      </w:r>
      <w:r w:rsidRPr="009C40D1">
        <w:t>científicos etc.</w:t>
      </w:r>
    </w:p>
    <w:p w14:paraId="37AC0582" w14:textId="77777777" w:rsidR="000E0493" w:rsidRDefault="000E0493">
      <w:pPr>
        <w:rPr>
          <w:rFonts w:ascii="Tahoma" w:eastAsia="Tahoma" w:hAnsi="Tahoma" w:cs="Tahoma"/>
          <w:kern w:val="3"/>
          <w:sz w:val="21"/>
          <w:szCs w:val="21"/>
          <w:lang w:eastAsia="zh-CN" w:bidi="hi-IN"/>
        </w:rPr>
      </w:pPr>
      <w:r>
        <w:br w:type="page"/>
      </w:r>
    </w:p>
    <w:p w14:paraId="5CB5D2A4" w14:textId="1C460453" w:rsidR="00BA0CC2" w:rsidRPr="009C40D1" w:rsidRDefault="00BA0CC2" w:rsidP="00F93DAF">
      <w:pPr>
        <w:pStyle w:val="01TITULO3"/>
      </w:pPr>
      <w:r w:rsidRPr="009C40D1">
        <w:lastRenderedPageBreak/>
        <w:t>MATERIAIS</w:t>
      </w:r>
    </w:p>
    <w:p w14:paraId="465EBBEA" w14:textId="77777777" w:rsidR="00BA0CC2" w:rsidRPr="00F93DAF" w:rsidRDefault="00BA0CC2" w:rsidP="00F93DAF">
      <w:pPr>
        <w:pStyle w:val="02TEXTOPRINCIPAL"/>
      </w:pPr>
      <w:r w:rsidRPr="00F93DAF">
        <w:t>Laboratório de informática da escola ou outras opções na localidade, se possível (computador, impressora com tinta colorida)</w:t>
      </w:r>
    </w:p>
    <w:p w14:paraId="3B5BCDC9" w14:textId="77777777" w:rsidR="00BA0CC2" w:rsidRPr="00F93DAF" w:rsidRDefault="00BA0CC2" w:rsidP="00F93DAF">
      <w:pPr>
        <w:pStyle w:val="02TEXTOPRINCIPAL"/>
      </w:pPr>
      <w:r w:rsidRPr="00F93DAF">
        <w:t>Papel sulfite</w:t>
      </w:r>
    </w:p>
    <w:p w14:paraId="4BF26053" w14:textId="77777777" w:rsidR="00BA0CC2" w:rsidRPr="00F93DAF" w:rsidRDefault="00BA0CC2" w:rsidP="00F93DAF">
      <w:pPr>
        <w:pStyle w:val="02TEXTOPRINCIPAL"/>
      </w:pPr>
      <w:r w:rsidRPr="00F93DAF">
        <w:t>Cadernos</w:t>
      </w:r>
    </w:p>
    <w:p w14:paraId="2C6634DC" w14:textId="77777777" w:rsidR="00BA0CC2" w:rsidRPr="00F93DAF" w:rsidRDefault="00BA0CC2" w:rsidP="00F93DAF">
      <w:pPr>
        <w:pStyle w:val="02TEXTOPRINCIPAL"/>
      </w:pPr>
      <w:r w:rsidRPr="00F93DAF">
        <w:t>Lápis e canetas</w:t>
      </w:r>
    </w:p>
    <w:p w14:paraId="68069431" w14:textId="77777777" w:rsidR="00BA0CC2" w:rsidRPr="00F93DAF" w:rsidRDefault="00BA0CC2" w:rsidP="00F93DAF">
      <w:pPr>
        <w:pStyle w:val="02TEXTOPRINCIPAL"/>
      </w:pPr>
      <w:r w:rsidRPr="00F93DAF">
        <w:t>Atlas geográfico</w:t>
      </w:r>
    </w:p>
    <w:p w14:paraId="5F700573" w14:textId="77777777" w:rsidR="00BA0CC2" w:rsidRPr="00F93DAF" w:rsidRDefault="00BA0CC2" w:rsidP="00F93DAF">
      <w:pPr>
        <w:pStyle w:val="02TEXTOPRINCIPAL"/>
      </w:pPr>
      <w:r w:rsidRPr="00F93DAF">
        <w:t xml:space="preserve">Equipamentos de áudio e vídeo (se necessário; </w:t>
      </w:r>
      <w:r w:rsidR="00154B3F" w:rsidRPr="00F93DAF">
        <w:t xml:space="preserve">de acordo com a </w:t>
      </w:r>
      <w:r w:rsidRPr="00F93DAF">
        <w:t>disponibilidade)</w:t>
      </w:r>
    </w:p>
    <w:p w14:paraId="678DEAF6" w14:textId="77777777" w:rsidR="00BA0CC2" w:rsidRPr="00F93DAF" w:rsidRDefault="00BA0CC2" w:rsidP="00F93DAF">
      <w:pPr>
        <w:pStyle w:val="02TEXTOPRINCIPAL"/>
      </w:pPr>
      <w:r w:rsidRPr="00F93DAF">
        <w:t xml:space="preserve">Tela e projetor (para todos, na apresentação; </w:t>
      </w:r>
      <w:r w:rsidR="00154B3F" w:rsidRPr="00F93DAF">
        <w:t xml:space="preserve">de acordo com a </w:t>
      </w:r>
      <w:r w:rsidRPr="00F93DAF">
        <w:t>disponibilidade)</w:t>
      </w:r>
    </w:p>
    <w:p w14:paraId="4A7BC592" w14:textId="77777777" w:rsidR="00BA0CC2" w:rsidRPr="00F93DAF" w:rsidRDefault="00BA0CC2" w:rsidP="00F93DAF">
      <w:pPr>
        <w:pStyle w:val="02TEXTOPRINCIPAL"/>
      </w:pPr>
    </w:p>
    <w:p w14:paraId="09574297" w14:textId="17C7FCCC" w:rsidR="00BA0CC2" w:rsidRPr="009C40D1" w:rsidRDefault="00BA0CC2" w:rsidP="00F93DAF">
      <w:pPr>
        <w:pStyle w:val="01TITULO3"/>
      </w:pPr>
      <w:r w:rsidRPr="009C40D1">
        <w:t>CRONOGRAMA GERAL DE REALIZAÇÃO</w:t>
      </w:r>
    </w:p>
    <w:p w14:paraId="73A25872" w14:textId="77777777" w:rsidR="00BA0CC2" w:rsidRPr="00F93DAF" w:rsidRDefault="00BA0CC2" w:rsidP="00F93DAF">
      <w:pPr>
        <w:pStyle w:val="02TEXTOPRINCIPAL"/>
      </w:pPr>
      <w:r w:rsidRPr="00F93DAF">
        <w:t>Aulas previstas: 9</w:t>
      </w:r>
      <w:r w:rsidR="002B781B" w:rsidRPr="00F93DAF">
        <w:t>.</w:t>
      </w:r>
    </w:p>
    <w:p w14:paraId="7FAE52DC" w14:textId="77777777" w:rsidR="000E0493" w:rsidRPr="000E0493" w:rsidRDefault="000E0493" w:rsidP="000E0493">
      <w:pPr>
        <w:pStyle w:val="02TEXTOPRINCIPAL"/>
      </w:pPr>
    </w:p>
    <w:p w14:paraId="2EDB5681" w14:textId="4D52E1D4" w:rsidR="00BA0CC2" w:rsidRPr="009C40D1" w:rsidRDefault="00BA0CC2" w:rsidP="00F93DAF">
      <w:pPr>
        <w:pStyle w:val="01TITULO3"/>
      </w:pPr>
      <w:r w:rsidRPr="009C40D1">
        <w:t>DESENVOLVIMENTO DO PROJETO</w:t>
      </w:r>
    </w:p>
    <w:p w14:paraId="2F9271CC" w14:textId="77777777" w:rsidR="00BA0CC2" w:rsidRPr="00F93DAF" w:rsidRDefault="00BA0CC2" w:rsidP="00F93DAF">
      <w:pPr>
        <w:pStyle w:val="02TEXTOPRINCIPAL"/>
      </w:pPr>
    </w:p>
    <w:p w14:paraId="20247E45" w14:textId="77777777" w:rsidR="00BA0CC2" w:rsidRPr="009C40D1" w:rsidRDefault="00BA0CC2" w:rsidP="00F93DAF">
      <w:pPr>
        <w:pStyle w:val="01TITULO4"/>
      </w:pPr>
      <w:r w:rsidRPr="009C40D1">
        <w:t>Aula 1</w:t>
      </w:r>
    </w:p>
    <w:p w14:paraId="330CEAC5" w14:textId="77777777" w:rsidR="00BA0CC2" w:rsidRPr="009C40D1" w:rsidRDefault="00BA0CC2" w:rsidP="00F93DAF">
      <w:pPr>
        <w:pStyle w:val="02TEXTOPRINCIPAL"/>
      </w:pPr>
      <w:r w:rsidRPr="009C40D1">
        <w:rPr>
          <w:b/>
        </w:rPr>
        <w:t xml:space="preserve">Objetivo da aula: </w:t>
      </w:r>
      <w:r w:rsidRPr="009C40D1">
        <w:t xml:space="preserve">diálogo sobre qualidade de vida urbana e a realidade local. </w:t>
      </w:r>
    </w:p>
    <w:p w14:paraId="119748E8" w14:textId="56562719" w:rsidR="00BA0CC2" w:rsidRPr="009C40D1" w:rsidRDefault="00BA0CC2" w:rsidP="00F93DAF">
      <w:pPr>
        <w:pStyle w:val="02TEXTOPRINCIPAL"/>
      </w:pPr>
      <w:r w:rsidRPr="009C40D1">
        <w:rPr>
          <w:b/>
        </w:rPr>
        <w:t xml:space="preserve">Materiais específicos necessários: </w:t>
      </w:r>
      <w:r w:rsidRPr="009C40D1">
        <w:t xml:space="preserve">caderno, lápis, canetas, atlas geográfico. </w:t>
      </w:r>
    </w:p>
    <w:p w14:paraId="73D4AEBD" w14:textId="77777777" w:rsidR="00BA0CC2" w:rsidRPr="009C40D1" w:rsidRDefault="00BA0CC2" w:rsidP="00F93DAF">
      <w:pPr>
        <w:pStyle w:val="02TEXTOPRINCIPAL"/>
      </w:pPr>
      <w:r w:rsidRPr="009C40D1">
        <w:rPr>
          <w:b/>
        </w:rPr>
        <w:t xml:space="preserve">Organização dos </w:t>
      </w:r>
      <w:r w:rsidR="00602CD3">
        <w:rPr>
          <w:b/>
        </w:rPr>
        <w:t>estudantes</w:t>
      </w:r>
      <w:r w:rsidRPr="009C40D1">
        <w:rPr>
          <w:b/>
        </w:rPr>
        <w:t>:</w:t>
      </w:r>
      <w:r w:rsidRPr="009C40D1">
        <w:t xml:space="preserve"> em roda, com o grupo-classe. </w:t>
      </w:r>
    </w:p>
    <w:p w14:paraId="41408D49" w14:textId="77777777" w:rsidR="00BA0CC2" w:rsidRPr="009C40D1" w:rsidRDefault="00BA0CC2" w:rsidP="00F93DAF">
      <w:pPr>
        <w:pStyle w:val="02TEXTOPRINCIPAL"/>
      </w:pPr>
      <w:r w:rsidRPr="009C40D1">
        <w:rPr>
          <w:b/>
        </w:rPr>
        <w:t>Etapas de desenvolvimento:</w:t>
      </w:r>
    </w:p>
    <w:p w14:paraId="6478F07A" w14:textId="45181D3C" w:rsidR="00BA0CC2" w:rsidRPr="00D261FD" w:rsidRDefault="00BA0CC2" w:rsidP="00F93DAF">
      <w:pPr>
        <w:pStyle w:val="02TEXTOPRINCIPAL"/>
      </w:pPr>
      <w:r w:rsidRPr="00D261FD">
        <w:t>Sabemos que o Brasil é muito urbanizado</w:t>
      </w:r>
      <w:r w:rsidR="000767AE">
        <w:t>:</w:t>
      </w:r>
      <w:r w:rsidRPr="00D261FD">
        <w:t xml:space="preserve"> </w:t>
      </w:r>
      <w:r w:rsidR="000767AE">
        <w:t>a</w:t>
      </w:r>
      <w:r w:rsidRPr="00D261FD">
        <w:t xml:space="preserve"> cada dez pessoas, pouco mais de oito vive</w:t>
      </w:r>
      <w:r w:rsidR="002612F2">
        <w:t>m</w:t>
      </w:r>
      <w:r w:rsidRPr="00D261FD">
        <w:t xml:space="preserve"> em cidades. </w:t>
      </w:r>
      <w:r w:rsidR="000767AE">
        <w:t>C</w:t>
      </w:r>
      <w:r w:rsidRPr="00D261FD">
        <w:t xml:space="preserve">omo é </w:t>
      </w:r>
      <w:r w:rsidR="000767AE">
        <w:t>a</w:t>
      </w:r>
      <w:r w:rsidRPr="00D261FD">
        <w:t xml:space="preserve"> vida</w:t>
      </w:r>
      <w:r w:rsidR="000767AE">
        <w:t xml:space="preserve"> dessas pessoas</w:t>
      </w:r>
      <w:r w:rsidRPr="00D261FD">
        <w:t>? Tod</w:t>
      </w:r>
      <w:r w:rsidR="002612F2">
        <w:t>a</w:t>
      </w:r>
      <w:r w:rsidRPr="00D261FD">
        <w:t>s usufruem dos ben</w:t>
      </w:r>
      <w:r w:rsidR="000767AE">
        <w:t>efícios da vida urbana moderna?</w:t>
      </w:r>
    </w:p>
    <w:p w14:paraId="0EAE52B0" w14:textId="77777777" w:rsidR="00BA0CC2" w:rsidRPr="00D261FD" w:rsidRDefault="00BA0CC2" w:rsidP="00F93DAF">
      <w:pPr>
        <w:pStyle w:val="02TEXTOPRINCIPAL"/>
      </w:pPr>
      <w:r w:rsidRPr="00D261FD">
        <w:t>Pergunte o que a turma entende por qualidade de vida urbana</w:t>
      </w:r>
      <w:r w:rsidR="00E345D4">
        <w:t>: o</w:t>
      </w:r>
      <w:r w:rsidRPr="00D261FD">
        <w:t xml:space="preserve"> que é necessário para alguém ou uma coletividade ter uma vida com qualidade? </w:t>
      </w:r>
      <w:r w:rsidR="00E345D4">
        <w:t>Quais serviços faltam na cidade e no município?</w:t>
      </w:r>
    </w:p>
    <w:p w14:paraId="50A6DFA9" w14:textId="77777777" w:rsidR="00BA0CC2" w:rsidRPr="00D261FD" w:rsidRDefault="00BA0CC2" w:rsidP="00F93DAF">
      <w:pPr>
        <w:pStyle w:val="02TEXTOPRINCIPAL"/>
      </w:pPr>
      <w:r w:rsidRPr="00D261FD">
        <w:t xml:space="preserve">Ouça as respostas e registre </w:t>
      </w:r>
      <w:r w:rsidR="005E4878">
        <w:t xml:space="preserve">as informações </w:t>
      </w:r>
      <w:r w:rsidRPr="00D261FD">
        <w:t xml:space="preserve">no quadro de giz. Com base nisso, converse sobre critérios para avaliar a qualidade de vida em cidades e localidades diversas. </w:t>
      </w:r>
    </w:p>
    <w:p w14:paraId="2CDF394D" w14:textId="22FBBE1C" w:rsidR="000E0493" w:rsidRDefault="005E4878" w:rsidP="00F93DAF">
      <w:pPr>
        <w:pStyle w:val="02TEXTOPRINCIPAL"/>
      </w:pPr>
      <w:r>
        <w:t xml:space="preserve">As </w:t>
      </w:r>
      <w:r w:rsidR="00602CD3">
        <w:t>avaliações devem</w:t>
      </w:r>
      <w:r w:rsidR="00BA0CC2" w:rsidRPr="00D261FD">
        <w:t xml:space="preserve"> compor um</w:t>
      </w:r>
      <w:r w:rsidR="00BA0CC2" w:rsidRPr="007F45DE">
        <w:t xml:space="preserve"> seminário</w:t>
      </w:r>
      <w:r w:rsidR="00BA0CC2" w:rsidRPr="00D261FD">
        <w:t xml:space="preserve"> realizado pelos </w:t>
      </w:r>
      <w:r w:rsidR="00602CD3">
        <w:t>estudantes</w:t>
      </w:r>
      <w:r w:rsidR="00BA0CC2" w:rsidRPr="00D261FD">
        <w:t xml:space="preserve"> com pessoas da comunidade, nas etapas finais deste projeto. No seminário, a ideia é que todos estejam focados no debate sobre a vida urbana, seus desafios e possibilidades.</w:t>
      </w:r>
    </w:p>
    <w:p w14:paraId="2EB9080C" w14:textId="77777777" w:rsidR="000E0493" w:rsidRDefault="000E0493">
      <w:pPr>
        <w:rPr>
          <w:rFonts w:ascii="Tahoma" w:eastAsia="Tahoma" w:hAnsi="Tahoma" w:cs="Tahoma"/>
          <w:kern w:val="3"/>
          <w:sz w:val="21"/>
          <w:szCs w:val="21"/>
          <w:lang w:eastAsia="zh-CN" w:bidi="hi-IN"/>
        </w:rPr>
      </w:pPr>
      <w:r>
        <w:br w:type="page"/>
      </w:r>
    </w:p>
    <w:p w14:paraId="34BDF54F" w14:textId="77777777" w:rsidR="00BA0CC2" w:rsidRPr="00F93DAF" w:rsidRDefault="00BA0CC2" w:rsidP="00F93DAF">
      <w:pPr>
        <w:pStyle w:val="01TITULO4"/>
      </w:pPr>
      <w:r w:rsidRPr="00F93DAF">
        <w:lastRenderedPageBreak/>
        <w:t>Aula 2</w:t>
      </w:r>
    </w:p>
    <w:p w14:paraId="76789F54" w14:textId="05BC3A43" w:rsidR="00BA0CC2" w:rsidRPr="009C40D1" w:rsidRDefault="00BA0CC2" w:rsidP="007F45DE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9C40D1">
        <w:rPr>
          <w:rFonts w:ascii="Tahoma" w:hAnsi="Tahoma" w:cs="Tahoma"/>
          <w:b/>
          <w:sz w:val="21"/>
          <w:szCs w:val="21"/>
        </w:rPr>
        <w:t xml:space="preserve">Objetivo da aula: </w:t>
      </w:r>
      <w:r w:rsidRPr="009C40D1">
        <w:rPr>
          <w:rFonts w:ascii="Tahoma" w:hAnsi="Tahoma" w:cs="Tahoma"/>
          <w:sz w:val="21"/>
          <w:szCs w:val="21"/>
        </w:rPr>
        <w:t>diálogo sobre qualidade de vida urbana e a realidade local</w:t>
      </w:r>
      <w:r w:rsidR="007F45DE">
        <w:rPr>
          <w:rFonts w:ascii="Tahoma" w:hAnsi="Tahoma" w:cs="Tahoma"/>
          <w:sz w:val="21"/>
          <w:szCs w:val="21"/>
        </w:rPr>
        <w:t>.</w:t>
      </w:r>
    </w:p>
    <w:p w14:paraId="0C854C3C" w14:textId="059EF662" w:rsidR="00BA0CC2" w:rsidRPr="009C40D1" w:rsidRDefault="00BA0CC2" w:rsidP="00F93DAF">
      <w:pPr>
        <w:pStyle w:val="02TEXTOPRINCIPAL"/>
      </w:pPr>
      <w:r w:rsidRPr="009C40D1">
        <w:rPr>
          <w:b/>
        </w:rPr>
        <w:t xml:space="preserve">Materiais específicos necessários: </w:t>
      </w:r>
      <w:r w:rsidRPr="009C40D1">
        <w:t xml:space="preserve">caderno, lápis, canetas. </w:t>
      </w:r>
    </w:p>
    <w:p w14:paraId="70CA50DE" w14:textId="49265FA9" w:rsidR="00BA0CC2" w:rsidRPr="009C40D1" w:rsidRDefault="00BA0CC2" w:rsidP="00F93DAF">
      <w:pPr>
        <w:pStyle w:val="02TEXTOPRINCIPAL"/>
      </w:pPr>
      <w:r w:rsidRPr="009C40D1">
        <w:rPr>
          <w:b/>
        </w:rPr>
        <w:t xml:space="preserve">Organização dos </w:t>
      </w:r>
      <w:r w:rsidR="00602CD3">
        <w:rPr>
          <w:b/>
        </w:rPr>
        <w:t>estudantes</w:t>
      </w:r>
      <w:r w:rsidRPr="009C40D1">
        <w:rPr>
          <w:b/>
        </w:rPr>
        <w:t>:</w:t>
      </w:r>
      <w:r w:rsidRPr="009C40D1">
        <w:t xml:space="preserve"> grupo-classe; pequenos grupos (até </w:t>
      </w:r>
      <w:r w:rsidR="002612F2">
        <w:t>4</w:t>
      </w:r>
      <w:r w:rsidR="002612F2" w:rsidRPr="009C40D1">
        <w:t xml:space="preserve"> </w:t>
      </w:r>
      <w:r w:rsidRPr="009C40D1">
        <w:t xml:space="preserve">pessoas). </w:t>
      </w:r>
    </w:p>
    <w:p w14:paraId="1C8D41E5" w14:textId="77777777" w:rsidR="00BA0CC2" w:rsidRPr="009C40D1" w:rsidRDefault="00BA0CC2" w:rsidP="00F93DAF">
      <w:pPr>
        <w:pStyle w:val="02TEXTOPRINCIPAL"/>
      </w:pPr>
      <w:r w:rsidRPr="009C40D1">
        <w:rPr>
          <w:b/>
        </w:rPr>
        <w:t>Etapas de desenvolvimento:</w:t>
      </w:r>
    </w:p>
    <w:p w14:paraId="7225C1BC" w14:textId="77777777" w:rsidR="00BA0CC2" w:rsidRPr="00D261FD" w:rsidRDefault="00BA0CC2" w:rsidP="00F93DAF">
      <w:pPr>
        <w:pStyle w:val="02TEXTOPRINCIPAL"/>
      </w:pPr>
      <w:r w:rsidRPr="00D261FD">
        <w:t xml:space="preserve">Retome a discussão e apresente alguns critérios para </w:t>
      </w:r>
      <w:r w:rsidR="00006243">
        <w:t xml:space="preserve">o </w:t>
      </w:r>
      <w:r w:rsidRPr="00D261FD">
        <w:t>debate.</w:t>
      </w:r>
    </w:p>
    <w:p w14:paraId="2D863771" w14:textId="77777777" w:rsidR="00BA0CC2" w:rsidRPr="00D261FD" w:rsidRDefault="00776956" w:rsidP="00F93DAF">
      <w:pPr>
        <w:pStyle w:val="02TEXTOPRINCIPAL"/>
      </w:pPr>
      <w:r>
        <w:t>A</w:t>
      </w:r>
      <w:r w:rsidR="00BA0CC2" w:rsidRPr="00D261FD">
        <w:t xml:space="preserve"> qualidade de vida urbana </w:t>
      </w:r>
      <w:r w:rsidR="00584B22">
        <w:t>envolve:</w:t>
      </w:r>
    </w:p>
    <w:p w14:paraId="1109C47E" w14:textId="77777777" w:rsidR="00BA0CC2" w:rsidRPr="00D261FD" w:rsidRDefault="00D261FD" w:rsidP="00F93DAF">
      <w:pPr>
        <w:pStyle w:val="02TEXTOPRINCIPAL"/>
      </w:pPr>
      <w:r w:rsidRPr="00D261FD">
        <w:t xml:space="preserve">a) </w:t>
      </w:r>
      <w:r w:rsidR="00BA0CC2" w:rsidRPr="00D261FD">
        <w:t xml:space="preserve">moradias adequadas para todos; </w:t>
      </w:r>
    </w:p>
    <w:p w14:paraId="3EC3D277" w14:textId="77777777" w:rsidR="00BA0CC2" w:rsidRPr="00D261FD" w:rsidRDefault="00D261FD" w:rsidP="00F93DAF">
      <w:pPr>
        <w:pStyle w:val="02TEXTOPRINCIPAL"/>
      </w:pPr>
      <w:r w:rsidRPr="00D261FD">
        <w:t xml:space="preserve">b) </w:t>
      </w:r>
      <w:r w:rsidR="00BA0CC2" w:rsidRPr="00D261FD">
        <w:t xml:space="preserve">acesso e bom atendimento em </w:t>
      </w:r>
      <w:r w:rsidR="00BA0CC2" w:rsidRPr="00584B22">
        <w:t>serviços essenciais</w:t>
      </w:r>
      <w:r w:rsidR="00BA0CC2" w:rsidRPr="00D261FD">
        <w:t>, como saúde, educação e saneamento (água, esgotos, coleta de lixo);</w:t>
      </w:r>
    </w:p>
    <w:p w14:paraId="796DFE03" w14:textId="77777777" w:rsidR="00BA0CC2" w:rsidRPr="00D261FD" w:rsidRDefault="00D261FD" w:rsidP="00F93DAF">
      <w:pPr>
        <w:pStyle w:val="02TEXTOPRINCIPAL"/>
      </w:pPr>
      <w:r w:rsidRPr="00D261FD">
        <w:t xml:space="preserve">c) </w:t>
      </w:r>
      <w:r w:rsidR="00BA0CC2" w:rsidRPr="00D261FD">
        <w:t xml:space="preserve">meio ambiente sadio e equilibrado, com áreas verdes, rios e córregos limpos etc. Isso está relacionado ao modo como a cidade foi construída, </w:t>
      </w:r>
      <w:r w:rsidR="00584B22">
        <w:t xml:space="preserve">nível de conservação de </w:t>
      </w:r>
      <w:r w:rsidR="00BA0CC2" w:rsidRPr="00D261FD">
        <w:t xml:space="preserve">suas bases naturais (vegetação original, fauna, rios e córregos, relevo etc.); </w:t>
      </w:r>
    </w:p>
    <w:p w14:paraId="0BB6B0AE" w14:textId="77777777" w:rsidR="00BA0CC2" w:rsidRPr="00D261FD" w:rsidRDefault="00D261FD" w:rsidP="00F93DAF">
      <w:pPr>
        <w:pStyle w:val="02TEXTOPRINCIPAL"/>
      </w:pPr>
      <w:r w:rsidRPr="00D261FD">
        <w:t xml:space="preserve">d) </w:t>
      </w:r>
      <w:r w:rsidR="00BA0CC2" w:rsidRPr="00D261FD">
        <w:t xml:space="preserve">proximidade entre comércio, serviços e moradias; </w:t>
      </w:r>
    </w:p>
    <w:p w14:paraId="7AA4B2CA" w14:textId="77777777" w:rsidR="00BA0CC2" w:rsidRPr="00D261FD" w:rsidRDefault="00D261FD" w:rsidP="00F93DAF">
      <w:pPr>
        <w:pStyle w:val="02TEXTOPRINCIPAL"/>
      </w:pPr>
      <w:r w:rsidRPr="00D261FD">
        <w:t xml:space="preserve">e) </w:t>
      </w:r>
      <w:r w:rsidR="00BA0CC2" w:rsidRPr="00D261FD">
        <w:t xml:space="preserve">transporte público coletivo rápido, acessível e de qualidade; ciclovias e calçadas para deslocamentos individuais não motorizados. Isso indica o potencial de </w:t>
      </w:r>
      <w:r w:rsidR="00BA0CC2" w:rsidRPr="00776956">
        <w:t>mobilidade</w:t>
      </w:r>
      <w:r w:rsidR="00BA0CC2" w:rsidRPr="00D261FD">
        <w:rPr>
          <w:i/>
        </w:rPr>
        <w:t xml:space="preserve"> </w:t>
      </w:r>
      <w:r w:rsidR="00BA0CC2" w:rsidRPr="00D261FD">
        <w:t>dos habitantes;</w:t>
      </w:r>
    </w:p>
    <w:p w14:paraId="1B6BD656" w14:textId="6030C091" w:rsidR="00BA0CC2" w:rsidRPr="00D261FD" w:rsidRDefault="00D261FD" w:rsidP="00F93DAF">
      <w:pPr>
        <w:pStyle w:val="02TEXTOPRINCIPAL"/>
      </w:pPr>
      <w:r w:rsidRPr="00D261FD">
        <w:t xml:space="preserve">f) </w:t>
      </w:r>
      <w:r w:rsidR="00BA0CC2" w:rsidRPr="00D261FD">
        <w:t>espaços públicos (praças, parques etc.) de fácil acesso e com equipamentos de qualidade (como passeios, aparelhos para exercícios físicos e para crianças brincarem etc.). Vale notar que há diferentes tipos de espaço</w:t>
      </w:r>
      <w:r w:rsidR="00776956">
        <w:t>s</w:t>
      </w:r>
      <w:r w:rsidR="00BA0CC2" w:rsidRPr="00D261FD">
        <w:t xml:space="preserve"> público</w:t>
      </w:r>
      <w:r w:rsidR="00776956">
        <w:t>s</w:t>
      </w:r>
      <w:r w:rsidR="00BA0CC2" w:rsidRPr="00D261FD">
        <w:t>, de acesso livre, como parques, até mais restritos, como estabelecimentos comerciais ou certos órgãos públicos</w:t>
      </w:r>
      <w:r w:rsidR="00C73763">
        <w:t>;</w:t>
      </w:r>
    </w:p>
    <w:p w14:paraId="130A6AE6" w14:textId="49586347" w:rsidR="00BA0CC2" w:rsidRPr="00D261FD" w:rsidRDefault="00D261FD" w:rsidP="00F93DAF">
      <w:pPr>
        <w:pStyle w:val="02TEXTOPRINCIPAL"/>
      </w:pPr>
      <w:r w:rsidRPr="00D261FD">
        <w:t xml:space="preserve">g) </w:t>
      </w:r>
      <w:r w:rsidR="00C73763">
        <w:t>o</w:t>
      </w:r>
      <w:r w:rsidR="00BA0CC2" w:rsidRPr="00D261FD">
        <w:t>utras infraestruturas</w:t>
      </w:r>
      <w:r w:rsidR="00BA0CC2" w:rsidRPr="00D261FD">
        <w:rPr>
          <w:i/>
        </w:rPr>
        <w:t xml:space="preserve">, </w:t>
      </w:r>
      <w:r w:rsidR="00BA0CC2" w:rsidRPr="00D261FD">
        <w:t xml:space="preserve">como </w:t>
      </w:r>
      <w:r w:rsidR="00776956">
        <w:t>energia elétrica</w:t>
      </w:r>
      <w:r w:rsidR="00BA0CC2" w:rsidRPr="00D261FD">
        <w:t xml:space="preserve">, telefonia por cabo, internet rápida etc. </w:t>
      </w:r>
    </w:p>
    <w:p w14:paraId="11B3C23D" w14:textId="77777777" w:rsidR="00BA0CC2" w:rsidRPr="009C40D1" w:rsidRDefault="00BA0CC2" w:rsidP="00F93DAF">
      <w:pPr>
        <w:pStyle w:val="02TEXTOPRINCIPAL"/>
      </w:pPr>
    </w:p>
    <w:p w14:paraId="382F58FB" w14:textId="77777777" w:rsidR="00BA0CC2" w:rsidRPr="00D261FD" w:rsidRDefault="00776956" w:rsidP="00F93DAF">
      <w:pPr>
        <w:pStyle w:val="02TEXTOPRINCIPAL"/>
      </w:pPr>
      <w:r>
        <w:t xml:space="preserve">A </w:t>
      </w:r>
      <w:r w:rsidR="00BA0CC2" w:rsidRPr="00776956">
        <w:t>diversidade de atividades econômicas</w:t>
      </w:r>
      <w:r w:rsidR="00BA0CC2" w:rsidRPr="00D261FD">
        <w:t xml:space="preserve"> pode ser benéfica. Assim, uma cidade pode ter múltiplas ofertas de emprego, cultura, lazer etc. Além disso, a distribuição dessa diversidade pode evitar espaços sem movimento, em partes do dia ou da semana.</w:t>
      </w:r>
    </w:p>
    <w:p w14:paraId="0B755F37" w14:textId="77777777" w:rsidR="00BA0CC2" w:rsidRPr="00D261FD" w:rsidRDefault="00BA0CC2" w:rsidP="00F93DAF">
      <w:pPr>
        <w:pStyle w:val="02TEXTOPRINCIPAL"/>
      </w:pPr>
      <w:r w:rsidRPr="00D261FD">
        <w:t xml:space="preserve">Outro elemento é </w:t>
      </w:r>
      <w:r w:rsidRPr="00776956">
        <w:t>a condição estética</w:t>
      </w:r>
      <w:r w:rsidRPr="00D261FD">
        <w:t xml:space="preserve"> da cidade ou município: ela é aprazível? </w:t>
      </w:r>
      <w:r w:rsidR="00776956">
        <w:t xml:space="preserve">Há </w:t>
      </w:r>
      <w:r w:rsidRPr="00D261FD">
        <w:t xml:space="preserve">locais </w:t>
      </w:r>
      <w:r w:rsidR="00776956">
        <w:t xml:space="preserve">onde </w:t>
      </w:r>
      <w:r w:rsidRPr="00D261FD">
        <w:t xml:space="preserve">as pessoas tenham prazer em ficar </w:t>
      </w:r>
      <w:r w:rsidR="00776956">
        <w:t>ou visitar</w:t>
      </w:r>
      <w:r w:rsidRPr="00D261FD">
        <w:t xml:space="preserve">, </w:t>
      </w:r>
      <w:r w:rsidR="00776956">
        <w:t xml:space="preserve">como </w:t>
      </w:r>
      <w:r w:rsidRPr="00D261FD">
        <w:t>áreas verdes ou pontos com obras de arte</w:t>
      </w:r>
      <w:r w:rsidR="00776956">
        <w:t>, música dança etc.</w:t>
      </w:r>
      <w:r w:rsidRPr="00D261FD">
        <w:t>?</w:t>
      </w:r>
    </w:p>
    <w:p w14:paraId="30D28624" w14:textId="5EE56425" w:rsidR="00BA0CC2" w:rsidRPr="00D261FD" w:rsidRDefault="00BA0CC2" w:rsidP="00F93DAF">
      <w:pPr>
        <w:pStyle w:val="02TEXTOPRINCIPAL"/>
      </w:pPr>
      <w:r w:rsidRPr="00D261FD">
        <w:t xml:space="preserve">Peça </w:t>
      </w:r>
      <w:r w:rsidR="000629F8">
        <w:t xml:space="preserve">aos </w:t>
      </w:r>
      <w:r w:rsidR="00FF7EB8">
        <w:t>estudantes</w:t>
      </w:r>
      <w:r w:rsidR="000629F8">
        <w:t xml:space="preserve"> </w:t>
      </w:r>
      <w:r w:rsidRPr="00D261FD">
        <w:t>que se dividam em pequenos grupos e discutam esse roteiro básico. Eles poderão acrescentar ou suprimir pontos, criando um conjunto de pontos que servirá de guia ao grupo.</w:t>
      </w:r>
    </w:p>
    <w:p w14:paraId="6040FBEF" w14:textId="77777777" w:rsidR="00CC3AB7" w:rsidRPr="00F93DAF" w:rsidRDefault="00CC3AB7" w:rsidP="00F93DAF">
      <w:pPr>
        <w:pStyle w:val="02TEXTOPRINCIPAL"/>
      </w:pPr>
      <w:r w:rsidRPr="00F93DAF">
        <w:br w:type="page"/>
      </w:r>
    </w:p>
    <w:p w14:paraId="0667004E" w14:textId="77777777" w:rsidR="00BA0CC2" w:rsidRPr="00F93DAF" w:rsidRDefault="00BA0CC2" w:rsidP="00F93DAF">
      <w:pPr>
        <w:pStyle w:val="01TITULO4"/>
      </w:pPr>
      <w:r w:rsidRPr="00F93DAF">
        <w:lastRenderedPageBreak/>
        <w:t>Aula 3</w:t>
      </w:r>
    </w:p>
    <w:p w14:paraId="38835F3E" w14:textId="77777777" w:rsidR="00BA0CC2" w:rsidRPr="009C40D1" w:rsidRDefault="00BA0CC2" w:rsidP="00F93DAF">
      <w:pPr>
        <w:pStyle w:val="02TEXTOPRINCIPAL"/>
      </w:pPr>
      <w:r w:rsidRPr="009C40D1">
        <w:rPr>
          <w:b/>
        </w:rPr>
        <w:t>Objetivo da aula:</w:t>
      </w:r>
      <w:r w:rsidRPr="009C40D1">
        <w:t xml:space="preserve"> pesquisas e coleta de dados sobre qualidade da vida urbana. </w:t>
      </w:r>
    </w:p>
    <w:p w14:paraId="22E99C20" w14:textId="5205187F" w:rsidR="00BA0CC2" w:rsidRPr="009C40D1" w:rsidRDefault="00BA0CC2" w:rsidP="00F93DAF">
      <w:pPr>
        <w:pStyle w:val="02TEXTOPRINCIPAL"/>
      </w:pPr>
      <w:r w:rsidRPr="009C40D1">
        <w:rPr>
          <w:b/>
        </w:rPr>
        <w:t xml:space="preserve">Materiais específicos necessários: </w:t>
      </w:r>
      <w:r w:rsidRPr="009C40D1">
        <w:t xml:space="preserve">caderno, lápis, canetas, atlas geográficos, documentos obtidos na prefeitura, laboratório de informática da escola ou outras opções na localidade. </w:t>
      </w:r>
    </w:p>
    <w:p w14:paraId="77173FDA" w14:textId="77777777" w:rsidR="00BA0CC2" w:rsidRPr="009C40D1" w:rsidRDefault="00BA0CC2" w:rsidP="00F93DAF">
      <w:pPr>
        <w:pStyle w:val="02TEXTOPRINCIPAL"/>
      </w:pPr>
      <w:r w:rsidRPr="009C40D1">
        <w:rPr>
          <w:b/>
        </w:rPr>
        <w:t xml:space="preserve">Organização dos </w:t>
      </w:r>
      <w:r w:rsidR="00602CD3">
        <w:rPr>
          <w:b/>
        </w:rPr>
        <w:t>estudantes</w:t>
      </w:r>
      <w:r w:rsidRPr="009C40D1">
        <w:rPr>
          <w:b/>
        </w:rPr>
        <w:t>:</w:t>
      </w:r>
      <w:r w:rsidRPr="009C40D1">
        <w:t xml:space="preserve"> pequenos grupos.</w:t>
      </w:r>
    </w:p>
    <w:p w14:paraId="51F9924B" w14:textId="77777777" w:rsidR="00BA0CC2" w:rsidRPr="009C40D1" w:rsidRDefault="00BA0CC2" w:rsidP="00F93DAF">
      <w:pPr>
        <w:pStyle w:val="02TEXTOPRINCIPAL"/>
      </w:pPr>
      <w:r w:rsidRPr="009C40D1">
        <w:rPr>
          <w:b/>
        </w:rPr>
        <w:t>Etapas de desenvolvimento:</w:t>
      </w:r>
      <w:r w:rsidRPr="009C40D1">
        <w:t xml:space="preserve"> </w:t>
      </w:r>
    </w:p>
    <w:p w14:paraId="6E6E2A13" w14:textId="77777777" w:rsidR="00BA0CC2" w:rsidRPr="009E31DB" w:rsidRDefault="00BA0CC2" w:rsidP="00F93DAF">
      <w:pPr>
        <w:pStyle w:val="02TEXTOPRINCIPAL"/>
      </w:pPr>
      <w:r w:rsidRPr="009E31DB">
        <w:t>Com base nos roteiros, os grupos deverão traçar linhas de pesquisa para obter dados. Cada grupo pode estabelecer uma pontuação para a qualidade dos itens observados (ótima, boa, regular, precária ou insuficiente).</w:t>
      </w:r>
    </w:p>
    <w:p w14:paraId="13510B26" w14:textId="77777777" w:rsidR="00BA0CC2" w:rsidRPr="009E31DB" w:rsidRDefault="00BA0CC2" w:rsidP="00F93DAF">
      <w:pPr>
        <w:pStyle w:val="02TEXTOPRINCIPAL"/>
      </w:pPr>
      <w:r w:rsidRPr="009E31DB">
        <w:t xml:space="preserve">Aqui é importante conversar sobre </w:t>
      </w:r>
      <w:r w:rsidRPr="009D77A2">
        <w:t>recortes espaciais</w:t>
      </w:r>
      <w:r w:rsidRPr="009E31DB">
        <w:t>. Para evitar um volume de trabalho difícil de alcançar, cada grupo poderá se encarregar de um bairro ou parte dele, complementando o trabalho dos demais.</w:t>
      </w:r>
    </w:p>
    <w:p w14:paraId="2725682E" w14:textId="77777777" w:rsidR="00BA0CC2" w:rsidRPr="009E31DB" w:rsidRDefault="00BA0CC2" w:rsidP="00F93DAF">
      <w:pPr>
        <w:pStyle w:val="02TEXTOPRINCIPAL"/>
      </w:pPr>
      <w:r w:rsidRPr="009E31DB">
        <w:t xml:space="preserve">Os dados poderão ser obtidos em portais de informações locais na internet e em observações diretas nos locais. </w:t>
      </w:r>
    </w:p>
    <w:p w14:paraId="611A691A" w14:textId="213FD8FA" w:rsidR="00BA0CC2" w:rsidRPr="009E31DB" w:rsidRDefault="00BA0CC2" w:rsidP="00F93DAF">
      <w:pPr>
        <w:pStyle w:val="02TEXTOPRINCIPAL"/>
      </w:pPr>
      <w:r w:rsidRPr="009E31DB">
        <w:t xml:space="preserve">Neste segundo caso, agende percursos com grupos no </w:t>
      </w:r>
      <w:proofErr w:type="spellStart"/>
      <w:r w:rsidRPr="009E31DB">
        <w:t>contraturno</w:t>
      </w:r>
      <w:proofErr w:type="spellEnd"/>
      <w:r w:rsidRPr="009E31DB">
        <w:t>, com os professores diretamente envolvidos no projeto e o apoio de gestores da escola. As saídas e visitas precisam ser sempre monitoradas e com acompanhamento de adulto responsável.</w:t>
      </w:r>
    </w:p>
    <w:p w14:paraId="4D3EF3B8" w14:textId="77777777" w:rsidR="00BA0CC2" w:rsidRPr="009E31DB" w:rsidRDefault="00BA0CC2" w:rsidP="00F93DAF">
      <w:pPr>
        <w:pStyle w:val="02TEXTOPRINCIPAL"/>
      </w:pPr>
      <w:r w:rsidRPr="009E31DB">
        <w:t>Os grupos também deverão buscar explicações para eventuais estados de deterioração ou abandono de espaços observados e pesquisados. Por exemplo: naquele local há ônibus em quantidade suficiente? Os usuários esperam muito tempo para eles passarem? As calçadas estão limpas e em bom estado? Há esgoto correndo na rua? Como é a coleta de lixo?</w:t>
      </w:r>
    </w:p>
    <w:p w14:paraId="0318BB8E" w14:textId="77777777" w:rsidR="00BA0CC2" w:rsidRPr="009C40D1" w:rsidRDefault="00BA0CC2" w:rsidP="00F93DAF">
      <w:pPr>
        <w:pStyle w:val="02TEXTOPRINCIPAL"/>
      </w:pPr>
    </w:p>
    <w:p w14:paraId="365442CD" w14:textId="77777777" w:rsidR="00BA0CC2" w:rsidRPr="009C40D1" w:rsidRDefault="00BA0CC2" w:rsidP="00F93DAF">
      <w:pPr>
        <w:pStyle w:val="01TITULO4"/>
      </w:pPr>
      <w:r w:rsidRPr="009C40D1">
        <w:t>Aula 4</w:t>
      </w:r>
    </w:p>
    <w:p w14:paraId="5993724F" w14:textId="2FAB349E" w:rsidR="00BA0CC2" w:rsidRPr="009C40D1" w:rsidRDefault="00BA0CC2" w:rsidP="00F93DAF">
      <w:pPr>
        <w:pStyle w:val="02TEXTOPRINCIPAL"/>
      </w:pPr>
      <w:r w:rsidRPr="009C40D1">
        <w:rPr>
          <w:b/>
        </w:rPr>
        <w:t>Objetivo da aula:</w:t>
      </w:r>
      <w:r w:rsidRPr="009C40D1">
        <w:t xml:space="preserve"> pesquisas e coleta de dados sobre qualidade da vida urbana</w:t>
      </w:r>
      <w:r w:rsidR="007F45DE">
        <w:t>.</w:t>
      </w:r>
    </w:p>
    <w:p w14:paraId="0895379D" w14:textId="20FB9773" w:rsidR="00BA0CC2" w:rsidRPr="009C40D1" w:rsidRDefault="00BA0CC2" w:rsidP="00F93DAF">
      <w:pPr>
        <w:pStyle w:val="02TEXTOPRINCIPAL"/>
      </w:pPr>
      <w:r w:rsidRPr="009C40D1">
        <w:rPr>
          <w:b/>
        </w:rPr>
        <w:t xml:space="preserve">Materiais específicos necessários: </w:t>
      </w:r>
      <w:r w:rsidRPr="009C40D1">
        <w:t xml:space="preserve">caderno, lápis, canetas, atlas geográficos, documentos obtidos na prefeitura, equipamentos de áudio e vídeo (se necessário). </w:t>
      </w:r>
    </w:p>
    <w:p w14:paraId="5F833FA0" w14:textId="77777777" w:rsidR="00BA0CC2" w:rsidRPr="009C40D1" w:rsidRDefault="00BA0CC2" w:rsidP="00F93DAF">
      <w:pPr>
        <w:pStyle w:val="02TEXTOPRINCIPAL"/>
      </w:pPr>
      <w:r w:rsidRPr="009C40D1">
        <w:rPr>
          <w:b/>
        </w:rPr>
        <w:t xml:space="preserve">Organização dos </w:t>
      </w:r>
      <w:r w:rsidR="00602CD3">
        <w:rPr>
          <w:b/>
        </w:rPr>
        <w:t>estudantes</w:t>
      </w:r>
      <w:r w:rsidRPr="009C40D1">
        <w:rPr>
          <w:b/>
        </w:rPr>
        <w:t>:</w:t>
      </w:r>
      <w:r w:rsidRPr="009C40D1">
        <w:t xml:space="preserve"> pequenos grupos.</w:t>
      </w:r>
    </w:p>
    <w:p w14:paraId="492CC2CD" w14:textId="77777777" w:rsidR="00BA0CC2" w:rsidRPr="009C40D1" w:rsidRDefault="00BA0CC2" w:rsidP="00F93DAF">
      <w:pPr>
        <w:pStyle w:val="02TEXTOPRINCIPAL"/>
      </w:pPr>
      <w:r w:rsidRPr="009C40D1">
        <w:rPr>
          <w:b/>
        </w:rPr>
        <w:t>Etapas de desenvolvimento:</w:t>
      </w:r>
      <w:r w:rsidRPr="009C40D1">
        <w:t xml:space="preserve"> </w:t>
      </w:r>
    </w:p>
    <w:p w14:paraId="553A1EF8" w14:textId="77777777" w:rsidR="00BA0CC2" w:rsidRPr="009E31DB" w:rsidRDefault="009D77A2" w:rsidP="00F93DAF">
      <w:pPr>
        <w:pStyle w:val="02TEXTOPRINCIPAL"/>
        <w:rPr>
          <w:b/>
        </w:rPr>
      </w:pPr>
      <w:r>
        <w:t>A</w:t>
      </w:r>
      <w:r w:rsidR="00BA0CC2" w:rsidRPr="009E31DB">
        <w:t xml:space="preserve"> turma deverá prosseguir com os trabalhos de pesquisa. </w:t>
      </w:r>
    </w:p>
    <w:p w14:paraId="31C2EA89" w14:textId="77777777" w:rsidR="00BA0CC2" w:rsidRPr="009E31DB" w:rsidRDefault="00BA0CC2" w:rsidP="00F93DAF">
      <w:pPr>
        <w:pStyle w:val="02TEXTOPRINCIPAL"/>
        <w:rPr>
          <w:b/>
        </w:rPr>
      </w:pPr>
      <w:r w:rsidRPr="009E31DB">
        <w:t>Se acharem conveniente, os grupos poderão entrevistar vizinhos, moradores mais antigos ou funcionários públicos.</w:t>
      </w:r>
    </w:p>
    <w:p w14:paraId="1DAC4677" w14:textId="77777777" w:rsidR="00BA0CC2" w:rsidRPr="00F30A71" w:rsidRDefault="00BA0CC2" w:rsidP="00F93DAF">
      <w:pPr>
        <w:pStyle w:val="02TEXTOPRINCIPAL"/>
        <w:rPr>
          <w:b/>
          <w:sz w:val="24"/>
          <w:szCs w:val="24"/>
        </w:rPr>
      </w:pPr>
    </w:p>
    <w:p w14:paraId="7517FBA6" w14:textId="77777777" w:rsidR="00BA0CC2" w:rsidRPr="009C40D1" w:rsidRDefault="00BA0CC2" w:rsidP="00F93DAF">
      <w:pPr>
        <w:pStyle w:val="01TITULO4"/>
      </w:pPr>
      <w:r w:rsidRPr="009C40D1">
        <w:t>Aula 5</w:t>
      </w:r>
    </w:p>
    <w:p w14:paraId="341E06E4" w14:textId="77777777" w:rsidR="00BA0CC2" w:rsidRPr="009C40D1" w:rsidRDefault="00BA0CC2" w:rsidP="00F93DAF">
      <w:pPr>
        <w:pStyle w:val="02TEXTOPRINCIPAL"/>
      </w:pPr>
      <w:r w:rsidRPr="009C40D1">
        <w:rPr>
          <w:b/>
        </w:rPr>
        <w:t>Objetivo da aula:</w:t>
      </w:r>
      <w:r w:rsidRPr="009C40D1">
        <w:t xml:space="preserve"> sistematização dos dados coletados sobre qualidade da vida urbana.</w:t>
      </w:r>
    </w:p>
    <w:p w14:paraId="7EFB2EC4" w14:textId="7D42E4D3" w:rsidR="00BA0CC2" w:rsidRPr="009C40D1" w:rsidRDefault="00BA0CC2" w:rsidP="00F93DAF">
      <w:pPr>
        <w:pStyle w:val="02TEXTOPRINCIPAL"/>
      </w:pPr>
      <w:r w:rsidRPr="009C40D1">
        <w:rPr>
          <w:b/>
        </w:rPr>
        <w:t xml:space="preserve">Materiais específicos necessários: </w:t>
      </w:r>
      <w:r w:rsidR="00B21440">
        <w:t>caderno</w:t>
      </w:r>
      <w:r w:rsidRPr="009C40D1">
        <w:t xml:space="preserve">, lápis, canetas, atlas geográficos, documentos obtidos na prefeitura. </w:t>
      </w:r>
    </w:p>
    <w:p w14:paraId="053E2286" w14:textId="77777777" w:rsidR="00BA0CC2" w:rsidRPr="009C40D1" w:rsidRDefault="00BA0CC2" w:rsidP="00F93DAF">
      <w:pPr>
        <w:pStyle w:val="02TEXTOPRINCIPAL"/>
      </w:pPr>
      <w:r w:rsidRPr="009C40D1">
        <w:rPr>
          <w:b/>
        </w:rPr>
        <w:t xml:space="preserve">Organização dos </w:t>
      </w:r>
      <w:r w:rsidR="00602CD3">
        <w:rPr>
          <w:b/>
        </w:rPr>
        <w:t>estudantes</w:t>
      </w:r>
      <w:r w:rsidRPr="009C40D1">
        <w:rPr>
          <w:b/>
        </w:rPr>
        <w:t>:</w:t>
      </w:r>
      <w:r w:rsidRPr="009C40D1">
        <w:t xml:space="preserve"> pequenos grupos.</w:t>
      </w:r>
    </w:p>
    <w:p w14:paraId="3BBF11F9" w14:textId="77777777" w:rsidR="00BA0CC2" w:rsidRPr="009C40D1" w:rsidRDefault="00BA0CC2" w:rsidP="00F93DAF">
      <w:pPr>
        <w:pStyle w:val="02TEXTOPRINCIPAL"/>
      </w:pPr>
      <w:r w:rsidRPr="009C40D1">
        <w:rPr>
          <w:b/>
        </w:rPr>
        <w:t>Etapas de desenvolvimento:</w:t>
      </w:r>
      <w:r w:rsidRPr="009C40D1">
        <w:t xml:space="preserve"> </w:t>
      </w:r>
    </w:p>
    <w:p w14:paraId="2C214624" w14:textId="57B82628" w:rsidR="00BA0CC2" w:rsidRPr="009E31DB" w:rsidRDefault="00BA0CC2" w:rsidP="00F93DAF">
      <w:pPr>
        <w:pStyle w:val="02TEXTOPRINCIPAL"/>
        <w:rPr>
          <w:b/>
        </w:rPr>
      </w:pPr>
      <w:r w:rsidRPr="009E31DB">
        <w:t>Destine tempo e espaço para organização e sistematização dos dados coletados.</w:t>
      </w:r>
    </w:p>
    <w:p w14:paraId="138C8DE6" w14:textId="77777777" w:rsidR="00BA0CC2" w:rsidRPr="009E31DB" w:rsidRDefault="00BA0CC2" w:rsidP="00F93DAF">
      <w:pPr>
        <w:pStyle w:val="02TEXTOPRINCIPAL"/>
        <w:rPr>
          <w:b/>
        </w:rPr>
      </w:pPr>
      <w:r w:rsidRPr="009E31DB">
        <w:t>Os grupos deverão ter em mãos informações e diagnósticos suficientes e atualizados sobre cada um dos itens de avaliação da qualidade de vida urbana: moradia, transporte, comércio e serviços, espaços públicos, meio ambiente etc.</w:t>
      </w:r>
    </w:p>
    <w:p w14:paraId="122C7A96" w14:textId="77777777" w:rsidR="00BA0CC2" w:rsidRPr="009E31DB" w:rsidRDefault="00BA0CC2" w:rsidP="00F93DAF">
      <w:pPr>
        <w:pStyle w:val="02TEXTOPRINCIPAL"/>
        <w:rPr>
          <w:b/>
        </w:rPr>
      </w:pPr>
      <w:r w:rsidRPr="009E31DB">
        <w:t xml:space="preserve">Com base nos itens pesquisados e nas informações coletadas, cada grupo deverá indicar propostas de melhoria em itens escolhidos. Por exemplo, um grupo pode se pronunciar sobre transporte e espaços públicos; outro, sobre oferta de água e condição das moradias, e assim por diante. </w:t>
      </w:r>
    </w:p>
    <w:p w14:paraId="4F6791A6" w14:textId="77777777" w:rsidR="00BA0CC2" w:rsidRPr="009E31DB" w:rsidRDefault="00BA0CC2" w:rsidP="00F93DAF">
      <w:pPr>
        <w:pStyle w:val="02TEXTOPRINCIPAL"/>
        <w:rPr>
          <w:b/>
        </w:rPr>
      </w:pPr>
      <w:r w:rsidRPr="009E31DB">
        <w:t>Incentive a diversidade de olhares para compor um painel amplo sobre a cidade e o município.</w:t>
      </w:r>
    </w:p>
    <w:p w14:paraId="0231F4F7" w14:textId="77777777" w:rsidR="007F45DE" w:rsidRPr="00F93DAF" w:rsidRDefault="007F45DE" w:rsidP="00F93DAF">
      <w:pPr>
        <w:pStyle w:val="02TEXTOPRINCIPAL"/>
      </w:pPr>
      <w:r w:rsidRPr="00F93DAF">
        <w:br w:type="page"/>
      </w:r>
    </w:p>
    <w:p w14:paraId="62EE6B4C" w14:textId="66BEA621" w:rsidR="00BA0CC2" w:rsidRPr="009C40D1" w:rsidRDefault="00BA0CC2" w:rsidP="00F93DAF">
      <w:pPr>
        <w:pStyle w:val="01TITULO4"/>
      </w:pPr>
      <w:r w:rsidRPr="009C40D1">
        <w:lastRenderedPageBreak/>
        <w:t>Aula 6</w:t>
      </w:r>
    </w:p>
    <w:p w14:paraId="6F971B3F" w14:textId="77777777" w:rsidR="00BA0CC2" w:rsidRPr="009C40D1" w:rsidRDefault="00BA0CC2" w:rsidP="00F93DAF">
      <w:pPr>
        <w:pStyle w:val="02TEXTOPRINCIPAL"/>
      </w:pPr>
      <w:r w:rsidRPr="009C40D1">
        <w:rPr>
          <w:b/>
        </w:rPr>
        <w:t>Objetivo da aula:</w:t>
      </w:r>
      <w:r w:rsidRPr="009C40D1">
        <w:t xml:space="preserve"> sistematização de dados e início da preparação de </w:t>
      </w:r>
      <w:r w:rsidR="00CC3AB7">
        <w:rPr>
          <w:i/>
        </w:rPr>
        <w:t>slides</w:t>
      </w:r>
      <w:r w:rsidR="00CC3AB7">
        <w:t xml:space="preserve"> sobre </w:t>
      </w:r>
      <w:r w:rsidRPr="009C40D1">
        <w:t>qualidade da vida urbana.</w:t>
      </w:r>
    </w:p>
    <w:p w14:paraId="12FD3B86" w14:textId="764B8D4D" w:rsidR="00BA0CC2" w:rsidRPr="009C40D1" w:rsidRDefault="00BA0CC2" w:rsidP="00F93DAF">
      <w:pPr>
        <w:pStyle w:val="02TEXTOPRINCIPAL"/>
      </w:pPr>
      <w:r w:rsidRPr="009C40D1">
        <w:rPr>
          <w:b/>
        </w:rPr>
        <w:t xml:space="preserve">Materiais específicos necessários: </w:t>
      </w:r>
      <w:r w:rsidRPr="009C40D1">
        <w:t>laboratório de informática da escola ou outras opções (se possível),</w:t>
      </w:r>
      <w:r w:rsidRPr="009C40D1">
        <w:rPr>
          <w:b/>
        </w:rPr>
        <w:t xml:space="preserve"> </w:t>
      </w:r>
      <w:r w:rsidR="00B21440">
        <w:t xml:space="preserve">caderno e </w:t>
      </w:r>
      <w:r w:rsidRPr="009C40D1">
        <w:t>outros documentos.</w:t>
      </w:r>
    </w:p>
    <w:p w14:paraId="17E12C12" w14:textId="77777777" w:rsidR="00BA0CC2" w:rsidRPr="009C40D1" w:rsidRDefault="00BA0CC2" w:rsidP="00F93DAF">
      <w:pPr>
        <w:pStyle w:val="02TEXTOPRINCIPAL"/>
      </w:pPr>
      <w:r w:rsidRPr="009C40D1">
        <w:rPr>
          <w:b/>
        </w:rPr>
        <w:t xml:space="preserve">Organização dos </w:t>
      </w:r>
      <w:r w:rsidR="00602CD3">
        <w:rPr>
          <w:b/>
        </w:rPr>
        <w:t>estudantes</w:t>
      </w:r>
      <w:r w:rsidRPr="009C40D1">
        <w:rPr>
          <w:b/>
        </w:rPr>
        <w:t>:</w:t>
      </w:r>
      <w:r w:rsidRPr="009C40D1">
        <w:t xml:space="preserve"> pequenos grupos.</w:t>
      </w:r>
    </w:p>
    <w:p w14:paraId="34645E58" w14:textId="77777777" w:rsidR="00BA0CC2" w:rsidRPr="009C40D1" w:rsidRDefault="00BA0CC2" w:rsidP="00F93DAF">
      <w:pPr>
        <w:pStyle w:val="02TEXTOPRINCIPAL"/>
      </w:pPr>
      <w:r w:rsidRPr="009C40D1">
        <w:rPr>
          <w:b/>
        </w:rPr>
        <w:t>Etapas de desenvolvimento:</w:t>
      </w:r>
      <w:r w:rsidRPr="009C40D1">
        <w:t xml:space="preserve"> </w:t>
      </w:r>
    </w:p>
    <w:p w14:paraId="09842B77" w14:textId="69AA6790" w:rsidR="00BA0CC2" w:rsidRPr="009E31DB" w:rsidRDefault="00BA0CC2" w:rsidP="00F93DAF">
      <w:pPr>
        <w:pStyle w:val="02TEXTOPRINCIPAL"/>
      </w:pPr>
      <w:r w:rsidRPr="009E31DB">
        <w:t xml:space="preserve">Reserve tempo e espaço para que os grupos finalizem a sistematização dos dados e iniciem a preparação do </w:t>
      </w:r>
      <w:r w:rsidR="00CC3AB7" w:rsidRPr="009E31DB">
        <w:rPr>
          <w:i/>
        </w:rPr>
        <w:t>slide.</w:t>
      </w:r>
    </w:p>
    <w:p w14:paraId="2E843160" w14:textId="77777777" w:rsidR="00BA0CC2" w:rsidRPr="009E31DB" w:rsidRDefault="00BA0CC2" w:rsidP="00F93DAF">
      <w:pPr>
        <w:pStyle w:val="02TEXTOPRINCIPAL"/>
      </w:pPr>
      <w:r w:rsidRPr="009E31DB">
        <w:t xml:space="preserve">Se necessário, </w:t>
      </w:r>
      <w:r w:rsidR="00A524EF">
        <w:t xml:space="preserve">solicite </w:t>
      </w:r>
      <w:r w:rsidRPr="009E31DB">
        <w:t xml:space="preserve">ao responsável pelo laboratório </w:t>
      </w:r>
      <w:r w:rsidR="00A524EF">
        <w:t xml:space="preserve">o </w:t>
      </w:r>
      <w:r w:rsidRPr="009E31DB">
        <w:t xml:space="preserve">apoio técnico nesta etapa. </w:t>
      </w:r>
    </w:p>
    <w:p w14:paraId="2066EBBF" w14:textId="77777777" w:rsidR="00BA0CC2" w:rsidRPr="009E31DB" w:rsidRDefault="00BA0CC2" w:rsidP="00F93DAF">
      <w:pPr>
        <w:pStyle w:val="02TEXTOPRINCIPAL"/>
      </w:pPr>
      <w:r w:rsidRPr="009E31DB">
        <w:t xml:space="preserve">Junto com os professores e o técnico responsável, os grupos deverão conceber a apresentação dos resultados em </w:t>
      </w:r>
      <w:r w:rsidR="00CC3AB7" w:rsidRPr="009E31DB">
        <w:rPr>
          <w:i/>
        </w:rPr>
        <w:t>slide</w:t>
      </w:r>
      <w:r w:rsidRPr="009E31DB">
        <w:t xml:space="preserve"> de modo que fique com o melhor resultado visual possível. Ele poderá, inclusive, conter fotografias, mapas, gráficos e tabelas.</w:t>
      </w:r>
    </w:p>
    <w:p w14:paraId="276EB6E2" w14:textId="77777777" w:rsidR="00BA0CC2" w:rsidRPr="009E31DB" w:rsidRDefault="00BA0CC2" w:rsidP="00F93DAF">
      <w:pPr>
        <w:pStyle w:val="02TEXTOPRINCIPAL"/>
      </w:pPr>
      <w:r w:rsidRPr="009E31DB">
        <w:t xml:space="preserve">Se julgar necessário, promova conversas com a turma sobre processos de urbanização ocorridos no Brasil, marcados pela aceleração e concentração espacial. Em algumas décadas, a maior parte da população nacional passou a viver em cidades, com grandes contingentes em núcleos urbanos de grande porte. </w:t>
      </w:r>
    </w:p>
    <w:p w14:paraId="5D6AD44A" w14:textId="77777777" w:rsidR="00BA0CC2" w:rsidRPr="009E31DB" w:rsidRDefault="00BA0CC2" w:rsidP="00F93DAF">
      <w:pPr>
        <w:pStyle w:val="02TEXTOPRINCIPAL"/>
      </w:pPr>
      <w:r w:rsidRPr="009E31DB">
        <w:t>Em inúmeros casos, a oferta de moradias, serviços e infraestruturas ficou aquém da demanda dos habitantes. Não é por outra razão que há pessoas vivendo mal, em áreas de risco, com trabalho precário e sem acesso à saúde e educação. Não raro, isso se deve a descaso de autoridades ou efeitos de políticas públicas ineficientes.</w:t>
      </w:r>
    </w:p>
    <w:p w14:paraId="665F1311" w14:textId="77777777" w:rsidR="00BA0CC2" w:rsidRPr="00F30A71" w:rsidRDefault="00BA0CC2" w:rsidP="00F93DAF">
      <w:pPr>
        <w:pStyle w:val="02TEXTOPRINCIPAL"/>
        <w:rPr>
          <w:sz w:val="24"/>
          <w:szCs w:val="24"/>
        </w:rPr>
      </w:pPr>
    </w:p>
    <w:p w14:paraId="686B5A80" w14:textId="77777777" w:rsidR="00BA0CC2" w:rsidRPr="009C40D1" w:rsidRDefault="00BA0CC2" w:rsidP="00F93DAF">
      <w:pPr>
        <w:pStyle w:val="01TITULO4"/>
      </w:pPr>
      <w:r w:rsidRPr="009C40D1">
        <w:t>Aula 7</w:t>
      </w:r>
    </w:p>
    <w:p w14:paraId="797BCCD8" w14:textId="77777777" w:rsidR="00BA0CC2" w:rsidRPr="009C40D1" w:rsidRDefault="00BA0CC2" w:rsidP="00F93DAF">
      <w:pPr>
        <w:pStyle w:val="02TEXTOPRINCIPAL"/>
      </w:pPr>
      <w:r w:rsidRPr="009C40D1">
        <w:rPr>
          <w:b/>
        </w:rPr>
        <w:t>Objetivo da aula:</w:t>
      </w:r>
      <w:r w:rsidRPr="009C40D1">
        <w:t xml:space="preserve"> finalização </w:t>
      </w:r>
      <w:r w:rsidR="00742333">
        <w:t xml:space="preserve">dos </w:t>
      </w:r>
      <w:r w:rsidR="00742333" w:rsidRPr="007F45DE">
        <w:rPr>
          <w:i/>
        </w:rPr>
        <w:t>slides</w:t>
      </w:r>
      <w:r w:rsidR="00742333">
        <w:t xml:space="preserve"> sobre </w:t>
      </w:r>
      <w:r w:rsidRPr="009C40D1">
        <w:t>qualidade da vida urbana e preparação da apresentação oral dos resultados.</w:t>
      </w:r>
    </w:p>
    <w:p w14:paraId="1D6E6D56" w14:textId="38A4FD43" w:rsidR="00BA0CC2" w:rsidRPr="009C40D1" w:rsidRDefault="00BA0CC2" w:rsidP="00F93DAF">
      <w:pPr>
        <w:pStyle w:val="02TEXTOPRINCIPAL"/>
      </w:pPr>
      <w:r w:rsidRPr="009C40D1">
        <w:rPr>
          <w:b/>
        </w:rPr>
        <w:t xml:space="preserve">Materiais específicos necessários: </w:t>
      </w:r>
      <w:r w:rsidRPr="009C40D1">
        <w:t>laboratório de informática ou outras opções (se possível),</w:t>
      </w:r>
      <w:r w:rsidRPr="009C40D1">
        <w:rPr>
          <w:b/>
        </w:rPr>
        <w:t xml:space="preserve"> </w:t>
      </w:r>
      <w:r w:rsidR="00B21440">
        <w:t xml:space="preserve">caderno </w:t>
      </w:r>
      <w:r w:rsidRPr="009C40D1">
        <w:t>e outros documentos.</w:t>
      </w:r>
    </w:p>
    <w:p w14:paraId="30654141" w14:textId="77777777" w:rsidR="00BA0CC2" w:rsidRPr="009C40D1" w:rsidRDefault="00BA0CC2" w:rsidP="00F93DAF">
      <w:pPr>
        <w:pStyle w:val="02TEXTOPRINCIPAL"/>
      </w:pPr>
      <w:r w:rsidRPr="009C40D1">
        <w:rPr>
          <w:b/>
        </w:rPr>
        <w:t xml:space="preserve">Organização dos </w:t>
      </w:r>
      <w:r w:rsidR="00602CD3">
        <w:rPr>
          <w:b/>
        </w:rPr>
        <w:t>estudantes</w:t>
      </w:r>
      <w:r w:rsidRPr="009C40D1">
        <w:rPr>
          <w:b/>
        </w:rPr>
        <w:t>:</w:t>
      </w:r>
      <w:r w:rsidRPr="009C40D1">
        <w:t xml:space="preserve"> pequenos grupos, grupo-classe.</w:t>
      </w:r>
    </w:p>
    <w:p w14:paraId="37851941" w14:textId="77777777" w:rsidR="00BA0CC2" w:rsidRPr="009C40D1" w:rsidRDefault="00BA0CC2" w:rsidP="00F93DAF">
      <w:pPr>
        <w:pStyle w:val="02TEXTOPRINCIPAL"/>
      </w:pPr>
      <w:r w:rsidRPr="009C40D1">
        <w:rPr>
          <w:b/>
        </w:rPr>
        <w:t>Etapas de desenvolvimento:</w:t>
      </w:r>
      <w:r w:rsidRPr="009C40D1">
        <w:t xml:space="preserve"> </w:t>
      </w:r>
    </w:p>
    <w:p w14:paraId="0826A6C3" w14:textId="77777777" w:rsidR="00BA0CC2" w:rsidRPr="009E31DB" w:rsidRDefault="00BA0CC2" w:rsidP="00F93DAF">
      <w:pPr>
        <w:pStyle w:val="02TEXTOPRINCIPAL"/>
      </w:pPr>
      <w:r w:rsidRPr="009E31DB">
        <w:t xml:space="preserve">Dedique este espaço para a finalização do </w:t>
      </w:r>
      <w:r w:rsidR="00742333" w:rsidRPr="009E31DB">
        <w:rPr>
          <w:i/>
        </w:rPr>
        <w:t>slide</w:t>
      </w:r>
      <w:r w:rsidRPr="009E31DB">
        <w:t>. Ele será uma ferramenta essencial para cada grupo mostrar resultados e propostas.</w:t>
      </w:r>
    </w:p>
    <w:p w14:paraId="4DD839A4" w14:textId="5C30FE6D" w:rsidR="00BA0CC2" w:rsidRPr="009E31DB" w:rsidRDefault="00BA0CC2" w:rsidP="00F93DAF">
      <w:pPr>
        <w:pStyle w:val="02TEXTOPRINCIPAL"/>
      </w:pPr>
      <w:r w:rsidRPr="009E31DB">
        <w:t>O pró</w:t>
      </w:r>
      <w:r w:rsidR="00D646DF">
        <w:t xml:space="preserve">ximo passo consiste em </w:t>
      </w:r>
      <w:proofErr w:type="spellStart"/>
      <w:r w:rsidR="00D646DF">
        <w:t>organizaR</w:t>
      </w:r>
      <w:proofErr w:type="spellEnd"/>
      <w:r w:rsidRPr="009E31DB">
        <w:t xml:space="preserve"> a apresentação oral dos resultados. Combine com toda a turma o tempo previsto para cada apresentação.</w:t>
      </w:r>
    </w:p>
    <w:p w14:paraId="7B282842" w14:textId="77777777" w:rsidR="00BA0CC2" w:rsidRPr="009E31DB" w:rsidRDefault="00BA0CC2" w:rsidP="00F93DAF">
      <w:pPr>
        <w:pStyle w:val="02TEXTOPRINCIPAL"/>
      </w:pPr>
      <w:r w:rsidRPr="009E31DB">
        <w:t xml:space="preserve">Converse com todos </w:t>
      </w:r>
      <w:r w:rsidR="00FC5D60">
        <w:t xml:space="preserve">os estudantes </w:t>
      </w:r>
      <w:r w:rsidRPr="009E31DB">
        <w:t>também sobre a necessidade de convidar pessoas da escola e das comunidades para assistir às apresentações. Nelas, poderão ocorrer discussões sobre a viabilidade de propostas de melhoria da cidade e do município.</w:t>
      </w:r>
    </w:p>
    <w:p w14:paraId="4E9D6A74" w14:textId="63C421F7" w:rsidR="00F93DAF" w:rsidRDefault="00BA0CC2" w:rsidP="00F93DAF">
      <w:pPr>
        <w:pStyle w:val="02TEXTOPRINCIPAL"/>
      </w:pPr>
      <w:r w:rsidRPr="009E31DB">
        <w:t>Agende</w:t>
      </w:r>
      <w:r w:rsidR="00A524EF">
        <w:t>,</w:t>
      </w:r>
      <w:r w:rsidRPr="009E31DB">
        <w:t xml:space="preserve"> com a turma</w:t>
      </w:r>
      <w:r w:rsidR="00A524EF">
        <w:t>,</w:t>
      </w:r>
      <w:r w:rsidRPr="009E31DB">
        <w:t xml:space="preserve"> datas e locais de apresentação para o seminário sobre a qualidade de vida na cidade e no município.</w:t>
      </w:r>
    </w:p>
    <w:p w14:paraId="7657DB3E" w14:textId="77777777" w:rsidR="00F93DAF" w:rsidRPr="00F93DAF" w:rsidRDefault="00F93DAF" w:rsidP="00F93DAF">
      <w:pPr>
        <w:pStyle w:val="02TEXTOPRINCIPAL"/>
      </w:pPr>
      <w:r w:rsidRPr="00F93DAF">
        <w:br w:type="page"/>
      </w:r>
    </w:p>
    <w:p w14:paraId="61D313D5" w14:textId="77777777" w:rsidR="00BA0CC2" w:rsidRPr="009C40D1" w:rsidRDefault="00BA0CC2" w:rsidP="00F93DAF">
      <w:pPr>
        <w:pStyle w:val="01TITULO4"/>
      </w:pPr>
      <w:r w:rsidRPr="009C40D1">
        <w:lastRenderedPageBreak/>
        <w:t>Aulas 8 e 9</w:t>
      </w:r>
    </w:p>
    <w:p w14:paraId="79ACC8D6" w14:textId="3348219D" w:rsidR="00BA0CC2" w:rsidRPr="009C40D1" w:rsidRDefault="00BA0CC2" w:rsidP="00F93DAF">
      <w:pPr>
        <w:pStyle w:val="02TEXTOPRINCIPAL"/>
      </w:pPr>
      <w:r w:rsidRPr="009C40D1">
        <w:rPr>
          <w:b/>
        </w:rPr>
        <w:t>Objetivo da</w:t>
      </w:r>
      <w:r w:rsidR="00FC5D60">
        <w:rPr>
          <w:b/>
        </w:rPr>
        <w:t>s</w:t>
      </w:r>
      <w:r w:rsidRPr="009C40D1">
        <w:rPr>
          <w:b/>
        </w:rPr>
        <w:t xml:space="preserve"> aula</w:t>
      </w:r>
      <w:r w:rsidR="00FC5D60">
        <w:rPr>
          <w:b/>
        </w:rPr>
        <w:t>s</w:t>
      </w:r>
      <w:r w:rsidRPr="009C40D1">
        <w:rPr>
          <w:b/>
        </w:rPr>
        <w:t>:</w:t>
      </w:r>
      <w:r w:rsidRPr="009C40D1">
        <w:t xml:space="preserve"> </w:t>
      </w:r>
      <w:r w:rsidR="00FC5D60">
        <w:t>s</w:t>
      </w:r>
      <w:r w:rsidRPr="009C40D1">
        <w:t>eminário</w:t>
      </w:r>
      <w:r w:rsidR="00FC5D60">
        <w:t xml:space="preserve"> –</w:t>
      </w:r>
      <w:r w:rsidRPr="009C40D1">
        <w:t xml:space="preserve"> apresentação oral, com resultados em </w:t>
      </w:r>
      <w:r w:rsidR="00742333">
        <w:rPr>
          <w:i/>
        </w:rPr>
        <w:t xml:space="preserve">slides </w:t>
      </w:r>
      <w:r w:rsidR="00742333">
        <w:t>ou cartazes</w:t>
      </w:r>
      <w:r w:rsidRPr="009C40D1">
        <w:t>.</w:t>
      </w:r>
    </w:p>
    <w:p w14:paraId="74A1C09C" w14:textId="165EA39A" w:rsidR="00BA0CC2" w:rsidRPr="009C40D1" w:rsidRDefault="00BA0CC2" w:rsidP="00F93DAF">
      <w:pPr>
        <w:pStyle w:val="02TEXTOPRINCIPAL"/>
      </w:pPr>
      <w:r w:rsidRPr="009C40D1">
        <w:rPr>
          <w:b/>
        </w:rPr>
        <w:t xml:space="preserve">Materiais específicos necessários: </w:t>
      </w:r>
      <w:r w:rsidRPr="009C40D1">
        <w:t>computadores, tela, projetor (se possível, checar disponibilidade na escola ou comunidade), caderno e outros documentos.</w:t>
      </w:r>
    </w:p>
    <w:p w14:paraId="7C671F13" w14:textId="77777777" w:rsidR="00BA0CC2" w:rsidRPr="009C40D1" w:rsidRDefault="00BA0CC2" w:rsidP="00F93DAF">
      <w:pPr>
        <w:pStyle w:val="02TEXTOPRINCIPAL"/>
      </w:pPr>
      <w:r w:rsidRPr="009C40D1">
        <w:rPr>
          <w:b/>
        </w:rPr>
        <w:t xml:space="preserve">Organização dos </w:t>
      </w:r>
      <w:r w:rsidR="00602CD3">
        <w:rPr>
          <w:b/>
        </w:rPr>
        <w:t>estudantes</w:t>
      </w:r>
      <w:r w:rsidRPr="009C40D1">
        <w:rPr>
          <w:b/>
        </w:rPr>
        <w:t>:</w:t>
      </w:r>
      <w:r w:rsidRPr="009C40D1">
        <w:t xml:space="preserve"> pequenos grupos (apresentação), grupo-classe (discussão geral).</w:t>
      </w:r>
    </w:p>
    <w:p w14:paraId="1B20063A" w14:textId="77777777" w:rsidR="00BA0CC2" w:rsidRPr="009C40D1" w:rsidRDefault="00BA0CC2" w:rsidP="00F93DAF">
      <w:pPr>
        <w:pStyle w:val="02TEXTOPRINCIPAL"/>
      </w:pPr>
      <w:r w:rsidRPr="009C40D1">
        <w:rPr>
          <w:b/>
        </w:rPr>
        <w:t>Etapas de desenvolvimento:</w:t>
      </w:r>
      <w:r w:rsidRPr="009C40D1">
        <w:t xml:space="preserve"> </w:t>
      </w:r>
    </w:p>
    <w:p w14:paraId="369BAF52" w14:textId="77777777" w:rsidR="00BA0CC2" w:rsidRPr="009E31DB" w:rsidRDefault="00BA0CC2" w:rsidP="00F93DAF">
      <w:pPr>
        <w:pStyle w:val="02TEXTOPRINCIPAL"/>
      </w:pPr>
      <w:r w:rsidRPr="009E31DB">
        <w:t xml:space="preserve">Estas aulas serão dedicadas à apresentação e discussão dos resultados, envolvendo os </w:t>
      </w:r>
      <w:r w:rsidR="00602CD3">
        <w:t>estudantes</w:t>
      </w:r>
      <w:r w:rsidRPr="009E31DB">
        <w:t>, professores, comunidade escolar, vizinhos, pessoas da comunidade e demais interessados.</w:t>
      </w:r>
    </w:p>
    <w:p w14:paraId="0DA1A4E0" w14:textId="74856A14" w:rsidR="00BA0CC2" w:rsidRPr="009E31DB" w:rsidRDefault="00BA0CC2" w:rsidP="00F93DAF">
      <w:pPr>
        <w:pStyle w:val="02TEXTOPRINCIPAL"/>
      </w:pPr>
      <w:r w:rsidRPr="009E31DB">
        <w:t xml:space="preserve">As apresentações poderão ser realizadas no </w:t>
      </w:r>
      <w:proofErr w:type="spellStart"/>
      <w:r w:rsidRPr="009E31DB">
        <w:t>contraturno</w:t>
      </w:r>
      <w:proofErr w:type="spellEnd"/>
      <w:r w:rsidRPr="009E31DB">
        <w:t xml:space="preserve">, em local, data e horário agendados previamente. </w:t>
      </w:r>
    </w:p>
    <w:p w14:paraId="0D3ECED0" w14:textId="77777777" w:rsidR="00BA0CC2" w:rsidRPr="009E31DB" w:rsidRDefault="00BA0CC2" w:rsidP="00F93DAF">
      <w:pPr>
        <w:pStyle w:val="02TEXTOPRINCIPAL"/>
      </w:pPr>
      <w:r w:rsidRPr="009E31DB">
        <w:t>Com a turma e apoio dos professores e gestores, prepare os espaços de apresentação.</w:t>
      </w:r>
    </w:p>
    <w:p w14:paraId="3D90C633" w14:textId="77777777" w:rsidR="00BA0CC2" w:rsidRPr="009E31DB" w:rsidRDefault="00BA0CC2" w:rsidP="00F93DAF">
      <w:pPr>
        <w:pStyle w:val="02TEXTOPRINCIPAL"/>
      </w:pPr>
      <w:r w:rsidRPr="009E31DB">
        <w:t>Reserve tempo para apresentação e discussão dos trabalhos.</w:t>
      </w:r>
    </w:p>
    <w:p w14:paraId="761054B0" w14:textId="77777777" w:rsidR="00BA0CC2" w:rsidRPr="009E31DB" w:rsidRDefault="00BA0CC2" w:rsidP="00F93DAF">
      <w:pPr>
        <w:pStyle w:val="02TEXTOPRINCIPAL"/>
      </w:pPr>
      <w:r w:rsidRPr="009E31DB">
        <w:t>Com as pessoas presentes e a turma, sistematize as principais indicações e conclusões do encontro. Se for conveniente, encaminhe os resultados para órgãos públicos, organizações não governamentais e outros.</w:t>
      </w:r>
    </w:p>
    <w:p w14:paraId="6B8DCCAF" w14:textId="77777777" w:rsidR="00BA0CC2" w:rsidRPr="009E31DB" w:rsidRDefault="00BA0CC2" w:rsidP="00F93DAF">
      <w:pPr>
        <w:pStyle w:val="02TEXTOPRINCIPAL"/>
      </w:pPr>
      <w:r w:rsidRPr="009E31DB">
        <w:t xml:space="preserve">Encaminhe os roteiros de </w:t>
      </w:r>
      <w:r w:rsidRPr="007F45DE">
        <w:t>avaliação a seguir</w:t>
      </w:r>
      <w:r w:rsidRPr="009E31DB">
        <w:t xml:space="preserve"> para serem preenchidos e entregues na próxima aula. </w:t>
      </w:r>
    </w:p>
    <w:p w14:paraId="39F25361" w14:textId="77777777" w:rsidR="00BA0CC2" w:rsidRPr="00F93DAF" w:rsidRDefault="00BA0CC2" w:rsidP="00F93DAF">
      <w:pPr>
        <w:pStyle w:val="02TEXTOPRINCIPAL"/>
      </w:pPr>
    </w:p>
    <w:p w14:paraId="2075892E" w14:textId="3D520E46" w:rsidR="00BA0CC2" w:rsidRPr="00F93DAF" w:rsidRDefault="00BA0CC2" w:rsidP="00F93DAF">
      <w:pPr>
        <w:pStyle w:val="01TITULO3"/>
      </w:pPr>
      <w:r w:rsidRPr="00F93DAF">
        <w:t>AVALIAÇÃO DA APRENDIZAGEM</w:t>
      </w:r>
    </w:p>
    <w:p w14:paraId="581C747D" w14:textId="77777777" w:rsidR="00BA0CC2" w:rsidRPr="009E31DB" w:rsidRDefault="00BA0CC2" w:rsidP="00F93DAF">
      <w:pPr>
        <w:pStyle w:val="02TEXTOPRINCIPAL"/>
      </w:pPr>
      <w:r w:rsidRPr="009E31DB">
        <w:t xml:space="preserve">Verifique o alcance dos objetivos e habilidades previstos inicialmente para Geografia e Língua Portuguesa. </w:t>
      </w:r>
    </w:p>
    <w:p w14:paraId="56ADC3E3" w14:textId="77777777" w:rsidR="00BA0CC2" w:rsidRPr="009E31DB" w:rsidRDefault="00BA0CC2" w:rsidP="00F93DAF">
      <w:pPr>
        <w:pStyle w:val="02TEXTOPRINCIPAL"/>
      </w:pPr>
      <w:r w:rsidRPr="009E31DB">
        <w:t>Avali</w:t>
      </w:r>
      <w:r w:rsidR="00A524EF">
        <w:t>e</w:t>
      </w:r>
      <w:r w:rsidRPr="009E31DB">
        <w:t xml:space="preserve"> a participação de cada estudante</w:t>
      </w:r>
      <w:r w:rsidR="00A524EF">
        <w:t>,</w:t>
      </w:r>
      <w:r w:rsidRPr="009E31DB">
        <w:t xml:space="preserve"> sua cooperação e</w:t>
      </w:r>
      <w:r w:rsidR="00A524EF">
        <w:t xml:space="preserve"> suas</w:t>
      </w:r>
      <w:r w:rsidRPr="009E31DB">
        <w:t xml:space="preserve"> contribuições nas tarefas individuais e discussões coletivas sobre o tema. </w:t>
      </w:r>
    </w:p>
    <w:p w14:paraId="6340CB8E" w14:textId="77777777" w:rsidR="00BA0CC2" w:rsidRPr="009E31DB" w:rsidRDefault="00BA0CC2" w:rsidP="00F93DAF">
      <w:pPr>
        <w:pStyle w:val="02TEXTOPRINCIPAL"/>
      </w:pPr>
      <w:r w:rsidRPr="009E31DB">
        <w:t>Registr</w:t>
      </w:r>
      <w:r w:rsidR="00A524EF">
        <w:t>e</w:t>
      </w:r>
      <w:r w:rsidRPr="009E31DB">
        <w:t xml:space="preserve"> a entrega ou </w:t>
      </w:r>
      <w:r w:rsidR="00A524EF">
        <w:t xml:space="preserve">a </w:t>
      </w:r>
      <w:r w:rsidRPr="009E31DB">
        <w:t xml:space="preserve">elaboração de roteiros, textos e </w:t>
      </w:r>
      <w:r w:rsidR="00742333" w:rsidRPr="009E31DB">
        <w:rPr>
          <w:i/>
        </w:rPr>
        <w:t>slides</w:t>
      </w:r>
      <w:r w:rsidRPr="009E31DB">
        <w:t xml:space="preserve"> no prazo combinado.</w:t>
      </w:r>
    </w:p>
    <w:p w14:paraId="47CDFC99" w14:textId="77777777" w:rsidR="00BA0CC2" w:rsidRPr="009E31DB" w:rsidRDefault="00BA0CC2" w:rsidP="00F93DAF">
      <w:pPr>
        <w:pStyle w:val="02TEXTOPRINCIPAL"/>
      </w:pPr>
      <w:r w:rsidRPr="009E31DB">
        <w:t>Examin</w:t>
      </w:r>
      <w:r w:rsidR="00A524EF">
        <w:t>e</w:t>
      </w:r>
      <w:r w:rsidRPr="009E31DB">
        <w:t xml:space="preserve"> </w:t>
      </w:r>
      <w:r w:rsidR="00A524EF">
        <w:t xml:space="preserve">a </w:t>
      </w:r>
      <w:r w:rsidRPr="009E31DB">
        <w:t>clareza</w:t>
      </w:r>
      <w:r w:rsidR="00A524EF">
        <w:t xml:space="preserve"> e</w:t>
      </w:r>
      <w:r w:rsidRPr="009E31DB">
        <w:t xml:space="preserve"> </w:t>
      </w:r>
      <w:r w:rsidR="00A524EF">
        <w:t xml:space="preserve">a </w:t>
      </w:r>
      <w:r w:rsidRPr="009E31DB">
        <w:t xml:space="preserve">organização dos elementos apresentados no </w:t>
      </w:r>
      <w:r w:rsidR="00742333" w:rsidRPr="009E31DB">
        <w:rPr>
          <w:i/>
        </w:rPr>
        <w:t>slide</w:t>
      </w:r>
      <w:r w:rsidRPr="009E31DB">
        <w:t xml:space="preserve"> e na exposição oral.</w:t>
      </w:r>
    </w:p>
    <w:p w14:paraId="446056A5" w14:textId="77777777" w:rsidR="00BA0CC2" w:rsidRPr="009E31DB" w:rsidRDefault="00BA0CC2" w:rsidP="00F93DAF">
      <w:pPr>
        <w:pStyle w:val="02TEXTOPRINCIPAL"/>
      </w:pPr>
      <w:r w:rsidRPr="009E31DB">
        <w:t>Observ</w:t>
      </w:r>
      <w:r w:rsidR="00A524EF">
        <w:t>e</w:t>
      </w:r>
      <w:r w:rsidRPr="009E31DB">
        <w:t xml:space="preserve"> a com</w:t>
      </w:r>
      <w:r w:rsidR="00A524EF">
        <w:t>preensão dos estudantes quanto às</w:t>
      </w:r>
      <w:r w:rsidRPr="009E31DB">
        <w:t xml:space="preserve"> noções de cidade, município, urbanização, espaço público, atividades econômicas, saneamento básico</w:t>
      </w:r>
      <w:r w:rsidR="00A524EF">
        <w:t xml:space="preserve"> e</w:t>
      </w:r>
      <w:r w:rsidRPr="009E31DB">
        <w:t xml:space="preserve"> meio ambiente.</w:t>
      </w:r>
    </w:p>
    <w:p w14:paraId="3EE8C258" w14:textId="77777777" w:rsidR="00BA0CC2" w:rsidRPr="009E31DB" w:rsidRDefault="00A524EF" w:rsidP="00F93DAF">
      <w:pPr>
        <w:pStyle w:val="02TEXTOPRINCIPAL"/>
      </w:pPr>
      <w:r>
        <w:t>Avalie</w:t>
      </w:r>
      <w:r w:rsidR="00BA0CC2" w:rsidRPr="009E31DB">
        <w:t xml:space="preserve"> a leitura e </w:t>
      </w:r>
      <w:r>
        <w:t xml:space="preserve">a </w:t>
      </w:r>
      <w:r w:rsidR="00BA0CC2" w:rsidRPr="009E31DB">
        <w:t>interpretação de textos, gráficos, mapas e outros pelos estudantes, duplas e grupos.</w:t>
      </w:r>
    </w:p>
    <w:p w14:paraId="027491F9" w14:textId="77777777" w:rsidR="00BA0CC2" w:rsidRPr="00F30A71" w:rsidRDefault="00BA0CC2" w:rsidP="00F93DAF">
      <w:pPr>
        <w:pStyle w:val="02TEXTOPRINCIPAL"/>
        <w:rPr>
          <w:sz w:val="24"/>
          <w:szCs w:val="24"/>
        </w:rPr>
      </w:pPr>
    </w:p>
    <w:p w14:paraId="4D10B56E" w14:textId="77777777" w:rsidR="00BA0CC2" w:rsidRPr="009C40D1" w:rsidRDefault="00BA0CC2" w:rsidP="007F45D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1"/>
          <w:szCs w:val="21"/>
        </w:rPr>
      </w:pPr>
      <w:proofErr w:type="spellStart"/>
      <w:r w:rsidRPr="009C40D1">
        <w:rPr>
          <w:rFonts w:ascii="Tahoma" w:hAnsi="Tahoma" w:cs="Tahoma"/>
          <w:b/>
          <w:sz w:val="21"/>
          <w:szCs w:val="21"/>
        </w:rPr>
        <w:t>Autoavaliação</w:t>
      </w:r>
      <w:proofErr w:type="spellEnd"/>
    </w:p>
    <w:p w14:paraId="150D0ABE" w14:textId="77777777" w:rsidR="00BA0CC2" w:rsidRPr="00F93DAF" w:rsidRDefault="00BA0CC2" w:rsidP="00F93DAF">
      <w:pPr>
        <w:pStyle w:val="02TEXTOPRINCIPAL"/>
      </w:pPr>
      <w:r w:rsidRPr="00F93DAF">
        <w:t xml:space="preserve">Apresente </w:t>
      </w:r>
      <w:r w:rsidR="00A524EF" w:rsidRPr="00F93DAF">
        <w:t xml:space="preserve">a seguinte </w:t>
      </w:r>
      <w:r w:rsidRPr="00F93DAF">
        <w:t xml:space="preserve">questão para orientar a </w:t>
      </w:r>
      <w:proofErr w:type="spellStart"/>
      <w:r w:rsidRPr="00F93DAF">
        <w:t>autoavaliação</w:t>
      </w:r>
      <w:proofErr w:type="spellEnd"/>
      <w:r w:rsidRPr="00F93DAF">
        <w:t xml:space="preserve"> sobre o tema geral do projeto: </w:t>
      </w:r>
      <w:r w:rsidR="009E31DB" w:rsidRPr="00F93DAF">
        <w:t>é</w:t>
      </w:r>
      <w:r w:rsidRPr="00F93DAF">
        <w:t xml:space="preserve"> possível realizar melhorias na cidade e </w:t>
      </w:r>
      <w:r w:rsidR="00A524EF" w:rsidRPr="00F93DAF">
        <w:t xml:space="preserve">no </w:t>
      </w:r>
      <w:r w:rsidRPr="00F93DAF">
        <w:t>município sem a participação da comunidade? Por quê? Explique sua resposta.</w:t>
      </w:r>
    </w:p>
    <w:p w14:paraId="3061D3F8" w14:textId="64AE4225" w:rsidR="00F93DAF" w:rsidRDefault="00BA0CC2" w:rsidP="00F93DAF">
      <w:pPr>
        <w:pStyle w:val="02TEXTOPRINCIPAL"/>
      </w:pPr>
      <w:r w:rsidRPr="00F93DAF">
        <w:t>Proponha que cada estudante avalie s</w:t>
      </w:r>
      <w:r w:rsidR="00A524EF" w:rsidRPr="00F93DAF">
        <w:t xml:space="preserve">ua participação no trabalho e indique o que </w:t>
      </w:r>
      <w:r w:rsidRPr="00F93DAF">
        <w:t>aprende</w:t>
      </w:r>
      <w:r w:rsidR="00427AA1" w:rsidRPr="00F93DAF">
        <w:t>u</w:t>
      </w:r>
      <w:r w:rsidRPr="00F93DAF">
        <w:t>, considerando o roteiro anterior. Peça o mesmo a cada grupo.</w:t>
      </w:r>
      <w:r w:rsidR="00A524EF" w:rsidRPr="00F93DAF">
        <w:t xml:space="preserve"> </w:t>
      </w:r>
      <w:r w:rsidRPr="00F93DAF">
        <w:t>Em seguida, solicite uma avaliação geral da atividade.</w:t>
      </w:r>
    </w:p>
    <w:p w14:paraId="0C2C7A1C" w14:textId="77777777" w:rsidR="00F93DAF" w:rsidRDefault="00F93DAF">
      <w:pPr>
        <w:rPr>
          <w:rFonts w:ascii="Tahoma" w:eastAsia="Tahoma" w:hAnsi="Tahoma" w:cs="Tahoma"/>
          <w:kern w:val="3"/>
          <w:sz w:val="21"/>
          <w:szCs w:val="21"/>
          <w:lang w:eastAsia="zh-CN" w:bidi="hi-IN"/>
        </w:rPr>
      </w:pPr>
      <w:r>
        <w:br w:type="page"/>
      </w:r>
    </w:p>
    <w:p w14:paraId="53C1B830" w14:textId="77777777" w:rsidR="0078623F" w:rsidRPr="00F93DAF" w:rsidRDefault="0078623F" w:rsidP="00F93DAF">
      <w:pPr>
        <w:pStyle w:val="01TITULO3"/>
      </w:pPr>
      <w:r w:rsidRPr="00F93DAF">
        <w:lastRenderedPageBreak/>
        <w:t>REFERÊNCIAS BIBLIOGRÁFICAS</w:t>
      </w:r>
    </w:p>
    <w:p w14:paraId="49C3DB55" w14:textId="77777777" w:rsidR="0078623F" w:rsidRPr="000E0493" w:rsidRDefault="0078623F" w:rsidP="000E0493">
      <w:pPr>
        <w:pStyle w:val="02TEXTOPRINCIPAL"/>
      </w:pPr>
    </w:p>
    <w:p w14:paraId="79C23A2C" w14:textId="77777777" w:rsidR="0078623F" w:rsidRPr="00F93DAF" w:rsidRDefault="0078623F" w:rsidP="00F93DAF">
      <w:pPr>
        <w:pStyle w:val="01TITULO4"/>
      </w:pPr>
      <w:r w:rsidRPr="00F93DAF">
        <w:t>Livros e relatórios</w:t>
      </w:r>
    </w:p>
    <w:p w14:paraId="2B3E9236" w14:textId="77777777" w:rsidR="0078623F" w:rsidRPr="007F45DE" w:rsidRDefault="0078623F" w:rsidP="00F93DAF">
      <w:pPr>
        <w:pStyle w:val="02TEXTOPRINCIPAL"/>
      </w:pPr>
      <w:r w:rsidRPr="007F45DE">
        <w:t>ALVAREZ, Isabel P. A produção e reprodução da cidade como negócio e segregação. In: CARLOS, Ana F. et al (</w:t>
      </w:r>
      <w:proofErr w:type="spellStart"/>
      <w:r w:rsidRPr="007F45DE">
        <w:t>Orgs</w:t>
      </w:r>
      <w:proofErr w:type="spellEnd"/>
      <w:r w:rsidRPr="007F45DE">
        <w:t xml:space="preserve">.). </w:t>
      </w:r>
      <w:r w:rsidRPr="007F45DE">
        <w:rPr>
          <w:i/>
        </w:rPr>
        <w:t>A cidade como negócio</w:t>
      </w:r>
      <w:r w:rsidRPr="007F45DE">
        <w:t>. São Paulo: Contexto, 2015. p. 65-79.</w:t>
      </w:r>
    </w:p>
    <w:p w14:paraId="1A7BEE92" w14:textId="77777777" w:rsidR="0078623F" w:rsidRPr="007F45DE" w:rsidRDefault="0078623F" w:rsidP="00F93DAF">
      <w:pPr>
        <w:pStyle w:val="02TEXTOPRINCIPAL"/>
      </w:pPr>
      <w:r w:rsidRPr="007F45DE">
        <w:t xml:space="preserve">JACOBS, Jane. </w:t>
      </w:r>
      <w:r w:rsidRPr="007F45DE">
        <w:rPr>
          <w:i/>
        </w:rPr>
        <w:t>Morte e vida de grandes cidades</w:t>
      </w:r>
      <w:r w:rsidRPr="007F45DE">
        <w:t>. São Paulo: Martins Fontes, 2000.</w:t>
      </w:r>
    </w:p>
    <w:p w14:paraId="1F7C1F6C" w14:textId="2328848F" w:rsidR="0078623F" w:rsidRPr="007F45DE" w:rsidRDefault="00D646DF" w:rsidP="00F93DAF">
      <w:pPr>
        <w:pStyle w:val="02TEXTOPRINCIPAL"/>
      </w:pPr>
      <w:r>
        <w:t>ONU-Ha</w:t>
      </w:r>
      <w:r w:rsidR="0078623F" w:rsidRPr="007F45DE">
        <w:t xml:space="preserve">bitat. </w:t>
      </w:r>
      <w:r w:rsidR="0078623F" w:rsidRPr="00D646DF">
        <w:rPr>
          <w:i/>
        </w:rPr>
        <w:t>Relatório Mundial das Cidades 2016</w:t>
      </w:r>
      <w:r w:rsidR="0078623F" w:rsidRPr="007F45DE">
        <w:t>: urbanização nos últimos 20 anos. Resumo executivo em: &lt;</w:t>
      </w:r>
      <w:hyperlink r:id="rId7" w:history="1">
        <w:r w:rsidR="0078623F" w:rsidRPr="000E0493">
          <w:rPr>
            <w:rStyle w:val="Hyperlink"/>
            <w:kern w:val="36"/>
          </w:rPr>
          <w:t>https://www.archdaily.com.br/br/792557/relatorio-mundial-das-cidades-2016-urbanizacao-nos-ultimos-20-anos</w:t>
        </w:r>
      </w:hyperlink>
      <w:r w:rsidR="0078623F" w:rsidRPr="007F45DE">
        <w:t>&gt;. Acesso em: 24 set. 2018.</w:t>
      </w:r>
    </w:p>
    <w:p w14:paraId="77CE378A" w14:textId="77777777" w:rsidR="0078623F" w:rsidRPr="000E0493" w:rsidRDefault="0078623F" w:rsidP="000E0493">
      <w:pPr>
        <w:pStyle w:val="02TEXTOPRINCIPAL"/>
      </w:pPr>
    </w:p>
    <w:p w14:paraId="3D35AA03" w14:textId="77777777" w:rsidR="0078623F" w:rsidRPr="00F93DAF" w:rsidRDefault="0078623F" w:rsidP="00F93DAF">
      <w:pPr>
        <w:pStyle w:val="01TITULO4"/>
        <w:rPr>
          <w:i/>
        </w:rPr>
      </w:pPr>
      <w:r w:rsidRPr="00F93DAF">
        <w:rPr>
          <w:i/>
        </w:rPr>
        <w:t>Sites</w:t>
      </w:r>
    </w:p>
    <w:p w14:paraId="4EC7F8C0" w14:textId="7BE97807" w:rsidR="0078623F" w:rsidRPr="007F45DE" w:rsidRDefault="0078623F" w:rsidP="00F93DAF">
      <w:pPr>
        <w:pStyle w:val="02TEXTOPRINCIPAL"/>
      </w:pPr>
      <w:r w:rsidRPr="007F45DE">
        <w:t xml:space="preserve">IBGE. </w:t>
      </w:r>
      <w:r w:rsidRPr="00D646DF">
        <w:rPr>
          <w:i/>
        </w:rPr>
        <w:t>Atlas geográfico escolar 2016</w:t>
      </w:r>
      <w:r w:rsidRPr="007F45DE">
        <w:t>. Disponível em: &lt;</w:t>
      </w:r>
      <w:hyperlink r:id="rId8" w:history="1">
        <w:r w:rsidR="000E0493" w:rsidRPr="000E0493">
          <w:rPr>
            <w:rStyle w:val="Hyperlink"/>
          </w:rPr>
          <w:t>https://atlasescolar.ibge.gov.br/images/atlas/mapas_brasil/brasil_uc.pdf</w:t>
        </w:r>
      </w:hyperlink>
      <w:r w:rsidRPr="007F45DE">
        <w:rPr>
          <w:rFonts w:eastAsia="Times New Roman"/>
          <w:bCs/>
          <w:kern w:val="36"/>
          <w:lang w:eastAsia="pt-BR"/>
        </w:rPr>
        <w:t>&gt;.</w:t>
      </w:r>
      <w:r w:rsidRPr="007F45DE">
        <w:t xml:space="preserve"> </w:t>
      </w:r>
      <w:r w:rsidRPr="007F45DE">
        <w:rPr>
          <w:rFonts w:eastAsia="Times New Roman"/>
          <w:bCs/>
          <w:kern w:val="36"/>
          <w:lang w:eastAsia="pt-BR"/>
        </w:rPr>
        <w:t>Acesso em: 24 set. 2018.</w:t>
      </w:r>
    </w:p>
    <w:p w14:paraId="689EB869" w14:textId="6063EEC1" w:rsidR="0078623F" w:rsidRPr="007F45DE" w:rsidRDefault="0078623F" w:rsidP="00F93DAF">
      <w:pPr>
        <w:pStyle w:val="02TEXTOPRINCIPAL"/>
      </w:pPr>
      <w:r w:rsidRPr="007F45DE">
        <w:t xml:space="preserve">______. </w:t>
      </w:r>
      <w:r w:rsidRPr="00D646DF">
        <w:rPr>
          <w:i/>
        </w:rPr>
        <w:t>Estatísticas por cidade e estado</w:t>
      </w:r>
      <w:r w:rsidRPr="007F45DE">
        <w:t>. Disponível em: &lt;</w:t>
      </w:r>
      <w:hyperlink r:id="rId9" w:history="1">
        <w:r w:rsidRPr="000E0493">
          <w:rPr>
            <w:rStyle w:val="Hyperlink"/>
          </w:rPr>
          <w:t>https://www.ibge.gov.br/estatisticas-novoportal/por-cidade-estado-estatisticas.html</w:t>
        </w:r>
      </w:hyperlink>
      <w:r w:rsidRPr="007F45DE">
        <w:t>&gt;.</w:t>
      </w:r>
      <w:r w:rsidRPr="007F45DE">
        <w:rPr>
          <w:rStyle w:val="Hyperlink"/>
          <w:u w:val="none"/>
        </w:rPr>
        <w:t xml:space="preserve"> </w:t>
      </w:r>
      <w:r w:rsidRPr="007F45DE">
        <w:t>Acesso em: 24 set. 2018.</w:t>
      </w:r>
    </w:p>
    <w:p w14:paraId="2C158C1B" w14:textId="19D9AE83" w:rsidR="0078623F" w:rsidRPr="007F45DE" w:rsidRDefault="0078623F" w:rsidP="00F93DAF">
      <w:pPr>
        <w:pStyle w:val="02TEXTOPRINCIPAL"/>
      </w:pPr>
      <w:r w:rsidRPr="007F45DE">
        <w:t>IBGE</w:t>
      </w:r>
      <w:r w:rsidR="00D646DF">
        <w:t>.</w:t>
      </w:r>
      <w:r w:rsidRPr="007F45DE">
        <w:t xml:space="preserve"> </w:t>
      </w:r>
      <w:r w:rsidRPr="00D646DF">
        <w:rPr>
          <w:i/>
        </w:rPr>
        <w:t>Cidades</w:t>
      </w:r>
      <w:r w:rsidRPr="007F45DE">
        <w:t>. Disponível em: &lt;</w:t>
      </w:r>
      <w:hyperlink r:id="rId10" w:history="1">
        <w:r w:rsidRPr="000E0493">
          <w:rPr>
            <w:rStyle w:val="Hyperlink"/>
          </w:rPr>
          <w:t>https://cidades.ibge.gov.br/</w:t>
        </w:r>
      </w:hyperlink>
      <w:r w:rsidRPr="007F45DE">
        <w:t>&gt;. Acesso em: 24 set. 2018.</w:t>
      </w:r>
    </w:p>
    <w:p w14:paraId="69269E3F" w14:textId="636F0310" w:rsidR="001F48FF" w:rsidRPr="00F93DAF" w:rsidRDefault="0078623F" w:rsidP="00F93DAF">
      <w:pPr>
        <w:pStyle w:val="02TEXTOPRINCIPAL"/>
      </w:pPr>
      <w:r w:rsidRPr="007F45DE">
        <w:t>OBSERVATÓRIO das Metrópoles. Disponível em: &lt;</w:t>
      </w:r>
      <w:hyperlink r:id="rId11" w:history="1">
        <w:r w:rsidRPr="000E0493">
          <w:rPr>
            <w:rStyle w:val="Hyperlink"/>
          </w:rPr>
          <w:t>http://observatoriodasmetropoles.net.br/wp/</w:t>
        </w:r>
      </w:hyperlink>
      <w:r w:rsidRPr="007F45DE">
        <w:t>&gt;. Acesso em: 24 set. 2018.</w:t>
      </w:r>
    </w:p>
    <w:sectPr w:rsidR="001F48FF" w:rsidRPr="00F93DAF" w:rsidSect="009C0B24">
      <w:headerReference w:type="default" r:id="rId12"/>
      <w:footerReference w:type="default" r:id="rId13"/>
      <w:pgSz w:w="11906" w:h="16838"/>
      <w:pgMar w:top="851" w:right="851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6CC37" w14:textId="77777777" w:rsidR="00C94D3F" w:rsidRDefault="00C94D3F" w:rsidP="008016CC">
      <w:pPr>
        <w:spacing w:after="0" w:line="240" w:lineRule="auto"/>
      </w:pPr>
      <w:r>
        <w:separator/>
      </w:r>
    </w:p>
  </w:endnote>
  <w:endnote w:type="continuationSeparator" w:id="0">
    <w:p w14:paraId="5D8398DD" w14:textId="77777777" w:rsidR="00C94D3F" w:rsidRDefault="00C94D3F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9C0B24" w14:paraId="5FC1D8F8" w14:textId="77777777" w:rsidTr="009C0B24">
      <w:tc>
        <w:tcPr>
          <w:tcW w:w="9606" w:type="dxa"/>
          <w:hideMark/>
        </w:tcPr>
        <w:p w14:paraId="72779B4C" w14:textId="77777777" w:rsidR="009C0B24" w:rsidRDefault="009C0B24" w:rsidP="009C0B24">
          <w:pPr>
            <w:pStyle w:val="Rodap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>
            <w:rPr>
              <w:i/>
              <w:sz w:val="14"/>
              <w:szCs w:val="14"/>
            </w:rPr>
            <w:t>International</w:t>
          </w:r>
          <w:proofErr w:type="spellEnd"/>
          <w:r>
            <w:rPr>
              <w:sz w:val="14"/>
              <w:szCs w:val="14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  <w:hideMark/>
        </w:tcPr>
        <w:p w14:paraId="718D9609" w14:textId="5851FBEE" w:rsidR="009C0B24" w:rsidRDefault="009C0B24" w:rsidP="009C0B24">
          <w:pPr>
            <w:pStyle w:val="Rodap"/>
            <w:rPr>
              <w:rStyle w:val="RodapChar"/>
              <w:sz w:val="21"/>
              <w:szCs w:val="21"/>
            </w:rPr>
          </w:pPr>
          <w:r>
            <w:rPr>
              <w:rStyle w:val="RodapChar"/>
            </w:rPr>
            <w:fldChar w:fldCharType="begin"/>
          </w:r>
          <w:r>
            <w:rPr>
              <w:rStyle w:val="RodapChar"/>
            </w:rPr>
            <w:instrText xml:space="preserve"> PAGE  \* Arabic  \* MERGEFORMAT </w:instrText>
          </w:r>
          <w:r>
            <w:rPr>
              <w:rStyle w:val="RodapChar"/>
            </w:rPr>
            <w:fldChar w:fldCharType="separate"/>
          </w:r>
          <w:r>
            <w:rPr>
              <w:rStyle w:val="RodapChar"/>
              <w:noProof/>
            </w:rPr>
            <w:t>1</w:t>
          </w:r>
          <w:r>
            <w:rPr>
              <w:rStyle w:val="RodapChar"/>
            </w:rPr>
            <w:fldChar w:fldCharType="end"/>
          </w:r>
        </w:p>
      </w:tc>
    </w:tr>
  </w:tbl>
  <w:p w14:paraId="1BBEE156" w14:textId="3B02E18B" w:rsidR="00742333" w:rsidRPr="009C0B24" w:rsidRDefault="00742333" w:rsidP="009C0B24">
    <w:pPr>
      <w:pStyle w:val="02TEXTOPRINCIP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0E2EF" w14:textId="77777777" w:rsidR="00C94D3F" w:rsidRDefault="00C94D3F" w:rsidP="008016CC">
      <w:pPr>
        <w:spacing w:after="0" w:line="240" w:lineRule="auto"/>
      </w:pPr>
      <w:r>
        <w:separator/>
      </w:r>
    </w:p>
  </w:footnote>
  <w:footnote w:type="continuationSeparator" w:id="0">
    <w:p w14:paraId="3D998DEA" w14:textId="77777777" w:rsidR="00C94D3F" w:rsidRDefault="00C94D3F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3621B" w14:textId="77777777" w:rsidR="007E3C23" w:rsidRDefault="00183F0E">
    <w:pPr>
      <w:pStyle w:val="Cabealho"/>
    </w:pPr>
    <w:r>
      <w:rPr>
        <w:noProof/>
        <w:lang w:eastAsia="pt-BR"/>
      </w:rPr>
      <w:drawing>
        <wp:inline distT="0" distB="0" distL="0" distR="0" wp14:anchorId="196EBFA9" wp14:editId="48BB64C6">
          <wp:extent cx="6248400" cy="469900"/>
          <wp:effectExtent l="0" t="0" r="0" b="635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9786C"/>
    <w:multiLevelType w:val="hybridMultilevel"/>
    <w:tmpl w:val="5FB4DE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940F3"/>
    <w:multiLevelType w:val="hybridMultilevel"/>
    <w:tmpl w:val="FC82C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B3F21"/>
    <w:multiLevelType w:val="hybridMultilevel"/>
    <w:tmpl w:val="4B4E5F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27899"/>
    <w:multiLevelType w:val="hybridMultilevel"/>
    <w:tmpl w:val="AA645D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D082A"/>
    <w:multiLevelType w:val="hybridMultilevel"/>
    <w:tmpl w:val="D4D0B2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073BA"/>
    <w:multiLevelType w:val="hybridMultilevel"/>
    <w:tmpl w:val="D3528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C6C27"/>
    <w:multiLevelType w:val="hybridMultilevel"/>
    <w:tmpl w:val="B1B62C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07EFA"/>
    <w:multiLevelType w:val="hybridMultilevel"/>
    <w:tmpl w:val="217AB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E4A00"/>
    <w:multiLevelType w:val="hybridMultilevel"/>
    <w:tmpl w:val="5BCACA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42791"/>
    <w:multiLevelType w:val="hybridMultilevel"/>
    <w:tmpl w:val="3AE491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17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91708"/>
    <w:multiLevelType w:val="hybridMultilevel"/>
    <w:tmpl w:val="DD909B9A"/>
    <w:lvl w:ilvl="0" w:tplc="9DE4D1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620C2188"/>
    <w:multiLevelType w:val="hybridMultilevel"/>
    <w:tmpl w:val="0BECD2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B28EA"/>
    <w:multiLevelType w:val="hybridMultilevel"/>
    <w:tmpl w:val="AC06EA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12F19"/>
    <w:multiLevelType w:val="hybridMultilevel"/>
    <w:tmpl w:val="15EEB9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B5162C"/>
    <w:multiLevelType w:val="hybridMultilevel"/>
    <w:tmpl w:val="8430AF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B7912"/>
    <w:multiLevelType w:val="hybridMultilevel"/>
    <w:tmpl w:val="D316A0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100597"/>
    <w:multiLevelType w:val="hybridMultilevel"/>
    <w:tmpl w:val="D194AF9E"/>
    <w:lvl w:ilvl="0" w:tplc="66B0F2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BD35CF"/>
    <w:multiLevelType w:val="hybridMultilevel"/>
    <w:tmpl w:val="C31A78E0"/>
    <w:lvl w:ilvl="0" w:tplc="0416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0" w15:restartNumberingAfterBreak="0">
    <w:nsid w:val="76184BFF"/>
    <w:multiLevelType w:val="hybridMultilevel"/>
    <w:tmpl w:val="664E5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F7043E"/>
    <w:multiLevelType w:val="hybridMultilevel"/>
    <w:tmpl w:val="C9848B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F90637"/>
    <w:multiLevelType w:val="hybridMultilevel"/>
    <w:tmpl w:val="1D6076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486CA5"/>
    <w:multiLevelType w:val="hybridMultilevel"/>
    <w:tmpl w:val="F7F8A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1B1566"/>
    <w:multiLevelType w:val="hybridMultilevel"/>
    <w:tmpl w:val="33F0C7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31"/>
  </w:num>
  <w:num w:numId="4">
    <w:abstractNumId w:val="24"/>
  </w:num>
  <w:num w:numId="5">
    <w:abstractNumId w:val="20"/>
  </w:num>
  <w:num w:numId="6">
    <w:abstractNumId w:val="17"/>
  </w:num>
  <w:num w:numId="7">
    <w:abstractNumId w:val="4"/>
  </w:num>
  <w:num w:numId="8">
    <w:abstractNumId w:val="4"/>
  </w:num>
  <w:num w:numId="9">
    <w:abstractNumId w:val="11"/>
  </w:num>
  <w:num w:numId="10">
    <w:abstractNumId w:val="16"/>
  </w:num>
  <w:num w:numId="11">
    <w:abstractNumId w:val="12"/>
  </w:num>
  <w:num w:numId="12">
    <w:abstractNumId w:val="0"/>
  </w:num>
  <w:num w:numId="13">
    <w:abstractNumId w:val="33"/>
  </w:num>
  <w:num w:numId="14">
    <w:abstractNumId w:val="2"/>
  </w:num>
  <w:num w:numId="15">
    <w:abstractNumId w:val="30"/>
  </w:num>
  <w:num w:numId="16">
    <w:abstractNumId w:val="7"/>
  </w:num>
  <w:num w:numId="17">
    <w:abstractNumId w:val="5"/>
  </w:num>
  <w:num w:numId="18">
    <w:abstractNumId w:val="25"/>
  </w:num>
  <w:num w:numId="19">
    <w:abstractNumId w:val="15"/>
  </w:num>
  <w:num w:numId="20">
    <w:abstractNumId w:val="22"/>
  </w:num>
  <w:num w:numId="21">
    <w:abstractNumId w:val="14"/>
  </w:num>
  <w:num w:numId="22">
    <w:abstractNumId w:val="37"/>
  </w:num>
  <w:num w:numId="23">
    <w:abstractNumId w:val="36"/>
  </w:num>
  <w:num w:numId="24">
    <w:abstractNumId w:val="19"/>
  </w:num>
  <w:num w:numId="25">
    <w:abstractNumId w:val="1"/>
  </w:num>
  <w:num w:numId="26">
    <w:abstractNumId w:val="8"/>
  </w:num>
  <w:num w:numId="27">
    <w:abstractNumId w:val="21"/>
  </w:num>
  <w:num w:numId="28">
    <w:abstractNumId w:val="27"/>
  </w:num>
  <w:num w:numId="29">
    <w:abstractNumId w:val="6"/>
  </w:num>
  <w:num w:numId="30">
    <w:abstractNumId w:val="26"/>
  </w:num>
  <w:num w:numId="31">
    <w:abstractNumId w:val="28"/>
  </w:num>
  <w:num w:numId="32">
    <w:abstractNumId w:val="29"/>
  </w:num>
  <w:num w:numId="33">
    <w:abstractNumId w:val="34"/>
  </w:num>
  <w:num w:numId="34">
    <w:abstractNumId w:val="3"/>
  </w:num>
  <w:num w:numId="35">
    <w:abstractNumId w:val="35"/>
  </w:num>
  <w:num w:numId="36">
    <w:abstractNumId w:val="10"/>
  </w:num>
  <w:num w:numId="37">
    <w:abstractNumId w:val="9"/>
  </w:num>
  <w:num w:numId="38">
    <w:abstractNumId w:val="32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CBE"/>
    <w:rsid w:val="00006243"/>
    <w:rsid w:val="00006814"/>
    <w:rsid w:val="00007E38"/>
    <w:rsid w:val="00011D1A"/>
    <w:rsid w:val="00013ACB"/>
    <w:rsid w:val="00015604"/>
    <w:rsid w:val="00031473"/>
    <w:rsid w:val="00031720"/>
    <w:rsid w:val="000352C4"/>
    <w:rsid w:val="0003778C"/>
    <w:rsid w:val="00037C7D"/>
    <w:rsid w:val="00044311"/>
    <w:rsid w:val="00047D33"/>
    <w:rsid w:val="00047F46"/>
    <w:rsid w:val="000515BD"/>
    <w:rsid w:val="00051707"/>
    <w:rsid w:val="00053BD8"/>
    <w:rsid w:val="0005509E"/>
    <w:rsid w:val="00055577"/>
    <w:rsid w:val="000629F8"/>
    <w:rsid w:val="0006731B"/>
    <w:rsid w:val="00073121"/>
    <w:rsid w:val="000767AE"/>
    <w:rsid w:val="00094947"/>
    <w:rsid w:val="000A0F33"/>
    <w:rsid w:val="000A5B9C"/>
    <w:rsid w:val="000B61BF"/>
    <w:rsid w:val="000B71B9"/>
    <w:rsid w:val="000C0566"/>
    <w:rsid w:val="000C2708"/>
    <w:rsid w:val="000D4A79"/>
    <w:rsid w:val="000D550D"/>
    <w:rsid w:val="000D65F6"/>
    <w:rsid w:val="000D6645"/>
    <w:rsid w:val="000D7935"/>
    <w:rsid w:val="000E0493"/>
    <w:rsid w:val="000E0B01"/>
    <w:rsid w:val="000F5E1D"/>
    <w:rsid w:val="000F68C2"/>
    <w:rsid w:val="00104936"/>
    <w:rsid w:val="001103AA"/>
    <w:rsid w:val="00110F8A"/>
    <w:rsid w:val="00113567"/>
    <w:rsid w:val="001160AC"/>
    <w:rsid w:val="00125EDA"/>
    <w:rsid w:val="00126C06"/>
    <w:rsid w:val="00127C15"/>
    <w:rsid w:val="00131516"/>
    <w:rsid w:val="00150FC8"/>
    <w:rsid w:val="00153707"/>
    <w:rsid w:val="00154B3F"/>
    <w:rsid w:val="00155F37"/>
    <w:rsid w:val="00156BF1"/>
    <w:rsid w:val="001621B3"/>
    <w:rsid w:val="00165003"/>
    <w:rsid w:val="0018152A"/>
    <w:rsid w:val="00183F0E"/>
    <w:rsid w:val="001947C7"/>
    <w:rsid w:val="001975EC"/>
    <w:rsid w:val="00197669"/>
    <w:rsid w:val="001A35A1"/>
    <w:rsid w:val="001A3F2E"/>
    <w:rsid w:val="001A726B"/>
    <w:rsid w:val="001B2A21"/>
    <w:rsid w:val="001B2D85"/>
    <w:rsid w:val="001B45FB"/>
    <w:rsid w:val="001B47A6"/>
    <w:rsid w:val="001B7B81"/>
    <w:rsid w:val="001C476F"/>
    <w:rsid w:val="001C71EC"/>
    <w:rsid w:val="001D30E9"/>
    <w:rsid w:val="001D4AA4"/>
    <w:rsid w:val="001E1553"/>
    <w:rsid w:val="001E509A"/>
    <w:rsid w:val="001E5A0F"/>
    <w:rsid w:val="001F444D"/>
    <w:rsid w:val="001F48FF"/>
    <w:rsid w:val="0020060A"/>
    <w:rsid w:val="00212409"/>
    <w:rsid w:val="00217204"/>
    <w:rsid w:val="00222A53"/>
    <w:rsid w:val="0022626E"/>
    <w:rsid w:val="00236CD2"/>
    <w:rsid w:val="0024460D"/>
    <w:rsid w:val="00250BBA"/>
    <w:rsid w:val="002519A9"/>
    <w:rsid w:val="00253A8D"/>
    <w:rsid w:val="00254DB7"/>
    <w:rsid w:val="00260946"/>
    <w:rsid w:val="002612F2"/>
    <w:rsid w:val="0026231F"/>
    <w:rsid w:val="002719AD"/>
    <w:rsid w:val="00271BA5"/>
    <w:rsid w:val="0027467C"/>
    <w:rsid w:val="0027635C"/>
    <w:rsid w:val="00276CE1"/>
    <w:rsid w:val="00283652"/>
    <w:rsid w:val="00290F0B"/>
    <w:rsid w:val="0029689F"/>
    <w:rsid w:val="002A3D24"/>
    <w:rsid w:val="002B10F6"/>
    <w:rsid w:val="002B5781"/>
    <w:rsid w:val="002B5940"/>
    <w:rsid w:val="002B781B"/>
    <w:rsid w:val="002C294C"/>
    <w:rsid w:val="002C54E2"/>
    <w:rsid w:val="002C5F54"/>
    <w:rsid w:val="002D3C6C"/>
    <w:rsid w:val="002D7FAF"/>
    <w:rsid w:val="002E272B"/>
    <w:rsid w:val="002E42EF"/>
    <w:rsid w:val="002E5564"/>
    <w:rsid w:val="00310CF5"/>
    <w:rsid w:val="00311152"/>
    <w:rsid w:val="003128FB"/>
    <w:rsid w:val="00317F90"/>
    <w:rsid w:val="003212D7"/>
    <w:rsid w:val="00335C7A"/>
    <w:rsid w:val="00340D55"/>
    <w:rsid w:val="0034554D"/>
    <w:rsid w:val="00357365"/>
    <w:rsid w:val="003632E2"/>
    <w:rsid w:val="003633F5"/>
    <w:rsid w:val="003658B2"/>
    <w:rsid w:val="00366A8F"/>
    <w:rsid w:val="00370454"/>
    <w:rsid w:val="003718E6"/>
    <w:rsid w:val="00375A6B"/>
    <w:rsid w:val="00380252"/>
    <w:rsid w:val="00394628"/>
    <w:rsid w:val="00396C14"/>
    <w:rsid w:val="003A0405"/>
    <w:rsid w:val="003A5907"/>
    <w:rsid w:val="003B40FF"/>
    <w:rsid w:val="003C0E11"/>
    <w:rsid w:val="003D29BF"/>
    <w:rsid w:val="003E0215"/>
    <w:rsid w:val="003E442A"/>
    <w:rsid w:val="003F1AE4"/>
    <w:rsid w:val="003F3156"/>
    <w:rsid w:val="003F5291"/>
    <w:rsid w:val="003F5980"/>
    <w:rsid w:val="00402E6E"/>
    <w:rsid w:val="00407790"/>
    <w:rsid w:val="00413131"/>
    <w:rsid w:val="00423071"/>
    <w:rsid w:val="00427AA1"/>
    <w:rsid w:val="00433AD9"/>
    <w:rsid w:val="0043712C"/>
    <w:rsid w:val="00444A73"/>
    <w:rsid w:val="00445569"/>
    <w:rsid w:val="00445D9E"/>
    <w:rsid w:val="0045046D"/>
    <w:rsid w:val="00451CCB"/>
    <w:rsid w:val="00471096"/>
    <w:rsid w:val="00472507"/>
    <w:rsid w:val="00475282"/>
    <w:rsid w:val="00480757"/>
    <w:rsid w:val="00484F9B"/>
    <w:rsid w:val="00490065"/>
    <w:rsid w:val="00491960"/>
    <w:rsid w:val="0049634C"/>
    <w:rsid w:val="004969C4"/>
    <w:rsid w:val="004A0DE5"/>
    <w:rsid w:val="004A1929"/>
    <w:rsid w:val="004A75B1"/>
    <w:rsid w:val="004B10DB"/>
    <w:rsid w:val="004B3961"/>
    <w:rsid w:val="004B4611"/>
    <w:rsid w:val="004B65C2"/>
    <w:rsid w:val="004C78B7"/>
    <w:rsid w:val="004C7999"/>
    <w:rsid w:val="004D1B4E"/>
    <w:rsid w:val="004D230C"/>
    <w:rsid w:val="004D50EE"/>
    <w:rsid w:val="004D6D72"/>
    <w:rsid w:val="004E5C87"/>
    <w:rsid w:val="004E666F"/>
    <w:rsid w:val="004E69DB"/>
    <w:rsid w:val="004F2422"/>
    <w:rsid w:val="004F33E6"/>
    <w:rsid w:val="004F6842"/>
    <w:rsid w:val="00500597"/>
    <w:rsid w:val="005064E4"/>
    <w:rsid w:val="00514BCF"/>
    <w:rsid w:val="005171EF"/>
    <w:rsid w:val="0051793E"/>
    <w:rsid w:val="00521BB0"/>
    <w:rsid w:val="005220A0"/>
    <w:rsid w:val="005326F3"/>
    <w:rsid w:val="005337F5"/>
    <w:rsid w:val="0054095B"/>
    <w:rsid w:val="00542335"/>
    <w:rsid w:val="00542CDA"/>
    <w:rsid w:val="0054714B"/>
    <w:rsid w:val="00560FC8"/>
    <w:rsid w:val="00563828"/>
    <w:rsid w:val="00570FD9"/>
    <w:rsid w:val="00574972"/>
    <w:rsid w:val="00580957"/>
    <w:rsid w:val="00584B22"/>
    <w:rsid w:val="005917AA"/>
    <w:rsid w:val="00593DF2"/>
    <w:rsid w:val="00596A2B"/>
    <w:rsid w:val="005A0F5C"/>
    <w:rsid w:val="005A36C1"/>
    <w:rsid w:val="005B1B78"/>
    <w:rsid w:val="005B205F"/>
    <w:rsid w:val="005B361E"/>
    <w:rsid w:val="005B6742"/>
    <w:rsid w:val="005B7279"/>
    <w:rsid w:val="005C2DCE"/>
    <w:rsid w:val="005D0662"/>
    <w:rsid w:val="005D274A"/>
    <w:rsid w:val="005E039E"/>
    <w:rsid w:val="005E1815"/>
    <w:rsid w:val="005E4878"/>
    <w:rsid w:val="005E55C1"/>
    <w:rsid w:val="005E6418"/>
    <w:rsid w:val="005F1795"/>
    <w:rsid w:val="005F3CD8"/>
    <w:rsid w:val="005F615B"/>
    <w:rsid w:val="005F7A3C"/>
    <w:rsid w:val="00602CD3"/>
    <w:rsid w:val="006065B1"/>
    <w:rsid w:val="00607B18"/>
    <w:rsid w:val="00611A69"/>
    <w:rsid w:val="00613F07"/>
    <w:rsid w:val="006159B9"/>
    <w:rsid w:val="006162FE"/>
    <w:rsid w:val="006179C1"/>
    <w:rsid w:val="0062002B"/>
    <w:rsid w:val="00625481"/>
    <w:rsid w:val="006359E6"/>
    <w:rsid w:val="006427FB"/>
    <w:rsid w:val="00643628"/>
    <w:rsid w:val="006439D4"/>
    <w:rsid w:val="00644451"/>
    <w:rsid w:val="00644AE0"/>
    <w:rsid w:val="00651152"/>
    <w:rsid w:val="00655117"/>
    <w:rsid w:val="0065657F"/>
    <w:rsid w:val="00667A4E"/>
    <w:rsid w:val="00694E5C"/>
    <w:rsid w:val="006970C0"/>
    <w:rsid w:val="006A32BC"/>
    <w:rsid w:val="006A486D"/>
    <w:rsid w:val="006B161D"/>
    <w:rsid w:val="006B44E0"/>
    <w:rsid w:val="006B5914"/>
    <w:rsid w:val="006C1EC8"/>
    <w:rsid w:val="006C2307"/>
    <w:rsid w:val="006D24F9"/>
    <w:rsid w:val="006E788F"/>
    <w:rsid w:val="006F03DE"/>
    <w:rsid w:val="006F2A0A"/>
    <w:rsid w:val="006F46B4"/>
    <w:rsid w:val="006F66E9"/>
    <w:rsid w:val="007004F2"/>
    <w:rsid w:val="00701910"/>
    <w:rsid w:val="00702C0E"/>
    <w:rsid w:val="00704B95"/>
    <w:rsid w:val="00706D7D"/>
    <w:rsid w:val="007207EB"/>
    <w:rsid w:val="007317A3"/>
    <w:rsid w:val="00736D02"/>
    <w:rsid w:val="00742333"/>
    <w:rsid w:val="00761EB4"/>
    <w:rsid w:val="00770813"/>
    <w:rsid w:val="00771451"/>
    <w:rsid w:val="00771854"/>
    <w:rsid w:val="00771F73"/>
    <w:rsid w:val="00776956"/>
    <w:rsid w:val="00783727"/>
    <w:rsid w:val="0078442C"/>
    <w:rsid w:val="0078623F"/>
    <w:rsid w:val="00794448"/>
    <w:rsid w:val="00794B83"/>
    <w:rsid w:val="007A7193"/>
    <w:rsid w:val="007B2572"/>
    <w:rsid w:val="007B7AD9"/>
    <w:rsid w:val="007C0E41"/>
    <w:rsid w:val="007D14CA"/>
    <w:rsid w:val="007D20D9"/>
    <w:rsid w:val="007E06D6"/>
    <w:rsid w:val="007E28E7"/>
    <w:rsid w:val="007E3C23"/>
    <w:rsid w:val="007E731E"/>
    <w:rsid w:val="007F45DE"/>
    <w:rsid w:val="008016CC"/>
    <w:rsid w:val="00822A33"/>
    <w:rsid w:val="00823C58"/>
    <w:rsid w:val="00825E50"/>
    <w:rsid w:val="00826A7C"/>
    <w:rsid w:val="008357FD"/>
    <w:rsid w:val="0084514A"/>
    <w:rsid w:val="00852FB1"/>
    <w:rsid w:val="008540A5"/>
    <w:rsid w:val="00860886"/>
    <w:rsid w:val="0086149D"/>
    <w:rsid w:val="00861EC6"/>
    <w:rsid w:val="00862C45"/>
    <w:rsid w:val="0087030E"/>
    <w:rsid w:val="00894AFA"/>
    <w:rsid w:val="0089578B"/>
    <w:rsid w:val="008A2099"/>
    <w:rsid w:val="008B6653"/>
    <w:rsid w:val="008C1839"/>
    <w:rsid w:val="008C28AE"/>
    <w:rsid w:val="008C5E15"/>
    <w:rsid w:val="008D0710"/>
    <w:rsid w:val="008D3757"/>
    <w:rsid w:val="008F22C7"/>
    <w:rsid w:val="008F421D"/>
    <w:rsid w:val="00907989"/>
    <w:rsid w:val="009151E0"/>
    <w:rsid w:val="00924273"/>
    <w:rsid w:val="0093207A"/>
    <w:rsid w:val="00932F1D"/>
    <w:rsid w:val="0093474C"/>
    <w:rsid w:val="00945939"/>
    <w:rsid w:val="00947068"/>
    <w:rsid w:val="00951278"/>
    <w:rsid w:val="0095430B"/>
    <w:rsid w:val="0095469F"/>
    <w:rsid w:val="00970472"/>
    <w:rsid w:val="009711B1"/>
    <w:rsid w:val="009842CD"/>
    <w:rsid w:val="00995173"/>
    <w:rsid w:val="00995D2D"/>
    <w:rsid w:val="009A02B5"/>
    <w:rsid w:val="009B14E6"/>
    <w:rsid w:val="009B35F6"/>
    <w:rsid w:val="009C0281"/>
    <w:rsid w:val="009C0B24"/>
    <w:rsid w:val="009C1FD6"/>
    <w:rsid w:val="009C2F5B"/>
    <w:rsid w:val="009C3CC5"/>
    <w:rsid w:val="009C709E"/>
    <w:rsid w:val="009D1CA0"/>
    <w:rsid w:val="009D77A2"/>
    <w:rsid w:val="009E02E1"/>
    <w:rsid w:val="009E2FDC"/>
    <w:rsid w:val="009E31DB"/>
    <w:rsid w:val="009E550E"/>
    <w:rsid w:val="009E6577"/>
    <w:rsid w:val="009F07D3"/>
    <w:rsid w:val="009F32B0"/>
    <w:rsid w:val="009F6A50"/>
    <w:rsid w:val="00A041B3"/>
    <w:rsid w:val="00A1363F"/>
    <w:rsid w:val="00A145DF"/>
    <w:rsid w:val="00A238B6"/>
    <w:rsid w:val="00A27D96"/>
    <w:rsid w:val="00A31961"/>
    <w:rsid w:val="00A328E6"/>
    <w:rsid w:val="00A35779"/>
    <w:rsid w:val="00A4339A"/>
    <w:rsid w:val="00A476F1"/>
    <w:rsid w:val="00A524EF"/>
    <w:rsid w:val="00A54CD6"/>
    <w:rsid w:val="00A56618"/>
    <w:rsid w:val="00A63503"/>
    <w:rsid w:val="00A67D66"/>
    <w:rsid w:val="00A73DF0"/>
    <w:rsid w:val="00A76CE6"/>
    <w:rsid w:val="00A77381"/>
    <w:rsid w:val="00A81961"/>
    <w:rsid w:val="00A84696"/>
    <w:rsid w:val="00A87F67"/>
    <w:rsid w:val="00A923E1"/>
    <w:rsid w:val="00A93A6C"/>
    <w:rsid w:val="00AA72E5"/>
    <w:rsid w:val="00AB2C62"/>
    <w:rsid w:val="00AB4776"/>
    <w:rsid w:val="00AC1622"/>
    <w:rsid w:val="00AC1BF6"/>
    <w:rsid w:val="00AC65B2"/>
    <w:rsid w:val="00AD130C"/>
    <w:rsid w:val="00AD7410"/>
    <w:rsid w:val="00AE6554"/>
    <w:rsid w:val="00AF3DD2"/>
    <w:rsid w:val="00B054D1"/>
    <w:rsid w:val="00B12B9B"/>
    <w:rsid w:val="00B14B41"/>
    <w:rsid w:val="00B153AB"/>
    <w:rsid w:val="00B21440"/>
    <w:rsid w:val="00B27973"/>
    <w:rsid w:val="00B3179C"/>
    <w:rsid w:val="00B34BF4"/>
    <w:rsid w:val="00B54D1A"/>
    <w:rsid w:val="00B55CC3"/>
    <w:rsid w:val="00B575A3"/>
    <w:rsid w:val="00B65E8D"/>
    <w:rsid w:val="00B7420C"/>
    <w:rsid w:val="00B7478F"/>
    <w:rsid w:val="00B76C20"/>
    <w:rsid w:val="00B77610"/>
    <w:rsid w:val="00B811B6"/>
    <w:rsid w:val="00B81752"/>
    <w:rsid w:val="00B86EAC"/>
    <w:rsid w:val="00B93498"/>
    <w:rsid w:val="00BA0CC2"/>
    <w:rsid w:val="00BB0CB6"/>
    <w:rsid w:val="00BB4C39"/>
    <w:rsid w:val="00BC6CF2"/>
    <w:rsid w:val="00BD0A65"/>
    <w:rsid w:val="00BD4580"/>
    <w:rsid w:val="00BE6BD1"/>
    <w:rsid w:val="00C173D6"/>
    <w:rsid w:val="00C2171C"/>
    <w:rsid w:val="00C25D5C"/>
    <w:rsid w:val="00C31F5A"/>
    <w:rsid w:val="00C36286"/>
    <w:rsid w:val="00C40AFE"/>
    <w:rsid w:val="00C440B7"/>
    <w:rsid w:val="00C44FE6"/>
    <w:rsid w:val="00C52C9B"/>
    <w:rsid w:val="00C52DCC"/>
    <w:rsid w:val="00C537FA"/>
    <w:rsid w:val="00C56E39"/>
    <w:rsid w:val="00C57C35"/>
    <w:rsid w:val="00C63F2A"/>
    <w:rsid w:val="00C65FDD"/>
    <w:rsid w:val="00C72C4A"/>
    <w:rsid w:val="00C73763"/>
    <w:rsid w:val="00C75FCE"/>
    <w:rsid w:val="00C76704"/>
    <w:rsid w:val="00C80CBE"/>
    <w:rsid w:val="00C87665"/>
    <w:rsid w:val="00C94D3F"/>
    <w:rsid w:val="00CA01CB"/>
    <w:rsid w:val="00CA038C"/>
    <w:rsid w:val="00CA1C8F"/>
    <w:rsid w:val="00CA67F3"/>
    <w:rsid w:val="00CA7F35"/>
    <w:rsid w:val="00CB1A7D"/>
    <w:rsid w:val="00CC3AB7"/>
    <w:rsid w:val="00CD1C18"/>
    <w:rsid w:val="00CD6D3B"/>
    <w:rsid w:val="00CE59CB"/>
    <w:rsid w:val="00CE6CB7"/>
    <w:rsid w:val="00D22C59"/>
    <w:rsid w:val="00D255AB"/>
    <w:rsid w:val="00D261FD"/>
    <w:rsid w:val="00D301DE"/>
    <w:rsid w:val="00D41262"/>
    <w:rsid w:val="00D5371C"/>
    <w:rsid w:val="00D539E5"/>
    <w:rsid w:val="00D54058"/>
    <w:rsid w:val="00D621AC"/>
    <w:rsid w:val="00D646DF"/>
    <w:rsid w:val="00D738B1"/>
    <w:rsid w:val="00D77E75"/>
    <w:rsid w:val="00D81320"/>
    <w:rsid w:val="00D86BAB"/>
    <w:rsid w:val="00D916F9"/>
    <w:rsid w:val="00DB557B"/>
    <w:rsid w:val="00DD37C5"/>
    <w:rsid w:val="00DD452B"/>
    <w:rsid w:val="00DD7EF2"/>
    <w:rsid w:val="00DE27FA"/>
    <w:rsid w:val="00DE37C5"/>
    <w:rsid w:val="00DE62C7"/>
    <w:rsid w:val="00DE7372"/>
    <w:rsid w:val="00DF05A2"/>
    <w:rsid w:val="00DF6CC1"/>
    <w:rsid w:val="00E05969"/>
    <w:rsid w:val="00E06940"/>
    <w:rsid w:val="00E27478"/>
    <w:rsid w:val="00E345D4"/>
    <w:rsid w:val="00E35A4F"/>
    <w:rsid w:val="00E3687D"/>
    <w:rsid w:val="00E636E0"/>
    <w:rsid w:val="00E7041E"/>
    <w:rsid w:val="00E72A8D"/>
    <w:rsid w:val="00E75382"/>
    <w:rsid w:val="00E76605"/>
    <w:rsid w:val="00E918AB"/>
    <w:rsid w:val="00E95A93"/>
    <w:rsid w:val="00EA158D"/>
    <w:rsid w:val="00EA4421"/>
    <w:rsid w:val="00EB26AE"/>
    <w:rsid w:val="00EB5F2E"/>
    <w:rsid w:val="00ED0195"/>
    <w:rsid w:val="00ED504E"/>
    <w:rsid w:val="00EE5314"/>
    <w:rsid w:val="00EE6342"/>
    <w:rsid w:val="00EF0DBD"/>
    <w:rsid w:val="00EF239F"/>
    <w:rsid w:val="00EF5B70"/>
    <w:rsid w:val="00EF76E8"/>
    <w:rsid w:val="00F03D03"/>
    <w:rsid w:val="00F16500"/>
    <w:rsid w:val="00F169A9"/>
    <w:rsid w:val="00F22432"/>
    <w:rsid w:val="00F26C48"/>
    <w:rsid w:val="00F52044"/>
    <w:rsid w:val="00F522C7"/>
    <w:rsid w:val="00F54B5B"/>
    <w:rsid w:val="00F609C1"/>
    <w:rsid w:val="00F666B1"/>
    <w:rsid w:val="00F814C6"/>
    <w:rsid w:val="00F83FC2"/>
    <w:rsid w:val="00F93DAF"/>
    <w:rsid w:val="00F9798B"/>
    <w:rsid w:val="00FA3694"/>
    <w:rsid w:val="00FC3F8D"/>
    <w:rsid w:val="00FC5D60"/>
    <w:rsid w:val="00FD3AF6"/>
    <w:rsid w:val="00FD5B0C"/>
    <w:rsid w:val="00FD6EC7"/>
    <w:rsid w:val="00FE1EEA"/>
    <w:rsid w:val="00FE417F"/>
    <w:rsid w:val="00FF2985"/>
    <w:rsid w:val="00FF71A0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12F66"/>
  <w15:docId w15:val="{A46F1E3C-5460-4629-BAC5-6D3DD420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317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6551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016CC"/>
  </w:style>
  <w:style w:type="table" w:styleId="Tabelacomgrade">
    <w:name w:val="Table Grid"/>
    <w:basedOn w:val="Tabelanormal"/>
    <w:uiPriority w:val="5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65511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655117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0317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F0E"/>
    <w:rPr>
      <w:rFonts w:ascii="Tahoma" w:hAnsi="Tahoma" w:cs="Tahoma"/>
      <w:sz w:val="16"/>
      <w:szCs w:val="16"/>
    </w:rPr>
  </w:style>
  <w:style w:type="paragraph" w:customStyle="1" w:styleId="01TITULO1">
    <w:name w:val="01_TITULO_1"/>
    <w:basedOn w:val="02TEXTOPRINCIPAL"/>
    <w:rsid w:val="00F93DAF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VINHETA1">
    <w:name w:val="01_TITULO_VINHETA_1"/>
    <w:basedOn w:val="01TITULOVINHETA2"/>
    <w:rsid w:val="00F93DAF"/>
    <w:pPr>
      <w:spacing w:before="170" w:after="80"/>
    </w:pPr>
    <w:rPr>
      <w:sz w:val="28"/>
    </w:rPr>
  </w:style>
  <w:style w:type="character" w:styleId="Refdecomentrio">
    <w:name w:val="annotation reference"/>
    <w:basedOn w:val="Fontepargpadro"/>
    <w:uiPriority w:val="99"/>
    <w:semiHidden/>
    <w:unhideWhenUsed/>
    <w:rsid w:val="0048075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8075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8075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07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80757"/>
    <w:rPr>
      <w:b/>
      <w:bCs/>
      <w:sz w:val="20"/>
      <w:szCs w:val="20"/>
    </w:rPr>
  </w:style>
  <w:style w:type="paragraph" w:customStyle="1" w:styleId="02TEXTOPRINCIPAL">
    <w:name w:val="02_TEXTO_PRINCIPAL"/>
    <w:basedOn w:val="Normal"/>
    <w:rsid w:val="00F93DAF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2">
    <w:name w:val="01_TITULO_2"/>
    <w:basedOn w:val="Ttulo2"/>
    <w:rsid w:val="00F93DAF"/>
    <w:pPr>
      <w:keepNext/>
      <w:suppressAutoHyphens/>
      <w:autoSpaceDN w:val="0"/>
      <w:spacing w:before="57" w:beforeAutospacing="0" w:after="0" w:afterAutospacing="0" w:line="240" w:lineRule="atLeast"/>
      <w:textAlignment w:val="baseline"/>
    </w:pPr>
    <w:rPr>
      <w:rFonts w:ascii="Cambria" w:eastAsia="Cambria" w:hAnsi="Cambria" w:cs="Cambria"/>
      <w:kern w:val="3"/>
      <w:szCs w:val="28"/>
      <w:lang w:eastAsia="zh-CN" w:bidi="hi-IN"/>
    </w:rPr>
  </w:style>
  <w:style w:type="paragraph" w:customStyle="1" w:styleId="01TITULO3">
    <w:name w:val="01_TITULO_3"/>
    <w:basedOn w:val="01TITULO2"/>
    <w:rsid w:val="00F93DAF"/>
    <w:rPr>
      <w:sz w:val="32"/>
    </w:rPr>
  </w:style>
  <w:style w:type="paragraph" w:customStyle="1" w:styleId="01TITULO4">
    <w:name w:val="01_TITULO_4"/>
    <w:basedOn w:val="01TITULO3"/>
    <w:rsid w:val="00F93DAF"/>
    <w:rPr>
      <w:sz w:val="28"/>
    </w:rPr>
  </w:style>
  <w:style w:type="paragraph" w:customStyle="1" w:styleId="03TITULOTABELAS1">
    <w:name w:val="03_TITULO_TABELAS_1"/>
    <w:basedOn w:val="02TEXTOPRINCIPAL"/>
    <w:rsid w:val="00F93DAF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F93DAF"/>
    <w:pPr>
      <w:spacing w:before="57" w:after="57"/>
      <w:jc w:val="left"/>
    </w:pPr>
    <w:rPr>
      <w:sz w:val="24"/>
    </w:rPr>
  </w:style>
  <w:style w:type="paragraph" w:customStyle="1" w:styleId="02LYTEXTOPRINCIPALITEM">
    <w:name w:val="02_LY_TEXTO_PRINCIPAL_ITEM"/>
    <w:basedOn w:val="Normal"/>
    <w:uiPriority w:val="99"/>
    <w:qFormat/>
    <w:rsid w:val="00F93DAF"/>
    <w:pPr>
      <w:widowControl w:val="0"/>
      <w:numPr>
        <w:numId w:val="38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refdecitacao">
    <w:name w:val="02_ref_de_citacao"/>
    <w:basedOn w:val="02TEXTOPRINCIPAL"/>
    <w:rsid w:val="00F93DAF"/>
    <w:pPr>
      <w:jc w:val="right"/>
    </w:pPr>
    <w:rPr>
      <w:sz w:val="18"/>
    </w:rPr>
  </w:style>
  <w:style w:type="paragraph" w:customStyle="1" w:styleId="02TEXTOITEM">
    <w:name w:val="02_TEXTO_ITEM"/>
    <w:basedOn w:val="02TEXTOPRINCIPAL"/>
    <w:rsid w:val="00F93DAF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F93DAF"/>
    <w:pPr>
      <w:numPr>
        <w:numId w:val="39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F93DAF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F93DAF"/>
    <w:pPr>
      <w:numPr>
        <w:numId w:val="0"/>
      </w:numPr>
      <w:ind w:left="454" w:hanging="170"/>
    </w:pPr>
  </w:style>
  <w:style w:type="paragraph" w:customStyle="1" w:styleId="03TITULOTABELAS2">
    <w:name w:val="03_TITULO_TABELAS_2"/>
    <w:basedOn w:val="03TITULOTABELAS1"/>
    <w:rsid w:val="00F93DAF"/>
    <w:rPr>
      <w:sz w:val="21"/>
    </w:rPr>
  </w:style>
  <w:style w:type="paragraph" w:customStyle="1" w:styleId="04TEXTOTABELAS">
    <w:name w:val="04_TEXTO_TABELAS"/>
    <w:basedOn w:val="02TEXTOPRINCIPAL"/>
    <w:rsid w:val="00F93DAF"/>
    <w:pPr>
      <w:spacing w:before="0" w:after="0"/>
    </w:pPr>
  </w:style>
  <w:style w:type="paragraph" w:customStyle="1" w:styleId="05ATIVIDADES">
    <w:name w:val="05_ATIVIDADES"/>
    <w:basedOn w:val="02TEXTOITEM"/>
    <w:rsid w:val="00F93DAF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F93DAF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F93DAF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6CREDITO">
    <w:name w:val="06_CREDITO"/>
    <w:basedOn w:val="02TEXTOPRINCIPAL"/>
    <w:rsid w:val="00F93DAF"/>
    <w:rPr>
      <w:sz w:val="16"/>
    </w:rPr>
  </w:style>
  <w:style w:type="paragraph" w:customStyle="1" w:styleId="06LEGENDA">
    <w:name w:val="06_LEGENDA"/>
    <w:basedOn w:val="06CREDITO"/>
    <w:rsid w:val="00F93DAF"/>
    <w:pPr>
      <w:spacing w:before="60" w:after="60"/>
    </w:pPr>
    <w:rPr>
      <w:sz w:val="20"/>
    </w:rPr>
  </w:style>
  <w:style w:type="paragraph" w:customStyle="1" w:styleId="07Iconografia">
    <w:name w:val="07 Iconografia"/>
    <w:basedOn w:val="Normal"/>
    <w:next w:val="02TEXTOPRINCIPAL"/>
    <w:link w:val="07IconografiaChar"/>
    <w:rsid w:val="00F93DAF"/>
    <w:pPr>
      <w:autoSpaceDN w:val="0"/>
      <w:spacing w:after="0" w:line="240" w:lineRule="auto"/>
      <w:textAlignment w:val="baseline"/>
    </w:pPr>
    <w:rPr>
      <w:rFonts w:ascii="Cambria" w:eastAsia="SimSun" w:hAnsi="Cambria" w:cs="Tahoma"/>
      <w:color w:val="FF0000"/>
      <w:kern w:val="3"/>
      <w:szCs w:val="21"/>
      <w:lang w:eastAsia="zh-CN" w:bidi="hi-IN"/>
    </w:rPr>
  </w:style>
  <w:style w:type="character" w:customStyle="1" w:styleId="07IconografiaChar">
    <w:name w:val="07 Iconografia Char"/>
    <w:basedOn w:val="Fontepargpadro"/>
    <w:link w:val="07Iconografia"/>
    <w:rsid w:val="00F93DAF"/>
    <w:rPr>
      <w:rFonts w:ascii="Cambria" w:eastAsia="SimSun" w:hAnsi="Cambria" w:cs="Tahoma"/>
      <w:color w:val="FF0000"/>
      <w:kern w:val="3"/>
      <w:szCs w:val="21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F93DAF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E04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lasescolar.ibge.gov.br/images/atlas/mapas_brasil/brasil_uc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rchdaily.com.br/br/792557/relatorio-mundial-das-cidades-2016-urbanizacao-nos-ultimos-20-ano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bservatoriodasmetropoles.net.br/wp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idades.ibge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bge.gov.br/estatisticas-novoportal/por-cidade-estado-estatisticas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2495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Léo</dc:creator>
  <cp:lastModifiedBy>Aderson Assis de Oliveira Filho</cp:lastModifiedBy>
  <cp:revision>28</cp:revision>
  <dcterms:created xsi:type="dcterms:W3CDTF">2018-09-27T21:25:00Z</dcterms:created>
  <dcterms:modified xsi:type="dcterms:W3CDTF">2018-10-23T18:09:00Z</dcterms:modified>
</cp:coreProperties>
</file>