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8AEAA" w14:textId="77777777" w:rsidR="00864B02" w:rsidRPr="00A731C1" w:rsidRDefault="00864B02" w:rsidP="00A731C1">
      <w:pPr>
        <w:pStyle w:val="01TITULO1"/>
      </w:pPr>
      <w:r w:rsidRPr="00A731C1">
        <w:t>Componente curricular: GEOGRAFIA</w:t>
      </w:r>
    </w:p>
    <w:p w14:paraId="4DC19B34" w14:textId="29DEA48C" w:rsidR="00864B02" w:rsidRPr="00A731C1" w:rsidRDefault="008C3E79" w:rsidP="00A731C1">
      <w:pPr>
        <w:pStyle w:val="01TITULO1"/>
      </w:pPr>
      <w:r w:rsidRPr="00A731C1">
        <w:t>8</w:t>
      </w:r>
      <w:r w:rsidR="00864B02" w:rsidRPr="00A731C1">
        <w:t xml:space="preserve">º ano – </w:t>
      </w:r>
      <w:r w:rsidR="00E91132" w:rsidRPr="00A731C1">
        <w:t>2</w:t>
      </w:r>
      <w:r w:rsidR="00864B02" w:rsidRPr="00A731C1">
        <w:t>º bimestre</w:t>
      </w:r>
    </w:p>
    <w:p w14:paraId="176C05DD" w14:textId="77777777" w:rsidR="00864B02" w:rsidRPr="00A731C1" w:rsidRDefault="00864B02" w:rsidP="00A731C1">
      <w:pPr>
        <w:pStyle w:val="01TITULO1"/>
      </w:pPr>
      <w:r w:rsidRPr="00A731C1">
        <w:t>PROJETO INTEGRADOR</w:t>
      </w:r>
    </w:p>
    <w:p w14:paraId="2A9D133D" w14:textId="77777777" w:rsidR="00864B02" w:rsidRPr="00A731C1" w:rsidRDefault="00864B02" w:rsidP="00A731C1">
      <w:pPr>
        <w:pStyle w:val="02TEXTOPRINCIPAL"/>
      </w:pPr>
    </w:p>
    <w:p w14:paraId="66F7E752" w14:textId="77777777" w:rsidR="004454C9" w:rsidRPr="00A731C1" w:rsidRDefault="004454C9" w:rsidP="00A731C1">
      <w:pPr>
        <w:pStyle w:val="01TITULO2"/>
      </w:pPr>
      <w:r w:rsidRPr="00A731C1">
        <w:t>TEMA GERAL</w:t>
      </w:r>
    </w:p>
    <w:p w14:paraId="4F721EAA" w14:textId="41D61FDA" w:rsidR="004454C9" w:rsidRPr="00A731C1" w:rsidRDefault="008C3E79" w:rsidP="00A731C1">
      <w:pPr>
        <w:pStyle w:val="01TITULO3"/>
      </w:pPr>
      <w:r w:rsidRPr="00A731C1">
        <w:t>Navegar é preciso: transportes nos rios da América</w:t>
      </w:r>
    </w:p>
    <w:p w14:paraId="680F2C7B" w14:textId="77777777" w:rsidR="004454C9" w:rsidRPr="00A731C1" w:rsidRDefault="004454C9" w:rsidP="00A731C1">
      <w:pPr>
        <w:pStyle w:val="02TEXTOPRINCIPAL"/>
      </w:pPr>
    </w:p>
    <w:p w14:paraId="292A6AE3" w14:textId="7BAC262A" w:rsidR="004454C9" w:rsidRPr="00A731C1" w:rsidRDefault="0058015A" w:rsidP="00A731C1">
      <w:pPr>
        <w:pStyle w:val="01TITULO3"/>
      </w:pPr>
      <w:r w:rsidRPr="00A731C1">
        <w:t xml:space="preserve">COMPONENTES CURRICULARES </w:t>
      </w:r>
      <w:r w:rsidR="004454C9" w:rsidRPr="00A731C1">
        <w:t>PARTICIPANTES</w:t>
      </w:r>
    </w:p>
    <w:p w14:paraId="5B535823" w14:textId="11EDCDBE" w:rsidR="004454C9" w:rsidRPr="00A731C1" w:rsidRDefault="00E91132" w:rsidP="00A731C1">
      <w:pPr>
        <w:pStyle w:val="01TITULO4"/>
      </w:pPr>
      <w:proofErr w:type="gramStart"/>
      <w:r w:rsidRPr="00A731C1">
        <w:t xml:space="preserve">Geografia e </w:t>
      </w:r>
      <w:r w:rsidR="008C3E79" w:rsidRPr="00A731C1">
        <w:t>Língua Portuguesa</w:t>
      </w:r>
      <w:proofErr w:type="gramEnd"/>
    </w:p>
    <w:p w14:paraId="2769101B" w14:textId="77777777" w:rsidR="004454C9" w:rsidRPr="00A731C1" w:rsidRDefault="004454C9" w:rsidP="00A731C1">
      <w:pPr>
        <w:pStyle w:val="02TEXTOPRINCIPAL"/>
      </w:pPr>
      <w:r w:rsidRPr="00A731C1">
        <w:t>O projeto articula saberes dos três componentes curriculares, dos estudos sobre as paisagens para o exame de obras de arte como registro histórico de acontecimentos e conhecimentos, bem como para a apreciação estética sobre representações de cidades em diferentes tempos e espaços.</w:t>
      </w:r>
    </w:p>
    <w:p w14:paraId="049BAA0A" w14:textId="77777777" w:rsidR="004454C9" w:rsidRPr="00A731C1" w:rsidRDefault="004454C9" w:rsidP="00A731C1">
      <w:pPr>
        <w:pStyle w:val="02TEXTOPRINCIPAL"/>
      </w:pPr>
    </w:p>
    <w:p w14:paraId="62D6E705" w14:textId="77777777" w:rsidR="004454C9" w:rsidRPr="00A731C1" w:rsidRDefault="004454C9" w:rsidP="00A731C1">
      <w:pPr>
        <w:pStyle w:val="01TITULO3"/>
      </w:pPr>
      <w:r w:rsidRPr="00A731C1">
        <w:t>JUSTIFICATIVA</w:t>
      </w:r>
    </w:p>
    <w:p w14:paraId="69699D28" w14:textId="51BB687F" w:rsidR="004454C9" w:rsidRPr="00A731C1" w:rsidRDefault="008C3E79" w:rsidP="00A731C1">
      <w:pPr>
        <w:pStyle w:val="02TEXTOPRINCIPAL"/>
      </w:pPr>
      <w:r w:rsidRPr="00A731C1">
        <w:t>O e</w:t>
      </w:r>
      <w:r w:rsidR="005902AB" w:rsidRPr="00A731C1">
        <w:t>studo</w:t>
      </w:r>
      <w:r w:rsidRPr="00A731C1">
        <w:t xml:space="preserve"> dos rios traz reflexões sobre navegação fluvial e a eficiência do transporte hidroviário fluvial no continente americano. Com base nisso, trata-se de refletir sobre usos e potencialidades dos rios da localidade em que vivem os </w:t>
      </w:r>
      <w:r w:rsidR="00052406" w:rsidRPr="00A731C1">
        <w:t>estudantes</w:t>
      </w:r>
      <w:r w:rsidRPr="00A731C1">
        <w:t>.</w:t>
      </w:r>
      <w:r w:rsidR="004454C9" w:rsidRPr="00A731C1">
        <w:t xml:space="preserve"> </w:t>
      </w:r>
    </w:p>
    <w:p w14:paraId="13BEE86B" w14:textId="77777777" w:rsidR="004454C9" w:rsidRPr="00A731C1" w:rsidRDefault="004454C9" w:rsidP="00A731C1">
      <w:pPr>
        <w:pStyle w:val="02TEXTOPRINCIPAL"/>
      </w:pPr>
    </w:p>
    <w:p w14:paraId="1DE6FF08" w14:textId="77777777" w:rsidR="004454C9" w:rsidRPr="00A731C1" w:rsidRDefault="004454C9" w:rsidP="00A731C1">
      <w:pPr>
        <w:pStyle w:val="01TITULO3"/>
      </w:pPr>
      <w:r w:rsidRPr="00A731C1">
        <w:t>OBJETIVOS ESPECÍFICOS</w:t>
      </w:r>
    </w:p>
    <w:p w14:paraId="1F877A43" w14:textId="77777777" w:rsidR="008C3E79" w:rsidRPr="00A731C1" w:rsidRDefault="008C3E79" w:rsidP="00A731C1">
      <w:pPr>
        <w:pStyle w:val="02TEXTOPRINCIPALBULLET"/>
      </w:pPr>
      <w:r w:rsidRPr="00A731C1">
        <w:t>Identificar e caracterizar alguns dos principais rios e bacias hidrográficas da América.</w:t>
      </w:r>
    </w:p>
    <w:p w14:paraId="2B6A2C5D" w14:textId="77777777" w:rsidR="008C3E79" w:rsidRPr="00A731C1" w:rsidRDefault="008C3E79" w:rsidP="00A731C1">
      <w:pPr>
        <w:pStyle w:val="02TEXTOPRINCIPALBULLET"/>
      </w:pPr>
      <w:r w:rsidRPr="00A731C1">
        <w:t>Analisar o uso de rios americanos para o transporte de cargas e passageiros.</w:t>
      </w:r>
    </w:p>
    <w:p w14:paraId="3E469AF1" w14:textId="091D7B8A" w:rsidR="004454C9" w:rsidRPr="00A731C1" w:rsidRDefault="008C3E79" w:rsidP="00A731C1">
      <w:pPr>
        <w:pStyle w:val="02TEXTOPRINCIPALBULLET"/>
      </w:pPr>
      <w:r w:rsidRPr="00A731C1">
        <w:t>Avaliar o uso do</w:t>
      </w:r>
      <w:r w:rsidR="00583271" w:rsidRPr="00A731C1">
        <w:t>s</w:t>
      </w:r>
      <w:r w:rsidRPr="00A731C1">
        <w:t xml:space="preserve"> cursos d’água no município e região em que vivem os estudantes.</w:t>
      </w:r>
    </w:p>
    <w:p w14:paraId="35B2EF29" w14:textId="77777777" w:rsidR="004454C9" w:rsidRPr="00A731C1" w:rsidRDefault="004454C9" w:rsidP="00A731C1">
      <w:pPr>
        <w:pStyle w:val="02TEXTOPRINCIPAL"/>
      </w:pPr>
    </w:p>
    <w:p w14:paraId="2C8DC90B" w14:textId="77777777" w:rsidR="004454C9" w:rsidRPr="00A731C1" w:rsidRDefault="004454C9" w:rsidP="00A731C1">
      <w:pPr>
        <w:pStyle w:val="01TITULO3"/>
      </w:pPr>
      <w:r w:rsidRPr="00A731C1">
        <w:t>PRODUTOS FINAIS A SEREM DESENVOLVIDOS</w:t>
      </w:r>
    </w:p>
    <w:p w14:paraId="34620A2B" w14:textId="3C595441" w:rsidR="004454C9" w:rsidRPr="00A731C1" w:rsidRDefault="008C3E79" w:rsidP="00A731C1">
      <w:pPr>
        <w:pStyle w:val="02TEXTOPRINCIPALBULLET"/>
      </w:pPr>
      <w:r w:rsidRPr="00A731C1">
        <w:t>Dossiê sobre transporte hidroviário fluvial no continente americano para discussões sobre usos e potencialidades dos rios na localidade.</w:t>
      </w:r>
    </w:p>
    <w:p w14:paraId="302CDCC1" w14:textId="77777777" w:rsidR="004454C9" w:rsidRPr="00A731C1" w:rsidRDefault="004454C9" w:rsidP="00A731C1">
      <w:pPr>
        <w:pStyle w:val="02TEXTOPRINCIPAL"/>
      </w:pPr>
    </w:p>
    <w:p w14:paraId="441D9661" w14:textId="77777777" w:rsidR="004454C9" w:rsidRPr="00A731C1" w:rsidRDefault="004454C9" w:rsidP="00A731C1">
      <w:pPr>
        <w:pStyle w:val="01TITULO3"/>
      </w:pPr>
      <w:r w:rsidRPr="00A731C1">
        <w:t>COMPETÊNCIAS GERAIS</w:t>
      </w:r>
    </w:p>
    <w:p w14:paraId="3468ECD8" w14:textId="77777777" w:rsidR="008C3E79" w:rsidRPr="00A731C1" w:rsidRDefault="008C3E79" w:rsidP="00A731C1">
      <w:pPr>
        <w:pStyle w:val="02TEXTOPRINCIPAL"/>
      </w:pPr>
      <w:r w:rsidRPr="00A731C1">
        <w:t>1.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14:paraId="415A31B0" w14:textId="5FAA40EF" w:rsidR="004454C9" w:rsidRPr="00A731C1" w:rsidRDefault="008C3E79" w:rsidP="00A731C1">
      <w:pPr>
        <w:pStyle w:val="02TEXTOPRINCIPAL"/>
      </w:pPr>
      <w:r w:rsidRPr="00A731C1">
        <w:t>4. 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</w:r>
    </w:p>
    <w:p w14:paraId="3C310AC0" w14:textId="663FDB21" w:rsidR="005902AB" w:rsidRPr="00A731C1" w:rsidRDefault="005902AB" w:rsidP="00A731C1">
      <w:pPr>
        <w:pStyle w:val="02TEXTOPRINCIPAL"/>
      </w:pPr>
      <w:r w:rsidRPr="00A731C1">
        <w:br w:type="page"/>
      </w:r>
    </w:p>
    <w:p w14:paraId="40762B1C" w14:textId="51E87EED" w:rsidR="004454C9" w:rsidRPr="00A731C1" w:rsidRDefault="004454C9" w:rsidP="00A731C1">
      <w:pPr>
        <w:pStyle w:val="01TITULO3"/>
      </w:pPr>
      <w:r w:rsidRPr="00A731C1">
        <w:lastRenderedPageBreak/>
        <w:t>OBJETOS DE CONHECIMENTO</w:t>
      </w:r>
    </w:p>
    <w:p w14:paraId="1060B654" w14:textId="77777777" w:rsidR="004454C9" w:rsidRPr="00A731C1" w:rsidRDefault="004454C9" w:rsidP="00A731C1">
      <w:pPr>
        <w:pStyle w:val="01TITULO4"/>
      </w:pPr>
      <w:r w:rsidRPr="00A731C1">
        <w:t xml:space="preserve">Geografia </w:t>
      </w:r>
    </w:p>
    <w:p w14:paraId="0194BB7B" w14:textId="3048EE48" w:rsidR="008C3E79" w:rsidRPr="00A731C1" w:rsidRDefault="008C3E79" w:rsidP="00A731C1">
      <w:pPr>
        <w:pStyle w:val="02TEXTOPRINCIPAL"/>
      </w:pPr>
      <w:r w:rsidRPr="00A731C1">
        <w:t>Transformações do espaço na sociedade urbano-industrial na América Latina</w:t>
      </w:r>
      <w:r w:rsidR="005902AB" w:rsidRPr="00A731C1">
        <w:t>;</w:t>
      </w:r>
    </w:p>
    <w:p w14:paraId="693F703B" w14:textId="5887031C" w:rsidR="004454C9" w:rsidRPr="00A731C1" w:rsidRDefault="008C3E79" w:rsidP="00A731C1">
      <w:pPr>
        <w:pStyle w:val="02TEXTOPRINCIPAL"/>
      </w:pPr>
      <w:r w:rsidRPr="00A731C1">
        <w:t>Diversidade ambiental e as transformações nas paisagens na América Latina</w:t>
      </w:r>
      <w:r w:rsidR="005902AB" w:rsidRPr="00A731C1">
        <w:t>.</w:t>
      </w:r>
    </w:p>
    <w:p w14:paraId="41C17EB8" w14:textId="685EC568" w:rsidR="004454C9" w:rsidRPr="00A731C1" w:rsidRDefault="008C3E79" w:rsidP="00A731C1">
      <w:pPr>
        <w:pStyle w:val="01TITULO4"/>
      </w:pPr>
      <w:r w:rsidRPr="00A731C1">
        <w:t>Língua Portuguesa</w:t>
      </w:r>
    </w:p>
    <w:p w14:paraId="37CBF1A8" w14:textId="3ED32B39" w:rsidR="004454C9" w:rsidRPr="00A731C1" w:rsidRDefault="008C3E79" w:rsidP="00A731C1">
      <w:pPr>
        <w:pStyle w:val="02TEXTOPRINCIPAL"/>
      </w:pPr>
      <w:r w:rsidRPr="00A731C1">
        <w:t>Campo das práticas de estudo e pesquisa/</w:t>
      </w:r>
      <w:r w:rsidR="00BC05DC" w:rsidRPr="00A731C1">
        <w:t xml:space="preserve"> </w:t>
      </w:r>
      <w:r w:rsidRPr="00A731C1">
        <w:t>Reconstrução das condições de produção e recepção dos textos e adequação do texto à construção composicional e ao estilo de gênero</w:t>
      </w:r>
      <w:r w:rsidR="005902AB" w:rsidRPr="00A731C1">
        <w:t>.</w:t>
      </w:r>
    </w:p>
    <w:p w14:paraId="260282F0" w14:textId="77777777" w:rsidR="004454C9" w:rsidRPr="00A731C1" w:rsidRDefault="004454C9" w:rsidP="00A731C1">
      <w:pPr>
        <w:pStyle w:val="02TEXTOPRINCIPAL"/>
      </w:pPr>
    </w:p>
    <w:p w14:paraId="496600E9" w14:textId="77777777" w:rsidR="004454C9" w:rsidRPr="00A731C1" w:rsidRDefault="004454C9" w:rsidP="00A731C1">
      <w:pPr>
        <w:pStyle w:val="01TITULO3"/>
      </w:pPr>
      <w:r w:rsidRPr="00A731C1">
        <w:t>HABILIDADES</w:t>
      </w:r>
    </w:p>
    <w:p w14:paraId="693DCEAC" w14:textId="77777777" w:rsidR="004454C9" w:rsidRPr="00A731C1" w:rsidRDefault="004454C9" w:rsidP="00A731C1">
      <w:pPr>
        <w:pStyle w:val="01TITULO4"/>
      </w:pPr>
      <w:r w:rsidRPr="00A731C1">
        <w:t>Geografia</w:t>
      </w:r>
    </w:p>
    <w:p w14:paraId="750E3124" w14:textId="77777777" w:rsidR="008C3E79" w:rsidRPr="00A731C1" w:rsidRDefault="008C3E79" w:rsidP="00A731C1">
      <w:pPr>
        <w:pStyle w:val="02TEXTOPRINCIPAL"/>
      </w:pPr>
      <w:r w:rsidRPr="00A731C1">
        <w:t>(EF08GE15) Analisar a importância dos principais recursos hídricos da América Latina (Aquífero Guarani, Bacias do rio da Prata, do Amazonas e do Orinoco, sistemas de nuvens na Amazônia e nos Andes, entre outros) e discutir os desafios relacionados à gestão e comercialização da água.</w:t>
      </w:r>
    </w:p>
    <w:p w14:paraId="5790B998" w14:textId="1FA5048A" w:rsidR="00547F7F" w:rsidRPr="00A731C1" w:rsidRDefault="008C3E79" w:rsidP="00A731C1">
      <w:pPr>
        <w:pStyle w:val="02TEXTOPRINCIPAL"/>
      </w:pPr>
      <w:r w:rsidRPr="00A731C1">
        <w:t>(EF08GE20) Analisar características de países e grupos de países da América e da África no que se refere aos aspectos populacionais, urbanos, políticos e econômicos, e discutir as desigualdades sociais e econômicas e as pressões sobre a natureza e suas riquezas (sua apropriação e valoração na produção e circulação), o que resulta na espoliação desses povos.</w:t>
      </w:r>
    </w:p>
    <w:p w14:paraId="58C21D1E" w14:textId="662CDA1A" w:rsidR="004454C9" w:rsidRPr="00A731C1" w:rsidRDefault="008C3E79" w:rsidP="00A731C1">
      <w:pPr>
        <w:pStyle w:val="01TITULO4"/>
      </w:pPr>
      <w:r w:rsidRPr="00A731C1">
        <w:t>Língua Portuguesa</w:t>
      </w:r>
      <w:r w:rsidR="004454C9" w:rsidRPr="00A731C1">
        <w:t xml:space="preserve"> </w:t>
      </w:r>
    </w:p>
    <w:p w14:paraId="2863DBD8" w14:textId="77777777" w:rsidR="009D1A06" w:rsidRPr="006968FA" w:rsidRDefault="009D1A06" w:rsidP="00A731C1">
      <w:pPr>
        <w:pStyle w:val="02TEXTOPRINCIPAL"/>
      </w:pPr>
      <w:r w:rsidRPr="00BC05DC">
        <w:t>Campo das práticas de estudo e pesquisa.</w:t>
      </w:r>
    </w:p>
    <w:p w14:paraId="07ABC24F" w14:textId="5938AA14" w:rsidR="004454C9" w:rsidRPr="00681AF9" w:rsidRDefault="008C3E79" w:rsidP="00A731C1">
      <w:pPr>
        <w:pStyle w:val="02TEXTOPRINCIPAL"/>
      </w:pPr>
      <w:r w:rsidRPr="00BC05DC">
        <w:t>(EF69LP29)</w:t>
      </w:r>
      <w:r w:rsidRPr="008C3E79">
        <w:t xml:space="preserve"> Refletir sobre a relação entre os contextos de produção dos gêneros de divulgação científica – texto didático, artigo de divulgação científica, reportagem de divulgação científica, verbete de enciclopédia (impressa e digital), esquema, infográfico (estático e animado), relatório, relato </w:t>
      </w:r>
      <w:proofErr w:type="spellStart"/>
      <w:r w:rsidRPr="008C3E79">
        <w:t>multimidiático</w:t>
      </w:r>
      <w:proofErr w:type="spellEnd"/>
      <w:r w:rsidRPr="008C3E79">
        <w:t xml:space="preserve"> de campo, </w:t>
      </w:r>
      <w:proofErr w:type="spellStart"/>
      <w:r w:rsidRPr="00BC05DC">
        <w:rPr>
          <w:i/>
        </w:rPr>
        <w:t>podcasts</w:t>
      </w:r>
      <w:proofErr w:type="spellEnd"/>
      <w:r w:rsidRPr="008C3E79">
        <w:t xml:space="preserve"> e vídeos variados de divulgação científica etc. – e os aspectos relativos à construção composicional e às marcas linguísticas características desses gêneros, de forma a ampliar suas possibilidades de compreensão (e produção) de textos pertencentes a esses gêneros.</w:t>
      </w:r>
    </w:p>
    <w:p w14:paraId="634A0DC4" w14:textId="77777777" w:rsidR="004454C9" w:rsidRPr="00A731C1" w:rsidRDefault="004454C9" w:rsidP="00A731C1">
      <w:pPr>
        <w:pStyle w:val="02TEXTOPRINCIPAL"/>
      </w:pPr>
    </w:p>
    <w:p w14:paraId="2AFEF378" w14:textId="77777777" w:rsidR="004454C9" w:rsidRPr="00A731C1" w:rsidRDefault="004454C9" w:rsidP="00A731C1">
      <w:pPr>
        <w:pStyle w:val="01TITULO3"/>
      </w:pPr>
      <w:r w:rsidRPr="00A731C1">
        <w:t>MATERIAIS</w:t>
      </w:r>
    </w:p>
    <w:p w14:paraId="029B81C9" w14:textId="77777777" w:rsidR="008C3E79" w:rsidRDefault="008C3E79" w:rsidP="00A731C1">
      <w:pPr>
        <w:pStyle w:val="02TEXTOPRINCIPAL"/>
      </w:pPr>
      <w:r>
        <w:t>Papel sulfite</w:t>
      </w:r>
    </w:p>
    <w:p w14:paraId="22CEB03F" w14:textId="77777777" w:rsidR="008C3E79" w:rsidRDefault="008C3E79" w:rsidP="00A731C1">
      <w:pPr>
        <w:pStyle w:val="02TEXTOPRINCIPAL"/>
      </w:pPr>
      <w:r>
        <w:t>Canetas e lápis coloridos</w:t>
      </w:r>
    </w:p>
    <w:p w14:paraId="6E4C2B84" w14:textId="77777777" w:rsidR="008C3E79" w:rsidRDefault="008C3E79" w:rsidP="00A731C1">
      <w:pPr>
        <w:pStyle w:val="02TEXTOPRINCIPAL"/>
      </w:pPr>
      <w:r>
        <w:t>Cartolinas ou papel A3</w:t>
      </w:r>
    </w:p>
    <w:p w14:paraId="7B2E547F" w14:textId="77777777" w:rsidR="008C3E79" w:rsidRDefault="008C3E79" w:rsidP="00A731C1">
      <w:pPr>
        <w:pStyle w:val="02TEXTOPRINCIPAL"/>
      </w:pPr>
      <w:r>
        <w:t>Computadores e impressora com tinta colorida (se possível)</w:t>
      </w:r>
    </w:p>
    <w:p w14:paraId="0561DABD" w14:textId="00C304AD" w:rsidR="004454C9" w:rsidRPr="00681AF9" w:rsidRDefault="005902AB" w:rsidP="00A731C1">
      <w:pPr>
        <w:pStyle w:val="02TEXTOPRINCIPAL"/>
      </w:pPr>
      <w:r>
        <w:t>Tela</w:t>
      </w:r>
      <w:r w:rsidR="008C3E79">
        <w:t xml:space="preserve"> e projetor</w:t>
      </w:r>
      <w:r>
        <w:t xml:space="preserve"> (se não disponível, cartolinas ou papel </w:t>
      </w:r>
      <w:proofErr w:type="spellStart"/>
      <w:r w:rsidR="006368C8" w:rsidRPr="00BC05DC">
        <w:rPr>
          <w:i/>
        </w:rPr>
        <w:t>kraft</w:t>
      </w:r>
      <w:proofErr w:type="spellEnd"/>
      <w:r>
        <w:t>)</w:t>
      </w:r>
    </w:p>
    <w:p w14:paraId="0B88542A" w14:textId="77777777" w:rsidR="00AF15C7" w:rsidRPr="00A731C1" w:rsidRDefault="00AF15C7" w:rsidP="00A731C1">
      <w:pPr>
        <w:pStyle w:val="02TEXTOPRINCIPAL"/>
      </w:pPr>
      <w:r w:rsidRPr="00A731C1">
        <w:br w:type="page"/>
      </w:r>
    </w:p>
    <w:p w14:paraId="2CF41047" w14:textId="070E9978" w:rsidR="004454C9" w:rsidRPr="00A731C1" w:rsidRDefault="004454C9" w:rsidP="00A731C1">
      <w:pPr>
        <w:pStyle w:val="01TITULO3"/>
      </w:pPr>
      <w:r w:rsidRPr="00A731C1">
        <w:lastRenderedPageBreak/>
        <w:t>CRONOGRAMA GERAL DE REALIZAÇÃO</w:t>
      </w:r>
    </w:p>
    <w:p w14:paraId="2A213C07" w14:textId="10602B04" w:rsidR="004454C9" w:rsidRPr="00A731C1" w:rsidRDefault="004454C9" w:rsidP="00A731C1">
      <w:pPr>
        <w:pStyle w:val="02TEXTOPRINCIPAL"/>
      </w:pPr>
      <w:r w:rsidRPr="00A731C1">
        <w:t xml:space="preserve">Aulas previstas: </w:t>
      </w:r>
      <w:bookmarkStart w:id="0" w:name="_Hlk524705674"/>
      <w:r w:rsidR="00FF0A9E" w:rsidRPr="00A731C1">
        <w:t>6</w:t>
      </w:r>
      <w:r w:rsidRPr="00A731C1">
        <w:t xml:space="preserve"> </w:t>
      </w:r>
      <w:bookmarkEnd w:id="0"/>
    </w:p>
    <w:p w14:paraId="58088FEA" w14:textId="77777777" w:rsidR="004454C9" w:rsidRPr="00A731C1" w:rsidRDefault="004454C9" w:rsidP="00A731C1">
      <w:pPr>
        <w:pStyle w:val="02TEXTOPRINCIPAL"/>
      </w:pPr>
    </w:p>
    <w:p w14:paraId="5B85E6C3" w14:textId="77777777" w:rsidR="004454C9" w:rsidRPr="00A731C1" w:rsidRDefault="004454C9" w:rsidP="00A731C1">
      <w:pPr>
        <w:pStyle w:val="01TITULO3"/>
      </w:pPr>
      <w:r w:rsidRPr="00A731C1">
        <w:t>DESENVOLVIMENTO DO PROJETO</w:t>
      </w:r>
    </w:p>
    <w:p w14:paraId="0B5B2A3F" w14:textId="77777777" w:rsidR="00A0652B" w:rsidRPr="00A731C1" w:rsidRDefault="00A0652B" w:rsidP="00A731C1">
      <w:pPr>
        <w:pStyle w:val="02TEXTOPRINCIPAL"/>
      </w:pPr>
    </w:p>
    <w:p w14:paraId="713CCCC3" w14:textId="77777777" w:rsidR="004454C9" w:rsidRPr="00A731C1" w:rsidRDefault="004454C9" w:rsidP="00A731C1">
      <w:pPr>
        <w:pStyle w:val="01TITULO4"/>
      </w:pPr>
      <w:r w:rsidRPr="00A731C1">
        <w:t xml:space="preserve">Aula 1 </w:t>
      </w:r>
    </w:p>
    <w:p w14:paraId="448854D1" w14:textId="3F3211E0" w:rsidR="004454C9" w:rsidRPr="00D86927" w:rsidRDefault="004454C9" w:rsidP="00D8613C">
      <w:pPr>
        <w:pStyle w:val="02TEXTOPRINCIPAL"/>
      </w:pPr>
      <w:r w:rsidRPr="00D86927">
        <w:rPr>
          <w:b/>
        </w:rPr>
        <w:t>Objetivo</w:t>
      </w:r>
      <w:r w:rsidR="00A17C39">
        <w:rPr>
          <w:b/>
        </w:rPr>
        <w:t>s</w:t>
      </w:r>
      <w:r w:rsidRPr="00D86927">
        <w:rPr>
          <w:b/>
        </w:rPr>
        <w:t xml:space="preserve"> da aula:</w:t>
      </w:r>
      <w:r w:rsidRPr="00D86927">
        <w:t xml:space="preserve"> </w:t>
      </w:r>
      <w:r w:rsidR="008C3E79" w:rsidRPr="008C3E79">
        <w:t>diálogo sobre o tema do projeto / levantamento de informações sobre rios do continente americano</w:t>
      </w:r>
      <w:r w:rsidR="00FF0A9E" w:rsidRPr="00FF0A9E">
        <w:t>.</w:t>
      </w:r>
    </w:p>
    <w:p w14:paraId="3D2AB90E" w14:textId="0F3BC484" w:rsidR="004454C9" w:rsidRPr="00D86927" w:rsidRDefault="004454C9" w:rsidP="00D8613C">
      <w:pPr>
        <w:pStyle w:val="02TEXTOPRINCIPAL"/>
        <w:rPr>
          <w:b/>
        </w:rPr>
      </w:pPr>
      <w:r w:rsidRPr="00D86927">
        <w:rPr>
          <w:b/>
        </w:rPr>
        <w:t>Materiais específicos necessários:</w:t>
      </w:r>
      <w:r w:rsidRPr="00D86927">
        <w:t xml:space="preserve"> </w:t>
      </w:r>
      <w:r w:rsidR="008C3E79" w:rsidRPr="008C3E79">
        <w:t>caderno, lápis, canetas, atlas geográfico, laboratório de informática (se possível)</w:t>
      </w:r>
      <w:r>
        <w:t>.</w:t>
      </w:r>
    </w:p>
    <w:p w14:paraId="2B0A33D7" w14:textId="28F8418B" w:rsidR="004454C9" w:rsidRPr="00D86927" w:rsidRDefault="004454C9" w:rsidP="00D8613C">
      <w:pPr>
        <w:pStyle w:val="02TEXTOPRINCIPAL"/>
        <w:rPr>
          <w:b/>
        </w:rPr>
      </w:pPr>
      <w:r w:rsidRPr="00D86927">
        <w:rPr>
          <w:b/>
        </w:rPr>
        <w:t xml:space="preserve">Organização dos </w:t>
      </w:r>
      <w:r w:rsidR="00523F26">
        <w:rPr>
          <w:b/>
        </w:rPr>
        <w:t>estudante</w:t>
      </w:r>
      <w:r w:rsidRPr="00D86927">
        <w:rPr>
          <w:b/>
        </w:rPr>
        <w:t>s:</w:t>
      </w:r>
      <w:r w:rsidRPr="00D86927">
        <w:t xml:space="preserve"> </w:t>
      </w:r>
      <w:r w:rsidR="0017364C" w:rsidRPr="0017364C">
        <w:t>grupo-classe (discussão geral), pequenos grupos (execução)</w:t>
      </w:r>
      <w:r w:rsidR="00FB7796" w:rsidRPr="00FB7796">
        <w:t>.</w:t>
      </w:r>
    </w:p>
    <w:p w14:paraId="41738C35" w14:textId="77777777" w:rsidR="004454C9" w:rsidRDefault="004454C9" w:rsidP="00D8613C">
      <w:pPr>
        <w:pStyle w:val="02TEXTOPRINCIPAL"/>
        <w:rPr>
          <w:b/>
        </w:rPr>
      </w:pPr>
      <w:r w:rsidRPr="00D86927">
        <w:rPr>
          <w:b/>
        </w:rPr>
        <w:t xml:space="preserve">Etapas de desenvolvimento: </w:t>
      </w:r>
    </w:p>
    <w:p w14:paraId="0014AA60" w14:textId="77777777" w:rsidR="0017364C" w:rsidRDefault="0017364C" w:rsidP="0017364C">
      <w:pPr>
        <w:pStyle w:val="02TEXTOPRINCIPAL"/>
      </w:pPr>
      <w:r>
        <w:t>Faça uma roda de conversa. Pergunte o que sabem sobre os rios do continente, com destaques para os subcontinentes. Ouça as respostas e anote resultados na lousa.</w:t>
      </w:r>
    </w:p>
    <w:p w14:paraId="33D8D68E" w14:textId="77777777" w:rsidR="0017364C" w:rsidRDefault="0017364C" w:rsidP="0017364C">
      <w:pPr>
        <w:pStyle w:val="02TEXTOPRINCIPAL"/>
      </w:pPr>
      <w:r>
        <w:t>Sugira que os grupos, em primeiro lugar, pesquisem mapas, textos e tabelas sobre os principais rios da América. Eles deverão assinalar a localização, extensão, usos e problemas detectados nos cursos d’água.</w:t>
      </w:r>
    </w:p>
    <w:p w14:paraId="20ABC979" w14:textId="77777777" w:rsidR="0017364C" w:rsidRDefault="0017364C" w:rsidP="0017364C">
      <w:pPr>
        <w:pStyle w:val="02TEXTOPRINCIPAL"/>
      </w:pPr>
      <w:r>
        <w:t>Na ausência de equipamentos na escola, busque alternativas na comunidade.</w:t>
      </w:r>
    </w:p>
    <w:p w14:paraId="6E1531D1" w14:textId="795CFDCC" w:rsidR="00BE6A57" w:rsidRDefault="0017364C" w:rsidP="0017364C">
      <w:pPr>
        <w:pStyle w:val="02TEXTOPRINCIPAL"/>
      </w:pPr>
      <w:r>
        <w:t>Os grupos poderão organizar os dados em quadros-síntese, como no exemplo abaixo:</w:t>
      </w:r>
    </w:p>
    <w:p w14:paraId="16B7E7F6" w14:textId="77777777" w:rsidR="0017364C" w:rsidRPr="00744A29" w:rsidRDefault="0017364C" w:rsidP="0017364C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835"/>
      </w:tblGrid>
      <w:tr w:rsidR="0017364C" w:rsidRPr="00A731C1" w14:paraId="7B1900C7" w14:textId="77777777" w:rsidTr="00A731C1">
        <w:trPr>
          <w:trHeight w:val="397"/>
          <w:jc w:val="center"/>
        </w:trPr>
        <w:tc>
          <w:tcPr>
            <w:tcW w:w="9638" w:type="dxa"/>
            <w:gridSpan w:val="4"/>
            <w:vAlign w:val="center"/>
          </w:tcPr>
          <w:p w14:paraId="11E78D00" w14:textId="77777777" w:rsidR="0017364C" w:rsidRPr="00A731C1" w:rsidRDefault="0017364C" w:rsidP="00A731C1">
            <w:pPr>
              <w:pStyle w:val="04TEXTOTABELAS"/>
            </w:pPr>
            <w:r w:rsidRPr="00A731C1">
              <w:t>Quadro – Rios e bacias hidrográficas do continente americano</w:t>
            </w:r>
          </w:p>
        </w:tc>
      </w:tr>
      <w:tr w:rsidR="0017364C" w:rsidRPr="00A731C1" w14:paraId="7D919DCB" w14:textId="77777777" w:rsidTr="00A731C1">
        <w:trPr>
          <w:trHeight w:val="397"/>
          <w:jc w:val="center"/>
        </w:trPr>
        <w:tc>
          <w:tcPr>
            <w:tcW w:w="2268" w:type="dxa"/>
            <w:vAlign w:val="center"/>
          </w:tcPr>
          <w:p w14:paraId="093FD2F3" w14:textId="77777777" w:rsidR="0017364C" w:rsidRPr="00A731C1" w:rsidRDefault="0017364C" w:rsidP="00A731C1">
            <w:pPr>
              <w:pStyle w:val="04TEXTOTABELAS"/>
            </w:pPr>
            <w:r w:rsidRPr="00A731C1">
              <w:t>Localização (país)</w:t>
            </w:r>
          </w:p>
        </w:tc>
        <w:tc>
          <w:tcPr>
            <w:tcW w:w="2268" w:type="dxa"/>
            <w:vAlign w:val="center"/>
          </w:tcPr>
          <w:p w14:paraId="708C631B" w14:textId="77777777" w:rsidR="0017364C" w:rsidRPr="00A731C1" w:rsidRDefault="0017364C" w:rsidP="00A731C1">
            <w:pPr>
              <w:pStyle w:val="04TEXTOTABELAS"/>
            </w:pPr>
            <w:r w:rsidRPr="00A731C1">
              <w:t xml:space="preserve">Extensão (em km) </w:t>
            </w:r>
          </w:p>
        </w:tc>
        <w:tc>
          <w:tcPr>
            <w:tcW w:w="2268" w:type="dxa"/>
            <w:vAlign w:val="center"/>
          </w:tcPr>
          <w:p w14:paraId="54C2F0CD" w14:textId="77777777" w:rsidR="0017364C" w:rsidRPr="00A731C1" w:rsidRDefault="0017364C" w:rsidP="00A731C1">
            <w:pPr>
              <w:pStyle w:val="04TEXTOTABELAS"/>
            </w:pPr>
            <w:r w:rsidRPr="00A731C1">
              <w:t>Características</w:t>
            </w:r>
          </w:p>
        </w:tc>
        <w:tc>
          <w:tcPr>
            <w:tcW w:w="2835" w:type="dxa"/>
            <w:vAlign w:val="center"/>
          </w:tcPr>
          <w:p w14:paraId="559CDB30" w14:textId="77777777" w:rsidR="0017364C" w:rsidRPr="00A731C1" w:rsidRDefault="0017364C" w:rsidP="00A731C1">
            <w:pPr>
              <w:pStyle w:val="04TEXTOTABELAS"/>
            </w:pPr>
            <w:r w:rsidRPr="00A731C1">
              <w:t>Impactos socioambientais</w:t>
            </w:r>
          </w:p>
        </w:tc>
      </w:tr>
      <w:tr w:rsidR="0017364C" w:rsidRPr="00A731C1" w14:paraId="3BC8858B" w14:textId="77777777" w:rsidTr="00A731C1">
        <w:trPr>
          <w:trHeight w:val="397"/>
          <w:jc w:val="center"/>
        </w:trPr>
        <w:tc>
          <w:tcPr>
            <w:tcW w:w="2268" w:type="dxa"/>
            <w:vAlign w:val="center"/>
          </w:tcPr>
          <w:p w14:paraId="565F8163" w14:textId="77777777" w:rsidR="0017364C" w:rsidRPr="00A731C1" w:rsidRDefault="0017364C" w:rsidP="00A731C1">
            <w:pPr>
              <w:pStyle w:val="04TEXTOTABELAS"/>
            </w:pPr>
            <w:r w:rsidRPr="00A731C1">
              <w:t>(...)</w:t>
            </w:r>
          </w:p>
        </w:tc>
        <w:tc>
          <w:tcPr>
            <w:tcW w:w="2268" w:type="dxa"/>
            <w:vAlign w:val="center"/>
          </w:tcPr>
          <w:p w14:paraId="28F38A8F" w14:textId="77777777" w:rsidR="0017364C" w:rsidRPr="00A731C1" w:rsidRDefault="0017364C" w:rsidP="00A731C1">
            <w:pPr>
              <w:pStyle w:val="04TEXTOTABELAS"/>
            </w:pPr>
          </w:p>
        </w:tc>
        <w:tc>
          <w:tcPr>
            <w:tcW w:w="2268" w:type="dxa"/>
            <w:vAlign w:val="center"/>
          </w:tcPr>
          <w:p w14:paraId="22175064" w14:textId="77777777" w:rsidR="0017364C" w:rsidRPr="00A731C1" w:rsidRDefault="0017364C" w:rsidP="00A731C1">
            <w:pPr>
              <w:pStyle w:val="04TEXTOTABELAS"/>
            </w:pPr>
          </w:p>
        </w:tc>
        <w:tc>
          <w:tcPr>
            <w:tcW w:w="2835" w:type="dxa"/>
            <w:vAlign w:val="center"/>
          </w:tcPr>
          <w:p w14:paraId="7373C7E5" w14:textId="77777777" w:rsidR="0017364C" w:rsidRPr="00A731C1" w:rsidRDefault="0017364C" w:rsidP="00A731C1">
            <w:pPr>
              <w:pStyle w:val="04TEXTOTABELAS"/>
            </w:pPr>
          </w:p>
        </w:tc>
      </w:tr>
    </w:tbl>
    <w:p w14:paraId="6D3B8AFC" w14:textId="77777777" w:rsidR="004454C9" w:rsidRPr="00A731C1" w:rsidRDefault="004454C9" w:rsidP="00A731C1">
      <w:pPr>
        <w:pStyle w:val="02TEXTOPRINCIPAL"/>
      </w:pPr>
    </w:p>
    <w:p w14:paraId="204FEA06" w14:textId="3AABCEEE" w:rsidR="004454C9" w:rsidRPr="00A731C1" w:rsidRDefault="00E04258" w:rsidP="00A731C1">
      <w:pPr>
        <w:pStyle w:val="01TITULO4"/>
      </w:pPr>
      <w:r w:rsidRPr="00A731C1">
        <w:t>Aulas 2</w:t>
      </w:r>
      <w:r w:rsidR="004454C9" w:rsidRPr="00A731C1">
        <w:t xml:space="preserve"> </w:t>
      </w:r>
    </w:p>
    <w:p w14:paraId="34D1A10D" w14:textId="7E4DB946" w:rsidR="004454C9" w:rsidRPr="00D86927" w:rsidRDefault="004454C9" w:rsidP="00D8613C">
      <w:pPr>
        <w:pStyle w:val="02TEXTOPRINCIPAL"/>
      </w:pPr>
      <w:r w:rsidRPr="00D86927">
        <w:rPr>
          <w:b/>
        </w:rPr>
        <w:t>Objetivo</w:t>
      </w:r>
      <w:r w:rsidR="00A17C39">
        <w:rPr>
          <w:b/>
        </w:rPr>
        <w:t>s</w:t>
      </w:r>
      <w:r w:rsidRPr="00D86927">
        <w:rPr>
          <w:b/>
        </w:rPr>
        <w:t xml:space="preserve"> da aula:</w:t>
      </w:r>
      <w:r w:rsidRPr="00D86927">
        <w:t xml:space="preserve"> </w:t>
      </w:r>
      <w:r w:rsidR="00BC05DC">
        <w:t xml:space="preserve">pesquisa sobre </w:t>
      </w:r>
      <w:r w:rsidR="0017364C" w:rsidRPr="0017364C">
        <w:t>rios e bacias do continente americano</w:t>
      </w:r>
      <w:r>
        <w:t>.</w:t>
      </w:r>
    </w:p>
    <w:p w14:paraId="691C4464" w14:textId="782D28CA" w:rsidR="004454C9" w:rsidRPr="00D86927" w:rsidRDefault="004454C9" w:rsidP="00D8613C">
      <w:pPr>
        <w:pStyle w:val="02TEXTOPRINCIPAL"/>
        <w:rPr>
          <w:b/>
        </w:rPr>
      </w:pPr>
      <w:r w:rsidRPr="00D86927">
        <w:rPr>
          <w:b/>
        </w:rPr>
        <w:t>Materiais específicos necessários:</w:t>
      </w:r>
      <w:r w:rsidRPr="00D86927">
        <w:t xml:space="preserve"> </w:t>
      </w:r>
      <w:r w:rsidR="0017364C" w:rsidRPr="0017364C">
        <w:t>caderno, atlas, laboratório de informática (se necessário)</w:t>
      </w:r>
      <w:r>
        <w:t>.</w:t>
      </w:r>
    </w:p>
    <w:p w14:paraId="7C7893E8" w14:textId="6A2D6345" w:rsidR="004454C9" w:rsidRPr="00B044A2" w:rsidRDefault="004454C9" w:rsidP="00D8613C">
      <w:pPr>
        <w:pStyle w:val="02TEXTOPRINCIPAL"/>
      </w:pPr>
      <w:r w:rsidRPr="00D86927">
        <w:rPr>
          <w:b/>
        </w:rPr>
        <w:t xml:space="preserve">Organização dos </w:t>
      </w:r>
      <w:r w:rsidR="00523F26">
        <w:rPr>
          <w:b/>
        </w:rPr>
        <w:t>estudante</w:t>
      </w:r>
      <w:r w:rsidRPr="00D86927">
        <w:rPr>
          <w:b/>
        </w:rPr>
        <w:t>s:</w:t>
      </w:r>
      <w:r>
        <w:rPr>
          <w:b/>
        </w:rPr>
        <w:t xml:space="preserve"> </w:t>
      </w:r>
      <w:r w:rsidR="00E04258" w:rsidRPr="00E04258">
        <w:t>peque</w:t>
      </w:r>
      <w:r w:rsidR="00E04258">
        <w:t>nos grupos</w:t>
      </w:r>
      <w:r w:rsidRPr="00B044A2">
        <w:t>.</w:t>
      </w:r>
    </w:p>
    <w:p w14:paraId="38CF147B" w14:textId="77777777" w:rsidR="004454C9" w:rsidRDefault="004454C9" w:rsidP="00D8613C">
      <w:pPr>
        <w:pStyle w:val="02TEXTOPRINCIPAL"/>
        <w:rPr>
          <w:b/>
        </w:rPr>
      </w:pPr>
      <w:r w:rsidRPr="00D86927">
        <w:rPr>
          <w:b/>
        </w:rPr>
        <w:t xml:space="preserve">Etapas de desenvolvimento: </w:t>
      </w:r>
    </w:p>
    <w:p w14:paraId="559A721F" w14:textId="5496FF91" w:rsidR="0017364C" w:rsidRPr="00A731C1" w:rsidRDefault="0017364C" w:rsidP="00A731C1">
      <w:pPr>
        <w:pStyle w:val="02TEXTOPRINCIPALBULLET"/>
      </w:pPr>
      <w:r w:rsidRPr="00A731C1">
        <w:t>Peça aos grupos que prossigam com a pesquisa. Eles poderão constatar que existem grandes bacias na vertente do oceano Atlântico: Amazôni</w:t>
      </w:r>
      <w:r w:rsidR="00A24420" w:rsidRPr="00A731C1">
        <w:t>c</w:t>
      </w:r>
      <w:r w:rsidRPr="00A731C1">
        <w:t xml:space="preserve">a, do </w:t>
      </w:r>
      <w:r w:rsidR="00A24420" w:rsidRPr="00A731C1">
        <w:t xml:space="preserve">rio da </w:t>
      </w:r>
      <w:r w:rsidRPr="00A731C1">
        <w:t xml:space="preserve">Prata, </w:t>
      </w:r>
      <w:r w:rsidR="00A24420" w:rsidRPr="00A731C1">
        <w:t xml:space="preserve">do </w:t>
      </w:r>
      <w:r w:rsidRPr="00A731C1">
        <w:t xml:space="preserve">São Francisco, </w:t>
      </w:r>
      <w:r w:rsidR="00A24420" w:rsidRPr="00A731C1">
        <w:t xml:space="preserve">do </w:t>
      </w:r>
      <w:r w:rsidRPr="00A731C1">
        <w:t xml:space="preserve">Mississipi-Missouri, </w:t>
      </w:r>
      <w:r w:rsidR="00A24420" w:rsidRPr="00A731C1">
        <w:t xml:space="preserve">do </w:t>
      </w:r>
      <w:r w:rsidRPr="00A731C1">
        <w:t xml:space="preserve">São Lourenço, </w:t>
      </w:r>
      <w:r w:rsidR="00A24420" w:rsidRPr="00A731C1">
        <w:t xml:space="preserve">do </w:t>
      </w:r>
      <w:r w:rsidRPr="00A731C1">
        <w:t xml:space="preserve">Orinoco etc. O rio Grande estabelece os limites entre </w:t>
      </w:r>
      <w:r w:rsidR="00A24420" w:rsidRPr="00A731C1">
        <w:t xml:space="preserve">Estados Unidos </w:t>
      </w:r>
      <w:r w:rsidRPr="00A731C1">
        <w:t xml:space="preserve">e México e está voltado para o golfo do México. Na vertente do Pacífico estão rios como o Colúmbia. Entre as grandes bacias hidrográficas estão a do Mississipi-Missouri, </w:t>
      </w:r>
      <w:r w:rsidR="00A24420" w:rsidRPr="00A731C1">
        <w:t xml:space="preserve">a </w:t>
      </w:r>
      <w:r w:rsidRPr="00A731C1">
        <w:t xml:space="preserve">do Amazonas e </w:t>
      </w:r>
      <w:r w:rsidR="00A24420" w:rsidRPr="00A731C1">
        <w:t xml:space="preserve">a </w:t>
      </w:r>
      <w:r w:rsidRPr="00A731C1">
        <w:t xml:space="preserve">do </w:t>
      </w:r>
      <w:r w:rsidR="00A24420" w:rsidRPr="00A731C1">
        <w:t xml:space="preserve">rio da </w:t>
      </w:r>
      <w:r w:rsidRPr="00A731C1">
        <w:t>Prata.</w:t>
      </w:r>
    </w:p>
    <w:p w14:paraId="2118E8A7" w14:textId="77777777" w:rsidR="0017364C" w:rsidRPr="00A731C1" w:rsidRDefault="0017364C" w:rsidP="00A731C1">
      <w:pPr>
        <w:pStyle w:val="02TEXTOPRINCIPALBULLET"/>
      </w:pPr>
      <w:r w:rsidRPr="00A731C1">
        <w:t xml:space="preserve">O Yukon corre no território canadense e deságua no mar de </w:t>
      </w:r>
      <w:proofErr w:type="spellStart"/>
      <w:r w:rsidRPr="00A731C1">
        <w:t>Behring</w:t>
      </w:r>
      <w:proofErr w:type="spellEnd"/>
      <w:r w:rsidRPr="00A731C1">
        <w:t>. No mesmo país, o Mackenzie deságua no Ártico e é a segunda maior bacia da América do Norte. O Magdalena corre na Colômbia e tem sua foz no mar do Caribe. O rio da Prata é, na verdade, um estuário, resultando da confluência do Paraná e do Uruguai. Em alguns pontos, tem largura impressionante, que atinge 290 km.</w:t>
      </w:r>
    </w:p>
    <w:p w14:paraId="53A21CE4" w14:textId="77777777" w:rsidR="0017364C" w:rsidRPr="00A731C1" w:rsidRDefault="0017364C" w:rsidP="00A731C1">
      <w:pPr>
        <w:pStyle w:val="02TEXTOPRINCIPALBULLET"/>
      </w:pPr>
      <w:r w:rsidRPr="00A731C1">
        <w:t>As bacias a oeste do continente tendem a ter rios mais curtos, encachoeirados e com corredeiras. Na vertente atlântica, diversos rios correm por áreas mais planas e baixas, bastante apropriadas para a navegação.</w:t>
      </w:r>
    </w:p>
    <w:p w14:paraId="0D3B48F3" w14:textId="77777777" w:rsidR="0017364C" w:rsidRPr="00A731C1" w:rsidRDefault="0017364C" w:rsidP="00A731C1">
      <w:pPr>
        <w:pStyle w:val="02TEXTOPRINCIPALBULLET"/>
      </w:pPr>
      <w:r w:rsidRPr="00A731C1">
        <w:t xml:space="preserve">O Amazonas é o rio mais extenso, seguido pelo Paraná, Missouri, Mississipi, Purus, rio Grande (México/EUA), São Francisco, Araguaia, Paraguai, Colorado, entre outros. </w:t>
      </w:r>
    </w:p>
    <w:p w14:paraId="5E4EF0BA" w14:textId="23EF06B6" w:rsidR="004454C9" w:rsidRPr="00A731C1" w:rsidRDefault="0017364C" w:rsidP="00A731C1">
      <w:pPr>
        <w:pStyle w:val="02TEXTOPRINCIPALBULLET"/>
      </w:pPr>
      <w:r w:rsidRPr="00A731C1">
        <w:t>Confira as informações recolhidas pelos grupos e peça que completem o que for necessário nos quadros.</w:t>
      </w:r>
    </w:p>
    <w:p w14:paraId="577EC4BB" w14:textId="77777777" w:rsidR="005902AB" w:rsidRPr="00A731C1" w:rsidRDefault="005902AB" w:rsidP="00A731C1">
      <w:pPr>
        <w:pStyle w:val="02TEXTOPRINCIPAL"/>
      </w:pPr>
      <w:r w:rsidRPr="00A731C1">
        <w:br w:type="page"/>
      </w:r>
    </w:p>
    <w:p w14:paraId="5EE24BF3" w14:textId="54A04997" w:rsidR="004454C9" w:rsidRPr="00A731C1" w:rsidRDefault="004454C9" w:rsidP="00A731C1">
      <w:pPr>
        <w:pStyle w:val="01TITULO4"/>
      </w:pPr>
      <w:r w:rsidRPr="00A731C1">
        <w:lastRenderedPageBreak/>
        <w:t>Aula</w:t>
      </w:r>
      <w:r w:rsidR="00E04258" w:rsidRPr="00A731C1">
        <w:t xml:space="preserve"> 3</w:t>
      </w:r>
      <w:r w:rsidRPr="00A731C1">
        <w:t xml:space="preserve"> </w:t>
      </w:r>
    </w:p>
    <w:p w14:paraId="2A8881B2" w14:textId="7DB90F1A" w:rsidR="00A17C39" w:rsidRPr="00D86927" w:rsidRDefault="004454C9" w:rsidP="00523F26">
      <w:pPr>
        <w:pStyle w:val="02TEXTOPRINCIPAL"/>
      </w:pPr>
      <w:r w:rsidRPr="00D86927">
        <w:rPr>
          <w:b/>
        </w:rPr>
        <w:t>Objetivo</w:t>
      </w:r>
      <w:r w:rsidR="00A17C39">
        <w:rPr>
          <w:b/>
        </w:rPr>
        <w:t>s</w:t>
      </w:r>
      <w:r w:rsidRPr="00D86927">
        <w:rPr>
          <w:b/>
        </w:rPr>
        <w:t xml:space="preserve"> da aula:</w:t>
      </w:r>
      <w:r w:rsidRPr="00D86927">
        <w:t xml:space="preserve"> </w:t>
      </w:r>
      <w:r w:rsidR="00BC05DC">
        <w:t xml:space="preserve">análise dos </w:t>
      </w:r>
      <w:r w:rsidR="0017364C" w:rsidRPr="0017364C">
        <w:t>rios americanos: navegação</w:t>
      </w:r>
      <w:r w:rsidR="00A17C39">
        <w:t>.</w:t>
      </w:r>
    </w:p>
    <w:p w14:paraId="51E44A07" w14:textId="38A417D6" w:rsidR="004454C9" w:rsidRPr="00D86927" w:rsidRDefault="004454C9" w:rsidP="00523F26">
      <w:pPr>
        <w:pStyle w:val="02TEXTOPRINCIPAL"/>
        <w:rPr>
          <w:b/>
        </w:rPr>
      </w:pPr>
      <w:r w:rsidRPr="00D86927">
        <w:rPr>
          <w:b/>
        </w:rPr>
        <w:t>Materiais específicos necessários:</w:t>
      </w:r>
      <w:r w:rsidRPr="00D86927">
        <w:t xml:space="preserve"> </w:t>
      </w:r>
      <w:r w:rsidR="0017364C" w:rsidRPr="0017364C">
        <w:t>caderno, lápis, canetas, atlas geográfico, laboratório de informática (se necessário)</w:t>
      </w:r>
      <w:r>
        <w:t>.</w:t>
      </w:r>
    </w:p>
    <w:p w14:paraId="3DF8C982" w14:textId="15079496" w:rsidR="004454C9" w:rsidRPr="00D86927" w:rsidRDefault="004454C9" w:rsidP="00523F26">
      <w:pPr>
        <w:pStyle w:val="02TEXTOPRINCIPAL"/>
        <w:rPr>
          <w:b/>
        </w:rPr>
      </w:pPr>
      <w:r w:rsidRPr="00D86927">
        <w:rPr>
          <w:b/>
        </w:rPr>
        <w:t xml:space="preserve">Organização dos </w:t>
      </w:r>
      <w:r w:rsidR="00523F26">
        <w:rPr>
          <w:b/>
        </w:rPr>
        <w:t>estudante</w:t>
      </w:r>
      <w:r w:rsidRPr="00D86927">
        <w:rPr>
          <w:b/>
        </w:rPr>
        <w:t>s:</w:t>
      </w:r>
      <w:r w:rsidRPr="00D86927">
        <w:t xml:space="preserve"> </w:t>
      </w:r>
      <w:r w:rsidR="004F6533">
        <w:t>pequenos grupos</w:t>
      </w:r>
      <w:r w:rsidR="00E04258" w:rsidRPr="00E04258">
        <w:t>.</w:t>
      </w:r>
    </w:p>
    <w:p w14:paraId="0C574756" w14:textId="77777777" w:rsidR="004454C9" w:rsidRDefault="004454C9" w:rsidP="00523F26">
      <w:pPr>
        <w:pStyle w:val="02TEXTOPRINCIPAL"/>
        <w:rPr>
          <w:b/>
        </w:rPr>
      </w:pPr>
      <w:r w:rsidRPr="00D86927">
        <w:rPr>
          <w:b/>
        </w:rPr>
        <w:t xml:space="preserve">Etapas de desenvolvimento: </w:t>
      </w:r>
    </w:p>
    <w:p w14:paraId="25AE4859" w14:textId="77777777" w:rsidR="008F522D" w:rsidRDefault="008F522D" w:rsidP="008F522D">
      <w:pPr>
        <w:pStyle w:val="02TEXTOPRINCIPALBULLET"/>
      </w:pPr>
      <w:r>
        <w:t>Nesta etapa, os grupos deverão se dedicar a examinar a navegação nos rios. Esclareça que o transporte hidroviário tem três modalidades: marítima, de cabotagem (entre portos costeiros) e fluvial (navegação interior). Esta última é a que vai interessar ao projeto.</w:t>
      </w:r>
    </w:p>
    <w:p w14:paraId="2A1A39C0" w14:textId="77777777" w:rsidR="008F522D" w:rsidRDefault="008F522D" w:rsidP="008F522D">
      <w:pPr>
        <w:pStyle w:val="02TEXTOPRINCIPALBULLET"/>
      </w:pPr>
      <w:r>
        <w:t>Mostre que não basta existir um rio para termos uma hidrovia. Esta última depende de obras para facilitar a navegação, manter o calado (profundidade do barco na água) de pelo menos dois metros, ter sinalização e outros. Estudos apontam que a hidrovia tem custos baixos e é muito eficiente no transporte de cargas – sobretudo grãos e minérios.</w:t>
      </w:r>
    </w:p>
    <w:p w14:paraId="4B26562A" w14:textId="3FD749A6" w:rsidR="008F522D" w:rsidRDefault="008F522D" w:rsidP="008F522D">
      <w:pPr>
        <w:pStyle w:val="02TEXTOPRINCIPALBULLET"/>
      </w:pPr>
      <w:r>
        <w:t xml:space="preserve">Boa parte do transporte de cargas dos </w:t>
      </w:r>
      <w:r w:rsidR="003B296E">
        <w:t xml:space="preserve">Estados Unidos </w:t>
      </w:r>
      <w:r>
        <w:t xml:space="preserve">ocorre na bacia do Mississipi-Missouri. Obras que datam do século XIX e início do XX (comportas, eclusas, canais, represas etc.) tornaram a navegação mais viável ligando o norte industrializado aos portos do </w:t>
      </w:r>
      <w:proofErr w:type="gramStart"/>
      <w:r>
        <w:t>sul</w:t>
      </w:r>
      <w:proofErr w:type="gramEnd"/>
      <w:r>
        <w:t>, no golfo do México. Essa é uma vantagem comparativa no sistema de transporte do país – se comparado ao Brasil, por exemplo, que ainda escoa a maior parte de sua produção agrícola por rodovias.</w:t>
      </w:r>
    </w:p>
    <w:p w14:paraId="18C453D0" w14:textId="28E230F5" w:rsidR="008F522D" w:rsidRDefault="008F522D" w:rsidP="008F522D">
      <w:pPr>
        <w:pStyle w:val="02TEXTOPRINCIPALBULLET"/>
      </w:pPr>
      <w:r>
        <w:t xml:space="preserve">O Brasil também conta com muitos rios navegáveis e de grande volume de água: Amazonas e afluentes (Tapajós, Madeira, Xingu etc.), Purus, São Francisco, Paraná, Paraguai, Araguaia, Tietê. Os rios da Amazônia hoje transportam grande volume de carga e são tradicionais vias de transporte de passageiros. O Tietê recebeu eclusas para viabilizar a hidrovia. Tietê, Paraná e Uruguai apresentam enorme potencial para transportes e trocas no </w:t>
      </w:r>
      <w:r w:rsidR="00956245">
        <w:t xml:space="preserve">Mercosul. O Paraguai </w:t>
      </w:r>
      <w:r>
        <w:t>vem estimulando o transporte hidroviário, no rio do mesmo nome. O país é hoje um grande produtor de grãos.</w:t>
      </w:r>
    </w:p>
    <w:p w14:paraId="3ED02223" w14:textId="77777777" w:rsidR="008F522D" w:rsidRDefault="008F522D" w:rsidP="008F522D">
      <w:pPr>
        <w:pStyle w:val="02TEXTOPRINCIPALBULLET"/>
      </w:pPr>
      <w:r>
        <w:t>Apesar do potencial, apenas 0,7% do transporte de cargas é feito por hidrovias fluviais no Brasil.</w:t>
      </w:r>
    </w:p>
    <w:p w14:paraId="51BA6ECF" w14:textId="413140CB" w:rsidR="008F522D" w:rsidRDefault="008F522D" w:rsidP="008F522D">
      <w:pPr>
        <w:pStyle w:val="02TEXTOPRINCIPALBULLET"/>
      </w:pPr>
      <w:r>
        <w:t xml:space="preserve">Outros rios importantes utilizados para navegação (ainda que parcialmente, em alguns casos) são: São Lourenço, que liga os Grandes Lagos ao oceano Atlântico; Arkansas (parcialmente navegável), Araguaia, Tapajós, Hudson (nordeste dos </w:t>
      </w:r>
      <w:r w:rsidR="00DB4DFE">
        <w:t>Estados Unidos</w:t>
      </w:r>
      <w:r>
        <w:t xml:space="preserve">), Nelson e Saskatchewan (ambos no Canadá), Parnaíba e outros. </w:t>
      </w:r>
    </w:p>
    <w:p w14:paraId="7839C9B9" w14:textId="77777777" w:rsidR="008F522D" w:rsidRDefault="008F522D" w:rsidP="008F522D">
      <w:pPr>
        <w:pStyle w:val="02TEXTOPRINCIPALBULLET"/>
      </w:pPr>
      <w:r>
        <w:t xml:space="preserve">Vale a pena citar também o Canal do Panamá, com 84 km e para trânsito de grandes navios entre o Atlântico e o Pacífico. </w:t>
      </w:r>
    </w:p>
    <w:p w14:paraId="5BFCA5D5" w14:textId="77777777" w:rsidR="008F522D" w:rsidRDefault="008F522D" w:rsidP="008F522D">
      <w:pPr>
        <w:pStyle w:val="02TEXTOPRINCIPALBULLET"/>
      </w:pPr>
      <w:r>
        <w:t xml:space="preserve">Outros rios estão mais voltados à geração energética (Colúmbia, baixo São Francisco, parte do rio Paraná) ou exploração turística (Colorado, que tem muitas corredeiras). </w:t>
      </w:r>
    </w:p>
    <w:p w14:paraId="46BD4F2F" w14:textId="0672BE50" w:rsidR="00E04258" w:rsidRDefault="008F522D" w:rsidP="008F522D">
      <w:pPr>
        <w:pStyle w:val="02TEXTOPRINCIPALBULLET"/>
      </w:pPr>
      <w:r>
        <w:t>Alguns rios enfrentam sérios problemas ambientais: a forte poluição afeta o estuário da Prata e o Tietê; o assoreamento é grave no São Francisco, com a derrubada de matas ciliares. O Madeira e o São Francisco têm problemas com estiagem e redução do volume de água, mas são viáveis na maior parte do ano. Estimule a turma a colher outros exemplos.</w:t>
      </w:r>
    </w:p>
    <w:p w14:paraId="1C9138E1" w14:textId="77777777" w:rsidR="00E04258" w:rsidRPr="00A731C1" w:rsidRDefault="00E04258" w:rsidP="00A731C1">
      <w:pPr>
        <w:pStyle w:val="02TEXTOPRINCIPAL"/>
      </w:pPr>
    </w:p>
    <w:p w14:paraId="792957CE" w14:textId="6F0DC576" w:rsidR="004454C9" w:rsidRPr="00A731C1" w:rsidRDefault="004454C9" w:rsidP="00A731C1">
      <w:pPr>
        <w:pStyle w:val="01TITULO4"/>
      </w:pPr>
      <w:r w:rsidRPr="00A731C1">
        <w:t>Aula</w:t>
      </w:r>
      <w:r w:rsidR="001972B7" w:rsidRPr="00A731C1">
        <w:t xml:space="preserve"> 4</w:t>
      </w:r>
    </w:p>
    <w:p w14:paraId="421A77DE" w14:textId="7A295623" w:rsidR="004454C9" w:rsidRPr="00D86927" w:rsidRDefault="004454C9" w:rsidP="00523F26">
      <w:pPr>
        <w:pStyle w:val="02TEXTOPRINCIPAL"/>
      </w:pPr>
      <w:r w:rsidRPr="00D86927">
        <w:rPr>
          <w:b/>
        </w:rPr>
        <w:t>Objetivo da aula:</w:t>
      </w:r>
      <w:r w:rsidRPr="00D86927">
        <w:t xml:space="preserve"> </w:t>
      </w:r>
      <w:r w:rsidR="008F522D" w:rsidRPr="008F522D">
        <w:t>preparação de dossiê sobre rios e hidrovias</w:t>
      </w:r>
      <w:r>
        <w:t>.</w:t>
      </w:r>
    </w:p>
    <w:p w14:paraId="0C754735" w14:textId="65443C9B" w:rsidR="004454C9" w:rsidRPr="00D86927" w:rsidRDefault="004454C9" w:rsidP="00523F26">
      <w:pPr>
        <w:pStyle w:val="02TEXTOPRINCIPAL"/>
        <w:rPr>
          <w:b/>
        </w:rPr>
      </w:pPr>
      <w:r w:rsidRPr="00D86927">
        <w:rPr>
          <w:b/>
        </w:rPr>
        <w:t>Materiais específicos necessários:</w:t>
      </w:r>
      <w:r w:rsidRPr="00D86927">
        <w:t xml:space="preserve"> </w:t>
      </w:r>
      <w:r w:rsidR="008F522D" w:rsidRPr="008F522D">
        <w:t>caderno, lápis, canetas, atlas geográfico, laboratório de informática (se necessário)</w:t>
      </w:r>
      <w:r>
        <w:t>.</w:t>
      </w:r>
    </w:p>
    <w:p w14:paraId="0A3981A4" w14:textId="2764B112" w:rsidR="004454C9" w:rsidRPr="00B044A2" w:rsidRDefault="004454C9" w:rsidP="00523F26">
      <w:pPr>
        <w:pStyle w:val="02TEXTOPRINCIPAL"/>
      </w:pPr>
      <w:r w:rsidRPr="00D86927">
        <w:rPr>
          <w:b/>
        </w:rPr>
        <w:t xml:space="preserve">Organização dos </w:t>
      </w:r>
      <w:r w:rsidR="00523F26">
        <w:rPr>
          <w:b/>
        </w:rPr>
        <w:t>estudante</w:t>
      </w:r>
      <w:r w:rsidRPr="00D86927">
        <w:rPr>
          <w:b/>
        </w:rPr>
        <w:t>s:</w:t>
      </w:r>
      <w:r>
        <w:rPr>
          <w:b/>
        </w:rPr>
        <w:t xml:space="preserve"> </w:t>
      </w:r>
      <w:r w:rsidRPr="00B044A2">
        <w:t>pequenos grupos.</w:t>
      </w:r>
    </w:p>
    <w:p w14:paraId="5B2F2BB2" w14:textId="77777777" w:rsidR="004454C9" w:rsidRDefault="004454C9" w:rsidP="00523F26">
      <w:pPr>
        <w:pStyle w:val="02TEXTOPRINCIPAL"/>
        <w:rPr>
          <w:b/>
        </w:rPr>
      </w:pPr>
      <w:r w:rsidRPr="00D86927">
        <w:rPr>
          <w:b/>
        </w:rPr>
        <w:t xml:space="preserve">Etapas de desenvolvimento: </w:t>
      </w:r>
    </w:p>
    <w:p w14:paraId="24170237" w14:textId="77777777" w:rsidR="008F522D" w:rsidRDefault="008F522D" w:rsidP="008F522D">
      <w:pPr>
        <w:pStyle w:val="02TEXTOPRINCIPALBULLET"/>
      </w:pPr>
      <w:r>
        <w:t xml:space="preserve">Encaminhe agora a preparação de dossiês sobre os principais rios da América e seu uso para navegação. </w:t>
      </w:r>
    </w:p>
    <w:p w14:paraId="44071664" w14:textId="3854050A" w:rsidR="00A731C1" w:rsidRDefault="008F522D" w:rsidP="008F522D">
      <w:pPr>
        <w:pStyle w:val="02TEXTOPRINCIPALBULLET"/>
      </w:pPr>
      <w:r>
        <w:t>Da mesma forma, os estudantes podem preparar questões sobre os rios do município e região para discutir com outras turmas da escola e pessoas da comunidade.</w:t>
      </w:r>
    </w:p>
    <w:p w14:paraId="0A522980" w14:textId="77777777" w:rsidR="00A731C1" w:rsidRDefault="00A731C1">
      <w:pPr>
        <w:autoSpaceDN/>
        <w:textAlignment w:val="auto"/>
        <w:rPr>
          <w:rFonts w:eastAsia="Tahoma"/>
        </w:rPr>
      </w:pPr>
      <w:r>
        <w:br w:type="page"/>
      </w:r>
    </w:p>
    <w:p w14:paraId="6F89F0BF" w14:textId="14286F6D" w:rsidR="004454C9" w:rsidRPr="00A731C1" w:rsidRDefault="004454C9" w:rsidP="00A731C1">
      <w:pPr>
        <w:pStyle w:val="01TITULO4"/>
      </w:pPr>
      <w:r w:rsidRPr="00A731C1">
        <w:lastRenderedPageBreak/>
        <w:t xml:space="preserve">Aula </w:t>
      </w:r>
      <w:r w:rsidR="00D115FC" w:rsidRPr="00A731C1">
        <w:t xml:space="preserve">5 e </w:t>
      </w:r>
      <w:r w:rsidRPr="00A731C1">
        <w:t xml:space="preserve">6 </w:t>
      </w:r>
    </w:p>
    <w:p w14:paraId="19E5B538" w14:textId="198F7D45" w:rsidR="004454C9" w:rsidRPr="00D86927" w:rsidRDefault="004454C9" w:rsidP="00523F26">
      <w:pPr>
        <w:pStyle w:val="02TEXTOPRINCIPAL"/>
      </w:pPr>
      <w:r w:rsidRPr="00D86927">
        <w:rPr>
          <w:b/>
        </w:rPr>
        <w:t>Objetivo</w:t>
      </w:r>
      <w:r w:rsidR="005A37DE">
        <w:rPr>
          <w:b/>
        </w:rPr>
        <w:t>s</w:t>
      </w:r>
      <w:r w:rsidRPr="00D86927">
        <w:rPr>
          <w:b/>
        </w:rPr>
        <w:t xml:space="preserve"> da aula:</w:t>
      </w:r>
      <w:r w:rsidRPr="00D86927">
        <w:t xml:space="preserve"> </w:t>
      </w:r>
      <w:r w:rsidR="008F522D" w:rsidRPr="008F522D">
        <w:t>preparação de dossiê sobre rios e hidrovias</w:t>
      </w:r>
      <w:r w:rsidR="00D115FC">
        <w:t>.</w:t>
      </w:r>
    </w:p>
    <w:p w14:paraId="1C65D321" w14:textId="542D5F59" w:rsidR="004454C9" w:rsidRPr="00D86927" w:rsidRDefault="004454C9" w:rsidP="00523F26">
      <w:pPr>
        <w:pStyle w:val="02TEXTOPRINCIPAL"/>
        <w:rPr>
          <w:b/>
        </w:rPr>
      </w:pPr>
      <w:r w:rsidRPr="00D86927">
        <w:rPr>
          <w:b/>
        </w:rPr>
        <w:t>Materiais específicos necessários:</w:t>
      </w:r>
      <w:r w:rsidRPr="00D86927">
        <w:t xml:space="preserve"> </w:t>
      </w:r>
      <w:r w:rsidR="008F522D" w:rsidRPr="008F522D">
        <w:t>caderno, lápis, canetas, atlas geográfico, laboratório de informática (se necessário)</w:t>
      </w:r>
      <w:r w:rsidR="00D115FC" w:rsidRPr="00D115FC">
        <w:t>.</w:t>
      </w:r>
    </w:p>
    <w:p w14:paraId="09614BCB" w14:textId="3DF79E82" w:rsidR="004454C9" w:rsidRPr="00B044A2" w:rsidRDefault="004454C9" w:rsidP="00523F26">
      <w:pPr>
        <w:pStyle w:val="02TEXTOPRINCIPAL"/>
      </w:pPr>
      <w:r w:rsidRPr="00D86927">
        <w:rPr>
          <w:b/>
        </w:rPr>
        <w:t xml:space="preserve">Organização dos </w:t>
      </w:r>
      <w:r w:rsidR="00523F26">
        <w:rPr>
          <w:b/>
        </w:rPr>
        <w:t>estudante</w:t>
      </w:r>
      <w:r w:rsidRPr="00D86927">
        <w:rPr>
          <w:b/>
        </w:rPr>
        <w:t>s:</w:t>
      </w:r>
      <w:r>
        <w:rPr>
          <w:b/>
        </w:rPr>
        <w:t xml:space="preserve"> </w:t>
      </w:r>
      <w:r w:rsidR="00D115FC" w:rsidRPr="00D115FC">
        <w:t>pequenos grupos (apresentação), grupo-</w:t>
      </w:r>
      <w:r w:rsidR="00D115FC">
        <w:t>classe e comunidade (discussão)</w:t>
      </w:r>
      <w:r w:rsidRPr="00B044A2">
        <w:t>.</w:t>
      </w:r>
    </w:p>
    <w:p w14:paraId="2B1C4C44" w14:textId="77777777" w:rsidR="00E441AB" w:rsidRDefault="00E441AB" w:rsidP="00E441AB">
      <w:pPr>
        <w:pStyle w:val="02TEXTOPRINCIPAL"/>
        <w:rPr>
          <w:b/>
        </w:rPr>
      </w:pPr>
      <w:r w:rsidRPr="00D86927">
        <w:rPr>
          <w:b/>
        </w:rPr>
        <w:t xml:space="preserve">Etapas de desenvolvimento: </w:t>
      </w:r>
    </w:p>
    <w:p w14:paraId="61380C85" w14:textId="77777777" w:rsidR="008F522D" w:rsidRDefault="008F522D" w:rsidP="008F522D">
      <w:pPr>
        <w:pStyle w:val="02TEXTOPRINCIPALBULLET"/>
      </w:pPr>
      <w:r>
        <w:t>Proponha a finalização do dossiê e a discussão com pessoas da escola e da comunidade.</w:t>
      </w:r>
    </w:p>
    <w:p w14:paraId="3E4528A7" w14:textId="77777777" w:rsidR="008F522D" w:rsidRDefault="008F522D" w:rsidP="008F522D">
      <w:pPr>
        <w:pStyle w:val="02TEXTOPRINCIPALBULLET"/>
      </w:pPr>
      <w:r>
        <w:t>Reserve sala ampla para exposição e discussão dos resultados. Ofereça apoio aos grupos nos debates, que visam refletir sobre condições e usos dos rios locais. É importante que destaquem o transporte hidroviário e como ele pode ser ampliado.</w:t>
      </w:r>
    </w:p>
    <w:p w14:paraId="7E355C71" w14:textId="77777777" w:rsidR="008F522D" w:rsidRDefault="008F522D" w:rsidP="008F522D">
      <w:pPr>
        <w:pStyle w:val="02TEXTOPRINCIPALBULLET"/>
      </w:pPr>
      <w:r>
        <w:t>Ajude a estimular os presentes a participar dos debates. Ao final, apoie a sistematização de considerações finais. Os trabalhos poderão ficar disponíveis na biblioteca da escola.</w:t>
      </w:r>
    </w:p>
    <w:p w14:paraId="0DFD5603" w14:textId="04A0FCA0" w:rsidR="004454C9" w:rsidRPr="00E05786" w:rsidRDefault="008F522D" w:rsidP="008F522D">
      <w:pPr>
        <w:pStyle w:val="02TEXTOPRINCIPALBULLET"/>
      </w:pPr>
      <w:r>
        <w:t>Encaminhe proposta de avaliação para serem respondidas e entregues na próxima aula.</w:t>
      </w:r>
    </w:p>
    <w:p w14:paraId="5D1032D0" w14:textId="77777777" w:rsidR="00E47EDD" w:rsidRPr="00A731C1" w:rsidRDefault="00E47EDD" w:rsidP="00A731C1">
      <w:pPr>
        <w:pStyle w:val="02TEXTOPRINCIPAL"/>
      </w:pPr>
      <w:r w:rsidRPr="00A731C1">
        <w:br w:type="page"/>
      </w:r>
    </w:p>
    <w:p w14:paraId="11B197D1" w14:textId="146F4AB9" w:rsidR="004454C9" w:rsidRPr="00A731C1" w:rsidRDefault="004454C9" w:rsidP="00A731C1">
      <w:pPr>
        <w:pStyle w:val="01TITULO3"/>
      </w:pPr>
      <w:r w:rsidRPr="00A731C1">
        <w:lastRenderedPageBreak/>
        <w:t>AVALIAÇÃO DA APRENDIZAGEM</w:t>
      </w:r>
    </w:p>
    <w:p w14:paraId="2916789E" w14:textId="77777777" w:rsidR="008F522D" w:rsidRPr="00A731C1" w:rsidRDefault="008F522D" w:rsidP="00A731C1">
      <w:pPr>
        <w:pStyle w:val="02TEXTOPRINCIPALBULLET"/>
      </w:pPr>
      <w:r w:rsidRPr="00A731C1">
        <w:t>Avaliar o alcance de objetivos e habilidades previstos para Geografia e Língua Portuguesa. Para auxiliar os estudantes que não conseguiram isso, sugira novas pesquisas e estudos de mapas.</w:t>
      </w:r>
    </w:p>
    <w:p w14:paraId="5E1E192B" w14:textId="77777777" w:rsidR="008F522D" w:rsidRPr="00A731C1" w:rsidRDefault="008F522D" w:rsidP="00A731C1">
      <w:pPr>
        <w:pStyle w:val="02TEXTOPRINCIPALBULLET"/>
      </w:pPr>
      <w:r w:rsidRPr="00A731C1">
        <w:t xml:space="preserve">Avaliar a participação de cada estudante e sua contribuição nas tarefas individuais e discussões coletivas sobre o tema. </w:t>
      </w:r>
    </w:p>
    <w:p w14:paraId="43B8634F" w14:textId="77777777" w:rsidR="008F522D" w:rsidRPr="00A731C1" w:rsidRDefault="008F522D" w:rsidP="00A731C1">
      <w:pPr>
        <w:pStyle w:val="02TEXTOPRINCIPALBULLET"/>
      </w:pPr>
      <w:r w:rsidRPr="00A731C1">
        <w:t>Examinar a correção de informações nos quadros e informações complementares.</w:t>
      </w:r>
    </w:p>
    <w:p w14:paraId="13C69BA1" w14:textId="77777777" w:rsidR="008F522D" w:rsidRPr="00A731C1" w:rsidRDefault="008F522D" w:rsidP="00A731C1">
      <w:pPr>
        <w:pStyle w:val="02TEXTOPRINCIPALBULLET"/>
      </w:pPr>
      <w:r w:rsidRPr="00A731C1">
        <w:t>Registrar elaboração e correção das informações nos textos para o dossiê.</w:t>
      </w:r>
    </w:p>
    <w:p w14:paraId="454D1F5E" w14:textId="77777777" w:rsidR="008F522D" w:rsidRPr="00A731C1" w:rsidRDefault="008F522D" w:rsidP="00A731C1">
      <w:pPr>
        <w:pStyle w:val="02TEXTOPRINCIPALBULLET"/>
      </w:pPr>
      <w:r w:rsidRPr="00A731C1">
        <w:t>Avaliar a clareza, organização e correção das ideias em exposições orais e na discussão do tema na escola.</w:t>
      </w:r>
    </w:p>
    <w:p w14:paraId="3AB9359C" w14:textId="77777777" w:rsidR="008F522D" w:rsidRPr="00A731C1" w:rsidRDefault="008F522D" w:rsidP="00A731C1">
      <w:pPr>
        <w:pStyle w:val="02TEXTOPRINCIPALBULLET"/>
      </w:pPr>
      <w:r w:rsidRPr="00A731C1">
        <w:t>Observar a cooperação de cada estudante na preparação da discussão dos resultados.</w:t>
      </w:r>
    </w:p>
    <w:p w14:paraId="538F6D67" w14:textId="6E4A810E" w:rsidR="00E441AB" w:rsidRPr="00A731C1" w:rsidRDefault="008F522D" w:rsidP="00A731C1">
      <w:pPr>
        <w:pStyle w:val="02TEXTOPRINCIPALBULLET"/>
      </w:pPr>
      <w:r w:rsidRPr="00A731C1">
        <w:t>Observar a compreensão de noções fundamentais, como rio, bacia hidrográfica, transporte hidroviário, hidrovias no Brasil e no continente americano.</w:t>
      </w:r>
    </w:p>
    <w:p w14:paraId="2A586E88" w14:textId="77777777" w:rsidR="00DB4DFE" w:rsidRPr="00A731C1" w:rsidRDefault="00DB4DFE" w:rsidP="00A731C1">
      <w:pPr>
        <w:pStyle w:val="02TEXTOPRINCIPAL"/>
      </w:pPr>
    </w:p>
    <w:p w14:paraId="4064E554" w14:textId="13282C2B" w:rsidR="00E441AB" w:rsidRPr="00A731C1" w:rsidRDefault="008F522D" w:rsidP="00A731C1">
      <w:pPr>
        <w:pStyle w:val="02TEXTOPRINCIPALBULLET"/>
      </w:pPr>
      <w:r w:rsidRPr="00A731C1">
        <w:t xml:space="preserve">Você pode também sugerir questões para que o estudante faça uma </w:t>
      </w:r>
      <w:proofErr w:type="spellStart"/>
      <w:r w:rsidRPr="00A731C1">
        <w:t>autoavaliação</w:t>
      </w:r>
      <w:proofErr w:type="spellEnd"/>
      <w:r w:rsidRPr="00A731C1">
        <w:t>:</w:t>
      </w:r>
    </w:p>
    <w:p w14:paraId="35C1EDE9" w14:textId="77777777" w:rsidR="008F522D" w:rsidRPr="00A731C1" w:rsidRDefault="008F522D" w:rsidP="00A731C1">
      <w:pPr>
        <w:pStyle w:val="02TEXTOPRINCIPALBULLET"/>
      </w:pPr>
      <w:r w:rsidRPr="00A731C1">
        <w:t>Existem diferentes formas de uso da água. Sobre isso, responda:</w:t>
      </w:r>
    </w:p>
    <w:p w14:paraId="79BEAA58" w14:textId="6BD0DEFB" w:rsidR="00E441AB" w:rsidRPr="00A731C1" w:rsidRDefault="008F522D" w:rsidP="00D84F5F">
      <w:pPr>
        <w:pStyle w:val="02TEXTOPRINCIPALBULLET"/>
        <w:numPr>
          <w:ilvl w:val="0"/>
          <w:numId w:val="0"/>
        </w:numPr>
      </w:pPr>
      <w:r w:rsidRPr="00A731C1">
        <w:t>a) Quais usos consomem água dos cursos d’água e quais não consomem?</w:t>
      </w:r>
    </w:p>
    <w:p w14:paraId="683AA009" w14:textId="77777777" w:rsidR="008F522D" w:rsidRPr="00A731C1" w:rsidRDefault="008F522D" w:rsidP="00D84F5F">
      <w:pPr>
        <w:pStyle w:val="02TEXTOPRINCIPALBULLET"/>
        <w:numPr>
          <w:ilvl w:val="0"/>
          <w:numId w:val="0"/>
        </w:numPr>
      </w:pPr>
      <w:r w:rsidRPr="00A731C1">
        <w:t>b) Indique dois cuidados a serem tomados no uso dos rios para navegação e transporte de cargas.</w:t>
      </w:r>
    </w:p>
    <w:p w14:paraId="2C1A7401" w14:textId="5480D948" w:rsidR="008F522D" w:rsidRPr="00A731C1" w:rsidRDefault="008F522D" w:rsidP="00A731C1">
      <w:pPr>
        <w:pStyle w:val="02TEXTOPRINCIPAL"/>
      </w:pPr>
    </w:p>
    <w:p w14:paraId="05B49BA2" w14:textId="114ED68B" w:rsidR="00BC05DC" w:rsidRPr="00A731C1" w:rsidRDefault="00A731C1" w:rsidP="00A731C1">
      <w:pPr>
        <w:pStyle w:val="02TEXTOPRINCIPAL"/>
      </w:pPr>
      <w:r>
        <w:t xml:space="preserve">a) </w:t>
      </w:r>
      <w:r w:rsidR="006C15A7" w:rsidRPr="00A731C1">
        <w:t xml:space="preserve">Os estudantes poderão citar como usos que consomem água: irrigação, uso doméstico e industrial, limpeza pública; e usos que não consomem água: navegação/transporte, lazer, turismo, pesca, criação de peixes etc. </w:t>
      </w:r>
    </w:p>
    <w:p w14:paraId="4F4855F7" w14:textId="0532B774" w:rsidR="004454C9" w:rsidRPr="00A731C1" w:rsidRDefault="006C15A7" w:rsidP="00A731C1">
      <w:pPr>
        <w:pStyle w:val="02TEXTOPRINCIPAL"/>
      </w:pPr>
      <w:r w:rsidRPr="00A731C1">
        <w:t xml:space="preserve">b) </w:t>
      </w:r>
      <w:r w:rsidR="008F522D" w:rsidRPr="00A731C1">
        <w:t>Esses usos supõem a existência de hidrovias. Portanto, é necessário instalar sistemas de sinalização e instrumentos de navegação. É indispensável também monitorar ocorrências de contaminação da água por combustíveis de barcos e outros produtos.</w:t>
      </w:r>
    </w:p>
    <w:p w14:paraId="1078D7AC" w14:textId="77777777" w:rsidR="005902AB" w:rsidRPr="00A731C1" w:rsidRDefault="005902AB" w:rsidP="00A731C1">
      <w:pPr>
        <w:pStyle w:val="02TEXTOPRINCIPAL"/>
      </w:pPr>
      <w:r w:rsidRPr="00A731C1">
        <w:br w:type="page"/>
      </w:r>
    </w:p>
    <w:p w14:paraId="765A2488" w14:textId="3AD8147C" w:rsidR="004454C9" w:rsidRPr="00A731C1" w:rsidRDefault="004454C9" w:rsidP="00A731C1">
      <w:pPr>
        <w:pStyle w:val="01TITULO3"/>
      </w:pPr>
      <w:r w:rsidRPr="00A731C1">
        <w:lastRenderedPageBreak/>
        <w:t>REFERÊNCIAS BIBLIOGRÁFICAS</w:t>
      </w:r>
    </w:p>
    <w:p w14:paraId="7B387E72" w14:textId="77777777" w:rsidR="004454C9" w:rsidRPr="00A731C1" w:rsidRDefault="004454C9" w:rsidP="00A731C1">
      <w:pPr>
        <w:pStyle w:val="02TEXTOPRINCIPAL"/>
      </w:pPr>
    </w:p>
    <w:p w14:paraId="7FACC7D0" w14:textId="77777777" w:rsidR="004454C9" w:rsidRPr="00A731C1" w:rsidRDefault="004454C9" w:rsidP="00A731C1">
      <w:pPr>
        <w:pStyle w:val="01TITULO4"/>
        <w:rPr>
          <w:i/>
        </w:rPr>
      </w:pPr>
      <w:r w:rsidRPr="00A731C1">
        <w:rPr>
          <w:i/>
        </w:rPr>
        <w:t>Sites</w:t>
      </w:r>
    </w:p>
    <w:p w14:paraId="46E1DC82" w14:textId="47AED3F3" w:rsidR="00B81305" w:rsidRDefault="005902AB" w:rsidP="00B81305">
      <w:pPr>
        <w:pStyle w:val="02TEXTOPRINCIPAL"/>
        <w:spacing w:line="276" w:lineRule="auto"/>
      </w:pPr>
      <w:r>
        <w:t xml:space="preserve">AGÊNCIA </w:t>
      </w:r>
      <w:r w:rsidR="00BC05DC">
        <w:t xml:space="preserve">Nacional de Águas </w:t>
      </w:r>
      <w:r w:rsidR="00B81305">
        <w:t>(ANA). Disponível em: &lt;</w:t>
      </w:r>
      <w:hyperlink r:id="rId7" w:history="1">
        <w:r w:rsidR="003D47BC" w:rsidRPr="003D47BC">
          <w:rPr>
            <w:rStyle w:val="Hyperlink"/>
          </w:rPr>
          <w:t>http://www3.ana.go</w:t>
        </w:r>
        <w:bookmarkStart w:id="1" w:name="_GoBack"/>
        <w:bookmarkEnd w:id="1"/>
        <w:r w:rsidR="003D47BC" w:rsidRPr="003D47BC">
          <w:rPr>
            <w:rStyle w:val="Hyperlink"/>
          </w:rPr>
          <w:t>v</w:t>
        </w:r>
        <w:r w:rsidR="003D47BC" w:rsidRPr="003D47BC">
          <w:rPr>
            <w:rStyle w:val="Hyperlink"/>
          </w:rPr>
          <w:t>.br/</w:t>
        </w:r>
      </w:hyperlink>
      <w:r w:rsidR="00B81305">
        <w:t xml:space="preserve">&gt;. Acesso em: </w:t>
      </w:r>
      <w:r w:rsidR="00B81305" w:rsidRPr="00B81305">
        <w:t>11 set. 2018.</w:t>
      </w:r>
    </w:p>
    <w:p w14:paraId="4F40DE02" w14:textId="6F0691FE" w:rsidR="00BC05DC" w:rsidRDefault="00E47EDD" w:rsidP="00B81305">
      <w:pPr>
        <w:pStyle w:val="02TEXTOPRINCIPAL"/>
        <w:spacing w:line="276" w:lineRule="auto"/>
      </w:pPr>
      <w:r>
        <w:t xml:space="preserve">ANTAQ. </w:t>
      </w:r>
      <w:r w:rsidRPr="005902AB">
        <w:rPr>
          <w:i/>
        </w:rPr>
        <w:t>Transportes hidroviários e multimodais no Brasil</w:t>
      </w:r>
      <w:r>
        <w:t>. Disponível em: &lt;</w:t>
      </w:r>
      <w:hyperlink r:id="rId8" w:history="1">
        <w:r w:rsidRPr="00A731C1">
          <w:rPr>
            <w:rStyle w:val="Hyperlink"/>
          </w:rPr>
          <w:t>http://antaq.gov.br/Portal/pdf/palestras/Set07PalestraAlexComissaoInteramericanaPortos.pdf</w:t>
        </w:r>
      </w:hyperlink>
      <w:r>
        <w:t xml:space="preserve">&gt;. Acesso em: </w:t>
      </w:r>
      <w:r w:rsidRPr="00B81305">
        <w:t>11 set. 2018.</w:t>
      </w:r>
    </w:p>
    <w:p w14:paraId="4F616180" w14:textId="3F0D3DBE" w:rsidR="00B81305" w:rsidRDefault="005902AB" w:rsidP="00B81305">
      <w:pPr>
        <w:pStyle w:val="02TEXTOPRINCIPAL"/>
        <w:spacing w:line="276" w:lineRule="auto"/>
      </w:pPr>
      <w:r>
        <w:t>EL PAÍS</w:t>
      </w:r>
      <w:r w:rsidR="00B81305">
        <w:t xml:space="preserve">. </w:t>
      </w:r>
      <w:r w:rsidR="00B81305" w:rsidRPr="005902AB">
        <w:rPr>
          <w:i/>
        </w:rPr>
        <w:t>Canal do Panamá</w:t>
      </w:r>
      <w:r w:rsidR="00B81305">
        <w:t>. Disponível em: &lt;</w:t>
      </w:r>
      <w:hyperlink r:id="rId9" w:history="1">
        <w:r w:rsidR="00B81305" w:rsidRPr="00A731C1">
          <w:rPr>
            <w:rStyle w:val="Hyperlink"/>
          </w:rPr>
          <w:t>https://brasil.elpais.com/brasil/2016/01/07/internacional/1452186470_568732.html</w:t>
        </w:r>
      </w:hyperlink>
      <w:r w:rsidR="00B81305">
        <w:t xml:space="preserve">&gt;. Acesso em: </w:t>
      </w:r>
      <w:r w:rsidR="00B81305" w:rsidRPr="00B81305">
        <w:t>11 set. 2018.</w:t>
      </w:r>
    </w:p>
    <w:p w14:paraId="226128E7" w14:textId="6F61E0B8" w:rsidR="00B81305" w:rsidRDefault="005902AB" w:rsidP="00B81305">
      <w:pPr>
        <w:pStyle w:val="02TEXTOPRINCIPAL"/>
        <w:spacing w:line="276" w:lineRule="auto"/>
      </w:pPr>
      <w:r>
        <w:t xml:space="preserve">NEXO JORNAL. </w:t>
      </w:r>
      <w:r w:rsidR="00B81305" w:rsidRPr="005902AB">
        <w:rPr>
          <w:i/>
        </w:rPr>
        <w:t>Transporte hidroviário no Brasil</w:t>
      </w:r>
      <w:r w:rsidR="00B81305">
        <w:t>. Disponível em: &lt;</w:t>
      </w:r>
      <w:hyperlink r:id="rId10" w:history="1">
        <w:r w:rsidR="00B81305" w:rsidRPr="00A731C1">
          <w:rPr>
            <w:rStyle w:val="Hyperlink"/>
          </w:rPr>
          <w:t>https://www.nexojornal.com.br/expresso/2018/05/30/Um-panorama-do-transporte-hidrovi%C3%A1rio-no-pa%C3%ADs.-E-por-que-n%C3%A3o-deslanchou</w:t>
        </w:r>
      </w:hyperlink>
      <w:r w:rsidR="00B81305">
        <w:t xml:space="preserve">&gt;. Acesso em: </w:t>
      </w:r>
      <w:r w:rsidR="00B81305" w:rsidRPr="00B81305">
        <w:t>11 set. 2018.</w:t>
      </w:r>
      <w:r w:rsidR="00B81305">
        <w:t xml:space="preserve"> </w:t>
      </w:r>
    </w:p>
    <w:p w14:paraId="1175E2CA" w14:textId="70A54AF3" w:rsidR="00E35ABC" w:rsidRDefault="00BC05DC" w:rsidP="00B81305">
      <w:pPr>
        <w:pStyle w:val="02TEXTOPRINCIPAL"/>
        <w:spacing w:line="276" w:lineRule="auto"/>
      </w:pPr>
      <w:r w:rsidRPr="00BC05DC">
        <w:t xml:space="preserve">PARAGUAI </w:t>
      </w:r>
      <w:r w:rsidR="00B81305" w:rsidRPr="00BC05DC">
        <w:t>usa rios como alternativa a estradas e vira líder em transporte hidroviário</w:t>
      </w:r>
      <w:r w:rsidRPr="00BC05DC">
        <w:t>.</w:t>
      </w:r>
      <w:r w:rsidR="00B81305">
        <w:t xml:space="preserve"> </w:t>
      </w:r>
      <w:r w:rsidRPr="00BC05DC">
        <w:rPr>
          <w:i/>
        </w:rPr>
        <w:t>UOL</w:t>
      </w:r>
      <w:r>
        <w:t xml:space="preserve">, </w:t>
      </w:r>
      <w:r w:rsidR="00B81305">
        <w:t>08/06/2018. Disponível em:</w:t>
      </w:r>
      <w:r w:rsidR="005902AB">
        <w:t xml:space="preserve"> </w:t>
      </w:r>
      <w:r w:rsidR="00B81305">
        <w:t>&lt;</w:t>
      </w:r>
      <w:hyperlink r:id="rId11" w:history="1">
        <w:r w:rsidR="00B81305" w:rsidRPr="00A731C1">
          <w:rPr>
            <w:rStyle w:val="Hyperlink"/>
          </w:rPr>
          <w:t>https://noticias.uol.com.br/ultimas-noticias/afp/2018/06/08/paraguai-usa-rios-como-alternativa-a-estradas-e-vira-lider-em-transporte-hidroviario.htm?cmpid=copiaecola</w:t>
        </w:r>
      </w:hyperlink>
      <w:r w:rsidR="00B81305">
        <w:t xml:space="preserve">&gt;. Acesso em: </w:t>
      </w:r>
      <w:r w:rsidR="00B81305" w:rsidRPr="00B81305">
        <w:t>11 set. 2018.</w:t>
      </w:r>
    </w:p>
    <w:sectPr w:rsidR="00E35ABC" w:rsidSect="00547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851" w:right="851" w:bottom="851" w:left="851" w:header="720" w:footer="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AC24A" w14:textId="77777777" w:rsidR="008147B6" w:rsidRDefault="008147B6">
      <w:r>
        <w:separator/>
      </w:r>
    </w:p>
  </w:endnote>
  <w:endnote w:type="continuationSeparator" w:id="0">
    <w:p w14:paraId="5A143D90" w14:textId="77777777" w:rsidR="008147B6" w:rsidRDefault="0081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7096" w14:textId="77777777" w:rsidR="007B401D" w:rsidRDefault="007B4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A731C1" w:rsidRPr="005A1C11" w14:paraId="52597D3C" w14:textId="77777777" w:rsidTr="00C22E1C">
      <w:tc>
        <w:tcPr>
          <w:tcW w:w="9606" w:type="dxa"/>
        </w:tcPr>
        <w:p w14:paraId="7C171803" w14:textId="77777777" w:rsidR="00A731C1" w:rsidRPr="005A1C11" w:rsidRDefault="00A731C1" w:rsidP="00A731C1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D0134F6" w14:textId="70B54D64" w:rsidR="00A731C1" w:rsidRPr="005A1C11" w:rsidRDefault="00A731C1" w:rsidP="00A731C1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3D47BC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4E0C17B" w14:textId="77777777" w:rsidR="007B401D" w:rsidRPr="00A731C1" w:rsidRDefault="007B401D" w:rsidP="00A731C1">
    <w:pPr>
      <w:pStyle w:val="02TEXTOPRINCIP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7342" w14:textId="77777777" w:rsidR="007B401D" w:rsidRDefault="007B4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43C8" w14:textId="77777777" w:rsidR="008147B6" w:rsidRDefault="008147B6">
      <w:r>
        <w:separator/>
      </w:r>
    </w:p>
  </w:footnote>
  <w:footnote w:type="continuationSeparator" w:id="0">
    <w:p w14:paraId="5F1D551C" w14:textId="77777777" w:rsidR="008147B6" w:rsidRDefault="0081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F0B8" w14:textId="77777777" w:rsidR="007B401D" w:rsidRDefault="007B4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C18A" w14:textId="77777777" w:rsidR="007B401D" w:rsidRDefault="00E35959">
    <w:bookmarkStart w:id="2" w:name="_gjdgxs" w:colFirst="0" w:colLast="0"/>
    <w:bookmarkEnd w:id="2"/>
    <w:r>
      <w:rPr>
        <w:noProof/>
      </w:rPr>
      <w:drawing>
        <wp:inline distT="0" distB="0" distL="0" distR="0" wp14:anchorId="6D74C62F" wp14:editId="33E3D84F">
          <wp:extent cx="6248400" cy="4699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771C" w14:textId="77777777" w:rsidR="007B401D" w:rsidRDefault="007B4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501"/>
    <w:multiLevelType w:val="hybridMultilevel"/>
    <w:tmpl w:val="E11C9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3A9"/>
    <w:multiLevelType w:val="hybridMultilevel"/>
    <w:tmpl w:val="F1226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E55"/>
    <w:multiLevelType w:val="hybridMultilevel"/>
    <w:tmpl w:val="B908E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722D"/>
    <w:multiLevelType w:val="hybridMultilevel"/>
    <w:tmpl w:val="B83A2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50A1"/>
    <w:multiLevelType w:val="hybridMultilevel"/>
    <w:tmpl w:val="EB92C8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7DDD"/>
    <w:multiLevelType w:val="multilevel"/>
    <w:tmpl w:val="BFEC63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4262E8C"/>
    <w:multiLevelType w:val="hybridMultilevel"/>
    <w:tmpl w:val="A1E0B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51F63"/>
    <w:multiLevelType w:val="hybridMultilevel"/>
    <w:tmpl w:val="A61640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42E0"/>
    <w:multiLevelType w:val="hybridMultilevel"/>
    <w:tmpl w:val="4B125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3605E"/>
    <w:multiLevelType w:val="multilevel"/>
    <w:tmpl w:val="752A5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3CA3ABA"/>
    <w:multiLevelType w:val="hybridMultilevel"/>
    <w:tmpl w:val="6CEC1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D5867"/>
    <w:multiLevelType w:val="multilevel"/>
    <w:tmpl w:val="56627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F3304E"/>
    <w:multiLevelType w:val="multilevel"/>
    <w:tmpl w:val="D034F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4437B2"/>
    <w:multiLevelType w:val="hybridMultilevel"/>
    <w:tmpl w:val="55505B06"/>
    <w:lvl w:ilvl="0" w:tplc="60A02DCA">
      <w:start w:val="1"/>
      <w:numFmt w:val="lowerLetter"/>
      <w:lvlText w:val="%1)"/>
      <w:lvlJc w:val="left"/>
      <w:pPr>
        <w:ind w:left="783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368E335B"/>
    <w:multiLevelType w:val="hybridMultilevel"/>
    <w:tmpl w:val="DB62E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C28F7"/>
    <w:multiLevelType w:val="hybridMultilevel"/>
    <w:tmpl w:val="46D85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43ED1"/>
    <w:multiLevelType w:val="multilevel"/>
    <w:tmpl w:val="33D03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6D2C44"/>
    <w:multiLevelType w:val="hybridMultilevel"/>
    <w:tmpl w:val="BBE48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C551C"/>
    <w:multiLevelType w:val="hybridMultilevel"/>
    <w:tmpl w:val="42700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528B6"/>
    <w:multiLevelType w:val="hybridMultilevel"/>
    <w:tmpl w:val="2EAA9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B3B19"/>
    <w:multiLevelType w:val="hybridMultilevel"/>
    <w:tmpl w:val="D67CC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D5CA2"/>
    <w:multiLevelType w:val="hybridMultilevel"/>
    <w:tmpl w:val="1F546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15FBB"/>
    <w:multiLevelType w:val="multilevel"/>
    <w:tmpl w:val="A476C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B206D5A"/>
    <w:multiLevelType w:val="hybridMultilevel"/>
    <w:tmpl w:val="A132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60BBA"/>
    <w:multiLevelType w:val="multilevel"/>
    <w:tmpl w:val="31420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E3512F"/>
    <w:multiLevelType w:val="hybridMultilevel"/>
    <w:tmpl w:val="7F763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75F3BC7"/>
    <w:multiLevelType w:val="hybridMultilevel"/>
    <w:tmpl w:val="B8542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D5BD8"/>
    <w:multiLevelType w:val="hybridMultilevel"/>
    <w:tmpl w:val="D13ED0D8"/>
    <w:lvl w:ilvl="0" w:tplc="BA7261E6">
      <w:start w:val="1"/>
      <w:numFmt w:val="bullet"/>
      <w:pStyle w:val="TEXTOTABELA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2C86BEA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595CB9BC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53C3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4F9FE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207EDF9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C00C3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EDDF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BF2EC630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C260CFF"/>
    <w:multiLevelType w:val="hybridMultilevel"/>
    <w:tmpl w:val="9B48B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26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1"/>
  </w:num>
  <w:num w:numId="10">
    <w:abstractNumId w:val="30"/>
  </w:num>
  <w:num w:numId="11">
    <w:abstractNumId w:val="17"/>
  </w:num>
  <w:num w:numId="12">
    <w:abstractNumId w:val="8"/>
  </w:num>
  <w:num w:numId="13">
    <w:abstractNumId w:val="29"/>
  </w:num>
  <w:num w:numId="14">
    <w:abstractNumId w:val="18"/>
  </w:num>
  <w:num w:numId="15">
    <w:abstractNumId w:val="19"/>
  </w:num>
  <w:num w:numId="16">
    <w:abstractNumId w:val="15"/>
  </w:num>
  <w:num w:numId="17">
    <w:abstractNumId w:val="0"/>
  </w:num>
  <w:num w:numId="18">
    <w:abstractNumId w:val="3"/>
  </w:num>
  <w:num w:numId="19">
    <w:abstractNumId w:val="23"/>
  </w:num>
  <w:num w:numId="20">
    <w:abstractNumId w:val="2"/>
  </w:num>
  <w:num w:numId="21">
    <w:abstractNumId w:val="31"/>
  </w:num>
  <w:num w:numId="22">
    <w:abstractNumId w:val="6"/>
  </w:num>
  <w:num w:numId="23">
    <w:abstractNumId w:val="10"/>
  </w:num>
  <w:num w:numId="24">
    <w:abstractNumId w:val="4"/>
  </w:num>
  <w:num w:numId="25">
    <w:abstractNumId w:val="7"/>
  </w:num>
  <w:num w:numId="26">
    <w:abstractNumId w:val="22"/>
  </w:num>
  <w:num w:numId="27">
    <w:abstractNumId w:val="14"/>
  </w:num>
  <w:num w:numId="28">
    <w:abstractNumId w:val="27"/>
  </w:num>
  <w:num w:numId="29">
    <w:abstractNumId w:val="25"/>
  </w:num>
  <w:num w:numId="30">
    <w:abstractNumId w:val="28"/>
  </w:num>
  <w:num w:numId="31">
    <w:abstractNumId w:val="21"/>
  </w:num>
  <w:num w:numId="32">
    <w:abstractNumId w:val="20"/>
  </w:num>
  <w:num w:numId="33">
    <w:abstractNumId w:val="21"/>
  </w:num>
  <w:num w:numId="34">
    <w:abstractNumId w:val="28"/>
  </w:num>
  <w:num w:numId="35">
    <w:abstractNumId w:val="21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1D"/>
    <w:rsid w:val="0000203D"/>
    <w:rsid w:val="0004371E"/>
    <w:rsid w:val="00052406"/>
    <w:rsid w:val="00125999"/>
    <w:rsid w:val="001452BE"/>
    <w:rsid w:val="0017364C"/>
    <w:rsid w:val="001972B7"/>
    <w:rsid w:val="001B204F"/>
    <w:rsid w:val="001B22D4"/>
    <w:rsid w:val="001F5373"/>
    <w:rsid w:val="001F627A"/>
    <w:rsid w:val="00214F7C"/>
    <w:rsid w:val="002B73A7"/>
    <w:rsid w:val="003B296E"/>
    <w:rsid w:val="003C7404"/>
    <w:rsid w:val="003D146D"/>
    <w:rsid w:val="003D47BC"/>
    <w:rsid w:val="003E46F9"/>
    <w:rsid w:val="003E4785"/>
    <w:rsid w:val="004454C9"/>
    <w:rsid w:val="00453851"/>
    <w:rsid w:val="004A13CB"/>
    <w:rsid w:val="004B0FAD"/>
    <w:rsid w:val="004B1D85"/>
    <w:rsid w:val="004B31E8"/>
    <w:rsid w:val="004F6533"/>
    <w:rsid w:val="004F661A"/>
    <w:rsid w:val="00523F26"/>
    <w:rsid w:val="005342A1"/>
    <w:rsid w:val="00543FA7"/>
    <w:rsid w:val="00547F7F"/>
    <w:rsid w:val="0058015A"/>
    <w:rsid w:val="00583271"/>
    <w:rsid w:val="00583826"/>
    <w:rsid w:val="005902AB"/>
    <w:rsid w:val="005A37DE"/>
    <w:rsid w:val="005B7AD1"/>
    <w:rsid w:val="006120F1"/>
    <w:rsid w:val="00613413"/>
    <w:rsid w:val="006368C8"/>
    <w:rsid w:val="0065676A"/>
    <w:rsid w:val="00691EBB"/>
    <w:rsid w:val="00693D66"/>
    <w:rsid w:val="006C15A7"/>
    <w:rsid w:val="00763768"/>
    <w:rsid w:val="007B401D"/>
    <w:rsid w:val="00804429"/>
    <w:rsid w:val="008147B6"/>
    <w:rsid w:val="00846A52"/>
    <w:rsid w:val="00864B02"/>
    <w:rsid w:val="00897B48"/>
    <w:rsid w:val="008A6622"/>
    <w:rsid w:val="008C3E79"/>
    <w:rsid w:val="008F522D"/>
    <w:rsid w:val="00940D15"/>
    <w:rsid w:val="00956245"/>
    <w:rsid w:val="00957A6A"/>
    <w:rsid w:val="009C0A9B"/>
    <w:rsid w:val="009D1A06"/>
    <w:rsid w:val="009F44E4"/>
    <w:rsid w:val="00A0652B"/>
    <w:rsid w:val="00A17C39"/>
    <w:rsid w:val="00A24420"/>
    <w:rsid w:val="00A731C1"/>
    <w:rsid w:val="00AF15C7"/>
    <w:rsid w:val="00B71384"/>
    <w:rsid w:val="00B81305"/>
    <w:rsid w:val="00B95283"/>
    <w:rsid w:val="00BC05DC"/>
    <w:rsid w:val="00BE0EFC"/>
    <w:rsid w:val="00BE6A57"/>
    <w:rsid w:val="00C121E7"/>
    <w:rsid w:val="00C16F62"/>
    <w:rsid w:val="00C60261"/>
    <w:rsid w:val="00C6188F"/>
    <w:rsid w:val="00C755B9"/>
    <w:rsid w:val="00CF3AEE"/>
    <w:rsid w:val="00D115FC"/>
    <w:rsid w:val="00D355F0"/>
    <w:rsid w:val="00D4471E"/>
    <w:rsid w:val="00D84F5F"/>
    <w:rsid w:val="00D8613C"/>
    <w:rsid w:val="00DB4DFE"/>
    <w:rsid w:val="00DD6BD1"/>
    <w:rsid w:val="00E04258"/>
    <w:rsid w:val="00E160DF"/>
    <w:rsid w:val="00E23095"/>
    <w:rsid w:val="00E35959"/>
    <w:rsid w:val="00E35ABC"/>
    <w:rsid w:val="00E441AB"/>
    <w:rsid w:val="00E47EDD"/>
    <w:rsid w:val="00E7650F"/>
    <w:rsid w:val="00E91132"/>
    <w:rsid w:val="00EF26CC"/>
    <w:rsid w:val="00FB7796"/>
    <w:rsid w:val="00FC2118"/>
    <w:rsid w:val="00FE72C9"/>
    <w:rsid w:val="00FF0A9E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99B845"/>
  <w15:docId w15:val="{5FEAB71F-F04D-45A1-BDA3-6716EA1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1"/>
        <w:szCs w:val="21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731C1"/>
    <w:pPr>
      <w:autoSpaceDN w:val="0"/>
      <w:textAlignment w:val="baseline"/>
    </w:pPr>
    <w:rPr>
      <w:rFonts w:eastAsia="SimSun"/>
      <w:kern w:val="3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731C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731C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731C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731C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731C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731C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731C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731C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731C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31C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1C1"/>
    <w:rPr>
      <w:rFonts w:eastAsia="SimSun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A731C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A731C1"/>
    <w:rPr>
      <w:color w:val="0000FF" w:themeColor="hyperlink"/>
      <w:u w:val="single"/>
    </w:rPr>
  </w:style>
  <w:style w:type="paragraph" w:customStyle="1" w:styleId="TEXTOTABELA">
    <w:name w:val="TEXTO TABELA"/>
    <w:basedOn w:val="Normal"/>
    <w:qFormat/>
    <w:rsid w:val="004454C9"/>
    <w:pPr>
      <w:keepLines/>
      <w:numPr>
        <w:numId w:val="10"/>
      </w:numPr>
      <w:ind w:left="357" w:hanging="357"/>
      <w:contextualSpacing/>
    </w:pPr>
    <w:rPr>
      <w:rFonts w:ascii="Roboto" w:eastAsia="Cambria" w:hAnsi="Roboto" w:cs="Times New Roman"/>
      <w:sz w:val="22"/>
      <w:szCs w:val="22"/>
    </w:rPr>
  </w:style>
  <w:style w:type="paragraph" w:customStyle="1" w:styleId="01TITULO1">
    <w:name w:val="01_TITULO_1"/>
    <w:basedOn w:val="02TEXTOPRINCIPAL"/>
    <w:rsid w:val="00A731C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A731C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A731C1"/>
    <w:rPr>
      <w:sz w:val="32"/>
    </w:rPr>
  </w:style>
  <w:style w:type="paragraph" w:customStyle="1" w:styleId="02TEXTOPRINCIPAL">
    <w:name w:val="02_TEXTO_PRINCIPAL"/>
    <w:basedOn w:val="Textbody"/>
    <w:rsid w:val="00A731C1"/>
    <w:pPr>
      <w:spacing w:before="57" w:after="57" w:line="240" w:lineRule="atLeast"/>
    </w:pPr>
  </w:style>
  <w:style w:type="paragraph" w:customStyle="1" w:styleId="02TEXTOPRINCIPALBULLET">
    <w:name w:val="02_TEXTO_PRINCIPAL_BULLET"/>
    <w:basedOn w:val="02TEXTOITEM"/>
    <w:rsid w:val="00A731C1"/>
    <w:pPr>
      <w:numPr>
        <w:numId w:val="3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1TITULO4">
    <w:name w:val="01_TITULO_4"/>
    <w:basedOn w:val="01TITULO3"/>
    <w:rsid w:val="00A731C1"/>
    <w:rPr>
      <w:sz w:val="28"/>
    </w:rPr>
  </w:style>
  <w:style w:type="character" w:styleId="Refdecomentrio">
    <w:name w:val="annotation reference"/>
    <w:basedOn w:val="Fontepargpadro"/>
    <w:uiPriority w:val="99"/>
    <w:semiHidden/>
    <w:unhideWhenUsed/>
    <w:rsid w:val="00A731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31C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31C1"/>
    <w:rPr>
      <w:rFonts w:asciiTheme="majorHAnsi" w:eastAsia="SimSun" w:hAnsiTheme="majorHAnsi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31C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31C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table" w:styleId="Tabelacomgrade">
    <w:name w:val="Table Grid"/>
    <w:basedOn w:val="Tabelanormal"/>
    <w:uiPriority w:val="39"/>
    <w:rsid w:val="00A731C1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textosemparagrafo">
    <w:name w:val="00_texto_sem_paragrafo"/>
    <w:basedOn w:val="Normal"/>
    <w:rsid w:val="00A731C1"/>
    <w:pPr>
      <w:widowControl w:val="0"/>
      <w:autoSpaceDE w:val="0"/>
      <w:adjustRightInd w:val="0"/>
      <w:spacing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semparagrafo0">
    <w:name w:val="00textosemparagrafo"/>
    <w:basedOn w:val="Normal"/>
    <w:rsid w:val="00A731C1"/>
    <w:pPr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customStyle="1" w:styleId="Textbody">
    <w:name w:val="Text body"/>
    <w:autoRedefine/>
    <w:rsid w:val="00A731C1"/>
    <w:pPr>
      <w:suppressAutoHyphens/>
      <w:autoSpaceDN w:val="0"/>
      <w:spacing w:after="140" w:line="288" w:lineRule="auto"/>
      <w:textAlignment w:val="baseline"/>
    </w:pPr>
    <w:rPr>
      <w:kern w:val="3"/>
      <w:lang w:eastAsia="zh-CN" w:bidi="hi-IN"/>
    </w:rPr>
  </w:style>
  <w:style w:type="paragraph" w:customStyle="1" w:styleId="Heading">
    <w:name w:val="Heading"/>
    <w:next w:val="Textbody"/>
    <w:rsid w:val="00A731C1"/>
    <w:pPr>
      <w:keepNext/>
      <w:suppressAutoHyphens/>
      <w:autoSpaceDN w:val="0"/>
      <w:spacing w:before="240" w:after="120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A731C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A731C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731C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731C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731C1"/>
    <w:pPr>
      <w:widowControl w:val="0"/>
      <w:numPr>
        <w:numId w:val="3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731C1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A731C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731C1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A731C1"/>
    <w:rPr>
      <w:sz w:val="21"/>
    </w:rPr>
  </w:style>
  <w:style w:type="paragraph" w:customStyle="1" w:styleId="04TEXTOTABELAS">
    <w:name w:val="04_TEXTO_TABELAS"/>
    <w:basedOn w:val="02TEXTOPRINCIPAL"/>
    <w:rsid w:val="00A731C1"/>
    <w:pPr>
      <w:spacing w:before="0" w:after="0"/>
    </w:pPr>
  </w:style>
  <w:style w:type="paragraph" w:customStyle="1" w:styleId="05ATIVIDADES">
    <w:name w:val="05_ATIVIDADES"/>
    <w:basedOn w:val="02TEXTOITEM"/>
    <w:rsid w:val="00A731C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731C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731C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A731C1"/>
    <w:rPr>
      <w:sz w:val="16"/>
    </w:rPr>
  </w:style>
  <w:style w:type="paragraph" w:customStyle="1" w:styleId="06LEGENDA">
    <w:name w:val="06_LEGENDA"/>
    <w:basedOn w:val="06CREDITO"/>
    <w:rsid w:val="00A731C1"/>
    <w:pPr>
      <w:spacing w:before="60" w:after="60"/>
    </w:pPr>
    <w:rPr>
      <w:sz w:val="20"/>
    </w:rPr>
  </w:style>
  <w:style w:type="character" w:customStyle="1" w:styleId="A10">
    <w:name w:val="A1"/>
    <w:uiPriority w:val="99"/>
    <w:rsid w:val="00A731C1"/>
    <w:rPr>
      <w:rFonts w:cs="HelveticaNeueLT Std"/>
      <w:color w:val="000000"/>
      <w:sz w:val="16"/>
      <w:szCs w:val="16"/>
    </w:rPr>
  </w:style>
  <w:style w:type="character" w:customStyle="1" w:styleId="A20">
    <w:name w:val="A2"/>
    <w:uiPriority w:val="99"/>
    <w:rsid w:val="00A731C1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A731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731C1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A731C1"/>
    <w:rPr>
      <w:rFonts w:eastAsia="SimSun"/>
      <w:kern w:val="3"/>
      <w:lang w:eastAsia="zh-CN" w:bidi="hi-IN"/>
    </w:rPr>
  </w:style>
  <w:style w:type="paragraph" w:customStyle="1" w:styleId="Default">
    <w:name w:val="Default"/>
    <w:rsid w:val="00A731C1"/>
    <w:pPr>
      <w:autoSpaceDE w:val="0"/>
      <w:autoSpaceDN w:val="0"/>
      <w:adjustRightInd w:val="0"/>
    </w:pPr>
    <w:rPr>
      <w:rFonts w:ascii="Univers LT Std 45 Light" w:eastAsia="SimSun" w:hAnsi="Univers LT Std 45 Light" w:cs="Univers LT Std 45 Light"/>
      <w:color w:val="000000"/>
      <w:sz w:val="24"/>
      <w:szCs w:val="24"/>
      <w:lang w:eastAsia="zh-CN"/>
    </w:rPr>
  </w:style>
  <w:style w:type="character" w:styleId="nfaseSutil">
    <w:name w:val="Subtle Emphasis"/>
    <w:basedOn w:val="Fontepargpadro"/>
    <w:uiPriority w:val="19"/>
    <w:qFormat/>
    <w:rsid w:val="00A731C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731C1"/>
    <w:pPr>
      <w:ind w:firstLine="283"/>
    </w:pPr>
  </w:style>
  <w:style w:type="character" w:styleId="Forte">
    <w:name w:val="Strong"/>
    <w:basedOn w:val="Fontepargpadro"/>
    <w:uiPriority w:val="22"/>
    <w:qFormat/>
    <w:rsid w:val="00A731C1"/>
    <w:rPr>
      <w:b/>
      <w:bCs/>
    </w:rPr>
  </w:style>
  <w:style w:type="paragraph" w:customStyle="1" w:styleId="Hangingindent">
    <w:name w:val="Hanging indent"/>
    <w:basedOn w:val="Textbody"/>
    <w:rsid w:val="00A731C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731C1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731C1"/>
    <w:rPr>
      <w:color w:val="800080" w:themeColor="followedHyperlink"/>
      <w:u w:val="single"/>
    </w:rPr>
  </w:style>
  <w:style w:type="paragraph" w:customStyle="1" w:styleId="Index">
    <w:name w:val="Index"/>
    <w:rsid w:val="00A731C1"/>
    <w:pPr>
      <w:suppressLineNumbers/>
      <w:suppressAutoHyphens/>
      <w:autoSpaceDN w:val="0"/>
      <w:textAlignment w:val="baseline"/>
    </w:pPr>
    <w:rPr>
      <w:rFonts w:eastAsia="SimSun"/>
      <w:kern w:val="3"/>
      <w:lang w:eastAsia="zh-CN" w:bidi="hi-IN"/>
    </w:rPr>
  </w:style>
  <w:style w:type="paragraph" w:styleId="Legenda">
    <w:name w:val="caption"/>
    <w:rsid w:val="00A731C1"/>
    <w:pPr>
      <w:suppressLineNumbers/>
      <w:suppressAutoHyphens/>
      <w:autoSpaceDN w:val="0"/>
      <w:spacing w:before="120" w:after="120"/>
      <w:textAlignment w:val="baseline"/>
    </w:pPr>
    <w:rPr>
      <w:rFonts w:eastAsia="SimSun"/>
      <w:i/>
      <w:iCs/>
      <w:kern w:val="3"/>
      <w:lang w:eastAsia="zh-CN" w:bidi="hi-IN"/>
    </w:rPr>
  </w:style>
  <w:style w:type="numbering" w:customStyle="1" w:styleId="LFO1">
    <w:name w:val="LFO1"/>
    <w:basedOn w:val="Semlista"/>
    <w:rsid w:val="00A731C1"/>
    <w:pPr>
      <w:numPr>
        <w:numId w:val="32"/>
      </w:numPr>
    </w:pPr>
  </w:style>
  <w:style w:type="numbering" w:customStyle="1" w:styleId="LFO3">
    <w:name w:val="LFO3"/>
    <w:basedOn w:val="Semlista"/>
    <w:rsid w:val="00A731C1"/>
    <w:pPr>
      <w:numPr>
        <w:numId w:val="31"/>
      </w:numPr>
    </w:pPr>
  </w:style>
  <w:style w:type="paragraph" w:customStyle="1" w:styleId="ListIndent">
    <w:name w:val="List Indent"/>
    <w:basedOn w:val="Textbody"/>
    <w:rsid w:val="00A731C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731C1"/>
    <w:rPr>
      <w:rFonts w:cs="Mangal"/>
      <w:sz w:val="24"/>
    </w:rPr>
  </w:style>
  <w:style w:type="character" w:customStyle="1" w:styleId="LYBOLDLIGHT">
    <w:name w:val="LY_BOLD_LIGHT"/>
    <w:uiPriority w:val="99"/>
    <w:rsid w:val="00A731C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731C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A731C1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731C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731C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0">
    <w:name w:val="Pa0"/>
    <w:basedOn w:val="Default"/>
    <w:next w:val="Default"/>
    <w:uiPriority w:val="99"/>
    <w:rsid w:val="00A731C1"/>
    <w:pPr>
      <w:spacing w:line="141" w:lineRule="atLeast"/>
    </w:pPr>
    <w:rPr>
      <w:rFonts w:cs="Tahoma"/>
      <w:color w:val="auto"/>
    </w:rPr>
  </w:style>
  <w:style w:type="paragraph" w:customStyle="1" w:styleId="Pa2">
    <w:name w:val="Pa2"/>
    <w:basedOn w:val="Default"/>
    <w:next w:val="Default"/>
    <w:uiPriority w:val="99"/>
    <w:rsid w:val="00A731C1"/>
    <w:pPr>
      <w:spacing w:line="141" w:lineRule="atLeast"/>
    </w:pPr>
    <w:rPr>
      <w:rFonts w:cs="Tahoma"/>
      <w:color w:val="auto"/>
    </w:rPr>
  </w:style>
  <w:style w:type="paragraph" w:styleId="Rodap">
    <w:name w:val="footer"/>
    <w:basedOn w:val="Normal"/>
    <w:link w:val="RodapChar"/>
    <w:rsid w:val="00A731C1"/>
    <w:pPr>
      <w:tabs>
        <w:tab w:val="center" w:pos="4252"/>
        <w:tab w:val="right" w:pos="8504"/>
      </w:tabs>
    </w:pPr>
    <w:rPr>
      <w:rFonts w:eastAsia="Tahoma"/>
      <w:kern w:val="0"/>
      <w:lang w:eastAsia="pt-BR" w:bidi="ar-SA"/>
    </w:rPr>
  </w:style>
  <w:style w:type="character" w:customStyle="1" w:styleId="RodapChar">
    <w:name w:val="Rodapé Char"/>
    <w:basedOn w:val="Fontepargpadro"/>
    <w:link w:val="Rodap"/>
    <w:rsid w:val="00A731C1"/>
    <w:rPr>
      <w:szCs w:val="21"/>
    </w:rPr>
  </w:style>
  <w:style w:type="paragraph" w:customStyle="1" w:styleId="Standard">
    <w:name w:val="Standard"/>
    <w:rsid w:val="00A731C1"/>
    <w:pPr>
      <w:autoSpaceDN w:val="0"/>
      <w:textAlignment w:val="baseline"/>
    </w:pPr>
    <w:rPr>
      <w:rFonts w:eastAsia="SimSun"/>
      <w:kern w:val="3"/>
      <w:lang w:eastAsia="zh-CN" w:bidi="hi-IN"/>
    </w:rPr>
  </w:style>
  <w:style w:type="paragraph" w:styleId="Saudao">
    <w:name w:val="Salutation"/>
    <w:basedOn w:val="Standard"/>
    <w:link w:val="SaudaoChar"/>
    <w:rsid w:val="00A731C1"/>
    <w:pPr>
      <w:suppressLineNumbers/>
    </w:pPr>
  </w:style>
  <w:style w:type="character" w:customStyle="1" w:styleId="SaudaoChar">
    <w:name w:val="Saudação Char"/>
    <w:basedOn w:val="Fontepargpadro"/>
    <w:link w:val="Saudao"/>
    <w:rsid w:val="00A731C1"/>
    <w:rPr>
      <w:rFonts w:eastAsia="SimSun"/>
      <w:kern w:val="3"/>
      <w:lang w:eastAsia="zh-CN" w:bidi="hi-IN"/>
    </w:rPr>
  </w:style>
  <w:style w:type="paragraph" w:customStyle="1" w:styleId="TableContents">
    <w:name w:val="Table Contents"/>
    <w:basedOn w:val="Standard"/>
    <w:rsid w:val="00A731C1"/>
    <w:pPr>
      <w:suppressLineNumbers/>
    </w:pPr>
  </w:style>
  <w:style w:type="paragraph" w:customStyle="1" w:styleId="Textbodyindent">
    <w:name w:val="Text body indent"/>
    <w:basedOn w:val="Textbody"/>
    <w:rsid w:val="00A731C1"/>
    <w:pPr>
      <w:ind w:left="283"/>
    </w:pPr>
  </w:style>
  <w:style w:type="character" w:customStyle="1" w:styleId="Ttulo1Char">
    <w:name w:val="Título 1 Char"/>
    <w:basedOn w:val="Fontepargpadro"/>
    <w:link w:val="Ttulo1"/>
    <w:rsid w:val="00A731C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731C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731C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731C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731C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731C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731C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731C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731C1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A731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aq.gov.br/Portal/pdf/palestras/Set07PalestraAlexComissaoInteramericanaPorto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ana.gov.b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ticias.uol.com.br/ultimas-noticias/afp/2018/06/08/paraguai-usa-rios-como-alternativa-a-estradas-e-vira-lider-em-transporte-hidroviario.htm?cmpid=copiaecol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exojornal.com.br/expresso/2018/05/30/Um-panorama-do-transporte-hidrovi%C3%A1rio-no-pa%C3%ADs.-E-por-que-n%C3%A3o-deslancho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rasil.elpais.com/brasil/2016/01/07/internacional/1452186470_568732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2193</Words>
  <Characters>11843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Aderson Assis de Oliveira Filho</cp:lastModifiedBy>
  <cp:revision>3</cp:revision>
  <dcterms:created xsi:type="dcterms:W3CDTF">2018-10-30T17:39:00Z</dcterms:created>
  <dcterms:modified xsi:type="dcterms:W3CDTF">2018-10-31T17:45:00Z</dcterms:modified>
</cp:coreProperties>
</file>