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1E0C2730" w:rsidR="00465236" w:rsidRDefault="00736E6B" w:rsidP="00465236">
      <w:pPr>
        <w:pStyle w:val="02TEXTOPRINCIPAL"/>
      </w:pPr>
      <w:r>
        <w:t xml:space="preserve"> 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CC280FD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CA66BA">
              <w:rPr>
                <w:b/>
              </w:rPr>
              <w:t>2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47FFF323" w:rsidR="00465236" w:rsidRPr="00496B37" w:rsidRDefault="00CA66BA" w:rsidP="00465236">
            <w:pPr>
              <w:pStyle w:val="02TEXTOPRINCIPAL"/>
              <w:rPr>
                <w:i/>
              </w:rPr>
            </w:pPr>
            <w:r w:rsidRPr="00496B37">
              <w:rPr>
                <w:i/>
                <w:color w:val="212121"/>
                <w:highlight w:val="white"/>
              </w:rPr>
              <w:t xml:space="preserve">Who </w:t>
            </w:r>
            <w:proofErr w:type="spellStart"/>
            <w:r w:rsidRPr="00496B37">
              <w:rPr>
                <w:i/>
                <w:color w:val="212121"/>
                <w:highlight w:val="white"/>
              </w:rPr>
              <w:t>speaks</w:t>
            </w:r>
            <w:proofErr w:type="spellEnd"/>
            <w:r w:rsidRPr="00496B37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496B37">
              <w:rPr>
                <w:i/>
                <w:color w:val="212121"/>
                <w:highlight w:val="white"/>
              </w:rPr>
              <w:t>that</w:t>
            </w:r>
            <w:proofErr w:type="spellEnd"/>
            <w:r w:rsidRPr="00496B37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496B37">
              <w:rPr>
                <w:i/>
                <w:color w:val="212121"/>
                <w:highlight w:val="white"/>
              </w:rPr>
              <w:t>language</w:t>
            </w:r>
            <w:proofErr w:type="spellEnd"/>
            <w:r w:rsidRPr="00496B37">
              <w:rPr>
                <w:i/>
                <w:color w:val="212121"/>
                <w:highlight w:val="white"/>
              </w:rPr>
              <w:t>?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F0F4" w14:textId="5EBECD99" w:rsidR="00465236" w:rsidRDefault="00CA66BA" w:rsidP="00465236">
            <w:pPr>
              <w:pStyle w:val="02TEXTOPRINCIPAL"/>
            </w:pPr>
            <w:r w:rsidRPr="00CA66BA">
              <w:t>Dimensão intercultural</w:t>
            </w:r>
            <w:r w:rsidR="00736E6B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25AD" w14:textId="58E25B2B" w:rsidR="00465236" w:rsidRDefault="00CA66BA" w:rsidP="00465236">
            <w:pPr>
              <w:pStyle w:val="02TEXTOPRINCIPAL"/>
            </w:pPr>
            <w:r w:rsidRPr="00CA66BA">
              <w:t>A língua inglesa no mundo</w:t>
            </w:r>
            <w:r w:rsidR="00736E6B">
              <w:t>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8FB8" w14:textId="7ED072BC" w:rsidR="00465236" w:rsidRDefault="00CA66BA" w:rsidP="00465236">
            <w:pPr>
              <w:pStyle w:val="02TEXTOPRINCIPAL"/>
            </w:pPr>
            <w:r w:rsidRPr="00CA66BA">
              <w:t>Países que têm a língua inglesa como língua materna e/ou oficial</w:t>
            </w:r>
            <w:r w:rsidR="00736E6B">
              <w:t>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2151" w14:textId="7D7D1205" w:rsidR="00465236" w:rsidRDefault="00CA66BA" w:rsidP="00465236">
            <w:pPr>
              <w:pStyle w:val="02TEXTOPRINCIPAL"/>
            </w:pPr>
            <w:r w:rsidRPr="00CA66BA">
              <w:t>(</w:t>
            </w:r>
            <w:r w:rsidRPr="00496B37">
              <w:rPr>
                <w:b/>
              </w:rPr>
              <w:t>EF06LI24</w:t>
            </w:r>
            <w:r w:rsidRPr="00CA66BA">
              <w:t>) Investigar o alcance da língua inglesa no mundo: como língua materna e/ou oficial (primeira ou segunda língua).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0DE62D25" w:rsidR="00465236" w:rsidRDefault="00CA66BA" w:rsidP="00465236">
            <w:pPr>
              <w:pStyle w:val="02TEXTOPRINCIPAL"/>
            </w:pPr>
            <w:r w:rsidRPr="00CA66BA">
              <w:t>Ampliar os conhecimentos acerca de países falantes de inglês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682482BE" w:rsidR="00465236" w:rsidRDefault="00CA66BA" w:rsidP="00465236">
            <w:pPr>
              <w:pStyle w:val="02TEXTOPRINCIPAL"/>
            </w:pPr>
            <w:r w:rsidRPr="00CA66BA">
              <w:t>Localização no mapa-múndi de países em que o inglês é falado como língua oficial ou principal</w:t>
            </w:r>
            <w:r w:rsidR="00447FB0">
              <w:t>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5D421D53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4C6BEE1D" w:rsidR="00465236" w:rsidRDefault="00CA66BA" w:rsidP="00834B36">
            <w:pPr>
              <w:pStyle w:val="02TEXTOPRINCIPAL"/>
            </w:pPr>
            <w:r w:rsidRPr="00CA66BA">
              <w:t xml:space="preserve">Imagens impressas de cidades, mapa-múndi impresso </w:t>
            </w:r>
            <w:r w:rsidR="00834B36">
              <w:t xml:space="preserve">com e </w:t>
            </w:r>
            <w:r w:rsidRPr="00CA66BA">
              <w:t>sem os nomes dos países, folhas de papel sulfite, mural, fita adesiva, lápis de cor</w:t>
            </w:r>
            <w:r w:rsidR="00447FB0">
              <w:t>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875990" w:rsidRDefault="00465236" w:rsidP="00465236">
      <w:pPr>
        <w:pStyle w:val="01TITULO2"/>
        <w:rPr>
          <w:sz w:val="32"/>
          <w:szCs w:val="32"/>
        </w:rPr>
      </w:pPr>
      <w:r w:rsidRPr="00875990">
        <w:rPr>
          <w:sz w:val="32"/>
          <w:szCs w:val="32"/>
        </w:rPr>
        <w:t>I – INTRODUÇÃO</w:t>
      </w:r>
    </w:p>
    <w:p w14:paraId="305C2F6C" w14:textId="16444ECD" w:rsidR="00CA66BA" w:rsidRPr="00CA66BA" w:rsidRDefault="00CA66BA" w:rsidP="00CA66BA">
      <w:pPr>
        <w:pStyle w:val="02TEXTOPRINCIPAL"/>
        <w:rPr>
          <w:spacing w:val="-6"/>
        </w:rPr>
      </w:pPr>
      <w:bookmarkStart w:id="0" w:name="_GoBack"/>
      <w:r w:rsidRPr="00CA66BA">
        <w:rPr>
          <w:spacing w:val="-6"/>
        </w:rPr>
        <w:t xml:space="preserve">Normalmente, estudar uma língua adicional desperta o interesse </w:t>
      </w:r>
      <w:r w:rsidR="00AA3ED8">
        <w:rPr>
          <w:spacing w:val="-6"/>
        </w:rPr>
        <w:t>em</w:t>
      </w:r>
      <w:r w:rsidRPr="00CA66BA">
        <w:rPr>
          <w:spacing w:val="-6"/>
        </w:rPr>
        <w:t xml:space="preserve"> conhecer o(s) país(es) em que ela é falada, para saber mais sobre seus falantes e suas culturas. No caso d</w:t>
      </w:r>
      <w:r w:rsidR="00447FB0">
        <w:rPr>
          <w:spacing w:val="-6"/>
        </w:rPr>
        <w:t>a língua inglesa</w:t>
      </w:r>
      <w:r w:rsidRPr="00CA66BA">
        <w:rPr>
          <w:spacing w:val="-6"/>
        </w:rPr>
        <w:t>, por ser de grande alcance no mundo, sendo falada em países de cinco continentes, é importante propiciar aos estudantes a possibilidade de ampliação dos conhecimentos acerca de alguns desse</w:t>
      </w:r>
      <w:r w:rsidR="00E0466E">
        <w:rPr>
          <w:spacing w:val="-6"/>
        </w:rPr>
        <w:t>s</w:t>
      </w:r>
      <w:r w:rsidRPr="00CA66BA">
        <w:rPr>
          <w:spacing w:val="-6"/>
        </w:rPr>
        <w:t xml:space="preserve"> países, como uma forma de levá-los a constatar qu</w:t>
      </w:r>
      <w:r w:rsidR="007A6A88">
        <w:rPr>
          <w:spacing w:val="-6"/>
        </w:rPr>
        <w:t>e a língua ingle</w:t>
      </w:r>
      <w:r w:rsidRPr="00CA66BA">
        <w:rPr>
          <w:spacing w:val="-6"/>
        </w:rPr>
        <w:t>s</w:t>
      </w:r>
      <w:r w:rsidR="007A6A88">
        <w:rPr>
          <w:spacing w:val="-6"/>
        </w:rPr>
        <w:t>a</w:t>
      </w:r>
      <w:r w:rsidRPr="00CA66BA">
        <w:rPr>
          <w:spacing w:val="-6"/>
        </w:rPr>
        <w:t xml:space="preserve"> não é apenas a língua dos Estados Unidos e da Inglaterra, como podem pensar, e que há uma grande diversidade de culturas relacionadas a </w:t>
      </w:r>
      <w:r w:rsidR="00337060">
        <w:rPr>
          <w:spacing w:val="-6"/>
        </w:rPr>
        <w:t>ela</w:t>
      </w:r>
      <w:r w:rsidRPr="00CA66BA">
        <w:rPr>
          <w:spacing w:val="-6"/>
        </w:rPr>
        <w:t xml:space="preserve">. Assim, busca-se explorar a curiosidade dos estudantes sobre mapas e países, natural na faixa etária dos </w:t>
      </w:r>
      <w:r w:rsidR="00BB7598">
        <w:rPr>
          <w:spacing w:val="-6"/>
        </w:rPr>
        <w:t>estudantes</w:t>
      </w:r>
      <w:r w:rsidR="00BB7598" w:rsidRPr="00CA66BA">
        <w:rPr>
          <w:spacing w:val="-6"/>
        </w:rPr>
        <w:t xml:space="preserve"> </w:t>
      </w:r>
      <w:r w:rsidRPr="00CA66BA">
        <w:rPr>
          <w:spacing w:val="-6"/>
        </w:rPr>
        <w:t>do 6</w:t>
      </w:r>
      <w:r w:rsidRPr="00496B37">
        <w:rPr>
          <w:rFonts w:ascii="Cambria" w:hAnsi="Cambria"/>
          <w:spacing w:val="-6"/>
        </w:rPr>
        <w:t>º</w:t>
      </w:r>
      <w:r w:rsidRPr="00CA66BA">
        <w:rPr>
          <w:spacing w:val="-6"/>
        </w:rPr>
        <w:t xml:space="preserve"> ano. </w:t>
      </w:r>
    </w:p>
    <w:bookmarkEnd w:id="0"/>
    <w:p w14:paraId="1DF3B39C" w14:textId="29C1B67E" w:rsidR="00465236" w:rsidRDefault="00CA66BA" w:rsidP="00CA66BA">
      <w:pPr>
        <w:pStyle w:val="02TEXTOPRINCIPAL"/>
      </w:pPr>
      <w:r w:rsidRPr="00CA66BA">
        <w:rPr>
          <w:spacing w:val="-6"/>
        </w:rPr>
        <w:t xml:space="preserve">Esta sequência didática amplia o trabalho realizado na </w:t>
      </w:r>
      <w:r w:rsidRPr="00CA66BA">
        <w:rPr>
          <w:b/>
          <w:spacing w:val="-6"/>
        </w:rPr>
        <w:t>Uni</w:t>
      </w:r>
      <w:r w:rsidR="00B215D2">
        <w:rPr>
          <w:b/>
          <w:spacing w:val="-6"/>
        </w:rPr>
        <w:t>dade</w:t>
      </w:r>
      <w:r w:rsidRPr="00CA66BA">
        <w:rPr>
          <w:b/>
          <w:spacing w:val="-6"/>
        </w:rPr>
        <w:t xml:space="preserve"> 2 </w:t>
      </w:r>
      <w:r w:rsidRPr="00CA66BA">
        <w:rPr>
          <w:spacing w:val="-6"/>
        </w:rPr>
        <w:t xml:space="preserve">e favorece a interdisciplinaridade com Geografia. Os conhecimentos relativos a países em que </w:t>
      </w:r>
      <w:r w:rsidR="00447FB0">
        <w:rPr>
          <w:spacing w:val="-6"/>
        </w:rPr>
        <w:t>a língua inglesa</w:t>
      </w:r>
      <w:r w:rsidRPr="00CA66BA">
        <w:rPr>
          <w:spacing w:val="-6"/>
        </w:rPr>
        <w:t xml:space="preserve"> é falad</w:t>
      </w:r>
      <w:r w:rsidR="00447FB0">
        <w:rPr>
          <w:spacing w:val="-6"/>
        </w:rPr>
        <w:t>a</w:t>
      </w:r>
      <w:r w:rsidRPr="00CA66BA">
        <w:rPr>
          <w:spacing w:val="-6"/>
        </w:rPr>
        <w:t xml:space="preserve"> como língua materna e/ou oficial serão aprofundados na </w:t>
      </w:r>
      <w:r w:rsidRPr="00CA66BA">
        <w:rPr>
          <w:b/>
          <w:spacing w:val="-6"/>
        </w:rPr>
        <w:t>Uni</w:t>
      </w:r>
      <w:r w:rsidR="00B215D2">
        <w:rPr>
          <w:b/>
          <w:spacing w:val="-6"/>
        </w:rPr>
        <w:t>dade</w:t>
      </w:r>
      <w:r w:rsidRPr="00CA66BA">
        <w:rPr>
          <w:b/>
          <w:spacing w:val="-6"/>
        </w:rPr>
        <w:t xml:space="preserve"> 5</w:t>
      </w:r>
      <w:r w:rsidRPr="00CA66BA">
        <w:rPr>
          <w:spacing w:val="-6"/>
        </w:rPr>
        <w:t>.</w:t>
      </w:r>
    </w:p>
    <w:p w14:paraId="293E3659" w14:textId="6C6F0C26" w:rsidR="00CA66BA" w:rsidRDefault="00CA66B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875990" w:rsidRDefault="00465236" w:rsidP="00465236">
      <w:pPr>
        <w:pStyle w:val="01TITULO2"/>
        <w:rPr>
          <w:sz w:val="32"/>
          <w:szCs w:val="32"/>
        </w:rPr>
      </w:pPr>
      <w:r w:rsidRPr="00875990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875990" w:rsidRDefault="00465236" w:rsidP="00465236">
      <w:pPr>
        <w:pStyle w:val="01TITULO3"/>
        <w:rPr>
          <w:sz w:val="28"/>
        </w:rPr>
      </w:pPr>
      <w:r w:rsidRPr="00875990">
        <w:rPr>
          <w:sz w:val="28"/>
        </w:rPr>
        <w:t>AULA 1</w:t>
      </w:r>
    </w:p>
    <w:p w14:paraId="36C625BE" w14:textId="34600511" w:rsidR="00465236" w:rsidRPr="00C47591" w:rsidRDefault="00CA66BA" w:rsidP="00C47591">
      <w:pPr>
        <w:pStyle w:val="02TEXTOPRINCIPAL"/>
        <w:rPr>
          <w:b/>
        </w:rPr>
      </w:pPr>
      <w:r w:rsidRPr="00CA66BA">
        <w:rPr>
          <w:b/>
        </w:rPr>
        <w:t>A – O que você deve preparar para a aula 1</w:t>
      </w:r>
    </w:p>
    <w:p w14:paraId="64DEE781" w14:textId="0782BCD9" w:rsidR="00465236" w:rsidRDefault="00CA66BA" w:rsidP="00C47591">
      <w:pPr>
        <w:pStyle w:val="02TEXTOPRINCIPAL"/>
      </w:pPr>
      <w:r w:rsidRPr="00CA66BA">
        <w:t xml:space="preserve">1 – Selecionar imagens de cidades, mais conhecidas e menos conhecidas, pertencentes a países dos cinco continentes (África, América, Ásia, Europa e Oceania) em que </w:t>
      </w:r>
      <w:r w:rsidR="00447FB0">
        <w:t>a língua inglesa</w:t>
      </w:r>
      <w:r w:rsidRPr="00CA66BA">
        <w:t xml:space="preserve"> é língua oficial ou principal.</w:t>
      </w:r>
    </w:p>
    <w:p w14:paraId="56643F77" w14:textId="607F0E4A" w:rsidR="00465236" w:rsidRDefault="00465236" w:rsidP="00C47591">
      <w:pPr>
        <w:pStyle w:val="02TEXTOPRINCIPAL"/>
      </w:pPr>
    </w:p>
    <w:p w14:paraId="24173158" w14:textId="77777777" w:rsidR="00CA66BA" w:rsidRPr="00CA66BA" w:rsidRDefault="00CA66BA" w:rsidP="00CA66BA">
      <w:pPr>
        <w:pStyle w:val="02TEXTOPRINCIPAL"/>
      </w:pPr>
      <w:r w:rsidRPr="00CA66BA">
        <w:t>Sugestão de países e cidades:</w:t>
      </w:r>
    </w:p>
    <w:p w14:paraId="28CCB82A" w14:textId="77777777" w:rsidR="00CA66BA" w:rsidRPr="00CA66BA" w:rsidRDefault="00CA66BA" w:rsidP="00CA66BA">
      <w:pPr>
        <w:pStyle w:val="02TEXTOPRINCIPAL"/>
      </w:pPr>
      <w:r w:rsidRPr="00CA66BA">
        <w:t>Austrália – Sydney</w:t>
      </w:r>
    </w:p>
    <w:p w14:paraId="50C1E9C4" w14:textId="77777777" w:rsidR="00CA66BA" w:rsidRPr="00CA66BA" w:rsidRDefault="00CA66BA" w:rsidP="00CA66BA">
      <w:pPr>
        <w:pStyle w:val="02TEXTOPRINCIPAL"/>
      </w:pPr>
      <w:r w:rsidRPr="00CA66BA">
        <w:t>Canadá – Toronto</w:t>
      </w:r>
    </w:p>
    <w:p w14:paraId="3A31DB1F" w14:textId="77777777" w:rsidR="00CA66BA" w:rsidRPr="00CA66BA" w:rsidRDefault="00CA66BA" w:rsidP="00CA66BA">
      <w:pPr>
        <w:pStyle w:val="02TEXTOPRINCIPAL"/>
      </w:pPr>
      <w:r w:rsidRPr="00CA66BA">
        <w:t>Estados Unidos – Dallas</w:t>
      </w:r>
    </w:p>
    <w:p w14:paraId="25B002B7" w14:textId="77777777" w:rsidR="00CA66BA" w:rsidRPr="00CA66BA" w:rsidRDefault="00CA66BA" w:rsidP="00CA66BA">
      <w:pPr>
        <w:pStyle w:val="02TEXTOPRINCIPAL"/>
      </w:pPr>
      <w:r w:rsidRPr="00CA66BA">
        <w:t xml:space="preserve">Filipinas – </w:t>
      </w:r>
      <w:proofErr w:type="spellStart"/>
      <w:r w:rsidRPr="00CA66BA">
        <w:t>Valenzuela</w:t>
      </w:r>
      <w:proofErr w:type="spellEnd"/>
    </w:p>
    <w:p w14:paraId="6C64E0C6" w14:textId="77777777" w:rsidR="00CA66BA" w:rsidRPr="00CA66BA" w:rsidRDefault="00CA66BA" w:rsidP="00CA66BA">
      <w:pPr>
        <w:pStyle w:val="02TEXTOPRINCIPAL"/>
      </w:pPr>
      <w:r w:rsidRPr="00CA66BA">
        <w:t>Guiana Inglesa – Georgetown</w:t>
      </w:r>
    </w:p>
    <w:p w14:paraId="750FF1E7" w14:textId="77777777" w:rsidR="00CA66BA" w:rsidRPr="00CA66BA" w:rsidRDefault="00CA66BA" w:rsidP="00CA66BA">
      <w:pPr>
        <w:pStyle w:val="02TEXTOPRINCIPAL"/>
      </w:pPr>
      <w:r w:rsidRPr="00CA66BA">
        <w:t>Índia – Calcutá</w:t>
      </w:r>
    </w:p>
    <w:p w14:paraId="7FC0335C" w14:textId="77777777" w:rsidR="00CA66BA" w:rsidRPr="00CA66BA" w:rsidRDefault="00CA66BA" w:rsidP="00CA66BA">
      <w:pPr>
        <w:pStyle w:val="02TEXTOPRINCIPAL"/>
      </w:pPr>
      <w:r w:rsidRPr="00CA66BA">
        <w:t>Inglaterra – Liverpool</w:t>
      </w:r>
    </w:p>
    <w:p w14:paraId="0B7F47C9" w14:textId="77777777" w:rsidR="00CA66BA" w:rsidRPr="00CA66BA" w:rsidRDefault="00CA66BA" w:rsidP="00CA66BA">
      <w:pPr>
        <w:pStyle w:val="02TEXTOPRINCIPAL"/>
      </w:pPr>
      <w:r w:rsidRPr="00CA66BA">
        <w:t>Irlanda – Dublin</w:t>
      </w:r>
    </w:p>
    <w:p w14:paraId="2CF1AB22" w14:textId="77777777" w:rsidR="00CA66BA" w:rsidRPr="00B215D2" w:rsidRDefault="00CA66BA" w:rsidP="00CA66BA">
      <w:pPr>
        <w:pStyle w:val="02TEXTOPRINCIPAL"/>
      </w:pPr>
      <w:r w:rsidRPr="00B215D2">
        <w:t>Jamaica – Kingston</w:t>
      </w:r>
    </w:p>
    <w:p w14:paraId="4E3F0B45" w14:textId="77777777" w:rsidR="00CA66BA" w:rsidRPr="00496B37" w:rsidRDefault="00CA66BA" w:rsidP="00CA66BA">
      <w:pPr>
        <w:pStyle w:val="02TEXTOPRINCIPAL"/>
      </w:pPr>
      <w:r w:rsidRPr="00496B37">
        <w:t xml:space="preserve">Namíbia – </w:t>
      </w:r>
      <w:proofErr w:type="spellStart"/>
      <w:r w:rsidRPr="00496B37">
        <w:t>Rundu</w:t>
      </w:r>
      <w:proofErr w:type="spellEnd"/>
    </w:p>
    <w:p w14:paraId="63A040B0" w14:textId="5D30F46D" w:rsidR="00CA66BA" w:rsidRPr="00496B37" w:rsidRDefault="00CA66BA" w:rsidP="00CA66BA">
      <w:pPr>
        <w:pStyle w:val="02TEXTOPRINCIPAL"/>
      </w:pPr>
      <w:r w:rsidRPr="00496B37">
        <w:t>Nigéria – I</w:t>
      </w:r>
      <w:r w:rsidR="00614FA1" w:rsidRPr="00496B37">
        <w:t>b</w:t>
      </w:r>
      <w:r w:rsidRPr="00496B37">
        <w:t>a</w:t>
      </w:r>
      <w:r w:rsidR="00614FA1" w:rsidRPr="00496B37">
        <w:t>d</w:t>
      </w:r>
      <w:r w:rsidRPr="00496B37">
        <w:t>an</w:t>
      </w:r>
    </w:p>
    <w:p w14:paraId="15DE8BFD" w14:textId="77777777" w:rsidR="00CA66BA" w:rsidRPr="00CA66BA" w:rsidRDefault="00CA66BA" w:rsidP="00CA66BA">
      <w:pPr>
        <w:pStyle w:val="02TEXTOPRINCIPAL"/>
      </w:pPr>
      <w:r w:rsidRPr="00CA66BA">
        <w:t xml:space="preserve">Nova Zelândia – </w:t>
      </w:r>
      <w:proofErr w:type="spellStart"/>
      <w:r w:rsidRPr="00CA66BA">
        <w:t>Queenstown</w:t>
      </w:r>
      <w:proofErr w:type="spellEnd"/>
    </w:p>
    <w:p w14:paraId="15AD198B" w14:textId="77777777" w:rsidR="00CA66BA" w:rsidRPr="00CA66BA" w:rsidRDefault="00CA66BA" w:rsidP="00CA66BA">
      <w:pPr>
        <w:pStyle w:val="02TEXTOPRINCIPAL"/>
      </w:pPr>
      <w:r w:rsidRPr="00CA66BA">
        <w:t>Papua Nova Guiné – Porto Moresby</w:t>
      </w:r>
    </w:p>
    <w:p w14:paraId="2CB9988D" w14:textId="77777777" w:rsidR="00CA66BA" w:rsidRPr="00CA66BA" w:rsidRDefault="00CA66BA" w:rsidP="00CA66BA">
      <w:pPr>
        <w:pStyle w:val="02TEXTOPRINCIPAL"/>
      </w:pPr>
      <w:r w:rsidRPr="00CA66BA">
        <w:t>Paquistão – Lahore</w:t>
      </w:r>
    </w:p>
    <w:p w14:paraId="671E35C2" w14:textId="77777777" w:rsidR="00CA66BA" w:rsidRPr="00CA66BA" w:rsidRDefault="00CA66BA" w:rsidP="00CA66BA">
      <w:pPr>
        <w:pStyle w:val="02TEXTOPRINCIPAL"/>
      </w:pPr>
      <w:r w:rsidRPr="00CA66BA">
        <w:t>Quênia – Mombaça</w:t>
      </w:r>
    </w:p>
    <w:p w14:paraId="0D0139D5" w14:textId="77777777" w:rsidR="00CA66BA" w:rsidRPr="00CA66BA" w:rsidRDefault="00CA66BA" w:rsidP="00CA66BA">
      <w:pPr>
        <w:pStyle w:val="02TEXTOPRINCIPAL"/>
      </w:pPr>
      <w:r w:rsidRPr="00CA66BA">
        <w:t xml:space="preserve">Sudão – </w:t>
      </w:r>
      <w:proofErr w:type="spellStart"/>
      <w:r w:rsidRPr="00CA66BA">
        <w:t>Malakal</w:t>
      </w:r>
      <w:proofErr w:type="spellEnd"/>
    </w:p>
    <w:p w14:paraId="03145881" w14:textId="47841E93" w:rsidR="00CA66BA" w:rsidRPr="00CA66BA" w:rsidRDefault="00CA66BA" w:rsidP="00CA66BA">
      <w:pPr>
        <w:pStyle w:val="02TEXTOPRINCIPAL"/>
      </w:pPr>
      <w:r w:rsidRPr="00CA66BA">
        <w:t xml:space="preserve">Trinidad e Tobago – Point </w:t>
      </w:r>
      <w:proofErr w:type="spellStart"/>
      <w:r w:rsidRPr="00CA66BA">
        <w:t>Fortin</w:t>
      </w:r>
      <w:proofErr w:type="spellEnd"/>
    </w:p>
    <w:p w14:paraId="3E940236" w14:textId="77777777" w:rsidR="00CA66BA" w:rsidRPr="00CA66BA" w:rsidRDefault="00CA66BA" w:rsidP="00CA66BA">
      <w:pPr>
        <w:pStyle w:val="02TEXTOPRINCIPAL"/>
      </w:pPr>
      <w:r w:rsidRPr="00CA66BA">
        <w:t>Uganda – Kampala</w:t>
      </w:r>
    </w:p>
    <w:p w14:paraId="4F25B80C" w14:textId="77777777" w:rsidR="00CA66BA" w:rsidRPr="00CA66BA" w:rsidRDefault="00CA66BA" w:rsidP="00CA66BA">
      <w:pPr>
        <w:pStyle w:val="02TEXTOPRINCIPAL"/>
      </w:pPr>
    </w:p>
    <w:p w14:paraId="75127A73" w14:textId="77777777" w:rsidR="00CA66BA" w:rsidRPr="00CA66BA" w:rsidRDefault="00CA66BA" w:rsidP="00CA66BA">
      <w:pPr>
        <w:pStyle w:val="02TEXTOPRINCIPAL"/>
      </w:pPr>
      <w:r w:rsidRPr="00CA66BA">
        <w:t xml:space="preserve">2 – Organizar as imagens com os respectivos nomes para apresentação em sala de aula, segundo a disponibilidade de recursos: </w:t>
      </w:r>
      <w:r w:rsidRPr="00496B37">
        <w:rPr>
          <w:i/>
        </w:rPr>
        <w:t xml:space="preserve">slides </w:t>
      </w:r>
      <w:r w:rsidRPr="00CA66BA">
        <w:t>em arquivo digital (você precisará de computador e projetor na sala de aula) para trabalho coletivo; folhas impressas com as imagens para realização da atividade em grupo; painel com as imagens, que pode ser fixado na lousa ou no mural da sala de aula, para trabalho coletivo.</w:t>
      </w:r>
    </w:p>
    <w:p w14:paraId="60F082AA" w14:textId="3A1DD23D" w:rsidR="00CA66BA" w:rsidRPr="00CA66BA" w:rsidRDefault="00CA66BA" w:rsidP="00CA66BA">
      <w:pPr>
        <w:pStyle w:val="02TEXTOPRINCIPAL"/>
      </w:pPr>
      <w:r w:rsidRPr="00CA66BA">
        <w:t xml:space="preserve">3 – Organizar os nomes dos países em que estão localizadas as cidades. Se você for projetar as imagens, os nomes dos países podem estar em um arquivo à parte. Se for apresentar as imagens em folhas ou no painel, os nomes dos países podem ser escritos em fichas separadas. </w:t>
      </w:r>
    </w:p>
    <w:p w14:paraId="1AAAC368" w14:textId="77777777" w:rsidR="00CA66BA" w:rsidRDefault="00CA66BA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33B09CF8" w14:textId="6D858101" w:rsidR="00CA66BA" w:rsidRPr="00CA66BA" w:rsidRDefault="00CA66BA" w:rsidP="00CA66BA">
      <w:pPr>
        <w:pStyle w:val="02TEXTOPRINCIPAL"/>
      </w:pPr>
      <w:r w:rsidRPr="00CA66BA">
        <w:t>1 – Fazer uma breve introdução da atividade, explicando aos estudantes como será realizada.</w:t>
      </w:r>
    </w:p>
    <w:p w14:paraId="19829ABB" w14:textId="2517436E" w:rsidR="00CA66BA" w:rsidRPr="00CA66BA" w:rsidRDefault="00CA66BA" w:rsidP="00CA66BA">
      <w:pPr>
        <w:pStyle w:val="02TEXTOPRINCIPAL"/>
      </w:pPr>
      <w:r w:rsidRPr="00CA66BA">
        <w:t xml:space="preserve">2 – Mostrar as imagens e, antes de passar aos nomes dos países, sugerimos perguntar aos estudantes se já ouviram falar dessas cidades e se sabem onde se localizam. Em seguida, apresentar os nomes dos países e pedir que façam a correspondência entre cidades e países. </w:t>
      </w:r>
    </w:p>
    <w:p w14:paraId="4276BA18" w14:textId="34F1C548" w:rsidR="00CA66BA" w:rsidRPr="00CA66BA" w:rsidRDefault="00CA66BA" w:rsidP="00CA66BA">
      <w:pPr>
        <w:pStyle w:val="02TEXTOPRINCIPAL"/>
      </w:pPr>
      <w:r w:rsidRPr="00CA66BA">
        <w:t>Provavelmente, eles terão dificuldade, visto que algumas cidades são pouco conhecidas. Então, você pode dar algumas pistas, por exemplo: é um país que se localiza na Europa; é uma ilha; é um dos maiores países do mundo etc. As pistas podem ser ampliadas até que consigam acertar as respostas.</w:t>
      </w:r>
    </w:p>
    <w:p w14:paraId="385F9A31" w14:textId="2D18E53B" w:rsidR="00C47591" w:rsidRDefault="00CA66BA" w:rsidP="00CA66BA">
      <w:pPr>
        <w:pStyle w:val="02TEXTOPRINCIPAL"/>
      </w:pPr>
      <w:r w:rsidRPr="00CA66BA">
        <w:t>3 – Ao final da atividade, solicitar aos estudantes que pesquisem para a aula seguinte onde estão localizados os países.</w:t>
      </w:r>
      <w:r w:rsidR="00C47591">
        <w:br w:type="page"/>
      </w:r>
    </w:p>
    <w:p w14:paraId="48F70628" w14:textId="77777777" w:rsidR="00465236" w:rsidRPr="00C47591" w:rsidRDefault="00465236" w:rsidP="00C47591">
      <w:pPr>
        <w:pStyle w:val="01TITULO3"/>
      </w:pPr>
    </w:p>
    <w:p w14:paraId="47B40C84" w14:textId="77777777" w:rsidR="00465236" w:rsidRPr="00875990" w:rsidRDefault="00465236" w:rsidP="00C47591">
      <w:pPr>
        <w:pStyle w:val="01TITULO3"/>
        <w:rPr>
          <w:sz w:val="28"/>
        </w:rPr>
      </w:pPr>
      <w:r w:rsidRPr="00875990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246A4416" w14:textId="1ABC917E" w:rsidR="00465236" w:rsidRDefault="00CA66BA" w:rsidP="00C47591">
      <w:pPr>
        <w:pStyle w:val="02TEXTOPRINCIPAL"/>
      </w:pPr>
      <w:r w:rsidRPr="00CA66BA">
        <w:t>1 – Elaborar duas versões do mapa-múndi, uma sem os nomes dos países e outra com os nomes, em quantidade suficiente para trabalho individual ou em grupos.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7ADEFE4C" w14:textId="7DA13D21" w:rsidR="00CA66BA" w:rsidRPr="00CA66BA" w:rsidRDefault="00CA66BA" w:rsidP="00CA66BA">
      <w:pPr>
        <w:pStyle w:val="02TEXTOPRINCIPAL"/>
      </w:pPr>
      <w:r w:rsidRPr="00CA66BA">
        <w:t>1 – Fazer uma breve introdução da segunda parte da atividade, perguntando aos estudantes como fizeram a pesquisa solicitada.</w:t>
      </w:r>
    </w:p>
    <w:p w14:paraId="57CEAFF4" w14:textId="49A746D3" w:rsidR="00CA66BA" w:rsidRPr="00CA66BA" w:rsidRDefault="00CA66BA" w:rsidP="00CA66BA">
      <w:pPr>
        <w:pStyle w:val="02TEXTOPRINCIPAL"/>
      </w:pPr>
      <w:r w:rsidRPr="00CA66BA">
        <w:t>2 – Distribuir as cópias do mapa-múndi sem os nomes dos países. Em seguida, dizer o nome de cada país visto na aula anterior, em ordem alfabética, e pedir aos estudantes que o localizem no mapa; se necessário, dar algumas pistas para facilitar a localização. Para identificar os países no mapa, os estudantes podem colocar um número e fazer a legenda na parte inferior da página (p</w:t>
      </w:r>
      <w:r w:rsidR="00830460">
        <w:t>or</w:t>
      </w:r>
      <w:r w:rsidRPr="00CA66BA">
        <w:t xml:space="preserve"> ex</w:t>
      </w:r>
      <w:r w:rsidR="00830460">
        <w:t>emplo</w:t>
      </w:r>
      <w:r w:rsidRPr="00CA66BA">
        <w:t>: 1 – Austrália, 2 – Canadá, 3 – Estados Unidos etc.). Sugerimos que essa tarefa seja feita a lápis para possíve</w:t>
      </w:r>
      <w:r w:rsidR="00830460">
        <w:t>is</w:t>
      </w:r>
      <w:r w:rsidRPr="00CA66BA">
        <w:t xml:space="preserve"> correções depois.</w:t>
      </w:r>
    </w:p>
    <w:p w14:paraId="2F4117B5" w14:textId="204C4AC2" w:rsidR="00CA66BA" w:rsidRPr="00CA66BA" w:rsidRDefault="00CA66BA" w:rsidP="00CA66BA">
      <w:pPr>
        <w:pStyle w:val="02TEXTOPRINCIPAL"/>
      </w:pPr>
      <w:r w:rsidRPr="00CA66BA">
        <w:t xml:space="preserve">3 – Pedir aos estudantes (ou aos grupos) que troquem entre si os mapas e verifiquem se a localização feita pelos colegas coincide com a que fizeram. Se houver discordância nas respostas, sugerimos </w:t>
      </w:r>
      <w:r w:rsidR="00830460">
        <w:t>estimular</w:t>
      </w:r>
      <w:r w:rsidRPr="00CA66BA">
        <w:t xml:space="preserve"> a chegarem a um acordo, considerando as pistas dadas.</w:t>
      </w:r>
    </w:p>
    <w:p w14:paraId="6F373C17" w14:textId="77777777" w:rsidR="00CA66BA" w:rsidRPr="00CA66BA" w:rsidRDefault="00CA66BA" w:rsidP="00CA66BA">
      <w:pPr>
        <w:pStyle w:val="02TEXTOPRINCIPAL"/>
      </w:pPr>
      <w:r w:rsidRPr="00CA66BA">
        <w:t>4 – Entregar a versão do mapa-múndi com os nomes dos países para que os estudantes confiram suas respostas.</w:t>
      </w:r>
    </w:p>
    <w:p w14:paraId="3509272E" w14:textId="154B9D77" w:rsidR="00CA66BA" w:rsidRPr="00CA66BA" w:rsidRDefault="00CA66BA" w:rsidP="00CA66BA">
      <w:pPr>
        <w:pStyle w:val="02TEXTOPRINCIPAL"/>
      </w:pPr>
      <w:r w:rsidRPr="00CA66BA">
        <w:t xml:space="preserve">5 – Pedir que observem a localização dos países para verem que estão situados em cinco continentes. Mencionar outros países </w:t>
      </w:r>
      <w:r w:rsidR="009723AE">
        <w:t>de língua inglesa</w:t>
      </w:r>
      <w:r w:rsidRPr="00CA66BA">
        <w:t xml:space="preserve"> e pedir que os localizem no mapa.</w:t>
      </w:r>
    </w:p>
    <w:p w14:paraId="5D8A17C3" w14:textId="10E49B00" w:rsidR="00465236" w:rsidRDefault="00CA66BA" w:rsidP="00CA66BA">
      <w:pPr>
        <w:pStyle w:val="02TEXTOPRINCIPAL"/>
      </w:pPr>
      <w:r w:rsidRPr="00CA66BA">
        <w:t>A conclusão da atividade pode ser uma discussão sobre o alcance d</w:t>
      </w:r>
      <w:r w:rsidR="009723AE">
        <w:t>a língua ingle</w:t>
      </w:r>
      <w:r w:rsidRPr="00CA66BA">
        <w:t>s</w:t>
      </w:r>
      <w:r w:rsidR="009723AE">
        <w:t>a</w:t>
      </w:r>
      <w:r w:rsidRPr="00CA66BA">
        <w:t xml:space="preserve"> no mundo e das possíveis razões de haver tantos países no mundo que falam essa língua, bem como sobre as opções de ampliação da pesquisa sobre esse tema.</w:t>
      </w:r>
    </w:p>
    <w:p w14:paraId="5535859E" w14:textId="1059D245" w:rsidR="00C47591" w:rsidRDefault="00C4759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875990" w:rsidRDefault="00C47591" w:rsidP="00C47591">
      <w:pPr>
        <w:pStyle w:val="01TITULO2"/>
        <w:rPr>
          <w:sz w:val="32"/>
          <w:szCs w:val="32"/>
        </w:rPr>
      </w:pPr>
      <w:r w:rsidRPr="00875990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550B5FFA" w:rsidR="00C47591" w:rsidRDefault="00C47591" w:rsidP="00C47591">
      <w:pPr>
        <w:pStyle w:val="02TEXTOPRINCIPAL"/>
      </w:pPr>
      <w:r>
        <w:t>Marque</w:t>
      </w:r>
      <w:r w:rsidR="00D32244">
        <w:t xml:space="preserve"> um</w:t>
      </w:r>
      <w:r>
        <w:t xml:space="preserve"> </w:t>
      </w:r>
      <w:r w:rsidRPr="00496B37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0C1A8A3B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A621600" wp14:editId="6E0D3797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245668CA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E285938" wp14:editId="726F4D7B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6D1ED28A" w:rsidR="00C47591" w:rsidRPr="00CA66BA" w:rsidRDefault="00700E66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527FDABD" wp14:editId="0DF76000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91" w14:paraId="5C4E5F5D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1B998C24" w:rsidR="00C47591" w:rsidRPr="00C47591" w:rsidRDefault="00CA66BA" w:rsidP="00C47591">
            <w:pPr>
              <w:pStyle w:val="02TEXTOPRINCIPAL"/>
            </w:pPr>
            <w:r w:rsidRPr="00CA66BA">
              <w:t>Consegui localizar com facilidade os países no mapa?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698D7E61" w14:textId="77777777" w:rsidTr="00D32244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0203DF6F" w:rsidR="00C47591" w:rsidRPr="00C47591" w:rsidRDefault="00CA66BA" w:rsidP="00D32244">
            <w:pPr>
              <w:pStyle w:val="02TEXTOPRINCIPAL"/>
            </w:pPr>
            <w:r w:rsidRPr="00CA66BA">
              <w:t xml:space="preserve">Gostei de pesquisar sobre a localização dos países em que </w:t>
            </w:r>
            <w:r w:rsidR="009723AE">
              <w:t>a língua inglesa</w:t>
            </w:r>
            <w:r w:rsidRPr="00CA66BA">
              <w:t xml:space="preserve"> é falad</w:t>
            </w:r>
            <w:r w:rsidR="009723AE">
              <w:t>a</w:t>
            </w:r>
            <w:r w:rsidRPr="00CA66B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068D8809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D29A" w14:textId="77777777" w:rsidR="00B215D2" w:rsidRDefault="00CA66BA" w:rsidP="00C47591">
            <w:pPr>
              <w:pStyle w:val="02TEXTOPRINCIPAL"/>
            </w:pPr>
            <w:r w:rsidRPr="00CA66BA">
              <w:t xml:space="preserve">Ampliei meus conhecimentos sobre esses países com o uso do </w:t>
            </w:r>
          </w:p>
          <w:p w14:paraId="74364519" w14:textId="53C88695" w:rsidR="00C47591" w:rsidRPr="00C47591" w:rsidRDefault="00CA66BA" w:rsidP="00C47591">
            <w:pPr>
              <w:pStyle w:val="02TEXTOPRINCIPAL"/>
            </w:pPr>
            <w:r w:rsidRPr="00CA66BA">
              <w:t>mapa-múndi?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6D336748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6B87" w14:textId="0865C571" w:rsidR="00C47591" w:rsidRPr="00C47591" w:rsidRDefault="00CA66BA" w:rsidP="00C47591">
            <w:pPr>
              <w:pStyle w:val="02TEXTOPRINCIPAL"/>
            </w:pPr>
            <w:r w:rsidRPr="00CA66BA">
              <w:t>Participei ativamente da</w:t>
            </w:r>
            <w:r w:rsidR="00496B37">
              <w:t>s</w:t>
            </w:r>
            <w:r w:rsidRPr="00CA66BA">
              <w:t xml:space="preserve"> atividade</w:t>
            </w:r>
            <w:r w:rsidR="00496B37">
              <w:t>s</w:t>
            </w:r>
            <w:r w:rsidRPr="00CA66B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04F8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595C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1244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C47591" w14:paraId="257F339F" w14:textId="77777777" w:rsidTr="00E87AB3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1A20" w14:textId="43542B36" w:rsidR="00C47591" w:rsidRPr="00C47591" w:rsidRDefault="00C47591" w:rsidP="00C47591">
            <w:pPr>
              <w:pStyle w:val="02TEXTOPRINCIPAL"/>
            </w:pPr>
            <w:r w:rsidRPr="00C47591">
              <w:t>O que eu gostaria de comentar sobre a</w:t>
            </w:r>
            <w:r w:rsidR="00496B37">
              <w:t>s</w:t>
            </w:r>
            <w:r w:rsidRPr="00C47591">
              <w:t xml:space="preserve"> atividade</w:t>
            </w:r>
            <w:r w:rsidR="00496B37">
              <w:t>s</w:t>
            </w:r>
            <w:r w:rsidRPr="00C47591">
              <w:t xml:space="preserve"> realizada</w:t>
            </w:r>
            <w:r w:rsidR="00496B37">
              <w:t>s</w:t>
            </w:r>
            <w:r w:rsidRPr="00C47591">
              <w:t>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0D33" w14:textId="77777777" w:rsidR="00C47591" w:rsidRDefault="00C47591" w:rsidP="00EB4EF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1BEC294A" w14:textId="2FB100C5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875990" w:rsidRDefault="00C47591" w:rsidP="00C47591">
      <w:pPr>
        <w:pStyle w:val="01TITULO2"/>
        <w:rPr>
          <w:sz w:val="32"/>
          <w:szCs w:val="32"/>
        </w:rPr>
      </w:pPr>
      <w:r w:rsidRPr="00875990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77657573" w14:textId="4C47F213" w:rsidR="00CA66BA" w:rsidRPr="00CA66BA" w:rsidRDefault="00CA66BA" w:rsidP="00CA66BA">
      <w:pPr>
        <w:pStyle w:val="02TEXTOPRINCIPAL"/>
      </w:pPr>
      <w:r w:rsidRPr="00CA66BA">
        <w:t>– Observar a forma de interação dos estudantes com os colegas e o interesse em realizar as tarefas solicitadas.</w:t>
      </w:r>
    </w:p>
    <w:p w14:paraId="0A57BA96" w14:textId="77777777" w:rsidR="00CA66BA" w:rsidRPr="00CA66BA" w:rsidRDefault="00CA66BA" w:rsidP="00CA66BA">
      <w:pPr>
        <w:pStyle w:val="02TEXTOPRINCIPAL"/>
      </w:pPr>
      <w:r w:rsidRPr="00CA66BA">
        <w:t>– Prever as possíveis dificuldades na realização da atividade e planejar formas de adaptar as tarefas, caso seja necessário.</w:t>
      </w:r>
    </w:p>
    <w:p w14:paraId="629DBF11" w14:textId="77777777" w:rsidR="00CA66BA" w:rsidRPr="00CA66BA" w:rsidRDefault="00CA66BA" w:rsidP="00CA66BA">
      <w:pPr>
        <w:pStyle w:val="02TEXTOPRINCIPAL"/>
      </w:pPr>
    </w:p>
    <w:p w14:paraId="58B7E051" w14:textId="77777777" w:rsidR="00CA66BA" w:rsidRPr="00CA66BA" w:rsidRDefault="00CA66BA" w:rsidP="00CA66BA">
      <w:pPr>
        <w:pStyle w:val="02TEXTOPRINCIPAL"/>
      </w:pPr>
      <w:r w:rsidRPr="00CA66BA">
        <w:t>Questões para acompanhamento da aprendizagem:</w:t>
      </w:r>
    </w:p>
    <w:p w14:paraId="212567E8" w14:textId="175285FB" w:rsidR="00CA66BA" w:rsidRPr="00CA66BA" w:rsidRDefault="00CA66BA" w:rsidP="00CA66BA">
      <w:pPr>
        <w:pStyle w:val="02TEXTOPRINCIPAL"/>
      </w:pPr>
      <w:r w:rsidRPr="00CA66BA">
        <w:t>1 – Os estudantes</w:t>
      </w:r>
    </w:p>
    <w:p w14:paraId="330FF903" w14:textId="77777777" w:rsidR="00CA66BA" w:rsidRPr="00CA66BA" w:rsidRDefault="00CA66BA" w:rsidP="00CA66BA">
      <w:pPr>
        <w:pStyle w:val="02TEXTOPRINCIPAL"/>
      </w:pPr>
      <w:r w:rsidRPr="00CA66BA">
        <w:t xml:space="preserve">a – </w:t>
      </w:r>
      <w:proofErr w:type="gramStart"/>
      <w:r w:rsidRPr="00CA66BA">
        <w:t>revelaram</w:t>
      </w:r>
      <w:proofErr w:type="gramEnd"/>
      <w:r w:rsidRPr="00CA66BA">
        <w:t xml:space="preserve"> curiosidade de saber mais sobre as cidades apresentadas?</w:t>
      </w:r>
    </w:p>
    <w:p w14:paraId="06D0B7BE" w14:textId="77777777" w:rsidR="00CA66BA" w:rsidRPr="00CA66BA" w:rsidRDefault="00CA66BA" w:rsidP="00CA66BA">
      <w:pPr>
        <w:pStyle w:val="02TEXTOPRINCIPAL"/>
      </w:pPr>
      <w:r w:rsidRPr="00CA66BA">
        <w:t>b – tiveram dificuldades para relacionar as cidades aos países em que se localizam mesmo com as pistas dadas?</w:t>
      </w:r>
    </w:p>
    <w:p w14:paraId="1025AAB9" w14:textId="77777777" w:rsidR="00CA66BA" w:rsidRPr="00CA66BA" w:rsidRDefault="00CA66BA" w:rsidP="00CA66BA">
      <w:pPr>
        <w:pStyle w:val="02TEXTOPRINCIPAL"/>
      </w:pPr>
      <w:r w:rsidRPr="00CA66BA">
        <w:t>c – fizeram a pesquisa solicitada na primeira aula? Se não fizeram, apresentaram motivos plausíveis?</w:t>
      </w:r>
    </w:p>
    <w:p w14:paraId="1013459D" w14:textId="77777777" w:rsidR="00CA66BA" w:rsidRPr="00CA66BA" w:rsidRDefault="00CA66BA" w:rsidP="00CA66BA">
      <w:pPr>
        <w:pStyle w:val="02TEXTOPRINCIPAL"/>
      </w:pPr>
      <w:r w:rsidRPr="00CA66BA">
        <w:t xml:space="preserve">d – </w:t>
      </w:r>
      <w:proofErr w:type="gramStart"/>
      <w:r w:rsidRPr="00CA66BA">
        <w:t>conseguiram</w:t>
      </w:r>
      <w:proofErr w:type="gramEnd"/>
      <w:r w:rsidRPr="00CA66BA">
        <w:t xml:space="preserve"> localizar com facilidade os países no mapa-múndi?</w:t>
      </w:r>
    </w:p>
    <w:p w14:paraId="4E6259AC" w14:textId="77777777" w:rsidR="00CA66BA" w:rsidRPr="00CA66BA" w:rsidRDefault="00CA66BA" w:rsidP="00CA66BA">
      <w:pPr>
        <w:pStyle w:val="02TEXTOPRINCIPAL"/>
      </w:pPr>
      <w:r w:rsidRPr="00CA66BA">
        <w:t xml:space="preserve">e – </w:t>
      </w:r>
      <w:proofErr w:type="gramStart"/>
      <w:r w:rsidRPr="00CA66BA">
        <w:t>gostaram</w:t>
      </w:r>
      <w:proofErr w:type="gramEnd"/>
      <w:r w:rsidRPr="00CA66BA">
        <w:t xml:space="preserve"> de trabalhar com mapas?</w:t>
      </w:r>
    </w:p>
    <w:p w14:paraId="427ABB11" w14:textId="0328A8D6" w:rsidR="00CA66BA" w:rsidRPr="00CA66BA" w:rsidRDefault="00CA66BA" w:rsidP="00CA66BA">
      <w:pPr>
        <w:pStyle w:val="02TEXTOPRINCIPAL"/>
      </w:pPr>
      <w:r w:rsidRPr="00CA66BA">
        <w:t>f – manifestaram interesse em conhecer outros países que</w:t>
      </w:r>
      <w:r w:rsidR="007A6A88">
        <w:t xml:space="preserve"> t</w:t>
      </w:r>
      <w:r w:rsidR="00214401">
        <w:t>ê</w:t>
      </w:r>
      <w:r w:rsidR="007A6A88">
        <w:t>m a língua inglesa</w:t>
      </w:r>
      <w:r w:rsidRPr="00CA66BA">
        <w:t xml:space="preserve"> como língua materna e/ou oficial?</w:t>
      </w:r>
    </w:p>
    <w:p w14:paraId="7967437A" w14:textId="77777777" w:rsidR="00CA66BA" w:rsidRPr="00CA66BA" w:rsidRDefault="00CA66BA" w:rsidP="00CA66BA">
      <w:pPr>
        <w:pStyle w:val="02TEXTOPRINCIPAL"/>
      </w:pPr>
      <w:r w:rsidRPr="00CA66BA">
        <w:t>2 – As imagens de cidades e o mapa-múndi foram bons recursos para alcançar o objetivo geral previsto?</w:t>
      </w:r>
    </w:p>
    <w:p w14:paraId="4C895D2E" w14:textId="3D2B9C70" w:rsidR="00C47591" w:rsidRDefault="00CA66BA" w:rsidP="00CA66BA">
      <w:pPr>
        <w:pStyle w:val="02TEXTOPRINCIPAL"/>
      </w:pPr>
      <w:r w:rsidRPr="00CA66BA">
        <w:t>3 – Os estudantes gostaram de realizar as tarefas propostas? Como isso p</w:t>
      </w:r>
      <w:r w:rsidR="00214401">
        <w:t>ô</w:t>
      </w:r>
      <w:r w:rsidRPr="00CA66BA">
        <w:t>de ser observado?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4495E92A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0D738C87" w14:textId="76AB361C" w:rsidR="00CA66BA" w:rsidRPr="00CA66BA" w:rsidRDefault="00CA66BA" w:rsidP="00CA66BA">
      <w:pPr>
        <w:pStyle w:val="02TEXTOPRINCIPAL"/>
      </w:pPr>
      <w:r w:rsidRPr="00CA66BA">
        <w:t>Considerando a habilidade a seguir, verifique se o</w:t>
      </w:r>
      <w:r w:rsidR="00521062">
        <w:t>s</w:t>
      </w:r>
      <w:r w:rsidRPr="00CA66BA">
        <w:t xml:space="preserve"> </w:t>
      </w:r>
      <w:r w:rsidR="00D26D31">
        <w:t>estudante</w:t>
      </w:r>
      <w:r w:rsidR="00521062">
        <w:t>s</w:t>
      </w:r>
      <w:r w:rsidR="00D26D31" w:rsidRPr="00CA66BA">
        <w:t xml:space="preserve"> </w:t>
      </w:r>
      <w:r w:rsidRPr="00CA66BA">
        <w:t>consegui</w:t>
      </w:r>
      <w:r w:rsidR="00521062">
        <w:t>ram</w:t>
      </w:r>
      <w:r w:rsidRPr="00CA66BA">
        <w:t>:</w:t>
      </w:r>
    </w:p>
    <w:p w14:paraId="24E2C247" w14:textId="77777777" w:rsidR="00CA66BA" w:rsidRPr="00CA66BA" w:rsidRDefault="00CA66BA" w:rsidP="00CA66BA">
      <w:pPr>
        <w:pStyle w:val="02TEXTOPRINCIPAL"/>
      </w:pPr>
      <w:r w:rsidRPr="00CA66BA">
        <w:t>(</w:t>
      </w:r>
      <w:r w:rsidRPr="00496B37">
        <w:rPr>
          <w:b/>
        </w:rPr>
        <w:t>EF06LI24</w:t>
      </w:r>
      <w:r w:rsidRPr="00CA66BA">
        <w:t>) Investigar o alcance da língua inglesa no mundo: como língua materna e/ou oficial (primeira ou segunda língua).</w:t>
      </w:r>
    </w:p>
    <w:p w14:paraId="2A43F037" w14:textId="77777777" w:rsidR="00CA66BA" w:rsidRPr="00CA66BA" w:rsidRDefault="00CA66BA" w:rsidP="00CA66BA">
      <w:pPr>
        <w:pStyle w:val="02TEXTOPRINCIPAL"/>
      </w:pPr>
    </w:p>
    <w:p w14:paraId="55A9B09D" w14:textId="5FE2F17F" w:rsidR="00C47591" w:rsidRDefault="00CA66BA" w:rsidP="00CA66BA">
      <w:pPr>
        <w:pStyle w:val="02TEXTOPRINCIPAL"/>
      </w:pPr>
      <w:r w:rsidRPr="00CA66BA">
        <w:t>Instrumento para avaliação do desenvolvimento dos estudantes: localização dos países no mapa-múndi.</w:t>
      </w:r>
    </w:p>
    <w:p w14:paraId="69E95AC3" w14:textId="77777777" w:rsidR="00C47591" w:rsidRDefault="00C47591" w:rsidP="00C47591">
      <w:pPr>
        <w:pStyle w:val="02TEXTOPRINCIPAL"/>
      </w:pPr>
    </w:p>
    <w:p w14:paraId="384BE1FA" w14:textId="61F0D03F" w:rsidR="00C47591" w:rsidRPr="00875990" w:rsidRDefault="00C47591" w:rsidP="00C47591">
      <w:pPr>
        <w:pStyle w:val="01TITULO2"/>
        <w:rPr>
          <w:sz w:val="32"/>
          <w:szCs w:val="32"/>
        </w:rPr>
      </w:pPr>
      <w:r w:rsidRPr="00875990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18E4DC98" w14:textId="77777777" w:rsidR="00CA66BA" w:rsidRPr="00CA66BA" w:rsidRDefault="00CA66BA" w:rsidP="00CA66BA">
      <w:pPr>
        <w:pStyle w:val="02TEXTOPRINCIPAL"/>
        <w:rPr>
          <w:lang w:val="en-US"/>
        </w:rPr>
      </w:pPr>
      <w:r w:rsidRPr="00CA66BA">
        <w:rPr>
          <w:lang w:val="en-US"/>
        </w:rPr>
        <w:t xml:space="preserve">CHESHIRE, J. (ed.). </w:t>
      </w:r>
      <w:r w:rsidRPr="00875990">
        <w:rPr>
          <w:i/>
          <w:lang w:val="en-US"/>
        </w:rPr>
        <w:t>English around the world. Sociolinguistic perspectives.</w:t>
      </w:r>
      <w:r w:rsidRPr="00CA66BA">
        <w:rPr>
          <w:lang w:val="en-US"/>
        </w:rPr>
        <w:t xml:space="preserve"> Cambridge: Cambridge University Press, 1996.</w:t>
      </w:r>
    </w:p>
    <w:p w14:paraId="1EEF7010" w14:textId="39FE6A6F" w:rsidR="00CA66BA" w:rsidRPr="00B320A6" w:rsidRDefault="00CA66BA" w:rsidP="00CA66BA">
      <w:pPr>
        <w:pStyle w:val="02TEXTOPRINCIPAL"/>
        <w:rPr>
          <w:lang w:val="en-US"/>
        </w:rPr>
      </w:pPr>
      <w:r w:rsidRPr="00875990">
        <w:rPr>
          <w:lang w:val="en-US"/>
        </w:rPr>
        <w:t xml:space="preserve">LEFFA, V. (org.). </w:t>
      </w:r>
      <w:r w:rsidRPr="00875990">
        <w:rPr>
          <w:i/>
        </w:rPr>
        <w:t>A interação na aprendizagem das línguas.</w:t>
      </w:r>
      <w:r w:rsidRPr="00496B37">
        <w:t xml:space="preserve"> </w:t>
      </w:r>
      <w:r w:rsidR="004A41AF" w:rsidRPr="00B320A6">
        <w:rPr>
          <w:lang w:val="en-US"/>
        </w:rPr>
        <w:t xml:space="preserve">2. </w:t>
      </w:r>
      <w:r w:rsidRPr="00B320A6">
        <w:rPr>
          <w:lang w:val="en-US"/>
        </w:rPr>
        <w:t xml:space="preserve">ed. Pelotas: </w:t>
      </w:r>
      <w:proofErr w:type="spellStart"/>
      <w:r w:rsidRPr="00B320A6">
        <w:rPr>
          <w:lang w:val="en-US"/>
        </w:rPr>
        <w:t>Educat</w:t>
      </w:r>
      <w:proofErr w:type="spellEnd"/>
      <w:r w:rsidRPr="00B320A6">
        <w:rPr>
          <w:lang w:val="en-US"/>
        </w:rPr>
        <w:t>, 2006.</w:t>
      </w:r>
    </w:p>
    <w:p w14:paraId="2E9F95DF" w14:textId="704601E8" w:rsidR="00B04EEC" w:rsidRPr="00CA66BA" w:rsidRDefault="00CA66BA" w:rsidP="00CA66BA">
      <w:pPr>
        <w:pStyle w:val="02TEXTOPRINCIPAL"/>
      </w:pPr>
      <w:r w:rsidRPr="00B320A6">
        <w:rPr>
          <w:lang w:val="en-US"/>
        </w:rPr>
        <w:t xml:space="preserve">LEWIS, M. Paul (ed.). </w:t>
      </w:r>
      <w:proofErr w:type="spellStart"/>
      <w:r w:rsidRPr="00875990">
        <w:rPr>
          <w:i/>
          <w:lang w:val="en-US"/>
        </w:rPr>
        <w:t>Ethnologue</w:t>
      </w:r>
      <w:proofErr w:type="spellEnd"/>
      <w:r w:rsidRPr="00875990">
        <w:rPr>
          <w:i/>
          <w:lang w:val="en-US"/>
        </w:rPr>
        <w:t xml:space="preserve">: Languages of the world. </w:t>
      </w:r>
      <w:r w:rsidRPr="00CA66BA">
        <w:rPr>
          <w:lang w:val="en-US"/>
        </w:rPr>
        <w:t xml:space="preserve">Sixteenth edition. </w:t>
      </w:r>
      <w:r w:rsidRPr="00B320A6">
        <w:rPr>
          <w:lang w:val="en-US"/>
        </w:rPr>
        <w:t xml:space="preserve">Dallas: SIL International, 2009. </w:t>
      </w:r>
      <w:r w:rsidRPr="00CA66BA">
        <w:t>Disponível em: &lt;</w:t>
      </w:r>
      <w:hyperlink r:id="rId11" w:history="1">
        <w:r w:rsidRPr="00875990">
          <w:rPr>
            <w:rStyle w:val="Hyperlink"/>
            <w:color w:val="0070C0"/>
          </w:rPr>
          <w:t>http://www.ethnologue.com/16/</w:t>
        </w:r>
      </w:hyperlink>
      <w:r w:rsidRPr="00CA66BA">
        <w:t>&gt;. Acesso em: 22 ago. 2018.</w:t>
      </w:r>
    </w:p>
    <w:sectPr w:rsidR="00B04EEC" w:rsidRPr="00CA66BA" w:rsidSect="00F74EFC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9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46ACD" w14:textId="77777777" w:rsidR="0067651B" w:rsidRDefault="0067651B">
      <w:r>
        <w:separator/>
      </w:r>
    </w:p>
  </w:endnote>
  <w:endnote w:type="continuationSeparator" w:id="0">
    <w:p w14:paraId="61622349" w14:textId="77777777" w:rsidR="0067651B" w:rsidRDefault="0067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F782A3-37EE-4DB0-84DB-7082BCBE8DED}"/>
    <w:embedBold r:id="rId2" w:fontKey="{05DBC8A9-1749-44E4-BB60-43B6BA9F6716}"/>
    <w:embedItalic r:id="rId3" w:fontKey="{340FF57E-E2E3-4D9D-8B8D-422B57686C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1E797C-A364-4B24-9FB9-A922EA304665}"/>
    <w:embedBold r:id="rId5" w:fontKey="{E65E1198-DEB1-4AC4-AE52-ABE31FB8E65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C9723DD-8CD2-411F-925D-14154BCA8C40}"/>
    <w:embedBold r:id="rId7" w:fontKey="{D6130E53-0553-4D32-B389-6CDC5D7E23AF}"/>
    <w:embedBoldItalic r:id="rId8" w:fontKey="{85ABCFF3-0AE2-48E1-A560-EF6B14C8F46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C93EA66-7249-4E0B-A61F-4756AEAAA3D5}"/>
    <w:embedBold r:id="rId10" w:fontKey="{02BC7C28-43CE-464E-A5F2-75F4DC3053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9CE4E6A-9B10-409B-BD18-ADACD68B1436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A9FE1B1-C750-4FB7-BE7B-8980A7B21C77}"/>
    <w:embedBold r:id="rId13" w:fontKey="{7595DAB7-4853-4501-8A36-6991A12774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F16F7F2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64029B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3083C4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33EF4">
            <w:rPr>
              <w:rStyle w:val="RodapChar"/>
              <w:noProof/>
            </w:rPr>
            <w:t>102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47985" w14:textId="77777777" w:rsidR="0067651B" w:rsidRDefault="0067651B">
      <w:r>
        <w:rPr>
          <w:color w:val="000000"/>
        </w:rPr>
        <w:separator/>
      </w:r>
    </w:p>
  </w:footnote>
  <w:footnote w:type="continuationSeparator" w:id="0">
    <w:p w14:paraId="06484C7E" w14:textId="77777777" w:rsidR="0067651B" w:rsidRDefault="00676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6EF4"/>
    <w:rsid w:val="000A7F47"/>
    <w:rsid w:val="000B1750"/>
    <w:rsid w:val="000B6A20"/>
    <w:rsid w:val="000C6EC8"/>
    <w:rsid w:val="000D0863"/>
    <w:rsid w:val="000F3B07"/>
    <w:rsid w:val="000F6E8B"/>
    <w:rsid w:val="00122A5C"/>
    <w:rsid w:val="00126F41"/>
    <w:rsid w:val="00133AA8"/>
    <w:rsid w:val="001367B0"/>
    <w:rsid w:val="0015326D"/>
    <w:rsid w:val="00164196"/>
    <w:rsid w:val="001751C0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14401"/>
    <w:rsid w:val="002357E0"/>
    <w:rsid w:val="0026445C"/>
    <w:rsid w:val="00282E0E"/>
    <w:rsid w:val="00292A50"/>
    <w:rsid w:val="002A2ECB"/>
    <w:rsid w:val="002B4837"/>
    <w:rsid w:val="002C49D0"/>
    <w:rsid w:val="002C6E52"/>
    <w:rsid w:val="002E7C72"/>
    <w:rsid w:val="002F294E"/>
    <w:rsid w:val="003333FE"/>
    <w:rsid w:val="00337060"/>
    <w:rsid w:val="00345378"/>
    <w:rsid w:val="003546B9"/>
    <w:rsid w:val="0037344D"/>
    <w:rsid w:val="003B3C78"/>
    <w:rsid w:val="003C07C0"/>
    <w:rsid w:val="003C3801"/>
    <w:rsid w:val="003F525D"/>
    <w:rsid w:val="00414D99"/>
    <w:rsid w:val="00421C87"/>
    <w:rsid w:val="004252D1"/>
    <w:rsid w:val="00426FFF"/>
    <w:rsid w:val="00447FB0"/>
    <w:rsid w:val="00465236"/>
    <w:rsid w:val="00466817"/>
    <w:rsid w:val="00472DB4"/>
    <w:rsid w:val="004929C3"/>
    <w:rsid w:val="00496B37"/>
    <w:rsid w:val="004A41AF"/>
    <w:rsid w:val="004C2C31"/>
    <w:rsid w:val="004D2D8B"/>
    <w:rsid w:val="004D4A67"/>
    <w:rsid w:val="004E37E8"/>
    <w:rsid w:val="004F3FD2"/>
    <w:rsid w:val="00503017"/>
    <w:rsid w:val="00506A10"/>
    <w:rsid w:val="00512EF1"/>
    <w:rsid w:val="00514CE6"/>
    <w:rsid w:val="00520FDE"/>
    <w:rsid w:val="00521062"/>
    <w:rsid w:val="00523D4B"/>
    <w:rsid w:val="0055306C"/>
    <w:rsid w:val="00561292"/>
    <w:rsid w:val="00573507"/>
    <w:rsid w:val="005B33FF"/>
    <w:rsid w:val="005C0B90"/>
    <w:rsid w:val="005D03F2"/>
    <w:rsid w:val="005E1076"/>
    <w:rsid w:val="00614FA1"/>
    <w:rsid w:val="00616770"/>
    <w:rsid w:val="0061756D"/>
    <w:rsid w:val="00627B3B"/>
    <w:rsid w:val="00627E54"/>
    <w:rsid w:val="00634F0E"/>
    <w:rsid w:val="0064029B"/>
    <w:rsid w:val="00641F82"/>
    <w:rsid w:val="00644D36"/>
    <w:rsid w:val="00663C3A"/>
    <w:rsid w:val="00676297"/>
    <w:rsid w:val="0067651B"/>
    <w:rsid w:val="006828ED"/>
    <w:rsid w:val="00690858"/>
    <w:rsid w:val="00693FA3"/>
    <w:rsid w:val="00694AF0"/>
    <w:rsid w:val="006B1C77"/>
    <w:rsid w:val="006C6345"/>
    <w:rsid w:val="006D069A"/>
    <w:rsid w:val="006D5809"/>
    <w:rsid w:val="006E4B18"/>
    <w:rsid w:val="006F024C"/>
    <w:rsid w:val="00700E66"/>
    <w:rsid w:val="00703F7D"/>
    <w:rsid w:val="00736E6B"/>
    <w:rsid w:val="00784E72"/>
    <w:rsid w:val="00792446"/>
    <w:rsid w:val="0079527C"/>
    <w:rsid w:val="007A6A88"/>
    <w:rsid w:val="007D3C6E"/>
    <w:rsid w:val="007D7420"/>
    <w:rsid w:val="007F229E"/>
    <w:rsid w:val="007F7E41"/>
    <w:rsid w:val="00802F95"/>
    <w:rsid w:val="00822BD6"/>
    <w:rsid w:val="00826070"/>
    <w:rsid w:val="00830460"/>
    <w:rsid w:val="00832739"/>
    <w:rsid w:val="00834B36"/>
    <w:rsid w:val="00852916"/>
    <w:rsid w:val="00857537"/>
    <w:rsid w:val="008754F4"/>
    <w:rsid w:val="00875990"/>
    <w:rsid w:val="008914D3"/>
    <w:rsid w:val="008C1509"/>
    <w:rsid w:val="008C2A24"/>
    <w:rsid w:val="008C2A4A"/>
    <w:rsid w:val="008C6FE0"/>
    <w:rsid w:val="008D352A"/>
    <w:rsid w:val="008E09F8"/>
    <w:rsid w:val="008F6F02"/>
    <w:rsid w:val="008F7795"/>
    <w:rsid w:val="00901136"/>
    <w:rsid w:val="0090240D"/>
    <w:rsid w:val="009154F4"/>
    <w:rsid w:val="00935D6C"/>
    <w:rsid w:val="00946690"/>
    <w:rsid w:val="0095332E"/>
    <w:rsid w:val="00962B4D"/>
    <w:rsid w:val="009723AE"/>
    <w:rsid w:val="009833F3"/>
    <w:rsid w:val="00985D18"/>
    <w:rsid w:val="0099770C"/>
    <w:rsid w:val="009A0D8E"/>
    <w:rsid w:val="009A388C"/>
    <w:rsid w:val="009B7A6E"/>
    <w:rsid w:val="009C0232"/>
    <w:rsid w:val="009C7E4A"/>
    <w:rsid w:val="009D104B"/>
    <w:rsid w:val="009D2E18"/>
    <w:rsid w:val="009F2EA6"/>
    <w:rsid w:val="00A046A6"/>
    <w:rsid w:val="00A0610F"/>
    <w:rsid w:val="00A171E6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A3ED8"/>
    <w:rsid w:val="00AC5D23"/>
    <w:rsid w:val="00AD5207"/>
    <w:rsid w:val="00AD7824"/>
    <w:rsid w:val="00B04EEC"/>
    <w:rsid w:val="00B16C3B"/>
    <w:rsid w:val="00B215D2"/>
    <w:rsid w:val="00B22083"/>
    <w:rsid w:val="00B2594B"/>
    <w:rsid w:val="00B320A6"/>
    <w:rsid w:val="00B36FBF"/>
    <w:rsid w:val="00B419BA"/>
    <w:rsid w:val="00B47EFD"/>
    <w:rsid w:val="00B5331E"/>
    <w:rsid w:val="00B54F99"/>
    <w:rsid w:val="00B77465"/>
    <w:rsid w:val="00B87EE4"/>
    <w:rsid w:val="00B9063D"/>
    <w:rsid w:val="00B9288D"/>
    <w:rsid w:val="00BA4744"/>
    <w:rsid w:val="00BB7598"/>
    <w:rsid w:val="00BC1CB9"/>
    <w:rsid w:val="00BE0E52"/>
    <w:rsid w:val="00BE346A"/>
    <w:rsid w:val="00BF53C5"/>
    <w:rsid w:val="00C1549A"/>
    <w:rsid w:val="00C44E8C"/>
    <w:rsid w:val="00C47591"/>
    <w:rsid w:val="00C65D98"/>
    <w:rsid w:val="00C67490"/>
    <w:rsid w:val="00C867EE"/>
    <w:rsid w:val="00C908A1"/>
    <w:rsid w:val="00CA33E8"/>
    <w:rsid w:val="00CA5301"/>
    <w:rsid w:val="00CA66BA"/>
    <w:rsid w:val="00CB286B"/>
    <w:rsid w:val="00CC5CBB"/>
    <w:rsid w:val="00CD4654"/>
    <w:rsid w:val="00CF3EFA"/>
    <w:rsid w:val="00CF42D1"/>
    <w:rsid w:val="00CF45A5"/>
    <w:rsid w:val="00CF5CF7"/>
    <w:rsid w:val="00D22A54"/>
    <w:rsid w:val="00D26D31"/>
    <w:rsid w:val="00D32244"/>
    <w:rsid w:val="00D3604D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F301B"/>
    <w:rsid w:val="00E0466E"/>
    <w:rsid w:val="00E05E1E"/>
    <w:rsid w:val="00E14027"/>
    <w:rsid w:val="00E14CEA"/>
    <w:rsid w:val="00E17BA7"/>
    <w:rsid w:val="00E27094"/>
    <w:rsid w:val="00E33EF4"/>
    <w:rsid w:val="00E3485E"/>
    <w:rsid w:val="00E43235"/>
    <w:rsid w:val="00E449E3"/>
    <w:rsid w:val="00E46430"/>
    <w:rsid w:val="00E70A43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74EFC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thnologue.com/1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B4977C-D6D8-424D-ADA4-7B1AD8401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1241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2018-09-25T16:38:00Z</dcterms:created>
  <dcterms:modified xsi:type="dcterms:W3CDTF">2018-09-28T11:52:00Z</dcterms:modified>
</cp:coreProperties>
</file>