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006F2" w14:textId="58BEF963" w:rsidR="00465236" w:rsidRDefault="00465236" w:rsidP="00465236">
      <w:pPr>
        <w:pStyle w:val="02TEXTOPRINCIPAL"/>
      </w:pP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591769D1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5C59" w14:textId="3CC280FD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 xml:space="preserve">SEQUÊNCIA DIDÁTICA </w:t>
            </w:r>
            <w:r w:rsidR="00CA66BA">
              <w:rPr>
                <w:b/>
              </w:rPr>
              <w:t>2</w:t>
            </w:r>
          </w:p>
        </w:tc>
      </w:tr>
      <w:tr w:rsidR="004872A9" w:rsidRPr="00D76011" w14:paraId="25972047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6C8F" w14:textId="77777777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B0E6" w14:textId="227A8006" w:rsidR="004872A9" w:rsidRPr="00D76011" w:rsidRDefault="004872A9" w:rsidP="004872A9">
            <w:pPr>
              <w:pStyle w:val="02TEXTOPRINCIPAL"/>
              <w:rPr>
                <w:lang w:val="en-US"/>
              </w:rPr>
            </w:pPr>
            <w:r w:rsidRPr="0040407E">
              <w:rPr>
                <w:i/>
                <w:lang w:val="en-US"/>
              </w:rPr>
              <w:t>Let’s watch a movie together?</w:t>
            </w:r>
          </w:p>
        </w:tc>
      </w:tr>
      <w:tr w:rsidR="004872A9" w14:paraId="118C7C1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0A87" w14:textId="228BBA22" w:rsidR="004872A9" w:rsidRPr="009D30E9" w:rsidRDefault="004872A9" w:rsidP="004872A9">
            <w:pPr>
              <w:pStyle w:val="02TEXTOPRINCIPAL"/>
              <w:rPr>
                <w:b/>
              </w:rPr>
            </w:pPr>
            <w:r w:rsidRPr="009D30E9">
              <w:rPr>
                <w:rFonts w:eastAsia="SimSun"/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4DBD5" w14:textId="77777777" w:rsidR="004872A9" w:rsidRPr="0040407E" w:rsidRDefault="004872A9" w:rsidP="004872A9">
            <w:pPr>
              <w:pStyle w:val="02TEXTOPRINCIPAL"/>
            </w:pPr>
            <w:r w:rsidRPr="0040407E">
              <w:t>Oralidade.</w:t>
            </w:r>
          </w:p>
          <w:p w14:paraId="2DB4F0F4" w14:textId="01826A8D" w:rsidR="004872A9" w:rsidRDefault="004872A9" w:rsidP="004872A9">
            <w:pPr>
              <w:pStyle w:val="02TEXTOPRINCIPAL"/>
            </w:pPr>
            <w:r w:rsidRPr="0040407E">
              <w:t>Dimensão intercultural.</w:t>
            </w:r>
          </w:p>
        </w:tc>
      </w:tr>
      <w:tr w:rsidR="004872A9" w14:paraId="18105A4E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26DC" w14:textId="2639183F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82823" w14:textId="77777777" w:rsidR="004872A9" w:rsidRPr="0040407E" w:rsidRDefault="004872A9" w:rsidP="004872A9">
            <w:pPr>
              <w:pStyle w:val="02TEXTOPRINCIPAL"/>
            </w:pPr>
            <w:r w:rsidRPr="0040407E">
              <w:t>Interação discursiva.</w:t>
            </w:r>
          </w:p>
          <w:p w14:paraId="62F625AD" w14:textId="7EC87281" w:rsidR="004872A9" w:rsidRDefault="004872A9" w:rsidP="004872A9">
            <w:pPr>
              <w:pStyle w:val="02TEXTOPRINCIPAL"/>
            </w:pPr>
            <w:r w:rsidRPr="0040407E">
              <w:t>Manifestações culturais.</w:t>
            </w:r>
          </w:p>
        </w:tc>
      </w:tr>
      <w:tr w:rsidR="004872A9" w14:paraId="103E41DD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30DC" w14:textId="7763E4FA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E2861" w14:textId="77777777" w:rsidR="004872A9" w:rsidRPr="0040407E" w:rsidRDefault="004872A9" w:rsidP="004872A9">
            <w:pPr>
              <w:pStyle w:val="02TEXTOPRINCIPAL"/>
            </w:pPr>
            <w:r w:rsidRPr="0040407E">
              <w:t>Usos de recursos linguísticos e paralinguísticos no intercâmbio oral.</w:t>
            </w:r>
          </w:p>
          <w:p w14:paraId="13C88FB8" w14:textId="2F3FFE69" w:rsidR="004872A9" w:rsidRDefault="004872A9" w:rsidP="004872A9">
            <w:pPr>
              <w:pStyle w:val="02TEXTOPRINCIPAL"/>
            </w:pPr>
            <w:r w:rsidRPr="0040407E">
              <w:t>Construção de repertório artístico-cultural.</w:t>
            </w:r>
          </w:p>
        </w:tc>
      </w:tr>
      <w:tr w:rsidR="004872A9" w14:paraId="631100B5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181B8" w14:textId="4E543E95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49B5F" w14:textId="77777777" w:rsidR="004872A9" w:rsidRPr="0040407E" w:rsidRDefault="004872A9" w:rsidP="004872A9">
            <w:pPr>
              <w:pStyle w:val="02TEXTOPRINCIPAL"/>
            </w:pPr>
            <w:r w:rsidRPr="0040407E">
              <w:t>(</w:t>
            </w:r>
            <w:r w:rsidRPr="0040407E">
              <w:rPr>
                <w:b/>
              </w:rPr>
              <w:t>EF08LI02</w:t>
            </w:r>
            <w:r w:rsidRPr="0040407E">
              <w:t>) Explorar o uso de recursos linguísticos (frases incompletas, hesitações, entre outros) e paralinguísticos (gestos, expressões faciais, entre outros) em situações de interação oral.</w:t>
            </w:r>
          </w:p>
          <w:p w14:paraId="52BE2151" w14:textId="3679474E" w:rsidR="004872A9" w:rsidRDefault="004872A9" w:rsidP="004872A9">
            <w:pPr>
              <w:pStyle w:val="02TEXTOPRINCIPAL"/>
            </w:pPr>
            <w:r w:rsidRPr="0040407E">
              <w:t>(</w:t>
            </w:r>
            <w:r w:rsidRPr="0040407E">
              <w:rPr>
                <w:b/>
              </w:rPr>
              <w:t>EF08LI18</w:t>
            </w:r>
            <w:r w:rsidRPr="0040407E">
              <w:t>) Construir repertório cultural por meio do contato com manifestações artístico-culturais vinculadas à língua inglesa (artes plásticas e visuais, literatura, música, cinema, dança, festividades, entre outros), valorizando a diversidade entre culturas.</w:t>
            </w:r>
          </w:p>
        </w:tc>
      </w:tr>
      <w:tr w:rsidR="004872A9" w14:paraId="02CB79A4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14B8" w14:textId="77777777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89F13" w14:textId="5ED2B461" w:rsidR="004872A9" w:rsidRPr="004872A9" w:rsidRDefault="004872A9" w:rsidP="004872A9">
            <w:pPr>
              <w:pStyle w:val="02TEXTOPRINCIPAL"/>
            </w:pPr>
            <w:r w:rsidRPr="004872A9">
              <w:t>Assistir a um filme para elaborar uma resenha crítica.</w:t>
            </w:r>
          </w:p>
        </w:tc>
      </w:tr>
      <w:tr w:rsidR="004872A9" w14:paraId="773D59DB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644F8" w14:textId="77777777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0C75F" w14:textId="5785E835" w:rsidR="004872A9" w:rsidRPr="004872A9" w:rsidRDefault="004872A9" w:rsidP="004872A9">
            <w:pPr>
              <w:pStyle w:val="02TEXTOPRINCIPAL"/>
            </w:pPr>
            <w:r w:rsidRPr="004872A9">
              <w:t>Anotar elementos principais de um filme.</w:t>
            </w:r>
          </w:p>
        </w:tc>
      </w:tr>
      <w:tr w:rsidR="004872A9" w14:paraId="49D2DDD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D184E" w14:textId="77777777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A11A0" w14:textId="34481019" w:rsidR="004872A9" w:rsidRPr="004872A9" w:rsidRDefault="004872A9" w:rsidP="004872A9">
            <w:pPr>
              <w:pStyle w:val="02TEXTOPRINCIPAL"/>
            </w:pPr>
            <w:r w:rsidRPr="004872A9">
              <w:t>2</w:t>
            </w:r>
          </w:p>
        </w:tc>
      </w:tr>
      <w:tr w:rsidR="004872A9" w14:paraId="74D3495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4B20F" w14:textId="77777777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FAB17" w14:textId="16AD7D19" w:rsidR="004872A9" w:rsidRPr="004872A9" w:rsidRDefault="004872A9" w:rsidP="004872A9">
            <w:pPr>
              <w:pStyle w:val="02TEXTOPRINCIPAL"/>
            </w:pPr>
            <w:r w:rsidRPr="004872A9">
              <w:t>Computador, projetor e papel sulfite.</w:t>
            </w:r>
          </w:p>
        </w:tc>
      </w:tr>
    </w:tbl>
    <w:p w14:paraId="2009BE63" w14:textId="62C25B4D" w:rsidR="00561292" w:rsidRDefault="00561292" w:rsidP="008D352A">
      <w:pPr>
        <w:pStyle w:val="01TITULO2"/>
      </w:pPr>
    </w:p>
    <w:p w14:paraId="5F2D9C8E" w14:textId="77777777" w:rsidR="00465236" w:rsidRPr="00D76011" w:rsidRDefault="00465236" w:rsidP="00465236">
      <w:pPr>
        <w:pStyle w:val="01TITULO2"/>
        <w:rPr>
          <w:sz w:val="32"/>
          <w:szCs w:val="32"/>
        </w:rPr>
      </w:pPr>
      <w:r w:rsidRPr="00D76011">
        <w:rPr>
          <w:sz w:val="32"/>
          <w:szCs w:val="32"/>
        </w:rPr>
        <w:t>I – INTRODUÇÃO</w:t>
      </w:r>
    </w:p>
    <w:p w14:paraId="2A95BDE1" w14:textId="77777777" w:rsidR="004872A9" w:rsidRPr="002E7A48" w:rsidRDefault="004872A9" w:rsidP="002E7A48">
      <w:pPr>
        <w:pStyle w:val="02TEXTOPRINCIPAL"/>
      </w:pPr>
      <w:r w:rsidRPr="002E7A48">
        <w:t>Nesta sequência didática, a proposta é que os estudantes assistam a um filme em sala de aula para observar e anotar os elementos principais de uma narrativa cinematográfica. As anotações servirão de base para a elaboração de uma resenha crítica na próxima sequência.</w:t>
      </w:r>
    </w:p>
    <w:p w14:paraId="4DA23A94" w14:textId="35564BB2" w:rsidR="004872A9" w:rsidRPr="002E7A48" w:rsidRDefault="004872A9" w:rsidP="002E7A48">
      <w:pPr>
        <w:pStyle w:val="02TEXTOPRINCIPAL"/>
      </w:pPr>
      <w:r w:rsidRPr="002E7A48">
        <w:t xml:space="preserve">Espera-se que </w:t>
      </w:r>
      <w:r w:rsidR="00A04F36" w:rsidRPr="002E7A48">
        <w:t>os estudantes</w:t>
      </w:r>
      <w:r w:rsidRPr="002E7A48">
        <w:t xml:space="preserve"> se empolgue</w:t>
      </w:r>
      <w:r w:rsidR="00A04F36" w:rsidRPr="002E7A48">
        <w:t>m</w:t>
      </w:r>
      <w:r w:rsidRPr="002E7A48">
        <w:t xml:space="preserve"> com a possibilidade de assistirem a um filme juntos</w:t>
      </w:r>
      <w:r w:rsidR="00A04F36" w:rsidRPr="002E7A48">
        <w:t>,</w:t>
      </w:r>
      <w:r w:rsidRPr="002E7A48">
        <w:t xml:space="preserve"> e você</w:t>
      </w:r>
      <w:r w:rsidR="002618CE" w:rsidRPr="002E7A48">
        <w:t>, professor/a,</w:t>
      </w:r>
      <w:r w:rsidRPr="002E7A48">
        <w:t xml:space="preserve"> pode avaliar se, para tornar o momento mais prazeroso, </w:t>
      </w:r>
      <w:r w:rsidR="002618CE" w:rsidRPr="002E7A48">
        <w:t xml:space="preserve">seria interessante </w:t>
      </w:r>
      <w:r w:rsidRPr="002E7A48">
        <w:t>promover uma sessão de cinema com pipoca. Entretanto, é importante que os estudantes estejam cientes de que ver o filme faz parte de uma tarefa que será concluída posteriormente.</w:t>
      </w:r>
    </w:p>
    <w:p w14:paraId="1DF3B39C" w14:textId="63AE1170" w:rsidR="00465236" w:rsidRPr="002E7A48" w:rsidRDefault="004872A9" w:rsidP="002E7A48">
      <w:pPr>
        <w:pStyle w:val="02TEXTOPRINCIPAL"/>
      </w:pPr>
      <w:r w:rsidRPr="002E7A48">
        <w:t xml:space="preserve">Esta sequência didática amplia o trabalho realizado na </w:t>
      </w:r>
      <w:r w:rsidRPr="002E7A48">
        <w:rPr>
          <w:b/>
        </w:rPr>
        <w:t>Unidade 2</w:t>
      </w:r>
      <w:r w:rsidRPr="002E7A48">
        <w:t xml:space="preserve"> e favorece as práticas de produção escrita promovidas no Livro do estudante.</w:t>
      </w:r>
    </w:p>
    <w:p w14:paraId="6BF27B80" w14:textId="77777777" w:rsidR="004872A9" w:rsidRDefault="004872A9" w:rsidP="004872A9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7B320384" w14:textId="77777777" w:rsidR="00465236" w:rsidRPr="00465236" w:rsidRDefault="00465236" w:rsidP="00465236">
      <w:pPr>
        <w:pStyle w:val="01TITULO2"/>
      </w:pPr>
    </w:p>
    <w:p w14:paraId="52B7C388" w14:textId="77777777" w:rsidR="00465236" w:rsidRPr="00D76011" w:rsidRDefault="00465236" w:rsidP="00465236">
      <w:pPr>
        <w:pStyle w:val="01TITULO2"/>
        <w:rPr>
          <w:sz w:val="32"/>
          <w:szCs w:val="32"/>
        </w:rPr>
      </w:pPr>
      <w:r w:rsidRPr="00D76011">
        <w:rPr>
          <w:sz w:val="32"/>
          <w:szCs w:val="32"/>
        </w:rPr>
        <w:t>II – METODOLOGIA</w:t>
      </w:r>
    </w:p>
    <w:p w14:paraId="6ED51205" w14:textId="77777777" w:rsidR="00465236" w:rsidRPr="00465236" w:rsidRDefault="00465236" w:rsidP="00465236">
      <w:pPr>
        <w:pStyle w:val="01TITULO2"/>
      </w:pPr>
    </w:p>
    <w:p w14:paraId="7F212CF1" w14:textId="689D498D" w:rsidR="00465236" w:rsidRPr="00D76011" w:rsidRDefault="004872A9" w:rsidP="00465236">
      <w:pPr>
        <w:pStyle w:val="01TITULO3"/>
        <w:rPr>
          <w:sz w:val="28"/>
        </w:rPr>
      </w:pPr>
      <w:r w:rsidRPr="00D76011">
        <w:rPr>
          <w:sz w:val="28"/>
        </w:rPr>
        <w:t>AULAS 1 E 2</w:t>
      </w:r>
    </w:p>
    <w:p w14:paraId="36C625BE" w14:textId="6DAB5EF5" w:rsidR="00465236" w:rsidRPr="00C47591" w:rsidRDefault="004872A9" w:rsidP="00C47591">
      <w:pPr>
        <w:pStyle w:val="02TEXTOPRINCIPAL"/>
        <w:rPr>
          <w:b/>
        </w:rPr>
      </w:pPr>
      <w:r w:rsidRPr="004872A9">
        <w:rPr>
          <w:b/>
        </w:rPr>
        <w:t>A – O que você deve preparar para as aulas 1 e 2</w:t>
      </w:r>
    </w:p>
    <w:p w14:paraId="0504AD29" w14:textId="77777777" w:rsidR="004872A9" w:rsidRPr="00F90787" w:rsidRDefault="004872A9" w:rsidP="004872A9">
      <w:pPr>
        <w:pStyle w:val="02TEXTOPRINCIPAL"/>
      </w:pPr>
      <w:r w:rsidRPr="00F90787">
        <w:t>1 – Um filme para ser exibido em sala de aula.</w:t>
      </w:r>
    </w:p>
    <w:p w14:paraId="1F73AE27" w14:textId="77777777" w:rsidR="004872A9" w:rsidRPr="00F90787" w:rsidRDefault="004872A9" w:rsidP="004872A9">
      <w:pPr>
        <w:pStyle w:val="02TEXTOPRINCIPAL"/>
      </w:pPr>
      <w:r w:rsidRPr="00F90787">
        <w:t xml:space="preserve">2 – Os recursos necessários para a exibição do filme. </w:t>
      </w:r>
    </w:p>
    <w:p w14:paraId="33ECC0BF" w14:textId="77777777" w:rsidR="004872A9" w:rsidRPr="00F90787" w:rsidRDefault="004872A9" w:rsidP="004872A9">
      <w:pPr>
        <w:pStyle w:val="02TEXTOPRINCIPAL"/>
      </w:pPr>
      <w:r w:rsidRPr="00F90787">
        <w:t>3 – Um roteiro com os elementos principais do filme que devem ser observados.</w:t>
      </w:r>
    </w:p>
    <w:p w14:paraId="1CAB2A2B" w14:textId="77777777" w:rsidR="004872A9" w:rsidRPr="00F90787" w:rsidRDefault="004872A9" w:rsidP="004872A9">
      <w:pPr>
        <w:pStyle w:val="02TEXTOPRINCIPAL"/>
      </w:pPr>
      <w:r w:rsidRPr="00F90787">
        <w:t>4 – Cópias do roteiro para serem entregues aos estudantes individualmente.</w:t>
      </w:r>
    </w:p>
    <w:p w14:paraId="6D7D71BC" w14:textId="4AA2B432" w:rsidR="004872A9" w:rsidRPr="004872A9" w:rsidRDefault="004872A9" w:rsidP="004872A9">
      <w:pPr>
        <w:pStyle w:val="02TEXTOPRINCIPAL"/>
      </w:pPr>
      <w:r w:rsidRPr="004872A9">
        <w:t xml:space="preserve">Sugerimos consultar os estudantes previamente, pois o interessante é exibir um filme pelo qual eles se interessem. Pode ser um filme que todos ou quase todos já tenham visto, pois o objetivo é observar </w:t>
      </w:r>
      <w:r w:rsidR="00A04F36">
        <w:t>seus elementos</w:t>
      </w:r>
      <w:r w:rsidRPr="004872A9">
        <w:t>.</w:t>
      </w:r>
    </w:p>
    <w:p w14:paraId="00812965" w14:textId="77777777" w:rsidR="004872A9" w:rsidRPr="004872A9" w:rsidRDefault="004872A9" w:rsidP="004872A9">
      <w:pPr>
        <w:pStyle w:val="02TEXTOPRINCIPAL"/>
      </w:pPr>
      <w:r w:rsidRPr="004872A9">
        <w:t>Lembramos que é necessário verificar se o filme é adequado à faixa etária da turma.</w:t>
      </w:r>
    </w:p>
    <w:p w14:paraId="60F082AA" w14:textId="5EE7B568" w:rsidR="00CA66BA" w:rsidRPr="00CA66BA" w:rsidRDefault="002618CE" w:rsidP="004872A9">
      <w:pPr>
        <w:pStyle w:val="02TEXTOPRINCIPAL"/>
      </w:pPr>
      <w:r>
        <w:t>Professor/a, v</w:t>
      </w:r>
      <w:r w:rsidR="004872A9" w:rsidRPr="004872A9">
        <w:t>ocê pode seguir as sugestões apresentadas na próxima seção ou adaptá-las conforme o perfil dos estudantes e os recursos disponíveis.</w:t>
      </w:r>
    </w:p>
    <w:p w14:paraId="1AAAC368" w14:textId="77777777" w:rsidR="00CA66BA" w:rsidRDefault="00CA66BA" w:rsidP="00C47591">
      <w:pPr>
        <w:pStyle w:val="02TEXTOPRINCIPAL"/>
      </w:pPr>
    </w:p>
    <w:p w14:paraId="5EE39EE1" w14:textId="1C3C5A7D" w:rsidR="00465236" w:rsidRPr="00C47591" w:rsidRDefault="004872A9" w:rsidP="00C47591">
      <w:pPr>
        <w:pStyle w:val="02TEXTOPRINCIPAL"/>
        <w:rPr>
          <w:b/>
        </w:rPr>
      </w:pPr>
      <w:r w:rsidRPr="004872A9">
        <w:rPr>
          <w:b/>
        </w:rPr>
        <w:t>B – Desenvolvimento das aulas 1 e 2</w:t>
      </w:r>
    </w:p>
    <w:p w14:paraId="17CF1CBB" w14:textId="77777777" w:rsidR="004872A9" w:rsidRPr="004872A9" w:rsidRDefault="004872A9" w:rsidP="004872A9">
      <w:pPr>
        <w:pStyle w:val="02TEXTOPRINCIPAL"/>
      </w:pPr>
      <w:r w:rsidRPr="004872A9">
        <w:t>1 – Fazer uma breve introdução da segunda parte da atividade, explicando como será realizada.</w:t>
      </w:r>
    </w:p>
    <w:p w14:paraId="7F8DF597" w14:textId="77777777" w:rsidR="004872A9" w:rsidRPr="004872A9" w:rsidRDefault="004872A9" w:rsidP="004872A9">
      <w:pPr>
        <w:pStyle w:val="02TEXTOPRINCIPAL"/>
      </w:pPr>
      <w:r w:rsidRPr="004872A9">
        <w:t>Explicar aos estudantes que eles verão o filme para, posteriormente, escreverem uma resenha crítica sobre ele. Para isso, é necessário que observem diferentes aspectos estéticos da produção, conforme o roteiro:</w:t>
      </w:r>
    </w:p>
    <w:p w14:paraId="0413A2E3" w14:textId="77777777" w:rsidR="004872A9" w:rsidRPr="004872A9" w:rsidRDefault="004872A9" w:rsidP="004872A9">
      <w:pPr>
        <w:pStyle w:val="02TEXTOPRINCIPAL"/>
      </w:pPr>
      <w:r w:rsidRPr="004872A9">
        <w:t>a – a trama, como ela se desenvolve, qual é o conflito e como esse conflito se resolve no final;</w:t>
      </w:r>
    </w:p>
    <w:p w14:paraId="005C89DA" w14:textId="77777777" w:rsidR="004872A9" w:rsidRPr="004872A9" w:rsidRDefault="004872A9" w:rsidP="004872A9">
      <w:pPr>
        <w:pStyle w:val="02TEXTOPRINCIPAL"/>
      </w:pPr>
      <w:r w:rsidRPr="004872A9">
        <w:t>b – os personagens, quais são os principais e quais são os secundários, quais são mais próximos ou mais distantes de pessoas reais;</w:t>
      </w:r>
    </w:p>
    <w:p w14:paraId="79212A30" w14:textId="77777777" w:rsidR="004872A9" w:rsidRPr="004872A9" w:rsidRDefault="004872A9" w:rsidP="004872A9">
      <w:pPr>
        <w:pStyle w:val="02TEXTOPRINCIPAL"/>
      </w:pPr>
      <w:r w:rsidRPr="004872A9">
        <w:t>c – o cenário, elementos dos ambientes (externos, internos) onde as cenas acontecem, objetos, iluminação;</w:t>
      </w:r>
    </w:p>
    <w:p w14:paraId="085C63E9" w14:textId="77777777" w:rsidR="004872A9" w:rsidRPr="004872A9" w:rsidRDefault="004872A9" w:rsidP="004872A9">
      <w:pPr>
        <w:pStyle w:val="02TEXTOPRINCIPAL"/>
      </w:pPr>
      <w:r w:rsidRPr="004872A9">
        <w:t>d – o figurino, como os personagens se vestem, a relação entre o vestuário e o tipo de personagem;</w:t>
      </w:r>
    </w:p>
    <w:p w14:paraId="5B7195DE" w14:textId="77777777" w:rsidR="004872A9" w:rsidRPr="004872A9" w:rsidRDefault="004872A9" w:rsidP="004872A9">
      <w:pPr>
        <w:pStyle w:val="02TEXTOPRINCIPAL"/>
      </w:pPr>
      <w:r w:rsidRPr="004872A9">
        <w:t>e – a trilha sonora, a relação entre as canções e os personagens e as situações representadas;</w:t>
      </w:r>
    </w:p>
    <w:p w14:paraId="2F8F56A4" w14:textId="77777777" w:rsidR="004872A9" w:rsidRPr="004872A9" w:rsidRDefault="004872A9" w:rsidP="004872A9">
      <w:pPr>
        <w:pStyle w:val="02TEXTOPRINCIPAL"/>
      </w:pPr>
      <w:r w:rsidRPr="004872A9">
        <w:t>f – o enquadramento, como a câmera é utilizada (parada, em movimento), como os personagens são focados (de perto, de longe, só o rosto, de corpo inteiro etc.);</w:t>
      </w:r>
    </w:p>
    <w:p w14:paraId="28FBA81F" w14:textId="77777777" w:rsidR="004872A9" w:rsidRPr="004872A9" w:rsidRDefault="004872A9" w:rsidP="004872A9">
      <w:pPr>
        <w:pStyle w:val="02TEXTOPRINCIPAL"/>
      </w:pPr>
      <w:r w:rsidRPr="004872A9">
        <w:t>g – o ritmo da narrativa (lento, acelerado, cenas curtas ou longas, poucos ou muitos diálogos, diálogos curtos ou longos etc.);</w:t>
      </w:r>
    </w:p>
    <w:p w14:paraId="596D7F3B" w14:textId="6A5D5878" w:rsidR="004872A9" w:rsidRPr="004872A9" w:rsidRDefault="004872A9" w:rsidP="004872A9">
      <w:pPr>
        <w:pStyle w:val="02TEXTOPRINCIPAL"/>
      </w:pPr>
      <w:r w:rsidRPr="004872A9">
        <w:t xml:space="preserve">h – a atuação dos atores, </w:t>
      </w:r>
      <w:r w:rsidR="00580734">
        <w:t xml:space="preserve">se </w:t>
      </w:r>
      <w:r w:rsidRPr="004872A9">
        <w:t>os personagens pareceram convincentes ou não.</w:t>
      </w:r>
    </w:p>
    <w:p w14:paraId="58B6EFB2" w14:textId="77777777" w:rsidR="004872A9" w:rsidRPr="004872A9" w:rsidRDefault="004872A9" w:rsidP="004872A9">
      <w:pPr>
        <w:pStyle w:val="02TEXTOPRINCIPAL"/>
      </w:pPr>
    </w:p>
    <w:p w14:paraId="7D1663C4" w14:textId="77777777" w:rsidR="004872A9" w:rsidRPr="004872A9" w:rsidRDefault="004872A9" w:rsidP="004872A9">
      <w:pPr>
        <w:pStyle w:val="02TEXTOPRINCIPAL"/>
      </w:pPr>
      <w:r w:rsidRPr="004872A9">
        <w:t>2 – Verificar o que os estudantes anotaram e discutir com eles alguns elementos do filme.</w:t>
      </w:r>
    </w:p>
    <w:p w14:paraId="5EFE49D1" w14:textId="7A274F6A" w:rsidR="004872A9" w:rsidRPr="004872A9" w:rsidRDefault="004872A9" w:rsidP="004872A9">
      <w:pPr>
        <w:pStyle w:val="02TEXTOPRINCIPAL"/>
      </w:pPr>
      <w:r w:rsidRPr="004872A9">
        <w:t xml:space="preserve">Conforme o tempo restante, </w:t>
      </w:r>
      <w:r w:rsidR="002618CE">
        <w:t>é possível</w:t>
      </w:r>
      <w:r w:rsidRPr="004872A9">
        <w:t xml:space="preserve"> escolher um ou dois elementos para sondar o que a turma observou. Provavelmente, uns complementarão as informações dos outros, possibilitando</w:t>
      </w:r>
      <w:r w:rsidR="00556637">
        <w:t>,</w:t>
      </w:r>
      <w:r w:rsidRPr="004872A9">
        <w:t xml:space="preserve"> assim</w:t>
      </w:r>
      <w:r w:rsidR="00556637">
        <w:t>,</w:t>
      </w:r>
      <w:r w:rsidRPr="004872A9">
        <w:t xml:space="preserve"> um conjunto mais variado de características.</w:t>
      </w:r>
    </w:p>
    <w:p w14:paraId="5C62BB41" w14:textId="77777777" w:rsidR="004872A9" w:rsidRPr="004872A9" w:rsidRDefault="004872A9" w:rsidP="004872A9">
      <w:pPr>
        <w:pStyle w:val="02TEXTOPRINCIPAL"/>
      </w:pPr>
    </w:p>
    <w:p w14:paraId="52B68EC5" w14:textId="77777777" w:rsidR="004872A9" w:rsidRPr="004872A9" w:rsidRDefault="004872A9" w:rsidP="004872A9">
      <w:pPr>
        <w:pStyle w:val="02TEXTOPRINCIPAL"/>
      </w:pPr>
      <w:r w:rsidRPr="004872A9">
        <w:t>3 – Explicar o que será necessário para a próxima atividade.</w:t>
      </w:r>
    </w:p>
    <w:p w14:paraId="3C7B4260" w14:textId="511E8048" w:rsidR="004872A9" w:rsidRPr="004872A9" w:rsidRDefault="004872A9" w:rsidP="004872A9">
      <w:pPr>
        <w:pStyle w:val="02TEXTOPRINCIPAL"/>
      </w:pPr>
      <w:r w:rsidRPr="004872A9">
        <w:t xml:space="preserve">A turma, organizada em grupos, elaborará em sala de aula resenhas críticas em </w:t>
      </w:r>
      <w:r w:rsidR="004944B5">
        <w:t xml:space="preserve">língua </w:t>
      </w:r>
      <w:r w:rsidRPr="004872A9">
        <w:t>ingl</w:t>
      </w:r>
      <w:r w:rsidR="004944B5">
        <w:t>esa</w:t>
      </w:r>
      <w:r w:rsidRPr="004872A9">
        <w:t xml:space="preserve"> sobre o filme. Para isso, cada grupo deverá verificar previamente se as informações que anotou serão suficientes. Se considerarem que faltam elementos, deverão assistir ao filme novamente para complementar os dados.</w:t>
      </w:r>
    </w:p>
    <w:p w14:paraId="2630F45A" w14:textId="6D7BABD0" w:rsidR="00E42D44" w:rsidRDefault="00E42D44" w:rsidP="004872A9">
      <w:pPr>
        <w:pStyle w:val="02TEXTOPRINCIPAL"/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60E44B19" w14:textId="77777777" w:rsidR="00465236" w:rsidRPr="00C47591" w:rsidRDefault="00465236" w:rsidP="00C47591">
      <w:pPr>
        <w:pStyle w:val="01TITULO2"/>
      </w:pPr>
    </w:p>
    <w:p w14:paraId="41F8FEA7" w14:textId="77777777" w:rsidR="00C47591" w:rsidRPr="00D76011" w:rsidRDefault="00C47591" w:rsidP="00C47591">
      <w:pPr>
        <w:pStyle w:val="01TITULO2"/>
        <w:rPr>
          <w:sz w:val="32"/>
          <w:szCs w:val="32"/>
        </w:rPr>
      </w:pPr>
      <w:r w:rsidRPr="00D76011">
        <w:rPr>
          <w:sz w:val="32"/>
          <w:szCs w:val="32"/>
        </w:rPr>
        <w:t>III – FICHA DE AUTOAVALIAÇÃO</w:t>
      </w:r>
    </w:p>
    <w:p w14:paraId="084E26F6" w14:textId="77777777" w:rsidR="00C47591" w:rsidRPr="00C47591" w:rsidRDefault="00C47591" w:rsidP="00C47591">
      <w:pPr>
        <w:pStyle w:val="01TITULO2"/>
      </w:pPr>
    </w:p>
    <w:p w14:paraId="39395A20" w14:textId="0548590E" w:rsidR="00C47591" w:rsidRDefault="00C47591" w:rsidP="00C47591">
      <w:pPr>
        <w:pStyle w:val="02TEXTOPRINCIPAL"/>
      </w:pPr>
      <w:r>
        <w:t>Marque</w:t>
      </w:r>
      <w:r w:rsidR="004944B5">
        <w:t xml:space="preserve"> um</w:t>
      </w:r>
      <w:r>
        <w:t xml:space="preserve"> </w:t>
      </w:r>
      <w:r w:rsidRPr="00D76011">
        <w:rPr>
          <w:b/>
        </w:rPr>
        <w:t>X</w:t>
      </w:r>
      <w:r>
        <w:t xml:space="preserve"> na coluna que retrata melhor o que você sente ao responder a cada questão.</w:t>
      </w:r>
    </w:p>
    <w:p w14:paraId="68433E49" w14:textId="77777777" w:rsidR="00C47591" w:rsidRDefault="00C47591" w:rsidP="00C47591">
      <w:pPr>
        <w:spacing w:before="57" w:after="57" w:line="288" w:lineRule="auto"/>
        <w:rPr>
          <w:b/>
          <w:sz w:val="20"/>
          <w:szCs w:val="20"/>
        </w:rPr>
      </w:pP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C47591" w14:paraId="0235B48C" w14:textId="77777777" w:rsidTr="00E87AB3">
        <w:tc>
          <w:tcPr>
            <w:tcW w:w="371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96D5A" w14:textId="77777777" w:rsidR="00C47591" w:rsidRDefault="00C47591" w:rsidP="00EB4EF7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7CBBC" w14:textId="0C1A8A3B" w:rsidR="00C47591" w:rsidRPr="00CA66BA" w:rsidRDefault="009D104B" w:rsidP="00EB4EF7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5A621600" wp14:editId="6E0D3797">
                  <wp:extent cx="1078230" cy="1078230"/>
                  <wp:effectExtent l="0" t="0" r="7620" b="7620"/>
                  <wp:docPr id="1" name="Imagem 1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4D43E" w14:textId="245668CA" w:rsidR="00C47591" w:rsidRPr="00CA66BA" w:rsidRDefault="009D104B" w:rsidP="00CA66BA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7E285938" wp14:editId="726F4D7B">
                  <wp:extent cx="1080000" cy="1080000"/>
                  <wp:effectExtent l="0" t="0" r="6350" b="6350"/>
                  <wp:docPr id="2" name="Imagem 2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EB1BE" w14:textId="56BFB46A" w:rsidR="00C47591" w:rsidRPr="00CA66BA" w:rsidRDefault="009D104B" w:rsidP="00EB4EF7">
            <w:pPr>
              <w:spacing w:before="57" w:after="57" w:line="288" w:lineRule="auto"/>
              <w:ind w:right="4"/>
              <w:jc w:val="center"/>
              <w:rPr>
                <w:bCs/>
                <w:highlight w:val="green"/>
                <w:shd w:val="clear" w:color="auto" w:fill="FFFFFF"/>
              </w:rPr>
            </w:pPr>
            <w:r w:rsidRPr="004872A9">
              <w:rPr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5F88BDF0" wp14:editId="648ED64A">
                  <wp:extent cx="1126078" cy="1069975"/>
                  <wp:effectExtent l="0" t="0" r="0" b="0"/>
                  <wp:docPr id="3" name="Imagem 3" descr="C:\Users\Ed5-816\Dropbox (MaluhyCo)\DigitalModerna\PNLD2020\Richmond_ingles\LER\6_ano\fotos e artes\SD1-3\03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5-816\Dropbox (MaluhyCo)\DigitalModerna\PNLD2020\Richmond_ingles\LER\6_ano\fotos e artes\SD1-3\03_f_sd1_ler6_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" r="695" b="778"/>
                          <a:stretch/>
                        </pic:blipFill>
                        <pic:spPr bwMode="auto">
                          <a:xfrm>
                            <a:off x="0" y="0"/>
                            <a:ext cx="1127790" cy="107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2A9" w14:paraId="5C4E5F5D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C0F43" w14:textId="29F445E7" w:rsidR="004872A9" w:rsidRPr="00E42D44" w:rsidRDefault="004872A9" w:rsidP="004872A9">
            <w:pPr>
              <w:pStyle w:val="02TEXTOPRINCIPAL"/>
            </w:pPr>
            <w:r w:rsidRPr="0040407E">
              <w:t>Demonstrei interesse em assistir ao filme?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26439" w14:textId="77777777" w:rsidR="004872A9" w:rsidRDefault="004872A9" w:rsidP="004872A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B91E1" w14:textId="77777777" w:rsidR="004872A9" w:rsidRDefault="004872A9" w:rsidP="004872A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86743" w14:textId="77777777" w:rsidR="004872A9" w:rsidRDefault="004872A9" w:rsidP="004872A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4872A9" w14:paraId="698D7E61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D4D73" w14:textId="44CE25B3" w:rsidR="004872A9" w:rsidRPr="00E42D44" w:rsidRDefault="004872A9" w:rsidP="004872A9">
            <w:pPr>
              <w:pStyle w:val="02TEXTOPRINCIPAL"/>
            </w:pPr>
            <w:r w:rsidRPr="0040407E">
              <w:t>Verifiquei os elementos do filme, conforme o roteiro?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10660" w14:textId="77777777" w:rsidR="004872A9" w:rsidRDefault="004872A9" w:rsidP="004872A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E634D" w14:textId="77777777" w:rsidR="004872A9" w:rsidRDefault="004872A9" w:rsidP="004872A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42CF4" w14:textId="77777777" w:rsidR="004872A9" w:rsidRDefault="004872A9" w:rsidP="004872A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4872A9" w14:paraId="068D8809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64519" w14:textId="2D180D29" w:rsidR="004872A9" w:rsidRPr="00E42D44" w:rsidRDefault="004872A9" w:rsidP="004872A9">
            <w:pPr>
              <w:pStyle w:val="02TEXTOPRINCIPAL"/>
            </w:pPr>
            <w:r w:rsidRPr="0040407E">
              <w:t>Anotei adequadamente informações sobre os elementos?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5C591" w14:textId="77777777" w:rsidR="004872A9" w:rsidRDefault="004872A9" w:rsidP="004872A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944B0" w14:textId="77777777" w:rsidR="004872A9" w:rsidRDefault="004872A9" w:rsidP="004872A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CD4D4" w14:textId="77777777" w:rsidR="004872A9" w:rsidRDefault="004872A9" w:rsidP="004872A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4872A9" w14:paraId="4055A6EE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3AE4E" w14:textId="0EBDA3E2" w:rsidR="004872A9" w:rsidRPr="00E42D44" w:rsidRDefault="004872A9" w:rsidP="004872A9">
            <w:pPr>
              <w:pStyle w:val="02TEXTOPRINCIPAL"/>
            </w:pPr>
            <w:r w:rsidRPr="0040407E">
              <w:t>Observei a importância desses elementos para a elaboração de uma resenha crítica?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2C6FF" w14:textId="77777777" w:rsidR="004872A9" w:rsidRDefault="004872A9" w:rsidP="004872A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8E440" w14:textId="77777777" w:rsidR="004872A9" w:rsidRDefault="004872A9" w:rsidP="004872A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94D41" w14:textId="77777777" w:rsidR="004872A9" w:rsidRDefault="004872A9" w:rsidP="004872A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4872A9" w14:paraId="0009C6F3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64854" w14:textId="1A2C1DDB" w:rsidR="004872A9" w:rsidRPr="00E42D44" w:rsidRDefault="004872A9" w:rsidP="004872A9">
            <w:pPr>
              <w:pStyle w:val="02TEXTOPRINCIPAL"/>
            </w:pPr>
            <w:r w:rsidRPr="0040407E">
              <w:t xml:space="preserve">Manifestei iniciativa para falar em </w:t>
            </w:r>
            <w:r w:rsidR="004944B5">
              <w:t xml:space="preserve">língua </w:t>
            </w:r>
            <w:r w:rsidRPr="0040407E">
              <w:t>ingl</w:t>
            </w:r>
            <w:r w:rsidR="004944B5">
              <w:t>esa</w:t>
            </w:r>
            <w:r w:rsidRPr="0040407E"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191EA" w14:textId="77777777" w:rsidR="004872A9" w:rsidRDefault="004872A9" w:rsidP="004872A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7863D" w14:textId="77777777" w:rsidR="004872A9" w:rsidRDefault="004872A9" w:rsidP="004872A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5AFE5" w14:textId="77777777" w:rsidR="004872A9" w:rsidRDefault="004872A9" w:rsidP="004872A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4872A9" w14:paraId="7345FDF2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806F5" w14:textId="13CFFE76" w:rsidR="004872A9" w:rsidRPr="00E42D44" w:rsidRDefault="004872A9" w:rsidP="004872A9">
            <w:pPr>
              <w:pStyle w:val="02TEXTOPRINCIPAL"/>
            </w:pPr>
            <w:r w:rsidRPr="0040407E">
              <w:t>Participei ativamente da atividade?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FC7C2" w14:textId="77777777" w:rsidR="004872A9" w:rsidRDefault="004872A9" w:rsidP="004872A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F46C0" w14:textId="77777777" w:rsidR="004872A9" w:rsidRDefault="004872A9" w:rsidP="004872A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A1576" w14:textId="77777777" w:rsidR="004872A9" w:rsidRDefault="004872A9" w:rsidP="004872A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4872A9" w14:paraId="48600E43" w14:textId="77777777" w:rsidTr="0043780D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77C9D" w14:textId="2D61AC8A" w:rsidR="004872A9" w:rsidRPr="00E42D44" w:rsidRDefault="004872A9" w:rsidP="004872A9">
            <w:pPr>
              <w:pStyle w:val="02TEXTOPRINCIPAL"/>
            </w:pPr>
            <w:r w:rsidRPr="0040407E">
              <w:t>O que eu gostaria de comentar sobre a atividade realizada?</w:t>
            </w:r>
          </w:p>
        </w:tc>
        <w:tc>
          <w:tcPr>
            <w:tcW w:w="582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5FDA1" w14:textId="77777777" w:rsidR="004872A9" w:rsidRDefault="004872A9" w:rsidP="004872A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4DF8BD25" w14:textId="77777777" w:rsidR="00C47591" w:rsidRPr="00C47591" w:rsidRDefault="00C47591" w:rsidP="00C47591">
      <w:pPr>
        <w:pStyle w:val="01TITULO2"/>
      </w:pPr>
    </w:p>
    <w:p w14:paraId="5A7D164C" w14:textId="77777777" w:rsidR="00C47591" w:rsidRPr="00D76011" w:rsidRDefault="00C47591" w:rsidP="00C47591">
      <w:pPr>
        <w:pStyle w:val="01TITULO2"/>
        <w:rPr>
          <w:sz w:val="32"/>
          <w:szCs w:val="32"/>
        </w:rPr>
      </w:pPr>
      <w:r w:rsidRPr="00D76011">
        <w:rPr>
          <w:sz w:val="32"/>
          <w:szCs w:val="32"/>
        </w:rPr>
        <w:t xml:space="preserve">IV – AVALIAÇÃO FORMATIVA </w:t>
      </w:r>
    </w:p>
    <w:p w14:paraId="0BCD43FE" w14:textId="77777777" w:rsidR="00C47591" w:rsidRDefault="00C47591" w:rsidP="00C47591">
      <w:pPr>
        <w:pStyle w:val="02TEXTOPRINCIPAL"/>
      </w:pPr>
    </w:p>
    <w:p w14:paraId="5CB62DB4" w14:textId="7E8E500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1. Critérios para acompanhamento da aprendizagem</w:t>
      </w:r>
    </w:p>
    <w:p w14:paraId="011C1289" w14:textId="77777777" w:rsidR="004872A9" w:rsidRPr="00F90787" w:rsidRDefault="004872A9" w:rsidP="004872A9">
      <w:pPr>
        <w:pStyle w:val="02TEXTOPRINCIPAL"/>
      </w:pPr>
      <w:r w:rsidRPr="00F90787">
        <w:t>– Observar o engajamento dos estudantes na atividade proposta.</w:t>
      </w:r>
    </w:p>
    <w:p w14:paraId="2CFFC5FF" w14:textId="77777777" w:rsidR="004872A9" w:rsidRPr="00F90787" w:rsidRDefault="004872A9" w:rsidP="004872A9">
      <w:pPr>
        <w:pStyle w:val="02TEXTOPRINCIPAL"/>
      </w:pPr>
      <w:r w:rsidRPr="00F90787">
        <w:t>– Prever eventuais dificuldades e dúvidas; planejar meios para possibilitar a realização adequada das tarefas.</w:t>
      </w:r>
    </w:p>
    <w:p w14:paraId="675ABA1F" w14:textId="77777777" w:rsidR="004872A9" w:rsidRDefault="004872A9" w:rsidP="004872A9">
      <w:pPr>
        <w:pStyle w:val="02TEXTOPRINCIPAL"/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6B5B9244" w14:textId="77777777" w:rsidR="004872A9" w:rsidRPr="004872A9" w:rsidRDefault="004872A9" w:rsidP="004872A9">
      <w:pPr>
        <w:pStyle w:val="02TEXTOPRINCIPAL"/>
      </w:pPr>
    </w:p>
    <w:p w14:paraId="33071CBF" w14:textId="34A12750" w:rsidR="004872A9" w:rsidRPr="004872A9" w:rsidRDefault="004872A9" w:rsidP="004872A9">
      <w:pPr>
        <w:pStyle w:val="02TEXTOPRINCIPAL"/>
      </w:pPr>
      <w:r w:rsidRPr="004872A9">
        <w:t>Questões para acompanhamento da aprendizagem:</w:t>
      </w:r>
    </w:p>
    <w:p w14:paraId="32E6AC1F" w14:textId="77777777" w:rsidR="004872A9" w:rsidRPr="00F90787" w:rsidRDefault="004872A9" w:rsidP="004872A9">
      <w:pPr>
        <w:pStyle w:val="02TEXTOPRINCIPAL"/>
      </w:pPr>
      <w:r w:rsidRPr="00F90787">
        <w:t>1 – Os estudantes</w:t>
      </w:r>
    </w:p>
    <w:p w14:paraId="5665E7D8" w14:textId="77777777" w:rsidR="004872A9" w:rsidRPr="00F90787" w:rsidRDefault="004872A9" w:rsidP="004872A9">
      <w:pPr>
        <w:pStyle w:val="02TEXTOPRINCIPAL"/>
      </w:pPr>
      <w:r w:rsidRPr="00F90787">
        <w:t xml:space="preserve">a – </w:t>
      </w:r>
      <w:proofErr w:type="gramStart"/>
      <w:r w:rsidRPr="00F90787">
        <w:t>demonstraram</w:t>
      </w:r>
      <w:proofErr w:type="gramEnd"/>
      <w:r w:rsidRPr="00F90787">
        <w:t xml:space="preserve"> interesse pelo filme?</w:t>
      </w:r>
    </w:p>
    <w:p w14:paraId="1E7C275B" w14:textId="77777777" w:rsidR="004872A9" w:rsidRPr="00F90787" w:rsidRDefault="004872A9" w:rsidP="004872A9">
      <w:pPr>
        <w:pStyle w:val="02TEXTOPRINCIPAL"/>
      </w:pPr>
      <w:r w:rsidRPr="00F90787">
        <w:t>b – verificaram atentamente os elementos indicados?</w:t>
      </w:r>
    </w:p>
    <w:p w14:paraId="1BFE9864" w14:textId="77777777" w:rsidR="004872A9" w:rsidRPr="00F90787" w:rsidRDefault="004872A9" w:rsidP="004872A9">
      <w:pPr>
        <w:pStyle w:val="02TEXTOPRINCIPAL"/>
      </w:pPr>
      <w:r w:rsidRPr="00F90787">
        <w:t>c – observaram a importância desses elementos para a elaboração da resenha crítica?</w:t>
      </w:r>
    </w:p>
    <w:p w14:paraId="1128EF00" w14:textId="77777777" w:rsidR="004872A9" w:rsidRPr="00F90787" w:rsidRDefault="004872A9" w:rsidP="004872A9">
      <w:pPr>
        <w:pStyle w:val="02TEXTOPRINCIPAL"/>
      </w:pPr>
      <w:r w:rsidRPr="00F90787">
        <w:t xml:space="preserve">d – </w:t>
      </w:r>
      <w:proofErr w:type="gramStart"/>
      <w:r w:rsidRPr="00F90787">
        <w:t>compartilharam</w:t>
      </w:r>
      <w:proofErr w:type="gramEnd"/>
      <w:r w:rsidRPr="00F90787">
        <w:t xml:space="preserve"> suas observações com os colegas?</w:t>
      </w:r>
    </w:p>
    <w:p w14:paraId="6A658F17" w14:textId="298209EA" w:rsidR="004872A9" w:rsidRPr="00F90787" w:rsidRDefault="004872A9" w:rsidP="004872A9">
      <w:pPr>
        <w:pStyle w:val="02TEXTOPRINCIPAL"/>
      </w:pPr>
      <w:r w:rsidRPr="00F90787">
        <w:t xml:space="preserve">e – </w:t>
      </w:r>
      <w:proofErr w:type="gramStart"/>
      <w:r w:rsidRPr="00F90787">
        <w:t>manifestaram</w:t>
      </w:r>
      <w:proofErr w:type="gramEnd"/>
      <w:r w:rsidRPr="00F90787">
        <w:t xml:space="preserve"> iniciativa para falar em </w:t>
      </w:r>
      <w:r w:rsidR="00CD79B3" w:rsidRPr="00F90787">
        <w:t xml:space="preserve">língua </w:t>
      </w:r>
      <w:r w:rsidRPr="00F90787">
        <w:t>ingl</w:t>
      </w:r>
      <w:r w:rsidR="00CD79B3" w:rsidRPr="00F90787">
        <w:t>esa</w:t>
      </w:r>
      <w:r w:rsidRPr="00F90787">
        <w:t>?</w:t>
      </w:r>
    </w:p>
    <w:p w14:paraId="552F591E" w14:textId="77777777" w:rsidR="004872A9" w:rsidRPr="00F90787" w:rsidRDefault="004872A9" w:rsidP="004872A9">
      <w:pPr>
        <w:pStyle w:val="02TEXTOPRINCIPAL"/>
      </w:pPr>
      <w:r w:rsidRPr="00F90787">
        <w:t>2 – As tarefas propostas foram adequadas para alcançar o objetivo previsto?</w:t>
      </w:r>
    </w:p>
    <w:p w14:paraId="4C895D2E" w14:textId="147AC618" w:rsidR="00C47591" w:rsidRPr="00F90787" w:rsidRDefault="004872A9" w:rsidP="004872A9">
      <w:pPr>
        <w:pStyle w:val="02TEXTOPRINCIPAL"/>
      </w:pPr>
      <w:r w:rsidRPr="00F90787">
        <w:t>3 – Os estudantes manifestaram envolvimento com as tarefas propostas? Como isso pode ser constatado?</w:t>
      </w:r>
    </w:p>
    <w:p w14:paraId="4677A1B4" w14:textId="77777777" w:rsidR="00C47591" w:rsidRDefault="00C47591" w:rsidP="00C47591">
      <w:pPr>
        <w:pStyle w:val="02TEXTOPRINCIPAL"/>
      </w:pPr>
    </w:p>
    <w:p w14:paraId="76833FBE" w14:textId="256DEAD3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2. Critério para avaliação do desenvolvimento dos estudantes</w:t>
      </w:r>
    </w:p>
    <w:p w14:paraId="4013CF5F" w14:textId="77777777" w:rsidR="009839C3" w:rsidRDefault="009839C3" w:rsidP="004872A9">
      <w:pPr>
        <w:pStyle w:val="02TEXTOPRINCIPAL"/>
      </w:pPr>
    </w:p>
    <w:p w14:paraId="1A17FC43" w14:textId="7CC3280D" w:rsidR="004872A9" w:rsidRPr="004872A9" w:rsidRDefault="004872A9" w:rsidP="004872A9">
      <w:pPr>
        <w:pStyle w:val="02TEXTOPRINCIPAL"/>
      </w:pPr>
      <w:r w:rsidRPr="004872A9">
        <w:t>Considerando as habilidades a seguir, verifique se o</w:t>
      </w:r>
      <w:r w:rsidR="002A712B">
        <w:t>s</w:t>
      </w:r>
      <w:r w:rsidRPr="004872A9">
        <w:t xml:space="preserve"> estudante</w:t>
      </w:r>
      <w:r w:rsidR="002A712B">
        <w:t>s</w:t>
      </w:r>
      <w:r w:rsidRPr="004872A9">
        <w:t xml:space="preserve"> </w:t>
      </w:r>
      <w:r w:rsidR="002A712B" w:rsidRPr="004872A9">
        <w:t>consegui</w:t>
      </w:r>
      <w:r w:rsidR="002A712B">
        <w:t>ram</w:t>
      </w:r>
      <w:r w:rsidRPr="004872A9">
        <w:t>:</w:t>
      </w:r>
    </w:p>
    <w:p w14:paraId="25355AE7" w14:textId="77777777" w:rsidR="004872A9" w:rsidRPr="004872A9" w:rsidRDefault="004872A9" w:rsidP="004872A9">
      <w:pPr>
        <w:pStyle w:val="02TEXTOPRINCIPAL"/>
      </w:pPr>
      <w:r w:rsidRPr="004872A9">
        <w:t>(</w:t>
      </w:r>
      <w:r w:rsidRPr="004872A9">
        <w:rPr>
          <w:b/>
        </w:rPr>
        <w:t>EF08LI02</w:t>
      </w:r>
      <w:r w:rsidRPr="004872A9">
        <w:t>) Explorar o uso de recursos linguísticos (frases incompletas, hesitações, entre outros) e paralinguísticos (gestos, expressões faciais, entre outros) em situações de interação oral.</w:t>
      </w:r>
    </w:p>
    <w:p w14:paraId="0AED0B1D" w14:textId="77777777" w:rsidR="004872A9" w:rsidRPr="004872A9" w:rsidRDefault="004872A9" w:rsidP="004872A9">
      <w:pPr>
        <w:pStyle w:val="02TEXTOPRINCIPAL"/>
      </w:pPr>
      <w:r w:rsidRPr="004872A9">
        <w:t>(</w:t>
      </w:r>
      <w:r w:rsidRPr="004872A9">
        <w:rPr>
          <w:b/>
        </w:rPr>
        <w:t>EF08LI18</w:t>
      </w:r>
      <w:r w:rsidRPr="004872A9">
        <w:t>) Construir repertório cultural por meio do contato com manifestações artístico-culturais vinculadas à língua inglesa (artes plásticas e visuais, literatura, música, cinema, dança, festividades, entre outros), valorizando a diversidade entre culturas.</w:t>
      </w:r>
    </w:p>
    <w:p w14:paraId="42D01E0B" w14:textId="77777777" w:rsidR="004872A9" w:rsidRPr="004872A9" w:rsidRDefault="004872A9" w:rsidP="004872A9">
      <w:pPr>
        <w:pStyle w:val="02TEXTOPRINCIPAL"/>
      </w:pPr>
    </w:p>
    <w:p w14:paraId="55A9B09D" w14:textId="04D6746D" w:rsidR="00C47591" w:rsidRDefault="004872A9" w:rsidP="004872A9">
      <w:pPr>
        <w:pStyle w:val="02TEXTOPRINCIPAL"/>
      </w:pPr>
      <w:r w:rsidRPr="004872A9">
        <w:t>Instrumento para avaliação do desenvolvimento dos estudantes: observação e anotações dos elementos principais de um filme.</w:t>
      </w:r>
    </w:p>
    <w:p w14:paraId="69E95AC3" w14:textId="77777777" w:rsidR="00C47591" w:rsidRDefault="00C47591" w:rsidP="00C47591">
      <w:pPr>
        <w:pStyle w:val="02TEXTOPRINCIPAL"/>
      </w:pPr>
    </w:p>
    <w:p w14:paraId="384BE1FA" w14:textId="70643EA8" w:rsidR="00C47591" w:rsidRPr="00D76011" w:rsidRDefault="00C47591" w:rsidP="00C47591">
      <w:pPr>
        <w:pStyle w:val="01TITULO2"/>
        <w:rPr>
          <w:sz w:val="32"/>
          <w:szCs w:val="32"/>
        </w:rPr>
      </w:pPr>
      <w:r w:rsidRPr="00D76011">
        <w:rPr>
          <w:sz w:val="32"/>
          <w:szCs w:val="32"/>
        </w:rPr>
        <w:t>V – SUGESTÕES DE FONTES DE PESQUISA PARA O PROFESSOR</w:t>
      </w:r>
    </w:p>
    <w:p w14:paraId="52290651" w14:textId="77777777" w:rsidR="00C47591" w:rsidRPr="00C47591" w:rsidRDefault="00C47591" w:rsidP="00C47591">
      <w:pPr>
        <w:pStyle w:val="02TEXTOPRINCIPAL"/>
      </w:pPr>
    </w:p>
    <w:p w14:paraId="771DE5E6" w14:textId="3EEF4659" w:rsidR="004872A9" w:rsidRPr="004872A9" w:rsidRDefault="004872A9" w:rsidP="004872A9">
      <w:pPr>
        <w:pStyle w:val="02TEXTOPRINCIPAL"/>
      </w:pPr>
      <w:r w:rsidRPr="004872A9">
        <w:t xml:space="preserve">ARAUJO, A. R. de; VOSS, R. de C. R. Cinema em sala de aula: identificação e projeção no ensino/ aprendizagem da língua inglesa. </w:t>
      </w:r>
      <w:r w:rsidRPr="004872A9">
        <w:rPr>
          <w:i/>
        </w:rPr>
        <w:t>Conexão: Comunicação e Cultura</w:t>
      </w:r>
      <w:r w:rsidRPr="004872A9">
        <w:t>, Caxias do Sul, v. 8, n. 15, jan./jun. 2009, p. 119-130. Disponível em: &lt;</w:t>
      </w:r>
      <w:hyperlink r:id="rId11" w:history="1">
        <w:r w:rsidRPr="004872A9">
          <w:rPr>
            <w:rStyle w:val="Hyperlink"/>
          </w:rPr>
          <w:t>http://www.ucs.br/etc/revistas/index.php/conexao/article/view/117</w:t>
        </w:r>
      </w:hyperlink>
      <w:r w:rsidRPr="004872A9">
        <w:t>&gt;</w:t>
      </w:r>
      <w:r w:rsidR="00F90787">
        <w:t>.</w:t>
      </w:r>
      <w:r w:rsidR="00F90787">
        <w:br/>
      </w:r>
      <w:bookmarkStart w:id="0" w:name="_GoBack"/>
      <w:bookmarkEnd w:id="0"/>
      <w:r w:rsidRPr="004872A9">
        <w:t>Acesso em: 15 set. 2018.</w:t>
      </w:r>
    </w:p>
    <w:p w14:paraId="510993C7" w14:textId="77777777" w:rsidR="004872A9" w:rsidRPr="004872A9" w:rsidRDefault="004872A9" w:rsidP="004872A9">
      <w:pPr>
        <w:pStyle w:val="02TEXTOPRINCIPAL"/>
      </w:pPr>
    </w:p>
    <w:p w14:paraId="2E9F95DF" w14:textId="7777106E" w:rsidR="00B04EEC" w:rsidRPr="00CA66BA" w:rsidRDefault="004872A9" w:rsidP="004872A9">
      <w:pPr>
        <w:pStyle w:val="02TEXTOPRINCIPAL"/>
      </w:pPr>
      <w:r w:rsidRPr="004872A9">
        <w:rPr>
          <w:lang w:val="en-US"/>
        </w:rPr>
        <w:t xml:space="preserve">SHERMAN, J. </w:t>
      </w:r>
      <w:r w:rsidRPr="004872A9">
        <w:rPr>
          <w:i/>
          <w:lang w:val="en-US"/>
        </w:rPr>
        <w:t>Using authentic video in the language classroom</w:t>
      </w:r>
      <w:r w:rsidRPr="004872A9">
        <w:rPr>
          <w:lang w:val="en-US"/>
        </w:rPr>
        <w:t>. Cambridge: Cambridge University Press, 2003.</w:t>
      </w:r>
    </w:p>
    <w:sectPr w:rsidR="00B04EEC" w:rsidRPr="00CA66BA" w:rsidSect="002E7A48">
      <w:headerReference w:type="default" r:id="rId12"/>
      <w:footerReference w:type="default" r:id="rId13"/>
      <w:pgSz w:w="11906" w:h="16838"/>
      <w:pgMar w:top="851" w:right="851" w:bottom="851" w:left="851" w:header="720" w:footer="67" w:gutter="0"/>
      <w:pgNumType w:start="10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11E327" w14:textId="77777777" w:rsidR="0055457A" w:rsidRDefault="0055457A">
      <w:r>
        <w:separator/>
      </w:r>
    </w:p>
  </w:endnote>
  <w:endnote w:type="continuationSeparator" w:id="0">
    <w:p w14:paraId="5D989266" w14:textId="77777777" w:rsidR="0055457A" w:rsidRDefault="00554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77ED890-FBFE-4701-8DBB-D75700CF0C56}"/>
    <w:embedBold r:id="rId2" w:fontKey="{3C346566-55BD-4DFC-87E6-133EDCFBCE19}"/>
    <w:embedItalic r:id="rId3" w:fontKey="{412FFA4C-70C4-4449-921F-9A2C63251C0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887E07D-8B35-4897-BC3E-C67DCF23AEB0}"/>
    <w:embedBold r:id="rId5" w:fontKey="{2CF99B19-266D-43F8-94B0-32D70C72D621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E1EDDBE-7B40-4040-8FF0-5E12F0BBD600}"/>
    <w:embedBold r:id="rId7" w:fontKey="{D2B99A6E-B1C9-4110-9EF3-1091F9429476}"/>
    <w:embedBoldItalic r:id="rId8" w:fontKey="{1A968E3D-0DA0-473D-B9F8-0952DEF20C69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4B57DDEC-183A-4DA2-B04E-B58976D27D4E}"/>
    <w:embedBold r:id="rId10" w:fontKey="{86634F30-C351-488B-9FE0-08C0EAF052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AFF45921-34C9-433A-8212-42020100BE6C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B75F4F09-3E34-4460-9C1E-EAA203BE332C}"/>
    <w:embedBold r:id="rId13" w:fontKey="{4C688724-8CE4-4CCC-B656-888A3DB1800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3F182785" w14:textId="77777777" w:rsidTr="00474E59">
      <w:tc>
        <w:tcPr>
          <w:tcW w:w="9606" w:type="dxa"/>
        </w:tcPr>
        <w:p w14:paraId="633700F0" w14:textId="59649176" w:rsidR="00C67490" w:rsidRPr="005A1C11" w:rsidRDefault="00627E54" w:rsidP="00474E59">
          <w:pPr>
            <w:pStyle w:val="Rodap"/>
            <w:rPr>
              <w:sz w:val="14"/>
              <w:szCs w:val="14"/>
            </w:rPr>
          </w:pPr>
          <w:r w:rsidRPr="00627E54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627E54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(permite a edição ou a criação de obras derivadas sobre a obra</w:t>
          </w:r>
          <w:r w:rsidR="002E7A48">
            <w:rPr>
              <w:sz w:val="14"/>
              <w:szCs w:val="14"/>
            </w:rPr>
            <w:br/>
          </w:r>
          <w:r w:rsidRPr="00627E54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636633A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E598E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C08EFD" w14:textId="77777777" w:rsidR="0055457A" w:rsidRDefault="0055457A">
      <w:r>
        <w:rPr>
          <w:color w:val="000000"/>
        </w:rPr>
        <w:separator/>
      </w:r>
    </w:p>
  </w:footnote>
  <w:footnote w:type="continuationSeparator" w:id="0">
    <w:p w14:paraId="1D843B1C" w14:textId="77777777" w:rsidR="0055457A" w:rsidRDefault="005545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896FF" w14:textId="21B8EB21" w:rsidR="00465236" w:rsidRDefault="004872A9">
    <w:r>
      <w:rPr>
        <w:noProof/>
        <w:lang w:eastAsia="pt-BR" w:bidi="ar-SA"/>
      </w:rPr>
      <w:drawing>
        <wp:inline distT="0" distB="0" distL="0" distR="0" wp14:anchorId="77202249" wp14:editId="47F1C900">
          <wp:extent cx="6249035" cy="474345"/>
          <wp:effectExtent l="0" t="0" r="0" b="190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3249" cy="48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22E0"/>
    <w:rsid w:val="00044CF8"/>
    <w:rsid w:val="000532AA"/>
    <w:rsid w:val="000628EC"/>
    <w:rsid w:val="00071C26"/>
    <w:rsid w:val="00076EF4"/>
    <w:rsid w:val="00082B2A"/>
    <w:rsid w:val="000A7F47"/>
    <w:rsid w:val="000B1750"/>
    <w:rsid w:val="000B6A20"/>
    <w:rsid w:val="000C6EC8"/>
    <w:rsid w:val="000D0863"/>
    <w:rsid w:val="000F3B07"/>
    <w:rsid w:val="00126F41"/>
    <w:rsid w:val="00133AA8"/>
    <w:rsid w:val="001367B0"/>
    <w:rsid w:val="00140339"/>
    <w:rsid w:val="0015326D"/>
    <w:rsid w:val="00164196"/>
    <w:rsid w:val="00182B00"/>
    <w:rsid w:val="00191E45"/>
    <w:rsid w:val="001A4392"/>
    <w:rsid w:val="001B4098"/>
    <w:rsid w:val="001C384B"/>
    <w:rsid w:val="001D444E"/>
    <w:rsid w:val="001E3A0C"/>
    <w:rsid w:val="0020549D"/>
    <w:rsid w:val="00210B7C"/>
    <w:rsid w:val="0021139A"/>
    <w:rsid w:val="00234C10"/>
    <w:rsid w:val="002357E0"/>
    <w:rsid w:val="00246A27"/>
    <w:rsid w:val="002618CE"/>
    <w:rsid w:val="0026445C"/>
    <w:rsid w:val="00282E0E"/>
    <w:rsid w:val="00292A50"/>
    <w:rsid w:val="002A2ECB"/>
    <w:rsid w:val="002A712B"/>
    <w:rsid w:val="002B4837"/>
    <w:rsid w:val="002C49D0"/>
    <w:rsid w:val="002C6E52"/>
    <w:rsid w:val="002E7A48"/>
    <w:rsid w:val="002E7C72"/>
    <w:rsid w:val="002F294E"/>
    <w:rsid w:val="003333FE"/>
    <w:rsid w:val="003546B9"/>
    <w:rsid w:val="003B3C78"/>
    <w:rsid w:val="003C07C0"/>
    <w:rsid w:val="003C3801"/>
    <w:rsid w:val="003E1097"/>
    <w:rsid w:val="003E598E"/>
    <w:rsid w:val="003F0A80"/>
    <w:rsid w:val="003F3A8E"/>
    <w:rsid w:val="003F525D"/>
    <w:rsid w:val="00414D99"/>
    <w:rsid w:val="00421C87"/>
    <w:rsid w:val="00426FFF"/>
    <w:rsid w:val="00465236"/>
    <w:rsid w:val="00466817"/>
    <w:rsid w:val="00472DB4"/>
    <w:rsid w:val="004872A9"/>
    <w:rsid w:val="004944B5"/>
    <w:rsid w:val="004C2C31"/>
    <w:rsid w:val="004D2D8B"/>
    <w:rsid w:val="004D4A67"/>
    <w:rsid w:val="004E431B"/>
    <w:rsid w:val="00503017"/>
    <w:rsid w:val="00506A10"/>
    <w:rsid w:val="00512EF1"/>
    <w:rsid w:val="00514CE6"/>
    <w:rsid w:val="00520FDE"/>
    <w:rsid w:val="00523D4B"/>
    <w:rsid w:val="005315F0"/>
    <w:rsid w:val="0055306C"/>
    <w:rsid w:val="0055457A"/>
    <w:rsid w:val="00556637"/>
    <w:rsid w:val="00561292"/>
    <w:rsid w:val="00580734"/>
    <w:rsid w:val="005871B1"/>
    <w:rsid w:val="005B33FF"/>
    <w:rsid w:val="005C0B90"/>
    <w:rsid w:val="005D03F2"/>
    <w:rsid w:val="005E1076"/>
    <w:rsid w:val="00616770"/>
    <w:rsid w:val="0061756D"/>
    <w:rsid w:val="00623C1E"/>
    <w:rsid w:val="00627B3B"/>
    <w:rsid w:val="00627E54"/>
    <w:rsid w:val="00634F0E"/>
    <w:rsid w:val="00641F82"/>
    <w:rsid w:val="00644D36"/>
    <w:rsid w:val="00663C3A"/>
    <w:rsid w:val="00676297"/>
    <w:rsid w:val="00690858"/>
    <w:rsid w:val="006C6345"/>
    <w:rsid w:val="006D069A"/>
    <w:rsid w:val="006D5809"/>
    <w:rsid w:val="006F024C"/>
    <w:rsid w:val="00703F7D"/>
    <w:rsid w:val="00704DA2"/>
    <w:rsid w:val="00784E72"/>
    <w:rsid w:val="00792446"/>
    <w:rsid w:val="0079527C"/>
    <w:rsid w:val="007D26FC"/>
    <w:rsid w:val="007D3C6E"/>
    <w:rsid w:val="007F229E"/>
    <w:rsid w:val="00802F95"/>
    <w:rsid w:val="00822BD6"/>
    <w:rsid w:val="00826070"/>
    <w:rsid w:val="00832739"/>
    <w:rsid w:val="00852916"/>
    <w:rsid w:val="00857537"/>
    <w:rsid w:val="00867E79"/>
    <w:rsid w:val="008754F4"/>
    <w:rsid w:val="008914D3"/>
    <w:rsid w:val="008C1509"/>
    <w:rsid w:val="008C24AC"/>
    <w:rsid w:val="008C2A24"/>
    <w:rsid w:val="008D352A"/>
    <w:rsid w:val="008E09F8"/>
    <w:rsid w:val="008F6F02"/>
    <w:rsid w:val="008F7795"/>
    <w:rsid w:val="00901136"/>
    <w:rsid w:val="009154F4"/>
    <w:rsid w:val="00930978"/>
    <w:rsid w:val="00935D6C"/>
    <w:rsid w:val="0095332E"/>
    <w:rsid w:val="00962B4D"/>
    <w:rsid w:val="009833F3"/>
    <w:rsid w:val="009839C3"/>
    <w:rsid w:val="00985D18"/>
    <w:rsid w:val="0099770C"/>
    <w:rsid w:val="009A0D8E"/>
    <w:rsid w:val="009A388C"/>
    <w:rsid w:val="009B7A6E"/>
    <w:rsid w:val="009C0232"/>
    <w:rsid w:val="009D104B"/>
    <w:rsid w:val="009D2E18"/>
    <w:rsid w:val="009D30E9"/>
    <w:rsid w:val="009F2EA6"/>
    <w:rsid w:val="00A046A6"/>
    <w:rsid w:val="00A04F36"/>
    <w:rsid w:val="00A0610F"/>
    <w:rsid w:val="00A355E1"/>
    <w:rsid w:val="00A43910"/>
    <w:rsid w:val="00A53ACF"/>
    <w:rsid w:val="00A551AE"/>
    <w:rsid w:val="00A718C4"/>
    <w:rsid w:val="00A74FAE"/>
    <w:rsid w:val="00A8598B"/>
    <w:rsid w:val="00A96954"/>
    <w:rsid w:val="00A96D87"/>
    <w:rsid w:val="00AA180C"/>
    <w:rsid w:val="00AC5D23"/>
    <w:rsid w:val="00AD5207"/>
    <w:rsid w:val="00B04EEC"/>
    <w:rsid w:val="00B22083"/>
    <w:rsid w:val="00B2594B"/>
    <w:rsid w:val="00B36FBF"/>
    <w:rsid w:val="00B419BA"/>
    <w:rsid w:val="00B47EFD"/>
    <w:rsid w:val="00B54F99"/>
    <w:rsid w:val="00B77465"/>
    <w:rsid w:val="00B87EE4"/>
    <w:rsid w:val="00B9063D"/>
    <w:rsid w:val="00B9288D"/>
    <w:rsid w:val="00BC1CB9"/>
    <w:rsid w:val="00BD4653"/>
    <w:rsid w:val="00BE0E52"/>
    <w:rsid w:val="00BE346A"/>
    <w:rsid w:val="00BF6CE4"/>
    <w:rsid w:val="00C1549A"/>
    <w:rsid w:val="00C44E8C"/>
    <w:rsid w:val="00C47591"/>
    <w:rsid w:val="00C65D98"/>
    <w:rsid w:val="00C67490"/>
    <w:rsid w:val="00C867EE"/>
    <w:rsid w:val="00C979B6"/>
    <w:rsid w:val="00CA33E8"/>
    <w:rsid w:val="00CA5301"/>
    <w:rsid w:val="00CA66BA"/>
    <w:rsid w:val="00CB286B"/>
    <w:rsid w:val="00CC5CBB"/>
    <w:rsid w:val="00CD4654"/>
    <w:rsid w:val="00CD79B3"/>
    <w:rsid w:val="00CF42D1"/>
    <w:rsid w:val="00CF45A5"/>
    <w:rsid w:val="00D120A4"/>
    <w:rsid w:val="00D22A54"/>
    <w:rsid w:val="00D3604D"/>
    <w:rsid w:val="00D40421"/>
    <w:rsid w:val="00D418A3"/>
    <w:rsid w:val="00D47FA8"/>
    <w:rsid w:val="00D537E4"/>
    <w:rsid w:val="00D6738F"/>
    <w:rsid w:val="00D710EE"/>
    <w:rsid w:val="00D714F9"/>
    <w:rsid w:val="00D76011"/>
    <w:rsid w:val="00D77A7B"/>
    <w:rsid w:val="00D951A2"/>
    <w:rsid w:val="00DA4C7D"/>
    <w:rsid w:val="00DB196E"/>
    <w:rsid w:val="00DC1C74"/>
    <w:rsid w:val="00DD0C9B"/>
    <w:rsid w:val="00DF301B"/>
    <w:rsid w:val="00E05E1E"/>
    <w:rsid w:val="00E14CEA"/>
    <w:rsid w:val="00E27094"/>
    <w:rsid w:val="00E42D44"/>
    <w:rsid w:val="00E43235"/>
    <w:rsid w:val="00E449E3"/>
    <w:rsid w:val="00E46430"/>
    <w:rsid w:val="00E87AB3"/>
    <w:rsid w:val="00E87EC6"/>
    <w:rsid w:val="00E90F29"/>
    <w:rsid w:val="00E97485"/>
    <w:rsid w:val="00ED2F6B"/>
    <w:rsid w:val="00EE29E7"/>
    <w:rsid w:val="00EE5612"/>
    <w:rsid w:val="00EE76CC"/>
    <w:rsid w:val="00EF29C1"/>
    <w:rsid w:val="00EF3862"/>
    <w:rsid w:val="00F024DA"/>
    <w:rsid w:val="00F1275F"/>
    <w:rsid w:val="00F15318"/>
    <w:rsid w:val="00F33249"/>
    <w:rsid w:val="00F4696E"/>
    <w:rsid w:val="00F57580"/>
    <w:rsid w:val="00F77D99"/>
    <w:rsid w:val="00F8640F"/>
    <w:rsid w:val="00F90787"/>
    <w:rsid w:val="00FA003B"/>
    <w:rsid w:val="00FA209D"/>
    <w:rsid w:val="00FC6B9B"/>
    <w:rsid w:val="00FC7F87"/>
    <w:rsid w:val="00FD5852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19E47308-9C89-4291-811F-6FD0C051B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cs.br/etc/revistas/index.php/conexao/article/view/117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86D24E3-BE31-4905-AC5E-966F7E3FD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1107</Words>
  <Characters>5983</Characters>
  <Application>Microsoft Office Word</Application>
  <DocSecurity>0</DocSecurity>
  <Lines>49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5</cp:revision>
  <dcterms:created xsi:type="dcterms:W3CDTF">2018-10-18T18:55:00Z</dcterms:created>
  <dcterms:modified xsi:type="dcterms:W3CDTF">2018-10-24T12:15:00Z</dcterms:modified>
</cp:coreProperties>
</file>