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15016FC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A81F64">
              <w:rPr>
                <w:b/>
              </w:rPr>
              <w:t>3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3034F56A" w:rsidR="00465236" w:rsidRPr="00743BD6" w:rsidRDefault="00A81F64" w:rsidP="00465236">
            <w:pPr>
              <w:pStyle w:val="02TEXTOPRINCIPAL"/>
              <w:rPr>
                <w:i/>
              </w:rPr>
            </w:pPr>
            <w:proofErr w:type="spellStart"/>
            <w:r w:rsidRPr="00743BD6">
              <w:rPr>
                <w:i/>
                <w:color w:val="212121"/>
                <w:highlight w:val="white"/>
              </w:rPr>
              <w:t>English</w:t>
            </w:r>
            <w:proofErr w:type="spellEnd"/>
            <w:r w:rsidRPr="00743BD6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743BD6">
              <w:rPr>
                <w:i/>
                <w:color w:val="212121"/>
                <w:highlight w:val="white"/>
              </w:rPr>
              <w:t>around</w:t>
            </w:r>
            <w:proofErr w:type="spellEnd"/>
            <w:r w:rsidRPr="00743BD6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743BD6">
              <w:rPr>
                <w:i/>
                <w:color w:val="212121"/>
                <w:highlight w:val="white"/>
              </w:rPr>
              <w:t>us</w:t>
            </w:r>
            <w:proofErr w:type="spellEnd"/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F7BDEC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D349" w14:textId="47849AA3" w:rsidR="00A81F64" w:rsidRPr="00A81F64" w:rsidRDefault="00A81F64" w:rsidP="00A81F64">
            <w:pPr>
              <w:pStyle w:val="02TEXTOPRINCIPAL"/>
            </w:pPr>
            <w:r w:rsidRPr="00A81F64">
              <w:t>Leitura</w:t>
            </w:r>
            <w:r w:rsidR="00260FC2">
              <w:t>.</w:t>
            </w:r>
          </w:p>
          <w:p w14:paraId="2DB4F0F4" w14:textId="452D44D1" w:rsidR="00465236" w:rsidRDefault="00A81F64" w:rsidP="00A81F64">
            <w:pPr>
              <w:pStyle w:val="02TEXTOPRINCIPAL"/>
            </w:pPr>
            <w:r w:rsidRPr="00A81F64">
              <w:t>Conhecimentos linguísticos</w:t>
            </w:r>
            <w:r w:rsidR="00260FC2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0393DFC8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A603" w14:textId="7DA3EB90" w:rsidR="00A81F64" w:rsidRPr="00A81F64" w:rsidRDefault="00A81F64" w:rsidP="00A81F64">
            <w:pPr>
              <w:pStyle w:val="02TEXTOPRINCIPAL"/>
            </w:pPr>
            <w:r w:rsidRPr="00A81F64">
              <w:t>Práticas de leitura e construção de repertório lexical</w:t>
            </w:r>
            <w:r w:rsidR="00260FC2">
              <w:t>.</w:t>
            </w:r>
          </w:p>
          <w:p w14:paraId="62F625AD" w14:textId="1490E5A8" w:rsidR="00465236" w:rsidRDefault="00A81F64" w:rsidP="00A81F64">
            <w:pPr>
              <w:pStyle w:val="02TEXTOPRINCIPAL"/>
            </w:pPr>
            <w:r w:rsidRPr="00A81F64">
              <w:t>Estudo do léxico</w:t>
            </w:r>
            <w:r w:rsidR="00260FC2">
              <w:t>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5AFCB42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B145" w14:textId="0B82369C" w:rsidR="00A81F64" w:rsidRPr="00A81F64" w:rsidRDefault="00A81F64" w:rsidP="00A81F64">
            <w:pPr>
              <w:pStyle w:val="02TEXTOPRINCIPAL"/>
            </w:pPr>
            <w:r w:rsidRPr="00A81F64">
              <w:t>Construção de repertório lexical e autonomia leitora</w:t>
            </w:r>
            <w:r w:rsidR="00260FC2">
              <w:t>.</w:t>
            </w:r>
          </w:p>
          <w:p w14:paraId="13C88FB8" w14:textId="1D75AB42" w:rsidR="00465236" w:rsidRDefault="00A81F64" w:rsidP="00A81F64">
            <w:pPr>
              <w:pStyle w:val="02TEXTOPRINCIPAL"/>
            </w:pPr>
            <w:r w:rsidRPr="00A81F64">
              <w:t>Construção de repertório lexical</w:t>
            </w:r>
            <w:r w:rsidR="00260FC2">
              <w:t>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2B98145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FAF78" w14:textId="77777777" w:rsidR="00A81F64" w:rsidRPr="00A81F64" w:rsidRDefault="00A81F64" w:rsidP="00A81F64">
            <w:pPr>
              <w:pStyle w:val="02TEXTOPRINCIPAL"/>
            </w:pPr>
            <w:r w:rsidRPr="00A81F64">
              <w:t>(</w:t>
            </w:r>
            <w:r w:rsidRPr="00743BD6">
              <w:rPr>
                <w:b/>
              </w:rPr>
              <w:t>EF06LI11</w:t>
            </w:r>
            <w:r w:rsidRPr="00A81F64">
              <w:t>) Explorar ambientes virtuais e/ou aplicativos para construir repertório lexical na língua inglesa.</w:t>
            </w:r>
          </w:p>
          <w:p w14:paraId="52BE2151" w14:textId="530B9550" w:rsidR="00465236" w:rsidRDefault="00A81F64" w:rsidP="00A81F64">
            <w:pPr>
              <w:pStyle w:val="02TEXTOPRINCIPAL"/>
            </w:pPr>
            <w:r w:rsidRPr="00A81F64">
              <w:t>(</w:t>
            </w:r>
            <w:r w:rsidRPr="00743BD6">
              <w:rPr>
                <w:b/>
              </w:rPr>
              <w:t>EF06LI17</w:t>
            </w:r>
            <w:r w:rsidRPr="00A81F64">
              <w:t>) Construir repertório lexical relativo a temas familiares (escola, família, rotina diária, atividades de lazer, esportes, entre outros).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17E92945" w:rsidR="00465236" w:rsidRDefault="00A81F64" w:rsidP="00465236">
            <w:pPr>
              <w:pStyle w:val="02TEXTOPRINCIPAL"/>
            </w:pPr>
            <w:r w:rsidRPr="00A81F64">
              <w:t>Pesquisar palavras em inglês que usamos no cotidiano.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60D633FF" w:rsidR="00465236" w:rsidRDefault="00A81F64" w:rsidP="00465236">
            <w:pPr>
              <w:pStyle w:val="02TEXTOPRINCIPAL"/>
            </w:pPr>
            <w:r w:rsidRPr="00A81F64">
              <w:t>Elaborar um mural com palavras em inglês usadas com frequência no mundo digital.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7243C56B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2CF9888B" w:rsidR="00465236" w:rsidRDefault="00A81F64" w:rsidP="00796ECD">
            <w:pPr>
              <w:pStyle w:val="02TEXTOPRINCIPAL"/>
            </w:pPr>
            <w:r w:rsidRPr="00A81F64">
              <w:t xml:space="preserve">Imagens relacionadas a palavras em inglês que usamos em nosso cotidiano, fichas com as palavras escritas </w:t>
            </w:r>
            <w:r w:rsidR="00796ECD">
              <w:t>sem</w:t>
            </w:r>
            <w:r w:rsidR="00796ECD" w:rsidRPr="00A81F64">
              <w:t xml:space="preserve"> </w:t>
            </w:r>
            <w:r w:rsidRPr="00A81F64">
              <w:t>uma</w:t>
            </w:r>
            <w:r w:rsidR="00F44DFA">
              <w:t xml:space="preserve"> das</w:t>
            </w:r>
            <w:r w:rsidRPr="00A81F64">
              <w:t xml:space="preserve"> letra</w:t>
            </w:r>
            <w:r w:rsidR="00F44DFA">
              <w:t>s</w:t>
            </w:r>
            <w:r w:rsidRPr="00A81F64">
              <w:t>, fichas com as letras do alfabeto, mural, folhas de papel sulfite e fita adesiva</w:t>
            </w:r>
            <w:r w:rsidR="00C8153E">
              <w:t>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DF241F" w:rsidRDefault="00465236" w:rsidP="00465236">
      <w:pPr>
        <w:pStyle w:val="01TITULO2"/>
        <w:rPr>
          <w:sz w:val="32"/>
          <w:szCs w:val="32"/>
        </w:rPr>
      </w:pPr>
      <w:r w:rsidRPr="00DF241F">
        <w:rPr>
          <w:sz w:val="32"/>
          <w:szCs w:val="32"/>
        </w:rPr>
        <w:t>I – INTRODUÇÃO</w:t>
      </w:r>
    </w:p>
    <w:p w14:paraId="1DF3B39C" w14:textId="4D403124" w:rsidR="00465236" w:rsidRDefault="00A81F64" w:rsidP="00CA66BA">
      <w:pPr>
        <w:pStyle w:val="02TEXTOPRINCIPAL"/>
      </w:pPr>
      <w:r w:rsidRPr="00A81F64">
        <w:t xml:space="preserve">Muitas palavras em </w:t>
      </w:r>
      <w:r w:rsidR="00260FC2">
        <w:t>língua inglesa</w:t>
      </w:r>
      <w:r w:rsidRPr="00A81F64">
        <w:t xml:space="preserve"> já fazem parte de nossa rotina de tal modo que as usamos sem nos lembrar de que não são originariamente da língua portuguesa, como é o caso de </w:t>
      </w:r>
      <w:r w:rsidRPr="00A81F64">
        <w:rPr>
          <w:i/>
        </w:rPr>
        <w:t xml:space="preserve">shampoo. </w:t>
      </w:r>
      <w:r w:rsidRPr="00A81F64">
        <w:t>Vários termos originários d</w:t>
      </w:r>
      <w:r w:rsidR="00260FC2">
        <w:t>a língua inglesa</w:t>
      </w:r>
      <w:r w:rsidRPr="00A81F64">
        <w:t xml:space="preserve"> foram incorporados à nossa língua, tais como “futebol” (</w:t>
      </w:r>
      <w:r w:rsidRPr="00A81F64">
        <w:rPr>
          <w:i/>
        </w:rPr>
        <w:t>football</w:t>
      </w:r>
      <w:r w:rsidRPr="00A81F64">
        <w:t>), “bife” (</w:t>
      </w:r>
      <w:proofErr w:type="spellStart"/>
      <w:r w:rsidRPr="00A81F64">
        <w:rPr>
          <w:i/>
        </w:rPr>
        <w:t>beef</w:t>
      </w:r>
      <w:proofErr w:type="spellEnd"/>
      <w:r w:rsidRPr="00A81F64">
        <w:t>) e “sanduíche” (</w:t>
      </w:r>
      <w:proofErr w:type="spellStart"/>
      <w:r w:rsidRPr="00A81F64">
        <w:rPr>
          <w:i/>
        </w:rPr>
        <w:t>sandwich</w:t>
      </w:r>
      <w:proofErr w:type="spellEnd"/>
      <w:r w:rsidRPr="00A81F64">
        <w:t xml:space="preserve">), e, por isso, constam em dicionários de </w:t>
      </w:r>
      <w:r w:rsidR="00260FC2">
        <w:t xml:space="preserve">língua </w:t>
      </w:r>
      <w:r w:rsidRPr="00A81F64">
        <w:t>portugu</w:t>
      </w:r>
      <w:r w:rsidR="00260FC2">
        <w:t>e</w:t>
      </w:r>
      <w:r w:rsidRPr="00A81F64">
        <w:t>s</w:t>
      </w:r>
      <w:r w:rsidR="00260FC2">
        <w:t>a</w:t>
      </w:r>
      <w:r w:rsidRPr="00A81F64">
        <w:t>. Outros, curiosamente, deram origem a novos vocábulos com o uso de recursos de derivação próprios de nossa língua, como ilustra o verbo “deletar” (</w:t>
      </w:r>
      <w:proofErr w:type="spellStart"/>
      <w:r w:rsidRPr="00A81F64">
        <w:rPr>
          <w:i/>
        </w:rPr>
        <w:t>to</w:t>
      </w:r>
      <w:proofErr w:type="spellEnd"/>
      <w:r w:rsidRPr="00A81F64">
        <w:rPr>
          <w:i/>
        </w:rPr>
        <w:t xml:space="preserve"> delete</w:t>
      </w:r>
      <w:r w:rsidRPr="00A81F64">
        <w:t>).</w:t>
      </w:r>
    </w:p>
    <w:p w14:paraId="34DDF909" w14:textId="42F68CC1" w:rsidR="00A81F64" w:rsidRDefault="00A81F64" w:rsidP="00A81F64">
      <w:pPr>
        <w:pStyle w:val="02TEXTOPRINCIPAL"/>
      </w:pPr>
      <w:r>
        <w:t xml:space="preserve">Assim, chamar a atenção dos estudantes para esse fenômeno decorrente do contato entre as línguas pode ser uma boa estratégia para levá-los a perceberem que sabem mais palavras em </w:t>
      </w:r>
      <w:r w:rsidR="00260FC2">
        <w:t>língua ingle</w:t>
      </w:r>
      <w:r>
        <w:t>s</w:t>
      </w:r>
      <w:r w:rsidR="00260FC2">
        <w:t>a</w:t>
      </w:r>
      <w:r>
        <w:t xml:space="preserve"> do que podem imaginar, sobretudo se estão inseridos no mundo digital. Além disso, poderão perceber que, em vários casos, somos capazes de inferir o sentido de uma palavra, mesmo sendo de outra língua, considerando o contexto no qual ela é empregada.</w:t>
      </w:r>
    </w:p>
    <w:p w14:paraId="69672406" w14:textId="0782AE52" w:rsidR="00A81F64" w:rsidRPr="00A81F64" w:rsidRDefault="00A81F64" w:rsidP="00A81F64">
      <w:pPr>
        <w:pStyle w:val="02TEXTOPRINCIPAL"/>
      </w:pPr>
      <w:r>
        <w:t xml:space="preserve">Esta sequência didática amplia o trabalho realizado na </w:t>
      </w:r>
      <w:r>
        <w:rPr>
          <w:b/>
        </w:rPr>
        <w:t>Uni</w:t>
      </w:r>
      <w:r w:rsidR="00466672">
        <w:rPr>
          <w:b/>
        </w:rPr>
        <w:t>dade</w:t>
      </w:r>
      <w:r>
        <w:rPr>
          <w:b/>
        </w:rPr>
        <w:t xml:space="preserve"> 2</w:t>
      </w:r>
      <w:r>
        <w:t>. Os conhecimentos relativos a vocabulário são aprofundados em todas as unidades do volume.</w:t>
      </w:r>
    </w:p>
    <w:p w14:paraId="293E3659" w14:textId="6C6F0C26" w:rsidR="00CA66BA" w:rsidRDefault="00CA66B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  <w:bookmarkStart w:id="0" w:name="_GoBack"/>
      <w:bookmarkEnd w:id="0"/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DF241F" w:rsidRDefault="00465236" w:rsidP="00465236">
      <w:pPr>
        <w:pStyle w:val="01TITULO2"/>
        <w:rPr>
          <w:sz w:val="32"/>
          <w:szCs w:val="32"/>
        </w:rPr>
      </w:pPr>
      <w:r w:rsidRPr="00DF241F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DF241F" w:rsidRDefault="00465236" w:rsidP="00465236">
      <w:pPr>
        <w:pStyle w:val="01TITULO3"/>
        <w:rPr>
          <w:sz w:val="28"/>
        </w:rPr>
      </w:pPr>
      <w:r w:rsidRPr="00DF241F">
        <w:rPr>
          <w:sz w:val="28"/>
        </w:rPr>
        <w:t>AULA 1</w:t>
      </w:r>
    </w:p>
    <w:p w14:paraId="36C625BE" w14:textId="34600511" w:rsidR="00465236" w:rsidRPr="00C47591" w:rsidRDefault="00CA66BA" w:rsidP="00C47591">
      <w:pPr>
        <w:pStyle w:val="02TEXTOPRINCIPAL"/>
        <w:rPr>
          <w:b/>
        </w:rPr>
      </w:pPr>
      <w:r w:rsidRPr="00CA66BA">
        <w:rPr>
          <w:b/>
        </w:rPr>
        <w:t>A – O que você deve preparar para a aula 1</w:t>
      </w:r>
    </w:p>
    <w:p w14:paraId="0A5F3E09" w14:textId="71FC3375" w:rsidR="00A81F64" w:rsidRPr="00A81F64" w:rsidRDefault="00A81F64" w:rsidP="00A81F64">
      <w:pPr>
        <w:pStyle w:val="02TEXTOPRINCIPAL"/>
      </w:pPr>
      <w:r w:rsidRPr="00A81F64">
        <w:t xml:space="preserve">1 – Selecionar imagens correspondentes a palavras em língua inglesa presentes no cotidiano dos </w:t>
      </w:r>
      <w:r w:rsidR="001D7117">
        <w:t>estudantes</w:t>
      </w:r>
      <w:r w:rsidR="001D7117" w:rsidRPr="00A81F64">
        <w:t xml:space="preserve"> </w:t>
      </w:r>
      <w:r w:rsidRPr="00A81F64">
        <w:t>(ex</w:t>
      </w:r>
      <w:r w:rsidR="00BC58C9">
        <w:t>emplo</w:t>
      </w:r>
      <w:r w:rsidRPr="00A81F64">
        <w:t xml:space="preserve">: </w:t>
      </w:r>
      <w:r w:rsidRPr="00A81F64">
        <w:rPr>
          <w:i/>
        </w:rPr>
        <w:t>pen drive</w:t>
      </w:r>
      <w:r w:rsidRPr="00A81F64">
        <w:t xml:space="preserve">, </w:t>
      </w:r>
      <w:proofErr w:type="spellStart"/>
      <w:r w:rsidRPr="00A81F64">
        <w:rPr>
          <w:i/>
        </w:rPr>
        <w:t>milkshake</w:t>
      </w:r>
      <w:proofErr w:type="spellEnd"/>
      <w:r w:rsidRPr="00A81F64">
        <w:t xml:space="preserve">, </w:t>
      </w:r>
      <w:r w:rsidRPr="00A81F64">
        <w:rPr>
          <w:i/>
        </w:rPr>
        <w:t>shampoo</w:t>
      </w:r>
      <w:r w:rsidRPr="00A81F64">
        <w:t xml:space="preserve">, </w:t>
      </w:r>
      <w:r w:rsidRPr="00A81F64">
        <w:rPr>
          <w:i/>
        </w:rPr>
        <w:t>show</w:t>
      </w:r>
      <w:r w:rsidRPr="00A81F64">
        <w:t xml:space="preserve">, </w:t>
      </w:r>
      <w:r w:rsidRPr="00A81F64">
        <w:rPr>
          <w:i/>
        </w:rPr>
        <w:t xml:space="preserve">top </w:t>
      </w:r>
      <w:proofErr w:type="spellStart"/>
      <w:r w:rsidRPr="00A81F64">
        <w:rPr>
          <w:i/>
        </w:rPr>
        <w:t>model</w:t>
      </w:r>
      <w:proofErr w:type="spellEnd"/>
      <w:r w:rsidRPr="00A81F64">
        <w:t xml:space="preserve">, </w:t>
      </w:r>
      <w:r w:rsidRPr="00A81F64">
        <w:rPr>
          <w:i/>
        </w:rPr>
        <w:t>notebook</w:t>
      </w:r>
      <w:r w:rsidRPr="00A81F64">
        <w:t xml:space="preserve">, </w:t>
      </w:r>
      <w:r w:rsidRPr="00A81F64">
        <w:rPr>
          <w:i/>
        </w:rPr>
        <w:t>internet</w:t>
      </w:r>
      <w:r w:rsidRPr="00A81F64">
        <w:t xml:space="preserve">, </w:t>
      </w:r>
      <w:r w:rsidRPr="00A81F64">
        <w:rPr>
          <w:i/>
        </w:rPr>
        <w:t>plug</w:t>
      </w:r>
      <w:r w:rsidRPr="00A81F64">
        <w:t xml:space="preserve">, </w:t>
      </w:r>
      <w:r w:rsidRPr="00A81F64">
        <w:rPr>
          <w:i/>
        </w:rPr>
        <w:t>shopping</w:t>
      </w:r>
      <w:r w:rsidRPr="00A81F64">
        <w:t xml:space="preserve">, </w:t>
      </w:r>
      <w:r w:rsidRPr="00A81F64">
        <w:rPr>
          <w:i/>
        </w:rPr>
        <w:t>rock</w:t>
      </w:r>
      <w:r w:rsidRPr="00A81F64">
        <w:t xml:space="preserve">, </w:t>
      </w:r>
      <w:r w:rsidRPr="00A81F64">
        <w:rPr>
          <w:i/>
        </w:rPr>
        <w:t>make</w:t>
      </w:r>
      <w:r w:rsidR="00D55B0A">
        <w:rPr>
          <w:i/>
        </w:rPr>
        <w:t>-</w:t>
      </w:r>
      <w:r w:rsidRPr="00A81F64">
        <w:rPr>
          <w:i/>
        </w:rPr>
        <w:t>up</w:t>
      </w:r>
      <w:r w:rsidRPr="00A81F64">
        <w:t xml:space="preserve">, </w:t>
      </w:r>
      <w:r w:rsidRPr="00A81F64">
        <w:rPr>
          <w:i/>
        </w:rPr>
        <w:t>volleyball</w:t>
      </w:r>
      <w:r w:rsidRPr="00A81F64">
        <w:t xml:space="preserve">, </w:t>
      </w:r>
      <w:r w:rsidRPr="00A81F64">
        <w:rPr>
          <w:i/>
        </w:rPr>
        <w:t>flash</w:t>
      </w:r>
      <w:r w:rsidRPr="00A81F64">
        <w:t xml:space="preserve">, </w:t>
      </w:r>
      <w:r w:rsidRPr="00A81F64">
        <w:rPr>
          <w:i/>
        </w:rPr>
        <w:t>zoom,</w:t>
      </w:r>
      <w:r w:rsidRPr="00A81F64">
        <w:t xml:space="preserve"> entre outras)</w:t>
      </w:r>
      <w:r w:rsidR="00212327">
        <w:t>.</w:t>
      </w:r>
    </w:p>
    <w:p w14:paraId="60F082AA" w14:textId="734EF28E" w:rsidR="00CA66BA" w:rsidRPr="00CA66BA" w:rsidRDefault="00A81F64" w:rsidP="00A81F64">
      <w:pPr>
        <w:pStyle w:val="02TEXTOPRINCIPAL"/>
      </w:pPr>
      <w:r w:rsidRPr="00A81F64">
        <w:t xml:space="preserve">2 – Elaborar fichas com as palavras escritas </w:t>
      </w:r>
      <w:r w:rsidR="00CD7F12">
        <w:t>sem</w:t>
      </w:r>
      <w:r w:rsidR="00CD7F12" w:rsidRPr="00A81F64">
        <w:t xml:space="preserve"> </w:t>
      </w:r>
      <w:r w:rsidRPr="00A81F64">
        <w:t>uma</w:t>
      </w:r>
      <w:r w:rsidR="00F44DFA">
        <w:t xml:space="preserve"> das</w:t>
      </w:r>
      <w:r w:rsidRPr="00A81F64">
        <w:t xml:space="preserve"> letra</w:t>
      </w:r>
      <w:r w:rsidR="00F44DFA">
        <w:t>s</w:t>
      </w:r>
      <w:r w:rsidRPr="00A81F64">
        <w:t xml:space="preserve"> e fichas separadas com as letras do alfabeto.</w:t>
      </w:r>
    </w:p>
    <w:p w14:paraId="1AAAC368" w14:textId="77777777" w:rsidR="00CA66BA" w:rsidRDefault="00CA66BA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04D95BA7" w14:textId="4609C5AB" w:rsidR="00A81F64" w:rsidRPr="00A81F64" w:rsidRDefault="00A81F64" w:rsidP="00A81F64">
      <w:pPr>
        <w:pStyle w:val="02TEXTOPRINCIPAL"/>
      </w:pPr>
      <w:r w:rsidRPr="00A81F64">
        <w:t>1 – Fazer uma breve introdução da atividade, explicando aos estudantes como será realizada.</w:t>
      </w:r>
    </w:p>
    <w:p w14:paraId="219DD103" w14:textId="77777777" w:rsidR="00A81F64" w:rsidRPr="00A81F64" w:rsidRDefault="00A81F64" w:rsidP="00A81F64">
      <w:pPr>
        <w:pStyle w:val="02TEXTOPRINCIPAL"/>
      </w:pPr>
      <w:r w:rsidRPr="00A81F64">
        <w:t>2 – Mostrar as imagens e perguntar quais palavras são usadas para designar o que está representado nelas.</w:t>
      </w:r>
    </w:p>
    <w:p w14:paraId="3E683489" w14:textId="5C4C7FA5" w:rsidR="00A81F64" w:rsidRPr="00A81F64" w:rsidRDefault="00A81F64" w:rsidP="00A81F64">
      <w:pPr>
        <w:pStyle w:val="02TEXTOPRINCIPAL"/>
      </w:pPr>
      <w:r w:rsidRPr="00A81F64">
        <w:t xml:space="preserve">3 – Discutir com os estudantes se há termos em </w:t>
      </w:r>
      <w:r w:rsidR="00260FC2">
        <w:t xml:space="preserve">língua portuguesa </w:t>
      </w:r>
      <w:r w:rsidRPr="00A81F64">
        <w:t xml:space="preserve">para substituir os que são empregados em </w:t>
      </w:r>
      <w:r w:rsidR="00260FC2">
        <w:t>língua inglesa</w:t>
      </w:r>
      <w:r w:rsidRPr="00A81F64">
        <w:t>, se conhecem outras palavras em</w:t>
      </w:r>
      <w:r w:rsidR="00260FC2">
        <w:t xml:space="preserve"> língua ingle</w:t>
      </w:r>
      <w:r w:rsidRPr="00A81F64">
        <w:t>s</w:t>
      </w:r>
      <w:r w:rsidR="00260FC2">
        <w:t>a</w:t>
      </w:r>
      <w:r w:rsidRPr="00A81F64">
        <w:t xml:space="preserve"> que costumamos falar ou ver escritas e se sabem escrevê-las.</w:t>
      </w:r>
    </w:p>
    <w:p w14:paraId="3EB43A72" w14:textId="77777777" w:rsidR="00A81F64" w:rsidRPr="00A81F64" w:rsidRDefault="00A81F64" w:rsidP="00A81F64">
      <w:pPr>
        <w:pStyle w:val="02TEXTOPRINCIPAL"/>
      </w:pPr>
      <w:r w:rsidRPr="00A81F64">
        <w:t>4 – Entregar as fichas e pedir que completem as palavras com as letras que faltam; se houver dúvidas, dar pistas que ajudem a solucioná-las.</w:t>
      </w:r>
    </w:p>
    <w:p w14:paraId="2332F69E" w14:textId="3A3D89FA" w:rsidR="00A81F64" w:rsidRPr="00A81F64" w:rsidRDefault="00A81F64" w:rsidP="00A81F64">
      <w:pPr>
        <w:pStyle w:val="02TEXTOPRINCIPAL"/>
      </w:pPr>
      <w:r w:rsidRPr="00A81F64">
        <w:t xml:space="preserve">5 – Depois que as palavras estiverem completas, pedir </w:t>
      </w:r>
      <w:r w:rsidR="004A30DA">
        <w:t>aos</w:t>
      </w:r>
      <w:r w:rsidRPr="00A81F64">
        <w:t xml:space="preserve"> </w:t>
      </w:r>
      <w:r w:rsidR="001D7117">
        <w:t>estudantes</w:t>
      </w:r>
      <w:r w:rsidR="001D7117" w:rsidRPr="00A81F64">
        <w:t xml:space="preserve"> </w:t>
      </w:r>
      <w:r w:rsidR="004A30DA">
        <w:t xml:space="preserve">que </w:t>
      </w:r>
      <w:r w:rsidRPr="00A81F64">
        <w:t xml:space="preserve">observem primeiramente a grafia delas em </w:t>
      </w:r>
      <w:r w:rsidR="00CD7F12">
        <w:t>comparação</w:t>
      </w:r>
      <w:r w:rsidR="00CD7F12" w:rsidRPr="00A81F64">
        <w:t xml:space="preserve"> </w:t>
      </w:r>
      <w:r w:rsidRPr="00A81F64">
        <w:t xml:space="preserve">com a grafia em </w:t>
      </w:r>
      <w:r w:rsidR="00260FC2">
        <w:t xml:space="preserve">língua </w:t>
      </w:r>
      <w:r w:rsidRPr="00A81F64">
        <w:t>portugu</w:t>
      </w:r>
      <w:r w:rsidR="00260FC2">
        <w:t>esa</w:t>
      </w:r>
      <w:r w:rsidRPr="00A81F64">
        <w:t xml:space="preserve">, especialmente em casos como </w:t>
      </w:r>
      <w:r w:rsidRPr="00A81F64">
        <w:rPr>
          <w:i/>
        </w:rPr>
        <w:t>show</w:t>
      </w:r>
      <w:r w:rsidRPr="00A81F64">
        <w:t xml:space="preserve">, </w:t>
      </w:r>
      <w:r w:rsidRPr="00A81F64">
        <w:rPr>
          <w:i/>
        </w:rPr>
        <w:t>plug</w:t>
      </w:r>
      <w:r w:rsidRPr="00A81F64">
        <w:t xml:space="preserve">, </w:t>
      </w:r>
      <w:r w:rsidRPr="00A81F64">
        <w:rPr>
          <w:i/>
        </w:rPr>
        <w:t>rock</w:t>
      </w:r>
      <w:r w:rsidRPr="00A81F64">
        <w:t xml:space="preserve">, </w:t>
      </w:r>
      <w:r w:rsidRPr="00A81F64">
        <w:rPr>
          <w:i/>
        </w:rPr>
        <w:t xml:space="preserve">volleyball </w:t>
      </w:r>
      <w:r w:rsidRPr="00A81F64">
        <w:t>etc. O propósito é levá-los a notarem aspectos ortográficos que são diferentes d</w:t>
      </w:r>
      <w:r w:rsidR="00260FC2">
        <w:t>a língua portuguesa</w:t>
      </w:r>
      <w:r w:rsidRPr="00A81F64">
        <w:t xml:space="preserve">. Em seguida, pedir que falem as palavras prestando atenção na correspondência entre as letras e os sons, especialmente em casos como </w:t>
      </w:r>
      <w:r w:rsidRPr="00A81F64">
        <w:rPr>
          <w:i/>
        </w:rPr>
        <w:t>pen drive, make</w:t>
      </w:r>
      <w:r w:rsidR="004A30DA">
        <w:rPr>
          <w:i/>
        </w:rPr>
        <w:t>-</w:t>
      </w:r>
      <w:r w:rsidRPr="00A81F64">
        <w:rPr>
          <w:i/>
        </w:rPr>
        <w:t>up, flash, zoom</w:t>
      </w:r>
      <w:r w:rsidRPr="00A81F64">
        <w:t xml:space="preserve"> etc. A finalidade é destacar as correspondências diferentes d</w:t>
      </w:r>
      <w:r w:rsidR="00260FC2">
        <w:t>a língua portuguesa</w:t>
      </w:r>
      <w:r w:rsidRPr="00A81F64">
        <w:t xml:space="preserve">. </w:t>
      </w:r>
    </w:p>
    <w:p w14:paraId="78EBCF8B" w14:textId="54300127" w:rsidR="00A81F64" w:rsidRDefault="00A81F64" w:rsidP="00A81F64">
      <w:pPr>
        <w:pStyle w:val="02TEXTOPRINCIPAL"/>
      </w:pPr>
      <w:r w:rsidRPr="00A81F64">
        <w:t xml:space="preserve">6 – Pedir aos estudantes que pesquisem palavras em </w:t>
      </w:r>
      <w:r w:rsidR="00876E98">
        <w:t xml:space="preserve">língua inglesa </w:t>
      </w:r>
      <w:r w:rsidRPr="00A81F64">
        <w:t xml:space="preserve">e imagens associadas ao mundo digital para a próxima aula (relacionadas tanto </w:t>
      </w:r>
      <w:r w:rsidR="004A30DA">
        <w:t>a</w:t>
      </w:r>
      <w:r w:rsidRPr="00A81F64">
        <w:t xml:space="preserve"> aparelhos usados para acesso à internet quanto ao ambiente digital).</w:t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DF241F" w:rsidRDefault="00465236" w:rsidP="00C47591">
      <w:pPr>
        <w:pStyle w:val="01TITULO3"/>
        <w:rPr>
          <w:sz w:val="28"/>
        </w:rPr>
      </w:pPr>
      <w:r w:rsidRPr="00DF241F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246A4416" w14:textId="73972C19" w:rsidR="00465236" w:rsidRDefault="00A81F64" w:rsidP="00C47591">
      <w:pPr>
        <w:pStyle w:val="02TEXTOPRINCIPAL"/>
      </w:pPr>
      <w:r w:rsidRPr="00A81F64">
        <w:t>1 – Providenciar os materiais necessários para a confecção do mural.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199F9628" w14:textId="77777777" w:rsidR="00A81F64" w:rsidRPr="00A81F64" w:rsidRDefault="00A81F64" w:rsidP="00A81F64">
      <w:pPr>
        <w:pStyle w:val="02TEXTOPRINCIPAL"/>
      </w:pPr>
      <w:r w:rsidRPr="00A81F64">
        <w:t>1 – Fazer uma breve introdução da segunda parte da atividade, explicando como será feito o mural.</w:t>
      </w:r>
    </w:p>
    <w:p w14:paraId="1A50473D" w14:textId="77777777" w:rsidR="00A81F64" w:rsidRPr="00A81F64" w:rsidRDefault="00A81F64" w:rsidP="00A81F64">
      <w:pPr>
        <w:pStyle w:val="02TEXTOPRINCIPAL"/>
      </w:pPr>
      <w:r w:rsidRPr="00A81F64">
        <w:t>2 – Verificar quais foram as palavras e as imagens trazidas e orientar a elaboração do mural, de modo que as imagens fiquem distribuídas adequadamente e as palavras, legíveis.</w:t>
      </w:r>
    </w:p>
    <w:p w14:paraId="14C9A64F" w14:textId="558B0CE8" w:rsidR="00A81F64" w:rsidRPr="00A81F64" w:rsidRDefault="00A81F64" w:rsidP="00A81F64">
      <w:pPr>
        <w:pStyle w:val="02TEXTOPRINCIPAL"/>
      </w:pPr>
      <w:r w:rsidRPr="00A81F64">
        <w:t xml:space="preserve">3 – Quando o mural estiver pronto, discutir com os estudantes o que aprenderam com a pesquisa das palavras, tanto </w:t>
      </w:r>
      <w:r w:rsidR="00BD6325" w:rsidRPr="00A81F64">
        <w:t xml:space="preserve">em relação </w:t>
      </w:r>
      <w:r w:rsidRPr="00A81F64">
        <w:t>ao vocabulário quanto à grafia e à pronúncia</w:t>
      </w:r>
      <w:r w:rsidR="00876E98">
        <w:t>.</w:t>
      </w:r>
    </w:p>
    <w:p w14:paraId="5D8A17C3" w14:textId="62F7CF75" w:rsidR="00465236" w:rsidRDefault="00A81F64" w:rsidP="00A81F64">
      <w:pPr>
        <w:pStyle w:val="02TEXTOPRINCIPAL"/>
      </w:pPr>
      <w:r w:rsidRPr="00A81F64">
        <w:t xml:space="preserve">A conclusão da atividade pode ser uma reflexão sobre o uso de palavras em </w:t>
      </w:r>
      <w:r w:rsidR="00876E98">
        <w:t>língua inglesa</w:t>
      </w:r>
      <w:r w:rsidRPr="00A81F64">
        <w:t xml:space="preserve"> em diversas áreas e, especialmente, na de informática</w:t>
      </w:r>
      <w:r w:rsidR="00BD6325">
        <w:t>,</w:t>
      </w:r>
      <w:r w:rsidRPr="00A81F64">
        <w:t xml:space="preserve"> e sobre as possíveis razões para que isso aconteça. A reflexão pode ser aprofundada de acordo com os conhecimentos prévios e a maturidade dos estudantes. Dependendo da motivação dos estudantes, é possível </w:t>
      </w:r>
      <w:r w:rsidR="00194124">
        <w:t>considerar</w:t>
      </w:r>
      <w:r w:rsidR="00194124" w:rsidRPr="00A81F64">
        <w:t xml:space="preserve"> </w:t>
      </w:r>
      <w:r w:rsidRPr="00A81F64">
        <w:t xml:space="preserve">a ampliação da atividade </w:t>
      </w:r>
      <w:r w:rsidR="00194124">
        <w:t>sugerindo</w:t>
      </w:r>
      <w:r w:rsidR="00194124" w:rsidRPr="00A81F64">
        <w:t xml:space="preserve"> </w:t>
      </w:r>
      <w:r w:rsidRPr="00A81F64">
        <w:t xml:space="preserve">a confecção de outros murais com palavras em </w:t>
      </w:r>
      <w:r w:rsidR="00876E98">
        <w:t>língua ingle</w:t>
      </w:r>
      <w:r w:rsidRPr="00A81F64">
        <w:t>s</w:t>
      </w:r>
      <w:r w:rsidR="00876E98">
        <w:t>a</w:t>
      </w:r>
      <w:r w:rsidRPr="00A81F64">
        <w:t xml:space="preserve"> </w:t>
      </w:r>
      <w:r w:rsidR="00194124">
        <w:t xml:space="preserve">utilizadas </w:t>
      </w:r>
      <w:r w:rsidRPr="00A81F64">
        <w:t xml:space="preserve">em outros âmbitos, como no da moda, </w:t>
      </w:r>
      <w:r w:rsidR="00194124">
        <w:t xml:space="preserve">por </w:t>
      </w:r>
      <w:r w:rsidRPr="00A81F64">
        <w:t>exemplo.</w:t>
      </w:r>
    </w:p>
    <w:p w14:paraId="5535859E" w14:textId="1059D245" w:rsidR="00C47591" w:rsidRDefault="00C475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DF241F" w:rsidRDefault="00C47591" w:rsidP="00C47591">
      <w:pPr>
        <w:pStyle w:val="01TITULO2"/>
        <w:rPr>
          <w:sz w:val="32"/>
          <w:szCs w:val="32"/>
        </w:rPr>
      </w:pPr>
      <w:r w:rsidRPr="00DF241F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64C4CCB9" w:rsidR="00C47591" w:rsidRDefault="00C47591" w:rsidP="00C47591">
      <w:pPr>
        <w:pStyle w:val="02TEXTOPRINCIPAL"/>
      </w:pPr>
      <w:r>
        <w:t>Marque</w:t>
      </w:r>
      <w:r w:rsidR="00194124">
        <w:t xml:space="preserve"> um</w:t>
      </w:r>
      <w:r>
        <w:t xml:space="preserve"> </w:t>
      </w:r>
      <w:r w:rsidRPr="00743BD6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0979AF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51B71A52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2370B0AB" w:rsidR="00C47591" w:rsidRPr="00CA66BA" w:rsidRDefault="005609E8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353667CA" wp14:editId="033877CB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1A325A2C" w:rsidR="00C47591" w:rsidRPr="00CA66BA" w:rsidRDefault="005609E8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207938" wp14:editId="3E8DA3A6">
                  <wp:extent cx="1080000" cy="1080000"/>
                  <wp:effectExtent l="0" t="0" r="6350" b="6350"/>
                  <wp:docPr id="3" name="Imagem 3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1C786596" w:rsidR="00C47591" w:rsidRPr="00CA66BA" w:rsidRDefault="00743BD6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1DDFB24" wp14:editId="4BF87123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91" w14:paraId="5C4E5F5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57DE9C3C" w:rsidR="00C47591" w:rsidRPr="00C47591" w:rsidRDefault="00A81F64" w:rsidP="00C47591">
            <w:pPr>
              <w:pStyle w:val="02TEXTOPRINCIPAL"/>
            </w:pPr>
            <w:r w:rsidRPr="00A81F64">
              <w:t xml:space="preserve">Consegui reconhecer palavras </w:t>
            </w:r>
            <w:r w:rsidR="00876E98">
              <w:t>da língua inglesa</w:t>
            </w:r>
            <w:r w:rsidRPr="00A81F64">
              <w:t xml:space="preserve"> que são usadas em nosso cotidiano?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698D7E61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17D15679" w:rsidR="00C47591" w:rsidRPr="00C47591" w:rsidRDefault="00A81F64" w:rsidP="00C47591">
            <w:pPr>
              <w:pStyle w:val="02TEXTOPRINCIPAL"/>
            </w:pPr>
            <w:r w:rsidRPr="00A81F64">
              <w:t>Identifiquei com facilidade as letras que faltavam nas palavras?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068D8809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5927B8F9" w:rsidR="00C47591" w:rsidRPr="00C47591" w:rsidRDefault="00A81F64" w:rsidP="00C47591">
            <w:pPr>
              <w:pStyle w:val="02TEXTOPRINCIPAL"/>
            </w:pPr>
            <w:r w:rsidRPr="00A81F64">
              <w:t xml:space="preserve">Pude observar as correspondências entre sons e letras das palavras </w:t>
            </w:r>
            <w:r w:rsidR="00876E98">
              <w:t>da</w:t>
            </w:r>
            <w:r w:rsidRPr="00A81F64">
              <w:t xml:space="preserve"> </w:t>
            </w:r>
            <w:r w:rsidR="00876E98">
              <w:t>língua ingle</w:t>
            </w:r>
            <w:r w:rsidRPr="00A81F64">
              <w:t>s</w:t>
            </w:r>
            <w:r w:rsidR="00876E98">
              <w:t>a</w:t>
            </w:r>
            <w:r w:rsidRPr="00A81F64">
              <w:t xml:space="preserve"> que são diferentes </w:t>
            </w:r>
            <w:r w:rsidR="00876E98">
              <w:t>da língua portuguesa</w:t>
            </w:r>
            <w:r w:rsidRPr="00A81F64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6D336748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6B87" w14:textId="63F0097D" w:rsidR="00C47591" w:rsidRPr="00C47591" w:rsidRDefault="00A81F64" w:rsidP="00C47591">
            <w:pPr>
              <w:pStyle w:val="02TEXTOPRINCIPAL"/>
            </w:pPr>
            <w:r w:rsidRPr="00A81F64">
              <w:t xml:space="preserve">Ampliei meu vocabulário em </w:t>
            </w:r>
            <w:r w:rsidR="00876E98">
              <w:t>língua inglesa</w:t>
            </w:r>
            <w:r w:rsidRPr="00A81F64">
              <w:t xml:space="preserve"> com a pesquisa de palavras usadas no mundo digital?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04F8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595C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124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81F64" w14:paraId="671942A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B2A4" w14:textId="4F1FE6E6" w:rsidR="00A81F64" w:rsidRPr="00A81F64" w:rsidRDefault="00A81F64" w:rsidP="00C47591">
            <w:pPr>
              <w:pStyle w:val="02TEXTOPRINCIPAL"/>
            </w:pPr>
            <w:r w:rsidRPr="00A81F64">
              <w:t>Participei ativamente da confecção do mural?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FDA4" w14:textId="77777777" w:rsidR="00A81F64" w:rsidRDefault="00A81F64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6208" w14:textId="77777777" w:rsidR="00A81F64" w:rsidRDefault="00A81F64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A4A7" w14:textId="77777777" w:rsidR="00A81F64" w:rsidRDefault="00A81F64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257F339F" w14:textId="77777777" w:rsidTr="000979AF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1A20" w14:textId="77777777" w:rsidR="00C47591" w:rsidRPr="00C47591" w:rsidRDefault="00C47591" w:rsidP="00C47591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0D33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1BEC294A" w14:textId="2FB100C5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DF241F" w:rsidRDefault="00C47591" w:rsidP="00C47591">
      <w:pPr>
        <w:pStyle w:val="01TITULO2"/>
        <w:rPr>
          <w:sz w:val="32"/>
          <w:szCs w:val="32"/>
        </w:rPr>
      </w:pPr>
      <w:r w:rsidRPr="00DF241F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A751A15" w14:textId="7341E552" w:rsidR="00A81F64" w:rsidRPr="00A81F64" w:rsidRDefault="00A81F64" w:rsidP="00A81F64">
      <w:pPr>
        <w:pStyle w:val="02TEXTOPRINCIPAL"/>
      </w:pPr>
      <w:r w:rsidRPr="00A81F64">
        <w:t>– Observar o envolvimento dos estudantes com as tarefas solicitadas.</w:t>
      </w:r>
    </w:p>
    <w:p w14:paraId="49765080" w14:textId="0AA8E2DF" w:rsidR="00A81F64" w:rsidRPr="00A81F64" w:rsidRDefault="00A81F64" w:rsidP="00A81F64">
      <w:pPr>
        <w:pStyle w:val="02TEXTOPRINCIPAL"/>
      </w:pPr>
      <w:r w:rsidRPr="00A81F64">
        <w:t>– Verificar as possíveis dificuldades na realização da atividade e prever possíveis adaptações das tarefas, caso necessário.</w:t>
      </w:r>
    </w:p>
    <w:p w14:paraId="5AFB132B" w14:textId="77777777" w:rsidR="00A81F64" w:rsidRPr="00A81F64" w:rsidRDefault="00A81F64" w:rsidP="00A81F64">
      <w:pPr>
        <w:pStyle w:val="02TEXTOPRINCIPAL"/>
      </w:pPr>
    </w:p>
    <w:p w14:paraId="6D1B3C33" w14:textId="77777777" w:rsidR="00A81F64" w:rsidRPr="00A81F64" w:rsidRDefault="00A81F64" w:rsidP="00A81F64">
      <w:pPr>
        <w:pStyle w:val="02TEXTOPRINCIPAL"/>
      </w:pPr>
      <w:r w:rsidRPr="00A81F64">
        <w:t>Questões para acompanhamento da aprendizagem:</w:t>
      </w:r>
    </w:p>
    <w:p w14:paraId="48E159BA" w14:textId="77777777" w:rsidR="00A81F64" w:rsidRPr="00A81F64" w:rsidRDefault="00A81F64" w:rsidP="00A81F64">
      <w:pPr>
        <w:pStyle w:val="02TEXTOPRINCIPAL"/>
      </w:pPr>
    </w:p>
    <w:p w14:paraId="083C0F50" w14:textId="2BE39DC7" w:rsidR="00A81F64" w:rsidRPr="00A81F64" w:rsidRDefault="00A81F64" w:rsidP="00A81F64">
      <w:pPr>
        <w:pStyle w:val="02TEXTOPRINCIPAL"/>
      </w:pPr>
      <w:r w:rsidRPr="00A81F64">
        <w:t>1 – Os estudantes</w:t>
      </w:r>
    </w:p>
    <w:p w14:paraId="03242245" w14:textId="7CEABA8C" w:rsidR="00A81F64" w:rsidRPr="00A81F64" w:rsidRDefault="00A81F64" w:rsidP="00A81F64">
      <w:pPr>
        <w:pStyle w:val="02TEXTOPRINCIPAL"/>
      </w:pPr>
      <w:r w:rsidRPr="00A81F64">
        <w:t xml:space="preserve">a – </w:t>
      </w:r>
      <w:proofErr w:type="gramStart"/>
      <w:r w:rsidRPr="00A81F64">
        <w:t>demonstraram</w:t>
      </w:r>
      <w:proofErr w:type="gramEnd"/>
      <w:r w:rsidRPr="00A81F64">
        <w:t xml:space="preserve"> ter conhecimento de palavras em </w:t>
      </w:r>
      <w:r w:rsidR="00876E98">
        <w:t>língua ingle</w:t>
      </w:r>
      <w:r w:rsidRPr="00A81F64">
        <w:t>s</w:t>
      </w:r>
      <w:r w:rsidR="00876E98">
        <w:t xml:space="preserve">a </w:t>
      </w:r>
      <w:r w:rsidRPr="00A81F64">
        <w:t>que são usadas em nosso cotidiano?</w:t>
      </w:r>
    </w:p>
    <w:p w14:paraId="1C435901" w14:textId="77777777" w:rsidR="00A81F64" w:rsidRPr="00A81F64" w:rsidRDefault="00A81F64" w:rsidP="00A81F64">
      <w:pPr>
        <w:pStyle w:val="02TEXTOPRINCIPAL"/>
      </w:pPr>
      <w:r w:rsidRPr="00A81F64">
        <w:t>b – tiveram dificuldade em identificar as letras corretas para completar as palavras?</w:t>
      </w:r>
    </w:p>
    <w:p w14:paraId="5EBA4E16" w14:textId="77777777" w:rsidR="00A81F64" w:rsidRPr="00A81F64" w:rsidRDefault="00A81F64" w:rsidP="00A81F64">
      <w:pPr>
        <w:pStyle w:val="02TEXTOPRINCIPAL"/>
      </w:pPr>
      <w:r w:rsidRPr="00A81F64">
        <w:t>c – revelaram conhecimento da pronúncia adequada das palavras?</w:t>
      </w:r>
    </w:p>
    <w:p w14:paraId="2C5280DA" w14:textId="263EFC76" w:rsidR="00A81F64" w:rsidRPr="00A81F64" w:rsidRDefault="00A81F64" w:rsidP="00A81F64">
      <w:pPr>
        <w:pStyle w:val="02TEXTOPRINCIPAL"/>
      </w:pPr>
      <w:r w:rsidRPr="00A81F64">
        <w:t xml:space="preserve">d – </w:t>
      </w:r>
      <w:proofErr w:type="gramStart"/>
      <w:r w:rsidRPr="00A81F64">
        <w:t>identificaram</w:t>
      </w:r>
      <w:proofErr w:type="gramEnd"/>
      <w:r w:rsidRPr="00A81F64">
        <w:t xml:space="preserve"> aspectos ortográficos das palavras em </w:t>
      </w:r>
      <w:r w:rsidR="00876E98">
        <w:t>língua ingle</w:t>
      </w:r>
      <w:r w:rsidR="00876E98" w:rsidRPr="00A81F64">
        <w:t>s</w:t>
      </w:r>
      <w:r w:rsidR="00876E98">
        <w:t xml:space="preserve">a </w:t>
      </w:r>
      <w:r w:rsidRPr="00A81F64">
        <w:t xml:space="preserve">em contraste com </w:t>
      </w:r>
      <w:r w:rsidR="00876E98">
        <w:t>a língua portuguesa</w:t>
      </w:r>
      <w:r w:rsidRPr="00A81F64">
        <w:t>?</w:t>
      </w:r>
    </w:p>
    <w:p w14:paraId="74260362" w14:textId="1F862F7E" w:rsidR="00A81F64" w:rsidRPr="00A81F64" w:rsidRDefault="00A81F64" w:rsidP="00A81F64">
      <w:pPr>
        <w:pStyle w:val="02TEXTOPRINCIPAL"/>
      </w:pPr>
      <w:r w:rsidRPr="00A81F64">
        <w:t xml:space="preserve">e – </w:t>
      </w:r>
      <w:proofErr w:type="gramStart"/>
      <w:r w:rsidRPr="00A81F64">
        <w:t>mostraram</w:t>
      </w:r>
      <w:proofErr w:type="gramEnd"/>
      <w:r w:rsidRPr="00A81F64">
        <w:t xml:space="preserve"> interesse </w:t>
      </w:r>
      <w:r w:rsidR="00876E98">
        <w:t>em</w:t>
      </w:r>
      <w:r w:rsidRPr="00A81F64">
        <w:t xml:space="preserve"> pesquisar palavras em</w:t>
      </w:r>
      <w:r w:rsidR="00876E98" w:rsidRPr="00876E98">
        <w:t xml:space="preserve"> </w:t>
      </w:r>
      <w:r w:rsidR="00876E98">
        <w:t>língua ingle</w:t>
      </w:r>
      <w:r w:rsidR="00876E98" w:rsidRPr="00A81F64">
        <w:t>s</w:t>
      </w:r>
      <w:r w:rsidR="00876E98">
        <w:t>a</w:t>
      </w:r>
      <w:r w:rsidRPr="00A81F64">
        <w:t xml:space="preserve"> do âmbito da informática?</w:t>
      </w:r>
    </w:p>
    <w:p w14:paraId="0E100C59" w14:textId="698A7147" w:rsidR="00A81F64" w:rsidRPr="00A81F64" w:rsidRDefault="00A81F64" w:rsidP="00A81F64">
      <w:pPr>
        <w:pStyle w:val="02TEXTOPRINCIPAL"/>
      </w:pPr>
      <w:r w:rsidRPr="00A81F64">
        <w:t>f – participaram ativamente da confecção do mural?</w:t>
      </w:r>
    </w:p>
    <w:p w14:paraId="18B67865" w14:textId="707AD303" w:rsidR="00A81F64" w:rsidRPr="00A81F64" w:rsidRDefault="00A81F64" w:rsidP="00A81F64">
      <w:pPr>
        <w:pStyle w:val="02TEXTOPRINCIPAL"/>
      </w:pPr>
      <w:r w:rsidRPr="00A81F64">
        <w:t xml:space="preserve">2 – As tarefas propostas foram produtivas para a sensibilização dos estudantes quanto a aspectos ortográficos e de pronúncia </w:t>
      </w:r>
      <w:r w:rsidR="00876E98">
        <w:t>da língua ingle</w:t>
      </w:r>
      <w:r w:rsidR="00876E98" w:rsidRPr="00A81F64">
        <w:t>s</w:t>
      </w:r>
      <w:r w:rsidR="00876E98">
        <w:t>a</w:t>
      </w:r>
      <w:r w:rsidRPr="00A81F64">
        <w:t>?</w:t>
      </w:r>
    </w:p>
    <w:p w14:paraId="2B3567CD" w14:textId="77777777" w:rsidR="00A81F64" w:rsidRPr="00A81F64" w:rsidRDefault="00A81F64" w:rsidP="00A81F64">
      <w:pPr>
        <w:pStyle w:val="02TEXTOPRINCIPAL"/>
      </w:pPr>
      <w:r w:rsidRPr="00A81F64">
        <w:t>3 – A confecção do mural foi uma estratégia produtiva para alcançar o objetivo geral previsto?</w:t>
      </w:r>
    </w:p>
    <w:p w14:paraId="4C895D2E" w14:textId="32FE18CB" w:rsidR="00C47591" w:rsidRDefault="00A81F64" w:rsidP="00A81F64">
      <w:pPr>
        <w:pStyle w:val="02TEXTOPRINCIPAL"/>
      </w:pPr>
      <w:r w:rsidRPr="00A81F64">
        <w:t>4 – Os estudantes participaram com entusiasmo da atividade? Como isso p</w:t>
      </w:r>
      <w:r w:rsidR="00B26FB5">
        <w:t>ô</w:t>
      </w:r>
      <w:r w:rsidRPr="00A81F64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2013C9E2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30B5E25" w14:textId="70382AD1" w:rsidR="00A81F64" w:rsidRPr="00A81F64" w:rsidRDefault="00A81F64" w:rsidP="00A81F64">
      <w:pPr>
        <w:pStyle w:val="02TEXTOPRINCIPAL"/>
      </w:pPr>
      <w:r w:rsidRPr="00A81F64">
        <w:t>Considerando as habilidades a seguir, verifique se o</w:t>
      </w:r>
      <w:r w:rsidR="00C3393B">
        <w:t>s</w:t>
      </w:r>
      <w:r w:rsidRPr="00A81F64">
        <w:t xml:space="preserve"> </w:t>
      </w:r>
      <w:r w:rsidR="001D7117">
        <w:t>estudante</w:t>
      </w:r>
      <w:r w:rsidR="00C3393B">
        <w:t>s</w:t>
      </w:r>
      <w:r w:rsidR="001D7117" w:rsidRPr="00A81F64">
        <w:t xml:space="preserve"> </w:t>
      </w:r>
      <w:r w:rsidRPr="00A81F64">
        <w:t>consegui</w:t>
      </w:r>
      <w:r w:rsidR="00C3393B">
        <w:t>ram</w:t>
      </w:r>
      <w:r w:rsidRPr="00A81F64">
        <w:t>:</w:t>
      </w:r>
    </w:p>
    <w:p w14:paraId="162796D3" w14:textId="77777777" w:rsidR="00A81F64" w:rsidRPr="00A81F64" w:rsidRDefault="00A81F64" w:rsidP="00A81F64">
      <w:pPr>
        <w:pStyle w:val="02TEXTOPRINCIPAL"/>
      </w:pPr>
      <w:r w:rsidRPr="00A81F64">
        <w:t>(</w:t>
      </w:r>
      <w:r w:rsidRPr="00743BD6">
        <w:rPr>
          <w:b/>
        </w:rPr>
        <w:t>EF06LI11</w:t>
      </w:r>
      <w:r w:rsidRPr="00A81F64">
        <w:t>) Explorar ambientes virtuais e/ou aplicativos para construir repertório lexical na língua inglesa.</w:t>
      </w:r>
    </w:p>
    <w:p w14:paraId="07D1C6FE" w14:textId="77777777" w:rsidR="00A81F64" w:rsidRPr="00A81F64" w:rsidRDefault="00A81F64" w:rsidP="00A81F64">
      <w:pPr>
        <w:pStyle w:val="02TEXTOPRINCIPAL"/>
      </w:pPr>
      <w:r w:rsidRPr="00A81F64">
        <w:t>(</w:t>
      </w:r>
      <w:r w:rsidRPr="00743BD6">
        <w:rPr>
          <w:b/>
        </w:rPr>
        <w:t>EF06LI17</w:t>
      </w:r>
      <w:r w:rsidRPr="00A81F64">
        <w:t>) Construir repertório lexical relativo a temas familiares (escola, família, rotina diária,</w:t>
      </w:r>
    </w:p>
    <w:p w14:paraId="15CBA371" w14:textId="77777777" w:rsidR="00A81F64" w:rsidRPr="00A81F64" w:rsidRDefault="00A81F64" w:rsidP="00A81F64">
      <w:pPr>
        <w:pStyle w:val="02TEXTOPRINCIPAL"/>
      </w:pPr>
      <w:r w:rsidRPr="00A81F64">
        <w:t>atividades de lazer, esportes, entre outros).</w:t>
      </w:r>
    </w:p>
    <w:p w14:paraId="4049DD20" w14:textId="77777777" w:rsidR="00A81F64" w:rsidRPr="00A81F64" w:rsidRDefault="00A81F64" w:rsidP="00A81F64">
      <w:pPr>
        <w:pStyle w:val="02TEXTOPRINCIPAL"/>
      </w:pPr>
    </w:p>
    <w:p w14:paraId="55A9B09D" w14:textId="715AAABE" w:rsidR="00C47591" w:rsidRDefault="00A81F64" w:rsidP="00A81F64">
      <w:pPr>
        <w:pStyle w:val="02TEXTOPRINCIPAL"/>
      </w:pPr>
      <w:r w:rsidRPr="00A81F64">
        <w:t>Instrumento para avaliação do desenvolvimento dos estudantes: confecção do mural.</w:t>
      </w:r>
    </w:p>
    <w:p w14:paraId="69E95AC3" w14:textId="77777777" w:rsidR="00C47591" w:rsidRDefault="00C47591" w:rsidP="00C47591">
      <w:pPr>
        <w:pStyle w:val="02TEXTOPRINCIPAL"/>
      </w:pPr>
    </w:p>
    <w:p w14:paraId="384BE1FA" w14:textId="19105BF4" w:rsidR="00C47591" w:rsidRPr="00DF241F" w:rsidRDefault="00C47591" w:rsidP="00C47591">
      <w:pPr>
        <w:pStyle w:val="01TITULO2"/>
        <w:rPr>
          <w:sz w:val="32"/>
          <w:szCs w:val="32"/>
        </w:rPr>
      </w:pPr>
      <w:r w:rsidRPr="00DF241F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2A02C83" w14:textId="098D05CD" w:rsidR="00A81F64" w:rsidRPr="00A81F64" w:rsidRDefault="00A81F64" w:rsidP="00A81F64">
      <w:pPr>
        <w:pStyle w:val="02TEXTOPRINCIPAL"/>
      </w:pPr>
      <w:r w:rsidRPr="00A81F64">
        <w:t>ASSIS, A</w:t>
      </w:r>
      <w:r w:rsidR="00617B36">
        <w:t>.</w:t>
      </w:r>
      <w:r w:rsidRPr="00A81F64">
        <w:t xml:space="preserve"> </w:t>
      </w:r>
      <w:r w:rsidR="00617B36" w:rsidRPr="00A81F64">
        <w:t>B</w:t>
      </w:r>
      <w:r w:rsidR="00617B36">
        <w:t>.</w:t>
      </w:r>
      <w:r w:rsidR="00617B36" w:rsidRPr="00A81F64">
        <w:t xml:space="preserve"> G</w:t>
      </w:r>
      <w:r w:rsidR="00617B36">
        <w:t>.</w:t>
      </w:r>
      <w:r w:rsidR="00617B36" w:rsidRPr="00A81F64">
        <w:t xml:space="preserve"> </w:t>
      </w:r>
      <w:r w:rsidRPr="00A81F64">
        <w:t xml:space="preserve">de. </w:t>
      </w:r>
      <w:r w:rsidRPr="00DF241F">
        <w:rPr>
          <w:i/>
        </w:rPr>
        <w:t>Adaptações fonológicas na pronúncia de estrangeirismos do inglês por falantes de português brasileiro.</w:t>
      </w:r>
      <w:r w:rsidRPr="00617B36">
        <w:t xml:space="preserve"> </w:t>
      </w:r>
      <w:r w:rsidRPr="00A81F64">
        <w:t xml:space="preserve">Dissertação (mestrado) </w:t>
      </w:r>
      <w:r w:rsidR="00303037">
        <w:t>–</w:t>
      </w:r>
      <w:r w:rsidR="00303037" w:rsidRPr="00A81F64">
        <w:t xml:space="preserve"> </w:t>
      </w:r>
      <w:r w:rsidR="00744EAB" w:rsidRPr="00A81F64">
        <w:t>Faculdade de Ciências e Letras de Araraquara</w:t>
      </w:r>
      <w:r w:rsidR="00744EAB">
        <w:t>,</w:t>
      </w:r>
      <w:r w:rsidR="00744EAB" w:rsidRPr="00A81F64">
        <w:t xml:space="preserve"> </w:t>
      </w:r>
      <w:r w:rsidRPr="00A81F64">
        <w:t>Universidade Estadual Paulista</w:t>
      </w:r>
      <w:r w:rsidR="00744EAB">
        <w:t>.</w:t>
      </w:r>
      <w:r w:rsidRPr="00A81F64">
        <w:t xml:space="preserve"> </w:t>
      </w:r>
      <w:r w:rsidR="003621DC">
        <w:t xml:space="preserve">Araraquara, </w:t>
      </w:r>
      <w:r w:rsidRPr="00A81F64">
        <w:t>2007.</w:t>
      </w:r>
      <w:r w:rsidR="003621DC">
        <w:t xml:space="preserve"> 266 f.</w:t>
      </w:r>
      <w:r w:rsidRPr="00A81F64">
        <w:t xml:space="preserve"> Disponível em: &lt;</w:t>
      </w:r>
      <w:hyperlink r:id="rId11" w:history="1">
        <w:r w:rsidRPr="00DF241F">
          <w:rPr>
            <w:rStyle w:val="Hyperlink"/>
            <w:color w:val="0070C0"/>
          </w:rPr>
          <w:t>https://repositorio.unesp.br/handle/11449/93952</w:t>
        </w:r>
      </w:hyperlink>
      <w:r w:rsidRPr="00A81F64">
        <w:t>&gt;. Acesso em: 22 ago. 2018.</w:t>
      </w:r>
    </w:p>
    <w:p w14:paraId="25D86719" w14:textId="77777777" w:rsidR="00A81F64" w:rsidRPr="00A81F64" w:rsidRDefault="00A81F64" w:rsidP="00A81F64">
      <w:pPr>
        <w:pStyle w:val="02TEXTOPRINCIPAL"/>
      </w:pPr>
    </w:p>
    <w:p w14:paraId="2E9F95DF" w14:textId="79F7E4D3" w:rsidR="00B04EEC" w:rsidRPr="00CA66BA" w:rsidRDefault="00A81F64" w:rsidP="00A81F64">
      <w:pPr>
        <w:pStyle w:val="02TEXTOPRINCIPAL"/>
      </w:pPr>
      <w:r w:rsidRPr="00A81F64">
        <w:t xml:space="preserve">SILVA, T. C. </w:t>
      </w:r>
      <w:r w:rsidRPr="00DF241F">
        <w:rPr>
          <w:i/>
        </w:rPr>
        <w:t xml:space="preserve">Pronúncia do inglês para falantes do português brasileiro. </w:t>
      </w:r>
      <w:r w:rsidRPr="00A81F64">
        <w:t>São Paulo: Contexto, 2012.</w:t>
      </w:r>
    </w:p>
    <w:sectPr w:rsidR="00B04EEC" w:rsidRPr="00CA66BA" w:rsidSect="0013226A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0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B4C9" w14:textId="77777777" w:rsidR="008F1111" w:rsidRDefault="008F1111">
      <w:r>
        <w:separator/>
      </w:r>
    </w:p>
  </w:endnote>
  <w:endnote w:type="continuationSeparator" w:id="0">
    <w:p w14:paraId="70AB5E0E" w14:textId="77777777" w:rsidR="008F1111" w:rsidRDefault="008F1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693C73-1776-4FD2-A96E-F29B8303D43E}"/>
    <w:embedBold r:id="rId2" w:fontKey="{0760BD70-F845-436C-B0E4-E8DD2EC58AE1}"/>
    <w:embedItalic r:id="rId3" w:fontKey="{3995812A-DFE7-4B1D-9651-95B0FD03D1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BF6EFA-E3D1-4252-98C6-D871FE59359B}"/>
    <w:embedBold r:id="rId5" w:fontKey="{646001AC-D721-4CEC-8998-22AA67F85C1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4F838D8-4E01-4173-8290-314FE74F6D39}"/>
    <w:embedBold r:id="rId7" w:fontKey="{71F1567E-EA3F-42BE-B7D7-9DA2E9A2426D}"/>
    <w:embedBoldItalic r:id="rId8" w:fontKey="{AF0C8E3E-4B71-4BEA-89E1-561D7826D7E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953BF50-C236-4510-9A42-5C6E7614E721}"/>
    <w:embedBold r:id="rId10" w:fontKey="{B648B858-85BD-442D-A392-201ED58CBF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156FEB0-2DD5-442A-8FD6-6CA588645795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882913F-C67A-4A8C-BB91-73EE11AE4B1D}"/>
    <w:embedBold r:id="rId13" w:fontKey="{CD7CF9F1-122B-4013-A90C-DEFB554954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CCF51EC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3A43A4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AEA1BE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94C0C">
            <w:rPr>
              <w:rStyle w:val="RodapChar"/>
              <w:noProof/>
            </w:rPr>
            <w:t>104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DF193" w14:textId="77777777" w:rsidR="008F1111" w:rsidRDefault="008F1111">
      <w:r>
        <w:rPr>
          <w:color w:val="000000"/>
        </w:rPr>
        <w:separator/>
      </w:r>
    </w:p>
  </w:footnote>
  <w:footnote w:type="continuationSeparator" w:id="0">
    <w:p w14:paraId="4EE5E1C6" w14:textId="77777777" w:rsidR="008F1111" w:rsidRDefault="008F1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0F9"/>
    <w:rsid w:val="00076EF4"/>
    <w:rsid w:val="00081049"/>
    <w:rsid w:val="00093A90"/>
    <w:rsid w:val="000979AF"/>
    <w:rsid w:val="000A7F47"/>
    <w:rsid w:val="000B1750"/>
    <w:rsid w:val="000B6A20"/>
    <w:rsid w:val="000C6EC8"/>
    <w:rsid w:val="000D0863"/>
    <w:rsid w:val="000D37A8"/>
    <w:rsid w:val="000F3B07"/>
    <w:rsid w:val="001116E7"/>
    <w:rsid w:val="00113263"/>
    <w:rsid w:val="00126F41"/>
    <w:rsid w:val="0013226A"/>
    <w:rsid w:val="00133AA8"/>
    <w:rsid w:val="001367B0"/>
    <w:rsid w:val="0015326D"/>
    <w:rsid w:val="00164196"/>
    <w:rsid w:val="00182B00"/>
    <w:rsid w:val="00191E45"/>
    <w:rsid w:val="00194124"/>
    <w:rsid w:val="001A4392"/>
    <w:rsid w:val="001B4098"/>
    <w:rsid w:val="001B45C2"/>
    <w:rsid w:val="001C384B"/>
    <w:rsid w:val="001C7046"/>
    <w:rsid w:val="001D444E"/>
    <w:rsid w:val="001D7117"/>
    <w:rsid w:val="001E3A0C"/>
    <w:rsid w:val="001F5DC6"/>
    <w:rsid w:val="0020549D"/>
    <w:rsid w:val="00210B7C"/>
    <w:rsid w:val="0021139A"/>
    <w:rsid w:val="00212327"/>
    <w:rsid w:val="002357E0"/>
    <w:rsid w:val="00260FC2"/>
    <w:rsid w:val="0026445C"/>
    <w:rsid w:val="002722B4"/>
    <w:rsid w:val="00282E0E"/>
    <w:rsid w:val="00292A50"/>
    <w:rsid w:val="002A2ECB"/>
    <w:rsid w:val="002B4837"/>
    <w:rsid w:val="002C49D0"/>
    <w:rsid w:val="002C6E52"/>
    <w:rsid w:val="002E7C72"/>
    <w:rsid w:val="002F294E"/>
    <w:rsid w:val="00303037"/>
    <w:rsid w:val="003333FE"/>
    <w:rsid w:val="003546B9"/>
    <w:rsid w:val="003621DC"/>
    <w:rsid w:val="003A43A4"/>
    <w:rsid w:val="003B3C78"/>
    <w:rsid w:val="003C07C0"/>
    <w:rsid w:val="003C3801"/>
    <w:rsid w:val="003E3328"/>
    <w:rsid w:val="003F525D"/>
    <w:rsid w:val="00414D99"/>
    <w:rsid w:val="004165C4"/>
    <w:rsid w:val="00421C87"/>
    <w:rsid w:val="00426FFF"/>
    <w:rsid w:val="00427F50"/>
    <w:rsid w:val="00465236"/>
    <w:rsid w:val="00466672"/>
    <w:rsid w:val="00466817"/>
    <w:rsid w:val="00472DB4"/>
    <w:rsid w:val="004A2183"/>
    <w:rsid w:val="004A30DA"/>
    <w:rsid w:val="004C2C31"/>
    <w:rsid w:val="004C472E"/>
    <w:rsid w:val="004D2D8B"/>
    <w:rsid w:val="004D4A67"/>
    <w:rsid w:val="00503017"/>
    <w:rsid w:val="00506A10"/>
    <w:rsid w:val="00512EF1"/>
    <w:rsid w:val="00514CE6"/>
    <w:rsid w:val="00520FDE"/>
    <w:rsid w:val="00523D4B"/>
    <w:rsid w:val="0053623C"/>
    <w:rsid w:val="0055306C"/>
    <w:rsid w:val="005609E8"/>
    <w:rsid w:val="00561292"/>
    <w:rsid w:val="005A4975"/>
    <w:rsid w:val="005B33FF"/>
    <w:rsid w:val="005C0B90"/>
    <w:rsid w:val="005C139B"/>
    <w:rsid w:val="005D03F2"/>
    <w:rsid w:val="005E1076"/>
    <w:rsid w:val="00616770"/>
    <w:rsid w:val="0061756D"/>
    <w:rsid w:val="00617B36"/>
    <w:rsid w:val="00627B3B"/>
    <w:rsid w:val="00627E54"/>
    <w:rsid w:val="00634F0E"/>
    <w:rsid w:val="00641F82"/>
    <w:rsid w:val="00644D36"/>
    <w:rsid w:val="00663C3A"/>
    <w:rsid w:val="00676297"/>
    <w:rsid w:val="00686F53"/>
    <w:rsid w:val="00690858"/>
    <w:rsid w:val="00694C0C"/>
    <w:rsid w:val="006C6345"/>
    <w:rsid w:val="006D069A"/>
    <w:rsid w:val="006D5809"/>
    <w:rsid w:val="006F024C"/>
    <w:rsid w:val="00703F7D"/>
    <w:rsid w:val="00743BD6"/>
    <w:rsid w:val="00744EAB"/>
    <w:rsid w:val="00784E72"/>
    <w:rsid w:val="00792446"/>
    <w:rsid w:val="0079527C"/>
    <w:rsid w:val="00796ECD"/>
    <w:rsid w:val="007D3C6E"/>
    <w:rsid w:val="007F229E"/>
    <w:rsid w:val="00802F95"/>
    <w:rsid w:val="00822BD6"/>
    <w:rsid w:val="00826070"/>
    <w:rsid w:val="00852916"/>
    <w:rsid w:val="00857537"/>
    <w:rsid w:val="008754F4"/>
    <w:rsid w:val="00876E98"/>
    <w:rsid w:val="008914D3"/>
    <w:rsid w:val="008A140E"/>
    <w:rsid w:val="008A33A1"/>
    <w:rsid w:val="008C1509"/>
    <w:rsid w:val="008C2A24"/>
    <w:rsid w:val="008D352A"/>
    <w:rsid w:val="008E09F8"/>
    <w:rsid w:val="008F1111"/>
    <w:rsid w:val="008F6F02"/>
    <w:rsid w:val="008F7795"/>
    <w:rsid w:val="00901136"/>
    <w:rsid w:val="00907FD5"/>
    <w:rsid w:val="009154F4"/>
    <w:rsid w:val="00935D6C"/>
    <w:rsid w:val="009364D1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F2EA6"/>
    <w:rsid w:val="00A046A6"/>
    <w:rsid w:val="00A0610F"/>
    <w:rsid w:val="00A355E1"/>
    <w:rsid w:val="00A43910"/>
    <w:rsid w:val="00A551AE"/>
    <w:rsid w:val="00A64C85"/>
    <w:rsid w:val="00A718C4"/>
    <w:rsid w:val="00A74AAA"/>
    <w:rsid w:val="00A74FAE"/>
    <w:rsid w:val="00A81F64"/>
    <w:rsid w:val="00A8598B"/>
    <w:rsid w:val="00A96954"/>
    <w:rsid w:val="00A96D87"/>
    <w:rsid w:val="00AA180C"/>
    <w:rsid w:val="00AC5D23"/>
    <w:rsid w:val="00AD5207"/>
    <w:rsid w:val="00B04EEC"/>
    <w:rsid w:val="00B22083"/>
    <w:rsid w:val="00B2594B"/>
    <w:rsid w:val="00B26FB5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C58C9"/>
    <w:rsid w:val="00BD6325"/>
    <w:rsid w:val="00BE0E52"/>
    <w:rsid w:val="00BE3160"/>
    <w:rsid w:val="00BE346A"/>
    <w:rsid w:val="00C1549A"/>
    <w:rsid w:val="00C3393B"/>
    <w:rsid w:val="00C44E8C"/>
    <w:rsid w:val="00C47591"/>
    <w:rsid w:val="00C65D98"/>
    <w:rsid w:val="00C67490"/>
    <w:rsid w:val="00C8153E"/>
    <w:rsid w:val="00C867EE"/>
    <w:rsid w:val="00CA33E8"/>
    <w:rsid w:val="00CA66BA"/>
    <w:rsid w:val="00CB286B"/>
    <w:rsid w:val="00CC5CBB"/>
    <w:rsid w:val="00CD4654"/>
    <w:rsid w:val="00CD7F12"/>
    <w:rsid w:val="00CF27C2"/>
    <w:rsid w:val="00CF42D1"/>
    <w:rsid w:val="00CF45A5"/>
    <w:rsid w:val="00D10B14"/>
    <w:rsid w:val="00D22A54"/>
    <w:rsid w:val="00D3604D"/>
    <w:rsid w:val="00D418A3"/>
    <w:rsid w:val="00D47FA8"/>
    <w:rsid w:val="00D537E4"/>
    <w:rsid w:val="00D55B0A"/>
    <w:rsid w:val="00D649CA"/>
    <w:rsid w:val="00D6738F"/>
    <w:rsid w:val="00D710EE"/>
    <w:rsid w:val="00D714F9"/>
    <w:rsid w:val="00D77A7B"/>
    <w:rsid w:val="00D951A2"/>
    <w:rsid w:val="00DA4C7D"/>
    <w:rsid w:val="00DB196E"/>
    <w:rsid w:val="00DC1C74"/>
    <w:rsid w:val="00DC21E5"/>
    <w:rsid w:val="00DD0C9B"/>
    <w:rsid w:val="00DF241F"/>
    <w:rsid w:val="00DF301B"/>
    <w:rsid w:val="00E05E1E"/>
    <w:rsid w:val="00E14CEA"/>
    <w:rsid w:val="00E27094"/>
    <w:rsid w:val="00E43235"/>
    <w:rsid w:val="00E449E3"/>
    <w:rsid w:val="00E46430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4DFA"/>
    <w:rsid w:val="00F4696E"/>
    <w:rsid w:val="00F57580"/>
    <w:rsid w:val="00F621E2"/>
    <w:rsid w:val="00F63C8D"/>
    <w:rsid w:val="00F8640F"/>
    <w:rsid w:val="00FA209D"/>
    <w:rsid w:val="00FC6B9B"/>
    <w:rsid w:val="00FC7F87"/>
    <w:rsid w:val="00FD3AE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030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positorio.unesp.br/handle/11449/9395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6EED8E-AEB6-49FC-9665-00C6F7AFD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1235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2018-09-25T16:44:00Z</dcterms:created>
  <dcterms:modified xsi:type="dcterms:W3CDTF">2018-09-28T11:53:00Z</dcterms:modified>
</cp:coreProperties>
</file>