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57E1848E" w:rsidR="000822D3" w:rsidRDefault="000964F0" w:rsidP="002649FC">
      <w:pPr>
        <w:pStyle w:val="01TITULO1"/>
      </w:pPr>
      <w:r w:rsidRPr="000964F0">
        <w:t>Educação Física</w:t>
      </w:r>
      <w:r w:rsidR="000822D3" w:rsidRPr="009E45B4">
        <w:t xml:space="preserve"> – </w:t>
      </w:r>
      <w:r w:rsidR="0003066C">
        <w:t>9</w:t>
      </w:r>
      <w:r w:rsidR="000822D3" w:rsidRPr="009E45B4">
        <w:t xml:space="preserve">º ano – </w:t>
      </w:r>
      <w:r w:rsidR="006246D4">
        <w:t>4</w:t>
      </w:r>
      <w:r w:rsidR="000822D3" w:rsidRPr="009E45B4">
        <w:t>º bimestre</w:t>
      </w:r>
    </w:p>
    <w:p w14:paraId="0D4F2C17" w14:textId="77777777" w:rsidR="000822D3" w:rsidRPr="00BA1EF8" w:rsidRDefault="000822D3" w:rsidP="00BA1EF8"/>
    <w:p w14:paraId="315B27C0" w14:textId="229815DF" w:rsidR="000822D3" w:rsidRDefault="00026552" w:rsidP="00E122F0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BA1EF8"/>
    <w:tbl>
      <w:tblPr>
        <w:tblStyle w:val="Tabelacomgrade"/>
        <w:tblW w:w="8795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7"/>
        <w:gridCol w:w="7378"/>
      </w:tblGrid>
      <w:tr w:rsidR="00026552" w:rsidRPr="005978E3" w14:paraId="214C2770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0189741A" w14:textId="77777777" w:rsidR="00026552" w:rsidRDefault="00026552" w:rsidP="005E355D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78" w:type="dxa"/>
            <w:vAlign w:val="center"/>
          </w:tcPr>
          <w:p w14:paraId="1137B5F5" w14:textId="77777777" w:rsidR="00026552" w:rsidRDefault="00026552" w:rsidP="005E355D">
            <w:pPr>
              <w:pStyle w:val="03TITULOTABELAS1"/>
            </w:pPr>
            <w:r w:rsidRPr="005978E3">
              <w:t>Habilidades avaliadas</w:t>
            </w:r>
          </w:p>
        </w:tc>
      </w:tr>
      <w:tr w:rsidR="006246D4" w:rsidRPr="005978E3" w14:paraId="0622C046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0191B1D8" w14:textId="3DFB5860" w:rsidR="006246D4" w:rsidRPr="0003066C" w:rsidRDefault="006246D4" w:rsidP="006246D4">
            <w:pPr>
              <w:pStyle w:val="03TITULOTABELAS2"/>
            </w:pPr>
            <w:r w:rsidRPr="0003066C">
              <w:t>1</w:t>
            </w:r>
          </w:p>
        </w:tc>
        <w:tc>
          <w:tcPr>
            <w:tcW w:w="7378" w:type="dxa"/>
          </w:tcPr>
          <w:p w14:paraId="4D606580" w14:textId="62E5F4EE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(EF89EF04)</w:t>
            </w:r>
            <w:r w:rsidRPr="006246D4"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6246D4" w:rsidRPr="005978E3" w14:paraId="7CA74B58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7E36FFD0" w14:textId="5AF2C098" w:rsidR="006246D4" w:rsidRPr="0003066C" w:rsidRDefault="006246D4" w:rsidP="006246D4">
            <w:pPr>
              <w:pStyle w:val="03TITULOTABELAS2"/>
            </w:pPr>
            <w:r w:rsidRPr="0003066C">
              <w:t>2</w:t>
            </w:r>
          </w:p>
        </w:tc>
        <w:tc>
          <w:tcPr>
            <w:tcW w:w="7378" w:type="dxa"/>
          </w:tcPr>
          <w:p w14:paraId="1F00CC38" w14:textId="29BB6438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(EF89EF04)</w:t>
            </w:r>
            <w:r w:rsidRPr="006246D4"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6246D4" w:rsidRPr="005978E3" w14:paraId="7F9DAE5E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3902685A" w14:textId="113E6915" w:rsidR="006246D4" w:rsidRPr="0003066C" w:rsidRDefault="006246D4" w:rsidP="006246D4">
            <w:pPr>
              <w:pStyle w:val="03TITULOTABELAS2"/>
            </w:pPr>
            <w:r w:rsidRPr="0003066C">
              <w:t>3</w:t>
            </w:r>
          </w:p>
        </w:tc>
        <w:tc>
          <w:tcPr>
            <w:tcW w:w="7378" w:type="dxa"/>
          </w:tcPr>
          <w:p w14:paraId="2C6A286D" w14:textId="514B4E60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(EF89EF04)</w:t>
            </w:r>
            <w:r w:rsidRPr="006246D4"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6246D4" w:rsidRPr="005978E3" w14:paraId="6DD2481F" w14:textId="77777777" w:rsidTr="005E355D">
        <w:trPr>
          <w:trHeight w:val="397"/>
          <w:jc w:val="center"/>
        </w:trPr>
        <w:tc>
          <w:tcPr>
            <w:tcW w:w="1417" w:type="dxa"/>
          </w:tcPr>
          <w:p w14:paraId="5F374502" w14:textId="6D8CB50A" w:rsidR="006246D4" w:rsidRPr="0003066C" w:rsidRDefault="006246D4" w:rsidP="006246D4">
            <w:pPr>
              <w:pStyle w:val="03TITULOTABELAS2"/>
            </w:pPr>
            <w:r w:rsidRPr="0003066C">
              <w:t>4</w:t>
            </w:r>
          </w:p>
        </w:tc>
        <w:tc>
          <w:tcPr>
            <w:tcW w:w="7378" w:type="dxa"/>
          </w:tcPr>
          <w:p w14:paraId="665F371D" w14:textId="1F8B528F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(EF89EF04)</w:t>
            </w:r>
            <w:r w:rsidRPr="006246D4"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6246D4" w:rsidRPr="005978E3" w14:paraId="2E49D6BC" w14:textId="77777777" w:rsidTr="005E355D">
        <w:trPr>
          <w:trHeight w:val="397"/>
          <w:jc w:val="center"/>
        </w:trPr>
        <w:tc>
          <w:tcPr>
            <w:tcW w:w="1417" w:type="dxa"/>
          </w:tcPr>
          <w:p w14:paraId="3725BF61" w14:textId="487C8483" w:rsidR="006246D4" w:rsidRPr="0003066C" w:rsidRDefault="006246D4" w:rsidP="006246D4">
            <w:pPr>
              <w:pStyle w:val="03TITULOTABELAS2"/>
            </w:pPr>
            <w:r w:rsidRPr="0003066C">
              <w:t>5</w:t>
            </w:r>
          </w:p>
        </w:tc>
        <w:tc>
          <w:tcPr>
            <w:tcW w:w="7378" w:type="dxa"/>
          </w:tcPr>
          <w:p w14:paraId="3E2BB84A" w14:textId="559E6309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(EF89EF21)</w:t>
            </w:r>
            <w:r w:rsidRPr="006246D4">
              <w:t xml:space="preserve"> Identificar as características (equipamentos de segurança, instrumentos, indumentária, organização) das práticas corporais de aventura na natureza, bem como suas transformações históricas.</w:t>
            </w:r>
          </w:p>
        </w:tc>
      </w:tr>
      <w:tr w:rsidR="006246D4" w:rsidRPr="005978E3" w14:paraId="67A84521" w14:textId="77777777" w:rsidTr="005E355D">
        <w:trPr>
          <w:trHeight w:val="397"/>
          <w:jc w:val="center"/>
        </w:trPr>
        <w:tc>
          <w:tcPr>
            <w:tcW w:w="1417" w:type="dxa"/>
          </w:tcPr>
          <w:p w14:paraId="61BFBAB1" w14:textId="11B08368" w:rsidR="006246D4" w:rsidRPr="0003066C" w:rsidRDefault="006246D4" w:rsidP="006246D4">
            <w:pPr>
              <w:pStyle w:val="03TITULOTABELAS2"/>
            </w:pPr>
            <w:r w:rsidRPr="0003066C">
              <w:t>6</w:t>
            </w:r>
          </w:p>
        </w:tc>
        <w:tc>
          <w:tcPr>
            <w:tcW w:w="7378" w:type="dxa"/>
          </w:tcPr>
          <w:p w14:paraId="136A14AF" w14:textId="11FBD1CD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(EF89EF19)</w:t>
            </w:r>
            <w:r w:rsidRPr="006246D4">
              <w:t xml:space="preserve"> Experimentar e fruir diferentes práticas corporais de aventura na natureza, valorizando a própria segurança e integridade física, bem como as dos demais, respeitando o patrimônio natural e minimizando os impactos de degradação ambiental.</w:t>
            </w:r>
          </w:p>
        </w:tc>
      </w:tr>
      <w:tr w:rsidR="006246D4" w:rsidRPr="005978E3" w14:paraId="40634F32" w14:textId="77777777" w:rsidTr="005E355D">
        <w:trPr>
          <w:trHeight w:val="397"/>
          <w:jc w:val="center"/>
        </w:trPr>
        <w:tc>
          <w:tcPr>
            <w:tcW w:w="1417" w:type="dxa"/>
          </w:tcPr>
          <w:p w14:paraId="3D70EEBC" w14:textId="0ACE893E" w:rsidR="006246D4" w:rsidRPr="0003066C" w:rsidRDefault="006246D4" w:rsidP="006246D4">
            <w:pPr>
              <w:pStyle w:val="03TITULOTABELAS2"/>
            </w:pPr>
            <w:r w:rsidRPr="0003066C">
              <w:t>7</w:t>
            </w:r>
          </w:p>
        </w:tc>
        <w:tc>
          <w:tcPr>
            <w:tcW w:w="7378" w:type="dxa"/>
          </w:tcPr>
          <w:p w14:paraId="308383C8" w14:textId="64CE7D93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(EF89EF20)</w:t>
            </w:r>
            <w:r w:rsidRPr="006246D4">
              <w:t xml:space="preserve"> Identificar riscos, formular estratégias e observar normas de segurança para superar os desafios na realização de práticas corporais de aventura na natureza.</w:t>
            </w:r>
          </w:p>
        </w:tc>
      </w:tr>
      <w:tr w:rsidR="006246D4" w:rsidRPr="005978E3" w14:paraId="24948BE9" w14:textId="77777777" w:rsidTr="005E355D">
        <w:trPr>
          <w:trHeight w:val="397"/>
          <w:jc w:val="center"/>
        </w:trPr>
        <w:tc>
          <w:tcPr>
            <w:tcW w:w="1417" w:type="dxa"/>
          </w:tcPr>
          <w:p w14:paraId="3CE20C34" w14:textId="534DC834" w:rsidR="006246D4" w:rsidRPr="0003066C" w:rsidRDefault="006246D4" w:rsidP="006246D4">
            <w:pPr>
              <w:pStyle w:val="03TITULOTABELAS2"/>
            </w:pPr>
            <w:r w:rsidRPr="0003066C">
              <w:t>8</w:t>
            </w:r>
          </w:p>
        </w:tc>
        <w:tc>
          <w:tcPr>
            <w:tcW w:w="7378" w:type="dxa"/>
          </w:tcPr>
          <w:p w14:paraId="46FAF4F7" w14:textId="01E4036E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(EF89EF17)</w:t>
            </w:r>
            <w:r w:rsidRPr="006246D4">
              <w:t xml:space="preserve"> Planejar e utilizar estratégias básicas das lutas experimentadas, reconhecendo as suas características técnico-táticas.</w:t>
            </w:r>
          </w:p>
        </w:tc>
      </w:tr>
      <w:tr w:rsidR="006246D4" w:rsidRPr="005978E3" w14:paraId="7CC70F81" w14:textId="77777777" w:rsidTr="005E355D">
        <w:trPr>
          <w:trHeight w:val="397"/>
          <w:jc w:val="center"/>
        </w:trPr>
        <w:tc>
          <w:tcPr>
            <w:tcW w:w="1417" w:type="dxa"/>
          </w:tcPr>
          <w:p w14:paraId="71C83DDC" w14:textId="5B8CCB2D" w:rsidR="006246D4" w:rsidRPr="0003066C" w:rsidRDefault="006246D4" w:rsidP="006246D4">
            <w:pPr>
              <w:pStyle w:val="03TITULOTABELAS2"/>
            </w:pPr>
            <w:r w:rsidRPr="0003066C">
              <w:t>9</w:t>
            </w:r>
          </w:p>
        </w:tc>
        <w:tc>
          <w:tcPr>
            <w:tcW w:w="7378" w:type="dxa"/>
          </w:tcPr>
          <w:p w14:paraId="29FA276B" w14:textId="5781F8C9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(EF89EF16)</w:t>
            </w:r>
            <w:r w:rsidRPr="006246D4">
              <w:t xml:space="preserve"> Experimentar e fruir a execução dos movimentos pertencentes às lutas do mundo, adotando procedimentos de segurança e respeitando o oponente.</w:t>
            </w:r>
          </w:p>
        </w:tc>
      </w:tr>
      <w:tr w:rsidR="006246D4" w:rsidRPr="005978E3" w14:paraId="6CF5F4D6" w14:textId="77777777" w:rsidTr="005E355D">
        <w:trPr>
          <w:trHeight w:val="397"/>
          <w:jc w:val="center"/>
        </w:trPr>
        <w:tc>
          <w:tcPr>
            <w:tcW w:w="1417" w:type="dxa"/>
          </w:tcPr>
          <w:p w14:paraId="7BAACDAF" w14:textId="6E748313" w:rsidR="006246D4" w:rsidRPr="0003066C" w:rsidRDefault="006246D4" w:rsidP="006246D4">
            <w:pPr>
              <w:pStyle w:val="03TITULOTABELAS2"/>
            </w:pPr>
            <w:r w:rsidRPr="0003066C">
              <w:t>10</w:t>
            </w:r>
          </w:p>
        </w:tc>
        <w:tc>
          <w:tcPr>
            <w:tcW w:w="7378" w:type="dxa"/>
          </w:tcPr>
          <w:p w14:paraId="62A19C4C" w14:textId="0D10CA56" w:rsidR="006246D4" w:rsidRPr="006246D4" w:rsidRDefault="006246D4" w:rsidP="006246D4">
            <w:pPr>
              <w:pStyle w:val="04TEXTOTABELAS"/>
            </w:pPr>
            <w:r w:rsidRPr="006246D4">
              <w:rPr>
                <w:b/>
              </w:rPr>
              <w:t>(EF89EF17)</w:t>
            </w:r>
            <w:r w:rsidRPr="006246D4">
              <w:t xml:space="preserve"> Planejar e utilizar estratégias básicas das lutas experimentadas, reconhecendo as suas características técnico-táticas.</w:t>
            </w:r>
          </w:p>
        </w:tc>
      </w:tr>
    </w:tbl>
    <w:p w14:paraId="0F1EC855" w14:textId="77777777" w:rsidR="00AD6641" w:rsidRDefault="00AD6641" w:rsidP="00AD6641">
      <w:r>
        <w:br w:type="page"/>
      </w:r>
    </w:p>
    <w:p w14:paraId="5D5D1947" w14:textId="74698E4F" w:rsidR="00743F2A" w:rsidRDefault="00743F2A" w:rsidP="006246D4">
      <w:pPr>
        <w:pStyle w:val="02TEXTOPRINCIPAL"/>
      </w:pPr>
    </w:p>
    <w:p w14:paraId="01F1DE75" w14:textId="77777777" w:rsidR="00026552" w:rsidRDefault="00026552" w:rsidP="005D5151">
      <w:pPr>
        <w:pStyle w:val="01TITULO3"/>
      </w:pPr>
      <w:r>
        <w:t>Gabarito comentado</w:t>
      </w:r>
    </w:p>
    <w:p w14:paraId="530BAA19" w14:textId="77777777" w:rsidR="00026552" w:rsidRPr="00BA1EF8" w:rsidRDefault="00026552" w:rsidP="006246D4">
      <w:pPr>
        <w:pStyle w:val="02TEXTOPRINCIPAL"/>
      </w:pPr>
    </w:p>
    <w:p w14:paraId="4D020B79" w14:textId="6797BB08" w:rsidR="000822D3" w:rsidRPr="009E45B4" w:rsidRDefault="000822D3" w:rsidP="005D5151">
      <w:pPr>
        <w:pStyle w:val="01TITULO4"/>
      </w:pPr>
      <w:r w:rsidRPr="009E45B4">
        <w:t xml:space="preserve">Questão </w:t>
      </w:r>
      <w:r w:rsidR="00F5644F">
        <w:t>1</w:t>
      </w:r>
    </w:p>
    <w:p w14:paraId="2ED2599F" w14:textId="77777777" w:rsidR="006246D4" w:rsidRPr="006246D4" w:rsidRDefault="006246D4" w:rsidP="006246D4">
      <w:pPr>
        <w:pStyle w:val="02TEXTOPRINCIPAL"/>
        <w:rPr>
          <w:rFonts w:cstheme="minorHAnsi"/>
          <w:b/>
          <w:sz w:val="24"/>
          <w:szCs w:val="24"/>
        </w:rPr>
      </w:pPr>
      <w:r w:rsidRPr="006246D4">
        <w:rPr>
          <w:b/>
        </w:rPr>
        <w:t>2, 3, 1, 4.</w:t>
      </w:r>
    </w:p>
    <w:p w14:paraId="56C4E680" w14:textId="397C4E68" w:rsidR="006246D4" w:rsidRPr="00A261CC" w:rsidRDefault="006246D4" w:rsidP="006246D4">
      <w:pPr>
        <w:pStyle w:val="02TEXTOPRINCIPAL"/>
      </w:pPr>
      <w:r w:rsidRPr="00A261CC">
        <w:t xml:space="preserve">Nesta questão o aluno é conduzido a refletir sobre as principais características de cada modalidade estudada. A principal dificuldade encontrada pelo aluno pode </w:t>
      </w:r>
      <w:r w:rsidRPr="006246D4">
        <w:t>acontecer</w:t>
      </w:r>
      <w:r w:rsidRPr="00A261CC">
        <w:t xml:space="preserve"> devido a uma confusão entre as modalidades, principalmente entre as lógicas internas dos esportes de campo e taco e esportes de rede/parede.</w:t>
      </w:r>
    </w:p>
    <w:p w14:paraId="5ACBB01D" w14:textId="77777777" w:rsidR="006246D4" w:rsidRPr="006246D4" w:rsidRDefault="006246D4" w:rsidP="006246D4">
      <w:pPr>
        <w:pStyle w:val="02TEXTOPRINCIPAL"/>
      </w:pPr>
    </w:p>
    <w:p w14:paraId="53302CCA" w14:textId="539DDC05" w:rsidR="006246D4" w:rsidRPr="00F42DD4" w:rsidRDefault="006246D4" w:rsidP="006246D4">
      <w:pPr>
        <w:pStyle w:val="01TITULO4"/>
      </w:pPr>
      <w:r w:rsidRPr="009E45B4">
        <w:t xml:space="preserve">Questão </w:t>
      </w:r>
      <w:r w:rsidR="00F5644F">
        <w:t>2</w:t>
      </w:r>
    </w:p>
    <w:p w14:paraId="7A331C91" w14:textId="77777777" w:rsidR="006246D4" w:rsidRPr="006246D4" w:rsidRDefault="006246D4" w:rsidP="006246D4">
      <w:pPr>
        <w:pStyle w:val="02TEXTOPRINCIPAL"/>
        <w:rPr>
          <w:b/>
        </w:rPr>
      </w:pPr>
      <w:r w:rsidRPr="006246D4">
        <w:rPr>
          <w:b/>
        </w:rPr>
        <w:t>4, 3, 1, 2.</w:t>
      </w:r>
    </w:p>
    <w:p w14:paraId="15DBE90E" w14:textId="77777777" w:rsidR="006246D4" w:rsidRDefault="006246D4" w:rsidP="006246D4">
      <w:pPr>
        <w:pStyle w:val="02TEXTOPRINCIPAL"/>
      </w:pPr>
      <w:r w:rsidRPr="00A261CC">
        <w:t xml:space="preserve">Nesta questão o aluno é conduzido a refletir </w:t>
      </w:r>
      <w:r>
        <w:t xml:space="preserve">sobre </w:t>
      </w:r>
      <w:r w:rsidRPr="00A261CC">
        <w:t xml:space="preserve">a classificação </w:t>
      </w:r>
      <w:r>
        <w:t>e</w:t>
      </w:r>
      <w:r w:rsidRPr="00A261CC">
        <w:t xml:space="preserve"> </w:t>
      </w:r>
      <w:r>
        <w:t xml:space="preserve">a </w:t>
      </w:r>
      <w:r w:rsidRPr="00A261CC">
        <w:t>lógica interna</w:t>
      </w:r>
      <w:r>
        <w:t xml:space="preserve"> de cada modalidade</w:t>
      </w:r>
      <w:r w:rsidRPr="00A261CC">
        <w:t xml:space="preserve">. </w:t>
      </w:r>
      <w:r>
        <w:t>Alguns</w:t>
      </w:r>
      <w:r w:rsidRPr="00A261CC">
        <w:t xml:space="preserve"> esportes se assemelham</w:t>
      </w:r>
      <w:r>
        <w:t>,</w:t>
      </w:r>
      <w:r w:rsidRPr="00A261CC">
        <w:t xml:space="preserve"> mas pertencem a classificações distintas. </w:t>
      </w:r>
      <w:r>
        <w:t xml:space="preserve">Por exemplo: a relação de invasão territorial, a ação </w:t>
      </w:r>
      <w:r w:rsidRPr="006246D4">
        <w:t>motriz</w:t>
      </w:r>
      <w:r>
        <w:t xml:space="preserve"> devido à interação com o adversário e principalmente a forma com que a pontuação é conquistada.</w:t>
      </w:r>
    </w:p>
    <w:p w14:paraId="308873A9" w14:textId="77777777" w:rsidR="006246D4" w:rsidRDefault="006246D4" w:rsidP="006246D4">
      <w:pPr>
        <w:pStyle w:val="02TEXTOPRINCIPAL"/>
      </w:pPr>
    </w:p>
    <w:p w14:paraId="7DC9EF5C" w14:textId="52D8194D" w:rsidR="006246D4" w:rsidRPr="00F42DD4" w:rsidRDefault="006246D4" w:rsidP="006246D4">
      <w:pPr>
        <w:pStyle w:val="01TITULO4"/>
      </w:pPr>
      <w:r w:rsidRPr="009E45B4">
        <w:t xml:space="preserve">Questão </w:t>
      </w:r>
      <w:r w:rsidR="00F5644F">
        <w:t>3</w:t>
      </w:r>
    </w:p>
    <w:p w14:paraId="46F09BE0" w14:textId="24C5221F" w:rsidR="006246D4" w:rsidRDefault="006246D4" w:rsidP="006246D4">
      <w:pPr>
        <w:pStyle w:val="02TEXTOPRINCIPAL"/>
      </w:pPr>
      <w:r>
        <w:t xml:space="preserve">Resposta: </w:t>
      </w:r>
      <w:r w:rsidRPr="00CB2A8A">
        <w:t>Alternativa</w:t>
      </w:r>
      <w:r w:rsidRPr="00CB2A8A">
        <w:rPr>
          <w:b/>
        </w:rPr>
        <w:t xml:space="preserve"> </w:t>
      </w:r>
      <w:r w:rsidR="00D70211">
        <w:rPr>
          <w:b/>
        </w:rPr>
        <w:t>B</w:t>
      </w:r>
      <w:r>
        <w:t>.</w:t>
      </w:r>
    </w:p>
    <w:p w14:paraId="1798B92B" w14:textId="439484DA" w:rsidR="006246D4" w:rsidRDefault="006246D4" w:rsidP="006246D4">
      <w:pPr>
        <w:pStyle w:val="02TEXTOPRINCIPAL"/>
        <w:rPr>
          <w:sz w:val="28"/>
          <w:szCs w:val="28"/>
        </w:rPr>
      </w:pPr>
      <w:r w:rsidRPr="00A261CC">
        <w:t xml:space="preserve">Essa é uma questão considerada difícil, pois o aluno precisa compreender qual é o principal aspecto </w:t>
      </w:r>
      <w:r w:rsidRPr="006246D4">
        <w:t>para</w:t>
      </w:r>
      <w:r w:rsidRPr="00A261CC">
        <w:t xml:space="preserve"> se classificar</w:t>
      </w:r>
      <w:r w:rsidR="00810F7B">
        <w:t>em</w:t>
      </w:r>
      <w:r w:rsidRPr="00A261CC">
        <w:t xml:space="preserve"> os esportes. Os equívocos podem acontecer com a alternativa da lógica externa principalmente, pois essa ideia contempla todos os conceitos relacionados </w:t>
      </w:r>
      <w:r>
        <w:t>à</w:t>
      </w:r>
      <w:r w:rsidRPr="00A261CC">
        <w:t>s modalidades.</w:t>
      </w:r>
    </w:p>
    <w:p w14:paraId="59046376" w14:textId="77777777" w:rsidR="006246D4" w:rsidRPr="00A261CC" w:rsidRDefault="006246D4" w:rsidP="006246D4">
      <w:pPr>
        <w:pStyle w:val="02TEXTOPRINCIPAL"/>
      </w:pPr>
    </w:p>
    <w:p w14:paraId="18689297" w14:textId="7386D260" w:rsidR="006246D4" w:rsidRDefault="006246D4" w:rsidP="006246D4">
      <w:pPr>
        <w:pStyle w:val="01TITULO4"/>
      </w:pPr>
      <w:r w:rsidRPr="009E45B4">
        <w:t xml:space="preserve">Questão </w:t>
      </w:r>
      <w:r w:rsidR="00F5644F">
        <w:t>4</w:t>
      </w:r>
    </w:p>
    <w:p w14:paraId="7ECC73D5" w14:textId="4939C490" w:rsidR="006246D4" w:rsidRDefault="006246D4" w:rsidP="006246D4">
      <w:pPr>
        <w:pStyle w:val="02TEXTOPRINCIPAL"/>
        <w:rPr>
          <w:sz w:val="24"/>
          <w:szCs w:val="24"/>
        </w:rPr>
      </w:pPr>
      <w:r>
        <w:t xml:space="preserve">Resposta: </w:t>
      </w:r>
      <w:r w:rsidRPr="00CB2A8A">
        <w:t>Alternativa</w:t>
      </w:r>
      <w:r w:rsidRPr="00CB2A8A">
        <w:rPr>
          <w:b/>
        </w:rPr>
        <w:t xml:space="preserve"> </w:t>
      </w:r>
      <w:r w:rsidR="00D70211">
        <w:rPr>
          <w:b/>
        </w:rPr>
        <w:t>B</w:t>
      </w:r>
      <w:r>
        <w:t>.</w:t>
      </w:r>
    </w:p>
    <w:p w14:paraId="0484AF70" w14:textId="77777777" w:rsidR="006246D4" w:rsidRPr="00A261CC" w:rsidRDefault="006246D4" w:rsidP="006246D4">
      <w:pPr>
        <w:pStyle w:val="02TEXTOPRINCIPAL"/>
        <w:rPr>
          <w:rFonts w:cstheme="minorHAnsi"/>
        </w:rPr>
      </w:pPr>
      <w:r>
        <w:t xml:space="preserve">É uma questão de fácil entendimento. O aluno precisa diferenciar um esporte de rede/quadra dividida com o esporte de invasão. O que pode confundir é o uso da palavra </w:t>
      </w:r>
      <w:r w:rsidRPr="00F42DD4">
        <w:rPr>
          <w:i/>
        </w:rPr>
        <w:t>incomum</w:t>
      </w:r>
      <w:r>
        <w:t>. O incomum no voleibol, relacionado ao rúgbi, é a invasão de território.</w:t>
      </w:r>
    </w:p>
    <w:p w14:paraId="714B154E" w14:textId="77777777" w:rsidR="006246D4" w:rsidRDefault="006246D4" w:rsidP="006246D4">
      <w:pPr>
        <w:pStyle w:val="02TEXTOPRINCIPAL"/>
      </w:pPr>
    </w:p>
    <w:p w14:paraId="28D961E3" w14:textId="6BF10A54" w:rsidR="006246D4" w:rsidRPr="009E45B4" w:rsidRDefault="006246D4" w:rsidP="006246D4">
      <w:pPr>
        <w:pStyle w:val="01TITULO4"/>
      </w:pPr>
      <w:r w:rsidRPr="009E45B4">
        <w:t xml:space="preserve">Questão </w:t>
      </w:r>
      <w:r w:rsidR="00F5644F">
        <w:t>5</w:t>
      </w:r>
    </w:p>
    <w:p w14:paraId="368D080C" w14:textId="71C257DA" w:rsidR="006246D4" w:rsidRDefault="006246D4" w:rsidP="006246D4">
      <w:pPr>
        <w:pStyle w:val="02TEXTOPRINCIPAL"/>
      </w:pPr>
      <w:r>
        <w:t xml:space="preserve">Resposta: </w:t>
      </w:r>
      <w:r w:rsidRPr="00CB2A8A">
        <w:t>Alternativa</w:t>
      </w:r>
      <w:r w:rsidRPr="00CB2A8A">
        <w:rPr>
          <w:b/>
        </w:rPr>
        <w:t xml:space="preserve"> </w:t>
      </w:r>
      <w:r w:rsidR="00D70211">
        <w:rPr>
          <w:b/>
        </w:rPr>
        <w:t>A</w:t>
      </w:r>
      <w:r>
        <w:t>.</w:t>
      </w:r>
    </w:p>
    <w:p w14:paraId="5B7A923E" w14:textId="77777777" w:rsidR="006246D4" w:rsidRPr="00C70AD9" w:rsidRDefault="006246D4" w:rsidP="006246D4">
      <w:pPr>
        <w:pStyle w:val="02TEXTOPRINCIPAL"/>
      </w:pPr>
      <w:r w:rsidRPr="00C70AD9">
        <w:t>A corrida de orientação é realizada com mapas e bússolas e o melhor trajeto para passar por todos os PC e pela linha de chegada é decidido pelo competidor</w:t>
      </w:r>
      <w:r>
        <w:t xml:space="preserve">. </w:t>
      </w:r>
      <w:r w:rsidRPr="00C70AD9">
        <w:t xml:space="preserve">A alternativa </w:t>
      </w:r>
      <w:r w:rsidRPr="00854D48">
        <w:rPr>
          <w:b/>
        </w:rPr>
        <w:t>(b)</w:t>
      </w:r>
      <w:r w:rsidRPr="00C70AD9">
        <w:t xml:space="preserve"> faz alusão a corridas e brincadeiras com pistas e charadas (caça ao tesouro), </w:t>
      </w:r>
      <w:r>
        <w:t xml:space="preserve">que não </w:t>
      </w:r>
      <w:r w:rsidRPr="00C70AD9">
        <w:t>fazem parte d</w:t>
      </w:r>
      <w:r>
        <w:t>e uma</w:t>
      </w:r>
      <w:r w:rsidRPr="00C70AD9">
        <w:t xml:space="preserve"> </w:t>
      </w:r>
      <w:r>
        <w:t>c</w:t>
      </w:r>
      <w:r w:rsidRPr="00C70AD9">
        <w:t xml:space="preserve">orrida de </w:t>
      </w:r>
      <w:r>
        <w:t>o</w:t>
      </w:r>
      <w:r w:rsidRPr="00C70AD9">
        <w:t xml:space="preserve">rientação. A alternativa </w:t>
      </w:r>
      <w:r w:rsidRPr="00854D48">
        <w:rPr>
          <w:b/>
        </w:rPr>
        <w:t>(c)</w:t>
      </w:r>
      <w:r w:rsidRPr="00C70AD9">
        <w:t xml:space="preserve"> está incorreta pois define a corrida com placas, setas e cordas que indicam o caminho</w:t>
      </w:r>
      <w:r>
        <w:t>, que</w:t>
      </w:r>
      <w:r w:rsidRPr="00C70AD9">
        <w:t xml:space="preserve"> </w:t>
      </w:r>
      <w:r>
        <w:t>s</w:t>
      </w:r>
      <w:r w:rsidRPr="00C70AD9">
        <w:t xml:space="preserve">eria a definição de um </w:t>
      </w:r>
      <w:proofErr w:type="spellStart"/>
      <w:r w:rsidRPr="00C70AD9">
        <w:rPr>
          <w:i/>
        </w:rPr>
        <w:t>cross</w:t>
      </w:r>
      <w:proofErr w:type="spellEnd"/>
      <w:r w:rsidRPr="00C70AD9">
        <w:rPr>
          <w:i/>
        </w:rPr>
        <w:t xml:space="preserve"> country</w:t>
      </w:r>
      <w:r w:rsidRPr="00C70AD9">
        <w:t>. Neste caso, o percurso não é decidido pelo competidor</w:t>
      </w:r>
      <w:r>
        <w:t>,</w:t>
      </w:r>
      <w:r w:rsidRPr="00C70AD9">
        <w:t xml:space="preserve"> pois </w:t>
      </w:r>
      <w:r>
        <w:t xml:space="preserve">já </w:t>
      </w:r>
      <w:r w:rsidRPr="00C70AD9">
        <w:t>está definido pela prova</w:t>
      </w:r>
      <w:r>
        <w:t>,</w:t>
      </w:r>
      <w:r w:rsidRPr="00C70AD9">
        <w:t xml:space="preserve"> e uma característica da corrida de orientação é ter liberdade para decidir o melhor percurso com o uso de mapas e bússola</w:t>
      </w:r>
      <w:r>
        <w:t>s</w:t>
      </w:r>
      <w:r w:rsidRPr="00C70AD9">
        <w:t xml:space="preserve">. A alternativa </w:t>
      </w:r>
      <w:r w:rsidRPr="00854D48">
        <w:rPr>
          <w:b/>
        </w:rPr>
        <w:t>(d)</w:t>
      </w:r>
      <w:r w:rsidRPr="00C70AD9">
        <w:t xml:space="preserve"> define uma prova de </w:t>
      </w:r>
      <w:proofErr w:type="spellStart"/>
      <w:r w:rsidRPr="00C70AD9">
        <w:rPr>
          <w:i/>
        </w:rPr>
        <w:t>rally</w:t>
      </w:r>
      <w:proofErr w:type="spellEnd"/>
      <w:r w:rsidRPr="00C70AD9">
        <w:t xml:space="preserve"> a pé. Ela apresenta </w:t>
      </w:r>
      <w:r>
        <w:t>uma</w:t>
      </w:r>
      <w:r w:rsidRPr="00C70AD9">
        <w:t xml:space="preserve"> planilha com direções e distâncias, enquanto na corrida de orientação utiliza</w:t>
      </w:r>
      <w:r>
        <w:t xml:space="preserve">m-se </w:t>
      </w:r>
      <w:r w:rsidRPr="00C70AD9">
        <w:t>mapa</w:t>
      </w:r>
      <w:r>
        <w:t>s</w:t>
      </w:r>
      <w:r w:rsidRPr="00C70AD9">
        <w:t xml:space="preserve">. </w:t>
      </w:r>
      <w:r>
        <w:t>Para encontrar a resposta a essa questão</w:t>
      </w:r>
      <w:r w:rsidRPr="00C70AD9">
        <w:t>,</w:t>
      </w:r>
      <w:r>
        <w:t xml:space="preserve"> </w:t>
      </w:r>
      <w:r w:rsidRPr="00C70AD9">
        <w:t xml:space="preserve">o aluno </w:t>
      </w:r>
      <w:r>
        <w:t>precisará saber a definição</w:t>
      </w:r>
      <w:r w:rsidRPr="00C70AD9">
        <w:t xml:space="preserve"> </w:t>
      </w:r>
      <w:r>
        <w:t>de outros</w:t>
      </w:r>
      <w:r w:rsidRPr="00C70AD9">
        <w:t xml:space="preserve"> esportes.</w:t>
      </w:r>
    </w:p>
    <w:p w14:paraId="08494538" w14:textId="77777777" w:rsidR="006246D4" w:rsidRPr="00C70AD9" w:rsidRDefault="006246D4" w:rsidP="006246D4">
      <w:pPr>
        <w:pStyle w:val="02TEXTOPRINCIPAL"/>
      </w:pPr>
    </w:p>
    <w:p w14:paraId="28CBC58C" w14:textId="55AD46A7" w:rsidR="006246D4" w:rsidRDefault="006246D4" w:rsidP="006246D4">
      <w:pPr>
        <w:pStyle w:val="01TITULO4"/>
      </w:pPr>
      <w:r w:rsidRPr="009E45B4">
        <w:t xml:space="preserve">Questão </w:t>
      </w:r>
      <w:r w:rsidR="00F5644F">
        <w:t>6</w:t>
      </w:r>
    </w:p>
    <w:p w14:paraId="2C665969" w14:textId="4DF81B7A" w:rsidR="006246D4" w:rsidRPr="009561F7" w:rsidRDefault="006246D4" w:rsidP="006246D4">
      <w:pPr>
        <w:pStyle w:val="02TEXTOPRINCIPAL"/>
      </w:pPr>
      <w:r w:rsidRPr="009561F7">
        <w:t xml:space="preserve">Enquanto na corrida de orientação o participante apenas corre, a corrida de aventura envolve </w:t>
      </w:r>
      <w:r w:rsidRPr="00854D48">
        <w:rPr>
          <w:color w:val="222222"/>
          <w:shd w:val="clear" w:color="auto" w:fill="FFFFFF"/>
        </w:rPr>
        <w:t xml:space="preserve">várias </w:t>
      </w:r>
      <w:r w:rsidR="002F0A38">
        <w:rPr>
          <w:color w:val="222222"/>
          <w:shd w:val="clear" w:color="auto" w:fill="FFFFFF"/>
        </w:rPr>
        <w:t xml:space="preserve">outras </w:t>
      </w:r>
      <w:r w:rsidRPr="00854D48">
        <w:rPr>
          <w:color w:val="222222"/>
          <w:shd w:val="clear" w:color="auto" w:fill="FFFFFF"/>
        </w:rPr>
        <w:t>modalidades de esporte</w:t>
      </w:r>
      <w:r w:rsidR="002F0A38">
        <w:rPr>
          <w:color w:val="222222"/>
          <w:shd w:val="clear" w:color="auto" w:fill="FFFFFF"/>
        </w:rPr>
        <w:t>,</w:t>
      </w:r>
      <w:r w:rsidRPr="00854D48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como canoagem, </w:t>
      </w:r>
      <w:r>
        <w:rPr>
          <w:color w:val="000000"/>
        </w:rPr>
        <w:t>ciclismo</w:t>
      </w:r>
      <w:r w:rsidRPr="00C70AD9">
        <w:rPr>
          <w:color w:val="000000"/>
        </w:rPr>
        <w:t>, cavalgada, escalada, rapel e esqui na neve</w:t>
      </w:r>
      <w:r>
        <w:rPr>
          <w:color w:val="000000"/>
        </w:rPr>
        <w:t>, entre outras.</w:t>
      </w:r>
    </w:p>
    <w:p w14:paraId="58FA908B" w14:textId="1F8808FA" w:rsidR="006246D4" w:rsidRDefault="006246D4" w:rsidP="006246D4">
      <w:pPr>
        <w:pStyle w:val="02TEXTOPRINCIPAL"/>
      </w:pPr>
      <w:r>
        <w:t>E</w:t>
      </w:r>
      <w:r w:rsidRPr="00C70AD9">
        <w:t>ntre as semelhanças</w:t>
      </w:r>
      <w:r>
        <w:t>,</w:t>
      </w:r>
      <w:r w:rsidRPr="00C70AD9">
        <w:t xml:space="preserve"> </w:t>
      </w:r>
      <w:r>
        <w:t>destacam-se a</w:t>
      </w:r>
      <w:r w:rsidRPr="00C70AD9">
        <w:t xml:space="preserve"> utiliza</w:t>
      </w:r>
      <w:r>
        <w:t>ção de</w:t>
      </w:r>
      <w:r w:rsidRPr="00C70AD9">
        <w:t xml:space="preserve"> bússolas e mapas para a navegação e </w:t>
      </w:r>
      <w:r>
        <w:t xml:space="preserve">a </w:t>
      </w:r>
      <w:r w:rsidRPr="00C70AD9">
        <w:t>decisão</w:t>
      </w:r>
      <w:r>
        <w:t xml:space="preserve"> na escolha</w:t>
      </w:r>
      <w:r w:rsidRPr="00C70AD9">
        <w:t xml:space="preserve"> dos caminhos. Ambas</w:t>
      </w:r>
      <w:r>
        <w:t xml:space="preserve"> são provas de longa duração e</w:t>
      </w:r>
      <w:r w:rsidRPr="00C70AD9">
        <w:t xml:space="preserve"> ocorrem </w:t>
      </w:r>
      <w:r>
        <w:t>em</w:t>
      </w:r>
      <w:r w:rsidRPr="00C70AD9">
        <w:t xml:space="preserve"> meio </w:t>
      </w:r>
      <w:r>
        <w:t xml:space="preserve">à </w:t>
      </w:r>
      <w:r w:rsidRPr="00C70AD9">
        <w:t xml:space="preserve">natureza, em matas, rios, aclives e declives, terrenos com pedras e estradas construídas pelo homem. </w:t>
      </w:r>
      <w:r>
        <w:br w:type="page"/>
      </w:r>
    </w:p>
    <w:p w14:paraId="4D46AEEB" w14:textId="77777777" w:rsidR="006246D4" w:rsidRDefault="006246D4" w:rsidP="006246D4">
      <w:pPr>
        <w:pStyle w:val="02TEXTOPRINCIPAL"/>
      </w:pPr>
    </w:p>
    <w:p w14:paraId="2BB14231" w14:textId="6E374194" w:rsidR="006246D4" w:rsidRDefault="006246D4" w:rsidP="002C0DFF">
      <w:pPr>
        <w:pStyle w:val="01TITULO4"/>
      </w:pPr>
      <w:r w:rsidRPr="002C0DFF">
        <w:t>Questão</w:t>
      </w:r>
      <w:r w:rsidRPr="009E45B4">
        <w:t xml:space="preserve"> </w:t>
      </w:r>
      <w:r>
        <w:t>7</w:t>
      </w:r>
    </w:p>
    <w:p w14:paraId="4A451CF4" w14:textId="58515376" w:rsidR="006246D4" w:rsidRPr="00C70AD9" w:rsidRDefault="006246D4" w:rsidP="006246D4">
      <w:pPr>
        <w:pStyle w:val="02TEXTOPRINCIPAL"/>
      </w:pPr>
      <w:r w:rsidRPr="00C70AD9">
        <w:t xml:space="preserve">Ao correr por matas, estradas de terra, trilhas, </w:t>
      </w:r>
      <w:r>
        <w:t xml:space="preserve">leitos de </w:t>
      </w:r>
      <w:r w:rsidRPr="00C70AD9">
        <w:t>rios e pedras</w:t>
      </w:r>
      <w:r>
        <w:t>,</w:t>
      </w:r>
      <w:r w:rsidRPr="00C70AD9">
        <w:t xml:space="preserve"> um atleta</w:t>
      </w:r>
      <w:r>
        <w:t>, durante uma</w:t>
      </w:r>
      <w:r w:rsidRPr="00C70AD9">
        <w:t xml:space="preserve"> </w:t>
      </w:r>
      <w:r>
        <w:t>c</w:t>
      </w:r>
      <w:r w:rsidRPr="00C70AD9">
        <w:t xml:space="preserve">orrida de </w:t>
      </w:r>
      <w:r>
        <w:t>o</w:t>
      </w:r>
      <w:r w:rsidRPr="00C70AD9">
        <w:t>rientação</w:t>
      </w:r>
      <w:r>
        <w:t>,</w:t>
      </w:r>
      <w:r w:rsidRPr="00C70AD9">
        <w:t xml:space="preserve"> deve preocupar-se com o caminho. Percorrer o caminho mais curto nem sempre é o mais indicado</w:t>
      </w:r>
      <w:r>
        <w:t>,</w:t>
      </w:r>
      <w:r w:rsidRPr="00C70AD9">
        <w:t xml:space="preserve"> pois</w:t>
      </w:r>
      <w:r>
        <w:t xml:space="preserve"> o</w:t>
      </w:r>
      <w:r w:rsidRPr="00C70AD9">
        <w:t xml:space="preserve"> </w:t>
      </w:r>
      <w:r>
        <w:t>trajeto pode se estreitar</w:t>
      </w:r>
      <w:r w:rsidRPr="00C70AD9">
        <w:t xml:space="preserve"> em uma mata fechada</w:t>
      </w:r>
      <w:r>
        <w:t xml:space="preserve"> </w:t>
      </w:r>
      <w:r w:rsidRPr="00C70AD9">
        <w:t>ou ter grandes aclives e declives</w:t>
      </w:r>
      <w:r>
        <w:t xml:space="preserve">, por exemplo. Escolher o </w:t>
      </w:r>
      <w:r w:rsidRPr="00C70AD9">
        <w:t xml:space="preserve">melhor caminho é crucial. Decidir quais PC encontrar </w:t>
      </w:r>
      <w:r>
        <w:t>primeiro</w:t>
      </w:r>
      <w:r w:rsidRPr="00C70AD9">
        <w:t xml:space="preserve"> também faz parte </w:t>
      </w:r>
      <w:r>
        <w:t>da</w:t>
      </w:r>
      <w:r w:rsidRPr="00C70AD9">
        <w:t xml:space="preserve"> estratégia. Outr</w:t>
      </w:r>
      <w:r>
        <w:t xml:space="preserve">o fator importante </w:t>
      </w:r>
      <w:r w:rsidRPr="00C70AD9">
        <w:t xml:space="preserve">é manter-se no caminho </w:t>
      </w:r>
      <w:r>
        <w:t>traçado</w:t>
      </w:r>
      <w:r w:rsidRPr="00C70AD9">
        <w:t xml:space="preserve">, </w:t>
      </w:r>
      <w:r>
        <w:t>pois</w:t>
      </w:r>
      <w:r w:rsidRPr="00C70AD9">
        <w:t xml:space="preserve"> fazer um trajeto incorreto</w:t>
      </w:r>
      <w:r>
        <w:t xml:space="preserve"> pode fazer com que</w:t>
      </w:r>
      <w:r w:rsidRPr="00C70AD9">
        <w:t xml:space="preserve"> </w:t>
      </w:r>
      <w:r>
        <w:t>o planejamento tenha de ser refeito, gerando</w:t>
      </w:r>
      <w:r w:rsidRPr="00C70AD9">
        <w:t xml:space="preserve"> </w:t>
      </w:r>
      <w:r>
        <w:t>maior distância a percorrer e, consequentemente</w:t>
      </w:r>
      <w:r w:rsidRPr="00C70AD9">
        <w:t xml:space="preserve">, </w:t>
      </w:r>
      <w:r>
        <w:t xml:space="preserve">mais </w:t>
      </w:r>
      <w:r w:rsidRPr="00C70AD9">
        <w:t>cansaço e perda de tempo.</w:t>
      </w:r>
    </w:p>
    <w:p w14:paraId="66DA7973" w14:textId="77777777" w:rsidR="00F5644F" w:rsidRDefault="00F5644F" w:rsidP="006246D4">
      <w:pPr>
        <w:pStyle w:val="01TITULO4"/>
      </w:pPr>
    </w:p>
    <w:p w14:paraId="4A9E923F" w14:textId="48830EC5" w:rsidR="006246D4" w:rsidRPr="009E45B4" w:rsidRDefault="006246D4" w:rsidP="006246D4">
      <w:pPr>
        <w:pStyle w:val="01TITULO4"/>
      </w:pPr>
      <w:r w:rsidRPr="009E45B4">
        <w:t xml:space="preserve">Questão </w:t>
      </w:r>
      <w:r>
        <w:t>8</w:t>
      </w:r>
    </w:p>
    <w:p w14:paraId="565A62D2" w14:textId="14AE14E3" w:rsidR="006246D4" w:rsidRPr="00224B0F" w:rsidRDefault="006246D4" w:rsidP="006246D4">
      <w:pPr>
        <w:pStyle w:val="02TEXTOPRINCIPAL"/>
      </w:pPr>
      <w:r>
        <w:t xml:space="preserve">Resposta: </w:t>
      </w:r>
      <w:r w:rsidRPr="00CB2A8A">
        <w:t>Alternativa</w:t>
      </w:r>
      <w:r w:rsidRPr="00CB2A8A">
        <w:rPr>
          <w:b/>
        </w:rPr>
        <w:t xml:space="preserve"> </w:t>
      </w:r>
      <w:r w:rsidR="00D70211">
        <w:rPr>
          <w:b/>
        </w:rPr>
        <w:t>B</w:t>
      </w:r>
      <w:r>
        <w:t>.</w:t>
      </w:r>
    </w:p>
    <w:p w14:paraId="648DF664" w14:textId="2176690D" w:rsidR="006246D4" w:rsidRPr="00C70AD9" w:rsidRDefault="006246D4" w:rsidP="006246D4">
      <w:pPr>
        <w:pStyle w:val="02TEXTOPRINCIPAL"/>
      </w:pPr>
      <w:r w:rsidRPr="00C70AD9">
        <w:t>Nes</w:t>
      </w:r>
      <w:r>
        <w:t>t</w:t>
      </w:r>
      <w:r w:rsidRPr="00C70AD9">
        <w:t>a questão</w:t>
      </w:r>
      <w:r>
        <w:t>,</w:t>
      </w:r>
      <w:r w:rsidRPr="00C70AD9">
        <w:t xml:space="preserve"> o aluno deverá </w:t>
      </w:r>
      <w:r>
        <w:t>relembrar as aulas</w:t>
      </w:r>
      <w:r w:rsidRPr="00C70AD9">
        <w:t xml:space="preserve"> </w:t>
      </w:r>
      <w:r>
        <w:t xml:space="preserve">em que </w:t>
      </w:r>
      <w:r w:rsidRPr="00C70AD9">
        <w:t>foram vivenciados jogos de luta de curta distância</w:t>
      </w:r>
      <w:r>
        <w:t xml:space="preserve"> e</w:t>
      </w:r>
      <w:r w:rsidRPr="00C70AD9">
        <w:t xml:space="preserve"> é</w:t>
      </w:r>
      <w:r w:rsidR="002F0A38">
        <w:t xml:space="preserve"> a</w:t>
      </w:r>
      <w:r w:rsidRPr="00C70AD9">
        <w:t xml:space="preserve"> essa categoria que o </w:t>
      </w:r>
      <w:r w:rsidR="002F0A38" w:rsidRPr="00C70AD9">
        <w:t>jiu</w:t>
      </w:r>
      <w:r w:rsidRPr="00C70AD9">
        <w:t>-</w:t>
      </w:r>
      <w:r>
        <w:t>j</w:t>
      </w:r>
      <w:r w:rsidR="002F0A38">
        <w:t>í</w:t>
      </w:r>
      <w:r w:rsidRPr="00C70AD9">
        <w:t xml:space="preserve">tsu </w:t>
      </w:r>
      <w:r w:rsidR="002F0A38">
        <w:t>pertence</w:t>
      </w:r>
      <w:r w:rsidRPr="00C70AD9">
        <w:t>.</w:t>
      </w:r>
    </w:p>
    <w:p w14:paraId="35324DF2" w14:textId="718A4E87" w:rsidR="006246D4" w:rsidRPr="00C70AD9" w:rsidRDefault="006246D4" w:rsidP="006246D4">
      <w:pPr>
        <w:pStyle w:val="02TEXTOPRINCIPAL"/>
      </w:pPr>
      <w:r w:rsidRPr="00C70AD9">
        <w:t xml:space="preserve">Essa classificação se refere ao contato que os atletas </w:t>
      </w:r>
      <w:r>
        <w:t>têm</w:t>
      </w:r>
      <w:r w:rsidRPr="00C70AD9">
        <w:t xml:space="preserve"> e o objetivo da luta, não com o espaço físico </w:t>
      </w:r>
      <w:r>
        <w:t xml:space="preserve">em </w:t>
      </w:r>
      <w:r w:rsidRPr="00C70AD9">
        <w:t>que ela é realizada. Eles podem se confundir em relação ao contato entre os atletas</w:t>
      </w:r>
      <w:r w:rsidR="002F0A38">
        <w:t>;</w:t>
      </w:r>
      <w:r w:rsidRPr="00C70AD9">
        <w:t xml:space="preserve"> porém, para a classificação das lutas, o objetivo final também é considerado.</w:t>
      </w:r>
    </w:p>
    <w:p w14:paraId="65E4FACE" w14:textId="77777777" w:rsidR="006246D4" w:rsidRDefault="006246D4" w:rsidP="006246D4">
      <w:pPr>
        <w:pStyle w:val="02TEXTOPRINCIPAL"/>
      </w:pPr>
    </w:p>
    <w:p w14:paraId="0AE69E32" w14:textId="77777777" w:rsidR="006246D4" w:rsidRDefault="006246D4" w:rsidP="006246D4">
      <w:pPr>
        <w:pStyle w:val="01TITULO4"/>
      </w:pPr>
      <w:r w:rsidRPr="009E45B4">
        <w:t xml:space="preserve">Questão </w:t>
      </w:r>
      <w:r>
        <w:t>9</w:t>
      </w:r>
    </w:p>
    <w:p w14:paraId="4C4F99BD" w14:textId="77777777" w:rsidR="006246D4" w:rsidRPr="00C70AD9" w:rsidRDefault="006246D4" w:rsidP="006246D4">
      <w:pPr>
        <w:pStyle w:val="02TEXTOPRINCIPAL"/>
        <w:rPr>
          <w:bdr w:val="none" w:sz="0" w:space="0" w:color="auto" w:frame="1"/>
          <w:lang w:eastAsia="pt-BR"/>
        </w:rPr>
      </w:pPr>
      <w:r w:rsidRPr="00C70AD9">
        <w:t>Algumas possibilidades de resposta: guarda fechada (</w:t>
      </w:r>
      <w:r w:rsidRPr="00C70AD9">
        <w:rPr>
          <w:bdr w:val="none" w:sz="0" w:space="0" w:color="auto" w:frame="1"/>
          <w:lang w:eastAsia="pt-BR"/>
        </w:rPr>
        <w:t xml:space="preserve">um dos lutadores envolve as pernas pela cintura do oponente, cruzando os dois pés </w:t>
      </w:r>
      <w:r>
        <w:rPr>
          <w:bdr w:val="none" w:sz="0" w:space="0" w:color="auto" w:frame="1"/>
          <w:lang w:eastAsia="pt-BR"/>
        </w:rPr>
        <w:t xml:space="preserve">e </w:t>
      </w:r>
      <w:r w:rsidRPr="00C70AD9">
        <w:rPr>
          <w:bdr w:val="none" w:sz="0" w:space="0" w:color="auto" w:frame="1"/>
          <w:lang w:eastAsia="pt-BR"/>
        </w:rPr>
        <w:t>"fechando a guarda")</w:t>
      </w:r>
      <w:r>
        <w:rPr>
          <w:bdr w:val="none" w:sz="0" w:space="0" w:color="auto" w:frame="1"/>
          <w:lang w:eastAsia="pt-BR"/>
        </w:rPr>
        <w:t xml:space="preserve">; </w:t>
      </w:r>
      <w:r w:rsidRPr="00C70AD9">
        <w:rPr>
          <w:bdr w:val="none" w:sz="0" w:space="0" w:color="auto" w:frame="1"/>
          <w:lang w:eastAsia="pt-BR"/>
        </w:rPr>
        <w:t xml:space="preserve">estrangulamento </w:t>
      </w:r>
      <w:r>
        <w:rPr>
          <w:bdr w:val="none" w:sz="0" w:space="0" w:color="auto" w:frame="1"/>
          <w:lang w:eastAsia="pt-BR"/>
        </w:rPr>
        <w:t>(</w:t>
      </w:r>
      <w:r w:rsidRPr="00C70AD9">
        <w:rPr>
          <w:bdr w:val="none" w:sz="0" w:space="0" w:color="auto" w:frame="1"/>
          <w:lang w:eastAsia="pt-BR"/>
        </w:rPr>
        <w:t xml:space="preserve">golpe de ataque realizado pela pessoa que está com a guarda fechada, </w:t>
      </w:r>
      <w:r>
        <w:rPr>
          <w:bdr w:val="none" w:sz="0" w:space="0" w:color="auto" w:frame="1"/>
          <w:lang w:eastAsia="pt-BR"/>
        </w:rPr>
        <w:t xml:space="preserve">quando </w:t>
      </w:r>
      <w:r w:rsidRPr="00C70AD9">
        <w:rPr>
          <w:bdr w:val="none" w:sz="0" w:space="0" w:color="auto" w:frame="1"/>
          <w:lang w:eastAsia="pt-BR"/>
        </w:rPr>
        <w:t>est</w:t>
      </w:r>
      <w:r>
        <w:rPr>
          <w:bdr w:val="none" w:sz="0" w:space="0" w:color="auto" w:frame="1"/>
          <w:lang w:eastAsia="pt-BR"/>
        </w:rPr>
        <w:t xml:space="preserve">a </w:t>
      </w:r>
      <w:r w:rsidRPr="00C70AD9">
        <w:rPr>
          <w:bdr w:val="none" w:sz="0" w:space="0" w:color="auto" w:frame="1"/>
          <w:lang w:eastAsia="pt-BR"/>
        </w:rPr>
        <w:t>cruzar</w:t>
      </w:r>
      <w:r>
        <w:rPr>
          <w:bdr w:val="none" w:sz="0" w:space="0" w:color="auto" w:frame="1"/>
          <w:lang w:eastAsia="pt-BR"/>
        </w:rPr>
        <w:t>á</w:t>
      </w:r>
      <w:r w:rsidRPr="00C70AD9">
        <w:rPr>
          <w:bdr w:val="none" w:sz="0" w:space="0" w:color="auto" w:frame="1"/>
          <w:lang w:eastAsia="pt-BR"/>
        </w:rPr>
        <w:t xml:space="preserve"> os braços segurando seu adversário na região próxima ao pescoço e tra</w:t>
      </w:r>
      <w:r>
        <w:rPr>
          <w:bdr w:val="none" w:sz="0" w:space="0" w:color="auto" w:frame="1"/>
          <w:lang w:eastAsia="pt-BR"/>
        </w:rPr>
        <w:t>rá</w:t>
      </w:r>
      <w:r w:rsidRPr="00C70AD9">
        <w:rPr>
          <w:bdr w:val="none" w:sz="0" w:space="0" w:color="auto" w:frame="1"/>
          <w:lang w:eastAsia="pt-BR"/>
        </w:rPr>
        <w:t xml:space="preserve"> seu oponente p</w:t>
      </w:r>
      <w:r>
        <w:rPr>
          <w:bdr w:val="none" w:sz="0" w:space="0" w:color="auto" w:frame="1"/>
          <w:lang w:eastAsia="pt-BR"/>
        </w:rPr>
        <w:t>a</w:t>
      </w:r>
      <w:r w:rsidRPr="00C70AD9">
        <w:rPr>
          <w:bdr w:val="none" w:sz="0" w:space="0" w:color="auto" w:frame="1"/>
          <w:lang w:eastAsia="pt-BR"/>
        </w:rPr>
        <w:t>ra perto).</w:t>
      </w:r>
    </w:p>
    <w:p w14:paraId="24C9BCA1" w14:textId="77777777" w:rsidR="006246D4" w:rsidRPr="00C70AD9" w:rsidRDefault="006246D4" w:rsidP="006246D4">
      <w:pPr>
        <w:pStyle w:val="02TEXTOPRINCIPAL"/>
      </w:pPr>
      <w:r w:rsidRPr="00C70AD9">
        <w:t>Os alunos poderão ter dificuldade com alguns termos ou nomes</w:t>
      </w:r>
      <w:r>
        <w:t>;</w:t>
      </w:r>
      <w:r w:rsidRPr="00C70AD9">
        <w:t xml:space="preserve"> entretanto, considere a explicação da vivência, se o contexto está correto, se as descrições são coerentes com o que foi aprendido na aula e </w:t>
      </w:r>
      <w:r>
        <w:t>se está claro que os golpes descritos são</w:t>
      </w:r>
      <w:r w:rsidRPr="00C70AD9">
        <w:t xml:space="preserve"> </w:t>
      </w:r>
      <w:r>
        <w:t>de</w:t>
      </w:r>
      <w:r w:rsidRPr="00C70AD9">
        <w:t xml:space="preserve"> Jiu-</w:t>
      </w:r>
      <w:r>
        <w:t>j</w:t>
      </w:r>
      <w:r w:rsidRPr="00C70AD9">
        <w:t>itsu.</w:t>
      </w:r>
    </w:p>
    <w:p w14:paraId="6A564593" w14:textId="77777777" w:rsidR="006246D4" w:rsidRPr="00C70AD9" w:rsidRDefault="006246D4" w:rsidP="006246D4">
      <w:pPr>
        <w:pStyle w:val="02TEXTOPRINCIPAL"/>
      </w:pPr>
      <w:r>
        <w:t>Não considere</w:t>
      </w:r>
      <w:r w:rsidRPr="00C70AD9">
        <w:t xml:space="preserve"> respostas que insiram chutes ou socos, por exemplo, pois os mesmos não são aceitos nessa luta</w:t>
      </w:r>
      <w:r>
        <w:t>.</w:t>
      </w:r>
    </w:p>
    <w:p w14:paraId="5369A5EB" w14:textId="77777777" w:rsidR="006246D4" w:rsidRDefault="006246D4" w:rsidP="006246D4">
      <w:pPr>
        <w:pStyle w:val="02TEXTOPRINCIPAL"/>
      </w:pPr>
    </w:p>
    <w:p w14:paraId="170F1937" w14:textId="77777777" w:rsidR="006246D4" w:rsidRPr="009E45B4" w:rsidRDefault="006246D4" w:rsidP="006246D4">
      <w:pPr>
        <w:pStyle w:val="01TITULO4"/>
      </w:pPr>
      <w:r w:rsidRPr="009E45B4">
        <w:t>Ques</w:t>
      </w:r>
      <w:bookmarkStart w:id="0" w:name="_GoBack"/>
      <w:bookmarkEnd w:id="0"/>
      <w:r w:rsidRPr="009E45B4">
        <w:t xml:space="preserve">tão </w:t>
      </w:r>
      <w:r>
        <w:t>10</w:t>
      </w:r>
    </w:p>
    <w:p w14:paraId="39471B96" w14:textId="77777777" w:rsidR="006246D4" w:rsidRPr="00C70AD9" w:rsidRDefault="006246D4" w:rsidP="006246D4">
      <w:pPr>
        <w:pStyle w:val="02TEXTOPRINCIPAL"/>
      </w:pPr>
      <w:r w:rsidRPr="00C70AD9">
        <w:t xml:space="preserve">Resposta </w:t>
      </w:r>
      <w:r>
        <w:t>pessoal. U</w:t>
      </w:r>
      <w:r w:rsidRPr="00C70AD9">
        <w:t>m exemplo de resposta seria</w:t>
      </w:r>
      <w:r>
        <w:t xml:space="preserve"> </w:t>
      </w:r>
      <w:r w:rsidRPr="00C70AD9">
        <w:t>“</w:t>
      </w:r>
      <w:r>
        <w:t>p</w:t>
      </w:r>
      <w:r w:rsidRPr="00C70AD9">
        <w:t>ega-pega”</w:t>
      </w:r>
      <w:r>
        <w:t>,</w:t>
      </w:r>
      <w:r w:rsidRPr="00C70AD9">
        <w:t xml:space="preserve"> com comando para imobilizar a parte do corpo citada. A estratégia utilizada foi</w:t>
      </w:r>
      <w:r>
        <w:t>,</w:t>
      </w:r>
      <w:r w:rsidRPr="00C70AD9">
        <w:t xml:space="preserve"> </w:t>
      </w:r>
      <w:r>
        <w:t>em vez</w:t>
      </w:r>
      <w:r w:rsidRPr="00C70AD9">
        <w:t xml:space="preserve"> de atacar, </w:t>
      </w:r>
      <w:r>
        <w:t>aproveitar</w:t>
      </w:r>
      <w:r w:rsidRPr="00C70AD9">
        <w:t xml:space="preserve"> o momento de ataque do adversário</w:t>
      </w:r>
      <w:r>
        <w:t>,</w:t>
      </w:r>
      <w:r w:rsidRPr="00C70AD9">
        <w:t xml:space="preserve"> em que estava desprotegido</w:t>
      </w:r>
      <w:r>
        <w:t>,</w:t>
      </w:r>
      <w:r w:rsidRPr="00C70AD9">
        <w:t xml:space="preserve"> e</w:t>
      </w:r>
      <w:r>
        <w:t>, com o espaço conquistado, atacá-lo</w:t>
      </w:r>
      <w:r w:rsidRPr="00C70AD9">
        <w:t xml:space="preserve"> e imobiliz</w:t>
      </w:r>
      <w:r>
        <w:t>á-lo</w:t>
      </w:r>
      <w:r w:rsidRPr="00C70AD9">
        <w:t>.</w:t>
      </w:r>
    </w:p>
    <w:p w14:paraId="77FA23B4" w14:textId="77777777" w:rsidR="006246D4" w:rsidRPr="00C70AD9" w:rsidRDefault="006246D4" w:rsidP="006246D4">
      <w:pPr>
        <w:pStyle w:val="02TEXTOPRINCIPAL"/>
      </w:pPr>
      <w:r w:rsidRPr="00C70AD9">
        <w:t>Analise se a</w:t>
      </w:r>
      <w:r>
        <w:t>s</w:t>
      </w:r>
      <w:r w:rsidRPr="00C70AD9">
        <w:t xml:space="preserve"> estratégia</w:t>
      </w:r>
      <w:r>
        <w:t>s</w:t>
      </w:r>
      <w:r w:rsidRPr="00C70AD9">
        <w:t xml:space="preserve"> descrita</w:t>
      </w:r>
      <w:r>
        <w:t>s</w:t>
      </w:r>
      <w:r w:rsidRPr="00C70AD9">
        <w:t xml:space="preserve"> est</w:t>
      </w:r>
      <w:r>
        <w:t>ão</w:t>
      </w:r>
      <w:r w:rsidRPr="00C70AD9">
        <w:t xml:space="preserve"> de acordo com a atividade</w:t>
      </w:r>
      <w:r>
        <w:t>.</w:t>
      </w:r>
      <w:r w:rsidRPr="00C70AD9">
        <w:t xml:space="preserve"> Verifique se são atividades vivenciadas e se realmente são jogos de curta distância.</w:t>
      </w:r>
    </w:p>
    <w:p w14:paraId="5238A4E7" w14:textId="77777777" w:rsidR="006246D4" w:rsidRPr="00C70AD9" w:rsidRDefault="006246D4" w:rsidP="006246D4">
      <w:pPr>
        <w:pStyle w:val="02TEXTOPRINCIPAL"/>
      </w:pPr>
      <w:r w:rsidRPr="00C70AD9">
        <w:t>Não considere respostas que se distanci</w:t>
      </w:r>
      <w:r>
        <w:t>e</w:t>
      </w:r>
      <w:r w:rsidRPr="00C70AD9">
        <w:t xml:space="preserve">m </w:t>
      </w:r>
      <w:r>
        <w:t>d</w:t>
      </w:r>
      <w:r w:rsidRPr="00C70AD9">
        <w:t xml:space="preserve">o objetivo e </w:t>
      </w:r>
      <w:r>
        <w:t xml:space="preserve">das </w:t>
      </w:r>
      <w:r w:rsidRPr="00C70AD9">
        <w:t>característica</w:t>
      </w:r>
      <w:r>
        <w:t>s</w:t>
      </w:r>
      <w:r w:rsidRPr="00C70AD9">
        <w:t xml:space="preserve"> dos jogos de lutas de curta distância.</w:t>
      </w:r>
    </w:p>
    <w:sectPr w:rsidR="006246D4" w:rsidRPr="00C70AD9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5F61A" w14:textId="77777777" w:rsidR="006F68E3" w:rsidRDefault="006F68E3">
      <w:r>
        <w:separator/>
      </w:r>
    </w:p>
  </w:endnote>
  <w:endnote w:type="continuationSeparator" w:id="0">
    <w:p w14:paraId="71E2BA02" w14:textId="77777777" w:rsidR="006F68E3" w:rsidRDefault="006F6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2FF076-E6CE-496D-B466-1AEFF5269B7D}"/>
    <w:embedBold r:id="rId2" w:fontKey="{9B12DD22-424B-43A6-83F6-0A3B5CC3D185}"/>
    <w:embedItalic r:id="rId3" w:fontKey="{6DC51553-E22C-456C-BE7B-42A7E32D9DB7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AEF4D2-95A0-4E5E-86D7-EA1A64CCE275}"/>
    <w:embedBold r:id="rId5" w:fontKey="{5961A3C9-8E6C-4066-8A03-B638CA48C99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79FAB1-C84C-47F4-B211-709DDFA1B79E}"/>
    <w:embedBold r:id="rId7" w:fontKey="{956106AC-F2A3-4A1D-B9CE-A85C2AB143A6}"/>
    <w:embedBoldItalic r:id="rId8" w:fontKey="{C18CBF3E-C1D4-4351-B681-D6707C94630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259732C-E4D8-403E-9EF0-8F6943710E7A}"/>
    <w:embedBold r:id="rId10" w:fontKey="{EB347CA5-A728-4123-AA8C-F580A40536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47495AB-8851-49C9-A3BF-5CBD8CC22236}"/>
    <w:embedBold r:id="rId12" w:fontKey="{FFF3B14F-43CE-42EA-B422-C656F781249D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7ED6586-A176-4665-B778-A20325D4D5B8}"/>
    <w:embedBold r:id="rId14" w:fontKey="{D5167658-E5DE-4D32-B01A-68758B5F3CA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03BFCE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7021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3FC26" w14:textId="77777777" w:rsidR="006F68E3" w:rsidRDefault="006F68E3">
      <w:r>
        <w:rPr>
          <w:color w:val="000000"/>
        </w:rPr>
        <w:separator/>
      </w:r>
    </w:p>
  </w:footnote>
  <w:footnote w:type="continuationSeparator" w:id="0">
    <w:p w14:paraId="05E0D1D0" w14:textId="77777777" w:rsidR="006F68E3" w:rsidRDefault="006F6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26D7"/>
    <w:multiLevelType w:val="hybridMultilevel"/>
    <w:tmpl w:val="A232C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09524F"/>
    <w:multiLevelType w:val="hybridMultilevel"/>
    <w:tmpl w:val="4D9477E2"/>
    <w:lvl w:ilvl="0" w:tplc="9528A4EA">
      <w:numFmt w:val="bullet"/>
      <w:lvlText w:val="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066C"/>
    <w:rsid w:val="00032FED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0DFF"/>
    <w:rsid w:val="002C247E"/>
    <w:rsid w:val="002C2992"/>
    <w:rsid w:val="002C49D0"/>
    <w:rsid w:val="002F0A38"/>
    <w:rsid w:val="002F294E"/>
    <w:rsid w:val="00352C2B"/>
    <w:rsid w:val="00352D0A"/>
    <w:rsid w:val="00352FEA"/>
    <w:rsid w:val="003B473D"/>
    <w:rsid w:val="003D75AC"/>
    <w:rsid w:val="003E3079"/>
    <w:rsid w:val="00415172"/>
    <w:rsid w:val="00426FFF"/>
    <w:rsid w:val="00463D45"/>
    <w:rsid w:val="004E483B"/>
    <w:rsid w:val="004F6D34"/>
    <w:rsid w:val="00504713"/>
    <w:rsid w:val="00512EF1"/>
    <w:rsid w:val="00516F46"/>
    <w:rsid w:val="005209C1"/>
    <w:rsid w:val="00525A49"/>
    <w:rsid w:val="0055204F"/>
    <w:rsid w:val="00575253"/>
    <w:rsid w:val="005D03F2"/>
    <w:rsid w:val="005D5151"/>
    <w:rsid w:val="005E355D"/>
    <w:rsid w:val="00604C1F"/>
    <w:rsid w:val="00604F7F"/>
    <w:rsid w:val="00620591"/>
    <w:rsid w:val="006246D4"/>
    <w:rsid w:val="00676297"/>
    <w:rsid w:val="006A1B08"/>
    <w:rsid w:val="006A1FCE"/>
    <w:rsid w:val="006D5809"/>
    <w:rsid w:val="006E489A"/>
    <w:rsid w:val="006F68E3"/>
    <w:rsid w:val="00743F2A"/>
    <w:rsid w:val="00757915"/>
    <w:rsid w:val="0078056E"/>
    <w:rsid w:val="00784276"/>
    <w:rsid w:val="007C383C"/>
    <w:rsid w:val="00802F95"/>
    <w:rsid w:val="00810F7B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74FAE"/>
    <w:rsid w:val="00AA4491"/>
    <w:rsid w:val="00AA555F"/>
    <w:rsid w:val="00AD6641"/>
    <w:rsid w:val="00AE54AB"/>
    <w:rsid w:val="00AF1588"/>
    <w:rsid w:val="00B21E86"/>
    <w:rsid w:val="00B2459B"/>
    <w:rsid w:val="00B36FBF"/>
    <w:rsid w:val="00B51216"/>
    <w:rsid w:val="00B6013F"/>
    <w:rsid w:val="00B63041"/>
    <w:rsid w:val="00B843E6"/>
    <w:rsid w:val="00BA614F"/>
    <w:rsid w:val="00BA7F25"/>
    <w:rsid w:val="00BD6B63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70211"/>
    <w:rsid w:val="00DC2F93"/>
    <w:rsid w:val="00DF2695"/>
    <w:rsid w:val="00E03BD0"/>
    <w:rsid w:val="00E05E1E"/>
    <w:rsid w:val="00E122F0"/>
    <w:rsid w:val="00E24C6F"/>
    <w:rsid w:val="00E425B0"/>
    <w:rsid w:val="00E449E3"/>
    <w:rsid w:val="00E9046D"/>
    <w:rsid w:val="00E90F29"/>
    <w:rsid w:val="00E92788"/>
    <w:rsid w:val="00EC5741"/>
    <w:rsid w:val="00EE2837"/>
    <w:rsid w:val="00EE4F4B"/>
    <w:rsid w:val="00F07B45"/>
    <w:rsid w:val="00F1617E"/>
    <w:rsid w:val="00F31A15"/>
    <w:rsid w:val="00F5578A"/>
    <w:rsid w:val="00F5644F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246D4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1200</Words>
  <Characters>6484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22</cp:revision>
  <dcterms:created xsi:type="dcterms:W3CDTF">2018-03-09T14:05:00Z</dcterms:created>
  <dcterms:modified xsi:type="dcterms:W3CDTF">2018-10-21T20:26:00Z</dcterms:modified>
</cp:coreProperties>
</file>