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217A" w:rsidRDefault="008C39A4">
      <w:pPr>
        <w:pStyle w:val="01TITULO2"/>
        <w:rPr>
          <w:b w:val="0"/>
        </w:rPr>
      </w:pPr>
      <w:r>
        <w:t>Componente curricular</w:t>
      </w:r>
      <w:r>
        <w:rPr>
          <w:b w:val="0"/>
        </w:rPr>
        <w:t>:</w:t>
      </w:r>
      <w:r>
        <w:t xml:space="preserve"> </w:t>
      </w:r>
      <w:r>
        <w:rPr>
          <w:b w:val="0"/>
        </w:rPr>
        <w:t>Língua Inglesa</w:t>
      </w:r>
      <w:r>
        <w:t xml:space="preserve">     Ano</w:t>
      </w:r>
      <w:r>
        <w:rPr>
          <w:b w:val="0"/>
        </w:rPr>
        <w:t>: 8º</w:t>
      </w:r>
      <w:r>
        <w:t xml:space="preserve">    Bimestre</w:t>
      </w:r>
      <w:r>
        <w:rPr>
          <w:b w:val="0"/>
        </w:rPr>
        <w:t>: 2º</w:t>
      </w:r>
    </w:p>
    <w:p w:rsidR="00D6217A" w:rsidRDefault="00D6217A">
      <w:pPr>
        <w:suppressAutoHyphens/>
        <w:rPr>
          <w:rFonts w:hint="eastAsia"/>
        </w:rPr>
      </w:pPr>
    </w:p>
    <w:p w:rsidR="00D6217A" w:rsidRDefault="008C39A4">
      <w:pPr>
        <w:pStyle w:val="01TITULO1"/>
      </w:pPr>
      <w:r>
        <w:t>SEQUÊNCIA DIDÁTICA 4</w:t>
      </w:r>
    </w:p>
    <w:p w:rsidR="00D6217A" w:rsidRDefault="008C39A4">
      <w:pPr>
        <w:pStyle w:val="01TITULO2"/>
      </w:pPr>
      <w:r>
        <w:t>Datas importantes, feriados e festividades</w:t>
      </w:r>
    </w:p>
    <w:p w:rsidR="00D6217A" w:rsidRDefault="008C39A4">
      <w:pPr>
        <w:pStyle w:val="01TITULO3"/>
        <w:rPr>
          <w:b w:val="0"/>
        </w:rPr>
      </w:pPr>
      <w:r>
        <w:rPr>
          <w:b w:val="0"/>
        </w:rPr>
        <w:t>3 aulas de aproximadamente 50 minutos cada</w:t>
      </w:r>
    </w:p>
    <w:p w:rsidR="00D6217A" w:rsidRDefault="00D6217A">
      <w:pPr>
        <w:pStyle w:val="02TEXTOPRINCIPAL"/>
      </w:pPr>
    </w:p>
    <w:p w:rsidR="00D6217A" w:rsidRDefault="008C39A4">
      <w:pPr>
        <w:pStyle w:val="01TITULO3"/>
      </w:pPr>
      <w:r>
        <w:t>Objetivos gerais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BULLET"/>
        <w:numPr>
          <w:ilvl w:val="0"/>
          <w:numId w:val="1"/>
        </w:numPr>
      </w:pPr>
      <w:r>
        <w:t>Revisar ou consolidar numerais ordinais e meses em datas.</w:t>
      </w:r>
    </w:p>
    <w:p w:rsidR="00D6217A" w:rsidRDefault="008C39A4">
      <w:pPr>
        <w:pStyle w:val="02TEXTOPRINCIPALBULLET"/>
        <w:numPr>
          <w:ilvl w:val="0"/>
          <w:numId w:val="1"/>
        </w:numPr>
      </w:pPr>
      <w:r>
        <w:t xml:space="preserve">Pesquisar e conhecer datas comemorativas de países de língua inglesa. </w:t>
      </w:r>
    </w:p>
    <w:p w:rsidR="00D6217A" w:rsidRDefault="008C39A4">
      <w:pPr>
        <w:pStyle w:val="02TEXTOPRINCIPALBULLET"/>
        <w:numPr>
          <w:ilvl w:val="0"/>
          <w:numId w:val="1"/>
        </w:numPr>
      </w:pPr>
      <w:r>
        <w:t>Escrever um texto informativo sobre uma data comemorativa de um país de língua inglesa.</w:t>
      </w:r>
    </w:p>
    <w:p w:rsidR="00D6217A" w:rsidRDefault="00D6217A">
      <w:pPr>
        <w:pStyle w:val="02TEXTOPRINCIPAL"/>
        <w:rPr>
          <w:b/>
        </w:rPr>
      </w:pP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EIXOS:</w:t>
      </w:r>
    </w:p>
    <w:p w:rsidR="00D6217A" w:rsidRDefault="008C39A4">
      <w:pPr>
        <w:pStyle w:val="02TEXTOPRINCIPAL"/>
        <w:rPr>
          <w:sz w:val="20"/>
        </w:rPr>
      </w:pPr>
      <w:r>
        <w:rPr>
          <w:sz w:val="20"/>
        </w:rPr>
        <w:t xml:space="preserve">Escrita. </w:t>
      </w:r>
    </w:p>
    <w:p w:rsidR="00D6217A" w:rsidRDefault="008C39A4">
      <w:pPr>
        <w:pStyle w:val="02TEXTOPRINCIPAL"/>
        <w:rPr>
          <w:sz w:val="20"/>
        </w:rPr>
      </w:pPr>
      <w:r>
        <w:rPr>
          <w:rFonts w:eastAsia="Times New Roman"/>
          <w:sz w:val="20"/>
          <w:lang w:eastAsia="pt-BR"/>
        </w:rPr>
        <w:t>Dimensão intercultural.</w:t>
      </w: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UNIDADES TEMÁTICAS:</w:t>
      </w:r>
    </w:p>
    <w:p w:rsidR="00D6217A" w:rsidRDefault="008C39A4">
      <w:pPr>
        <w:pStyle w:val="02TEXTOPRINCIPAL"/>
        <w:rPr>
          <w:sz w:val="20"/>
        </w:rPr>
      </w:pPr>
      <w:r>
        <w:rPr>
          <w:sz w:val="20"/>
        </w:rPr>
        <w:t>Estratégias de escrita: escrita e p</w:t>
      </w:r>
      <w:r>
        <w:rPr>
          <w:sz w:val="20"/>
        </w:rPr>
        <w:t>ós-escrita.</w:t>
      </w:r>
    </w:p>
    <w:p w:rsidR="00D6217A" w:rsidRDefault="008C39A4">
      <w:pPr>
        <w:pStyle w:val="02TEXTOPRINCIPAL"/>
      </w:pPr>
      <w:r>
        <w:rPr>
          <w:sz w:val="20"/>
        </w:rPr>
        <w:t>Manifestações culturais.</w:t>
      </w: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OBJETOS DE CONHECIMENTO:</w:t>
      </w:r>
    </w:p>
    <w:p w:rsidR="00D6217A" w:rsidRDefault="008C39A4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Revisão de textos com a mediação do professor.</w:t>
      </w:r>
    </w:p>
    <w:p w:rsidR="00D6217A" w:rsidRDefault="008C39A4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Construção de repertório artístico-cultural.</w:t>
      </w: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HABILIDADES:</w:t>
      </w:r>
    </w:p>
    <w:p w:rsidR="00D6217A" w:rsidRDefault="008C39A4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EF08LI09</w:t>
      </w:r>
      <w:r>
        <w:rPr>
          <w:sz w:val="20"/>
          <w:szCs w:val="20"/>
        </w:rPr>
        <w:t>) Avaliar a própria produção escrita e a de colegas, com base no contexto de com</w:t>
      </w:r>
      <w:r>
        <w:rPr>
          <w:sz w:val="20"/>
          <w:szCs w:val="20"/>
        </w:rPr>
        <w:t>unicação (finalidade e adequação ao público, conteúdo a ser comunicado, organização textual, legibilidade, estrutura de frases).</w:t>
      </w:r>
    </w:p>
    <w:p w:rsidR="00D6217A" w:rsidRDefault="008C39A4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EF08LI18</w:t>
      </w:r>
      <w:r>
        <w:rPr>
          <w:sz w:val="20"/>
          <w:szCs w:val="20"/>
        </w:rPr>
        <w:t xml:space="preserve">) Construir repertório cultural por meio do contato com manifestações artístico-culturais vinculadas à língua inglesa </w:t>
      </w:r>
      <w:r>
        <w:rPr>
          <w:sz w:val="20"/>
          <w:szCs w:val="20"/>
        </w:rPr>
        <w:t>(artes plásticas e visuais, literatura, música, cinema, dança, festividades, entre outros), valorizando a diversidade entre as culturas.</w:t>
      </w: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COMPETÊNCIAS GERAIS:</w:t>
      </w:r>
    </w:p>
    <w:p w:rsidR="00D6217A" w:rsidRDefault="008C39A4">
      <w:pPr>
        <w:pStyle w:val="02TEXTOPRINCIPAL"/>
        <w:rPr>
          <w:sz w:val="20"/>
        </w:rPr>
      </w:pPr>
      <w:r>
        <w:rPr>
          <w:sz w:val="20"/>
        </w:rPr>
        <w:t xml:space="preserve">1. Valorizar e utilizar os conhecimentos historicamente construídos sobre o mundo físico, social, </w:t>
      </w:r>
      <w:r>
        <w:rPr>
          <w:sz w:val="20"/>
        </w:rPr>
        <w:t>cultural e digital para entender e explicar a realidade, continuar aprendendo e colaborar para a construção de uma sociedade justa, democrática e inclusiva.</w:t>
      </w:r>
    </w:p>
    <w:p w:rsidR="00D6217A" w:rsidRDefault="008C39A4">
      <w:pPr>
        <w:pStyle w:val="02TEXTOPRINCIPAL"/>
      </w:pPr>
      <w:r>
        <w:rPr>
          <w:sz w:val="20"/>
        </w:rPr>
        <w:t>4. Utilizar diferentes linguagens – verbal (oral ou visual-motora, como Libras, e escrita), corpora</w:t>
      </w:r>
      <w:r>
        <w:rPr>
          <w:sz w:val="20"/>
        </w:rPr>
        <w:t>l, visual, sonora e digital –, bem como conhecimentos das linguagens artística, matemática e científica, para se expressar e partilhar informações, experiências, ideias e sentimentos em diferentes contextos e produzir sentidos que levem ao entendimento mút</w:t>
      </w:r>
      <w:r>
        <w:rPr>
          <w:sz w:val="20"/>
        </w:rPr>
        <w:t>uo.</w:t>
      </w:r>
    </w:p>
    <w:p w:rsidR="00D6217A" w:rsidRDefault="008C39A4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COMPETÊNCIA ESPECÍFICA:</w:t>
      </w:r>
    </w:p>
    <w:p w:rsidR="00D6217A" w:rsidRDefault="008C39A4">
      <w:pPr>
        <w:pStyle w:val="02TEXTOPRINCIPAL"/>
        <w:rPr>
          <w:sz w:val="20"/>
        </w:rPr>
      </w:pPr>
      <w:r>
        <w:rPr>
          <w:sz w:val="20"/>
        </w:rPr>
        <w:t>6. Conhecer diferentes patrimônios culturais, materiais e imateriais, difundidos na língua inglesa, com vistas ao exercício da fruição e da ampliação de perspectivas no contato com diferentes manifestações artístico-culturais.</w:t>
      </w:r>
    </w:p>
    <w:p w:rsidR="00D6217A" w:rsidRDefault="008C39A4">
      <w:pPr>
        <w:suppressAutoHyphens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D6217A" w:rsidRDefault="00D6217A">
      <w:pPr>
        <w:pStyle w:val="01TITULO2"/>
      </w:pPr>
    </w:p>
    <w:p w:rsidR="00D6217A" w:rsidRDefault="008C39A4">
      <w:pPr>
        <w:pStyle w:val="01TITULO2"/>
      </w:pPr>
      <w:r>
        <w:t>Aula 1</w:t>
      </w:r>
    </w:p>
    <w:p w:rsidR="00D6217A" w:rsidRDefault="00D6217A">
      <w:pPr>
        <w:pStyle w:val="02TEXTOPRINCIPAL"/>
      </w:pPr>
    </w:p>
    <w:p w:rsidR="00D6217A" w:rsidRDefault="008C39A4">
      <w:pPr>
        <w:pStyle w:val="01TITULO3"/>
      </w:pPr>
      <w:r>
        <w:t>Objetivo específico</w:t>
      </w:r>
    </w:p>
    <w:p w:rsidR="00D6217A" w:rsidRDefault="008C39A4">
      <w:pPr>
        <w:pStyle w:val="02TEXTOPRINCIPAL"/>
      </w:pPr>
      <w:r>
        <w:t>Revisar ou consolidar os meses e os números ordinais em datas.</w:t>
      </w:r>
    </w:p>
    <w:p w:rsidR="00D6217A" w:rsidRDefault="00D6217A">
      <w:pPr>
        <w:pStyle w:val="02TEXTOPRINCIPAL"/>
      </w:pP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Revisando meses e datas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minutos.</w:t>
      </w:r>
      <w:r>
        <w:rPr>
          <w:b/>
        </w:rPr>
        <w:br/>
      </w:r>
      <w:r>
        <w:t>Organização: a turma toda como um único grupo e, posteriormente, em duplas.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 xml:space="preserve">Perguntar aos/às estudantes: </w:t>
      </w:r>
      <w:proofErr w:type="spellStart"/>
      <w:r>
        <w:rPr>
          <w:i/>
        </w:rPr>
        <w:t>What</w:t>
      </w:r>
      <w:proofErr w:type="spellEnd"/>
      <w:r>
        <w:rPr>
          <w:i/>
        </w:rPr>
        <w:t xml:space="preserve">’ s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date </w:t>
      </w:r>
      <w:proofErr w:type="spellStart"/>
      <w:r>
        <w:rPr>
          <w:i/>
        </w:rPr>
        <w:t>today</w:t>
      </w:r>
      <w:proofErr w:type="spellEnd"/>
      <w:r>
        <w:rPr>
          <w:i/>
        </w:rPr>
        <w:t xml:space="preserve">? </w:t>
      </w:r>
      <w:r>
        <w:t>Encorajá-los/as a responder e a escrever a data no quadro, por exemplo:</w:t>
      </w:r>
    </w:p>
    <w:p w:rsidR="00D6217A" w:rsidRDefault="008C39A4">
      <w:pPr>
        <w:pStyle w:val="02TEXTOPRINCIPAL"/>
        <w:rPr>
          <w:i/>
        </w:rPr>
      </w:pPr>
      <w:proofErr w:type="spellStart"/>
      <w:r>
        <w:rPr>
          <w:i/>
        </w:rPr>
        <w:t>Today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September</w:t>
      </w:r>
      <w:proofErr w:type="spellEnd"/>
      <w:r>
        <w:rPr>
          <w:i/>
        </w:rPr>
        <w:t xml:space="preserve"> 14th, 2020. </w:t>
      </w:r>
    </w:p>
    <w:p w:rsidR="00D6217A" w:rsidRDefault="00D6217A">
      <w:pPr>
        <w:suppressAutoHyphens/>
        <w:spacing w:before="57" w:after="57" w:line="240" w:lineRule="atLeast"/>
        <w:rPr>
          <w:rFonts w:hint="eastAsia"/>
        </w:rPr>
      </w:pPr>
    </w:p>
    <w:p w:rsidR="00D6217A" w:rsidRDefault="008C39A4">
      <w:pPr>
        <w:pStyle w:val="02TEXTOPRINCIPAL"/>
      </w:pPr>
      <w:r>
        <w:t xml:space="preserve">Explicar que uma das </w:t>
      </w:r>
      <w:r>
        <w:t xml:space="preserve">maneiras de grafar a data é usando o numeral ordinal, mas que existem outras maneiras de grafar. Perguntar aos/às estudantes se eles/elas se lembram das duas ordens de escrita das datas em língua inglesa: </w:t>
      </w:r>
    </w:p>
    <w:p w:rsidR="00D6217A" w:rsidRDefault="008C39A4">
      <w:pPr>
        <w:pStyle w:val="02TEXTOPRINCIPAL"/>
      </w:pPr>
      <w:r>
        <w:t xml:space="preserve">Mês/dia/ano (variante dos Estados Unidos) – </w:t>
      </w:r>
      <w:proofErr w:type="spellStart"/>
      <w:r>
        <w:rPr>
          <w:i/>
        </w:rPr>
        <w:t>Septem</w:t>
      </w:r>
      <w:r>
        <w:rPr>
          <w:i/>
        </w:rPr>
        <w:t>ber</w:t>
      </w:r>
      <w:proofErr w:type="spellEnd"/>
      <w:r>
        <w:rPr>
          <w:i/>
        </w:rPr>
        <w:t xml:space="preserve"> 14th, 2020</w:t>
      </w:r>
    </w:p>
    <w:p w:rsidR="00D6217A" w:rsidRDefault="008C39A4">
      <w:pPr>
        <w:pStyle w:val="02TEXTOPRINCIPAL"/>
        <w:rPr>
          <w:i/>
        </w:rPr>
      </w:pPr>
      <w:r>
        <w:t xml:space="preserve">Dia/mês/ano (variante de outros países) –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14th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September</w:t>
      </w:r>
      <w:proofErr w:type="spellEnd"/>
      <w:r>
        <w:rPr>
          <w:i/>
        </w:rPr>
        <w:t>, 2020</w:t>
      </w:r>
    </w:p>
    <w:p w:rsidR="00D6217A" w:rsidRDefault="00D6217A">
      <w:pPr>
        <w:suppressAutoHyphens/>
        <w:spacing w:before="57" w:after="57" w:line="240" w:lineRule="atLeast"/>
        <w:rPr>
          <w:rFonts w:hint="eastAsia"/>
        </w:rPr>
      </w:pPr>
    </w:p>
    <w:p w:rsidR="00D6217A" w:rsidRDefault="008C39A4">
      <w:pPr>
        <w:pStyle w:val="02TEXTOPRINCIPAL"/>
      </w:pPr>
      <w:r>
        <w:t>Elencar os meses do ano com os/as estudantes e escrevê-los no quadro. Lembrá-los/as de que, na língua inglesa, os meses são grafados em letra maiúscula (</w:t>
      </w:r>
      <w:proofErr w:type="spellStart"/>
      <w:r>
        <w:t>January</w:t>
      </w:r>
      <w:proofErr w:type="spellEnd"/>
      <w:r>
        <w:t xml:space="preserve">, </w:t>
      </w:r>
      <w:proofErr w:type="spellStart"/>
      <w:r>
        <w:t>February</w:t>
      </w:r>
      <w:proofErr w:type="spellEnd"/>
      <w:r>
        <w:t xml:space="preserve"> etc.). </w:t>
      </w:r>
    </w:p>
    <w:p w:rsidR="00D6217A" w:rsidRDefault="008C39A4">
      <w:pPr>
        <w:pStyle w:val="02TEXTOPRINCIPAL"/>
      </w:pPr>
      <w:r>
        <w:t>A seguir, chamar a atenção dos/as estudantes para o fato de que, ao falar as datas em língua inglesa, usamos os números ordinais, diferentemente da língua portuguesa (com exceção ao primeiro dia do mês, por exemplo, 1</w:t>
      </w:r>
      <w:r>
        <w:rPr>
          <w:rFonts w:ascii="Cambria" w:hAnsi="Cambria"/>
        </w:rPr>
        <w:t>º</w:t>
      </w:r>
      <w:r>
        <w:t xml:space="preserve"> de abril). Além disso, lembr</w:t>
      </w:r>
      <w:r>
        <w:t>á-los/as de que os números ordinais devem ser grafados com o número cardinal mais as duas letras finais do número ordinal por extenso (</w:t>
      </w:r>
      <w:r>
        <w:rPr>
          <w:i/>
        </w:rPr>
        <w:t xml:space="preserve">1st: </w:t>
      </w:r>
      <w:proofErr w:type="spellStart"/>
      <w:r>
        <w:rPr>
          <w:i/>
        </w:rPr>
        <w:t>first</w:t>
      </w:r>
      <w:proofErr w:type="spellEnd"/>
      <w:r>
        <w:t xml:space="preserve">; </w:t>
      </w:r>
      <w:r>
        <w:rPr>
          <w:i/>
        </w:rPr>
        <w:t xml:space="preserve">4th: </w:t>
      </w:r>
      <w:proofErr w:type="spellStart"/>
      <w:r>
        <w:rPr>
          <w:i/>
        </w:rPr>
        <w:t>fourth</w:t>
      </w:r>
      <w:proofErr w:type="spellEnd"/>
      <w:r>
        <w:t xml:space="preserve">; </w:t>
      </w:r>
      <w:r>
        <w:rPr>
          <w:i/>
        </w:rPr>
        <w:t xml:space="preserve">23rd: </w:t>
      </w:r>
      <w:proofErr w:type="spellStart"/>
      <w:r>
        <w:rPr>
          <w:i/>
        </w:rPr>
        <w:t>twenty-third</w:t>
      </w:r>
      <w:proofErr w:type="spellEnd"/>
      <w:r>
        <w:t xml:space="preserve"> etc.). Lembrá-los/as também de que, quando falamos uma data, usamos a palavra</w:t>
      </w:r>
      <w:r>
        <w:t xml:space="preserve"> </w:t>
      </w:r>
      <w:proofErr w:type="spellStart"/>
      <w:r>
        <w:rPr>
          <w:i/>
        </w:rPr>
        <w:t>the</w:t>
      </w:r>
      <w:proofErr w:type="spellEnd"/>
      <w:r>
        <w:t xml:space="preserve"> antes do numeral ordinal, mas nunca a usamos quando escrevemos a data.</w:t>
      </w:r>
    </w:p>
    <w:p w:rsidR="00D6217A" w:rsidRDefault="008C39A4">
      <w:pPr>
        <w:pStyle w:val="02TEXTOPRINCIPAL"/>
      </w:pPr>
      <w:r>
        <w:t xml:space="preserve">Depois, escrever no quadro as frases a seguir: </w:t>
      </w:r>
    </w:p>
    <w:p w:rsidR="00D6217A" w:rsidRDefault="008C39A4">
      <w:pPr>
        <w:pStyle w:val="02TEXTOPRINCIPAL"/>
        <w:rPr>
          <w:i/>
          <w:color w:val="FF0000"/>
          <w:lang w:val="en-US"/>
        </w:rPr>
      </w:pPr>
      <w:r>
        <w:rPr>
          <w:lang w:val="en-US"/>
        </w:rPr>
        <w:t>1.</w:t>
      </w:r>
      <w:r>
        <w:rPr>
          <w:i/>
          <w:lang w:val="en-US"/>
        </w:rPr>
        <w:t xml:space="preserve"> My birthday is on October 3rd.</w:t>
      </w:r>
      <w:r>
        <w:rPr>
          <w:i/>
          <w:vertAlign w:val="superscript"/>
          <w:lang w:val="en-US"/>
        </w:rPr>
        <w:t xml:space="preserve"> </w:t>
      </w:r>
      <w:r>
        <w:rPr>
          <w:i/>
          <w:color w:val="FF0000"/>
          <w:lang w:val="en-US"/>
        </w:rPr>
        <w:t xml:space="preserve">October the third. 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2.</w:t>
      </w:r>
      <w:r>
        <w:rPr>
          <w:i/>
          <w:lang w:val="en-US"/>
        </w:rPr>
        <w:t xml:space="preserve"> Labor Day is celebrated on May 1st. </w:t>
      </w:r>
      <w:r>
        <w:rPr>
          <w:i/>
          <w:color w:val="FF0000"/>
          <w:lang w:val="en-US"/>
        </w:rPr>
        <w:t xml:space="preserve">May the first 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3.</w:t>
      </w:r>
      <w:r>
        <w:rPr>
          <w:i/>
          <w:lang w:val="en-US"/>
        </w:rPr>
        <w:t xml:space="preserve"> Independence Day in Brazil is on September 7th. </w:t>
      </w:r>
      <w:r>
        <w:rPr>
          <w:i/>
          <w:color w:val="FF0000"/>
          <w:lang w:val="en-US"/>
        </w:rPr>
        <w:t xml:space="preserve">September the seventh </w:t>
      </w:r>
    </w:p>
    <w:p w:rsidR="00D6217A" w:rsidRDefault="008C39A4">
      <w:pPr>
        <w:pStyle w:val="02TEXTOPRINCIPAL"/>
        <w:rPr>
          <w:i/>
          <w:color w:val="FF0000"/>
          <w:lang w:val="en-US"/>
        </w:rPr>
      </w:pPr>
      <w:r>
        <w:rPr>
          <w:lang w:val="en-US"/>
        </w:rPr>
        <w:t>4.</w:t>
      </w:r>
      <w:r>
        <w:rPr>
          <w:i/>
          <w:lang w:val="en-US"/>
        </w:rPr>
        <w:t xml:space="preserve"> My sister’s birthday is on July 2nd. </w:t>
      </w:r>
      <w:r>
        <w:rPr>
          <w:i/>
          <w:color w:val="FF0000"/>
          <w:lang w:val="en-US"/>
        </w:rPr>
        <w:t xml:space="preserve">July the second </w:t>
      </w:r>
    </w:p>
    <w:p w:rsidR="00D6217A" w:rsidRDefault="008C39A4">
      <w:pPr>
        <w:pStyle w:val="02TEXTOPRINCIPAL"/>
        <w:rPr>
          <w:i/>
          <w:color w:val="FF0000"/>
          <w:lang w:val="en-GB"/>
        </w:rPr>
      </w:pPr>
      <w:r>
        <w:rPr>
          <w:lang w:val="en-US"/>
        </w:rPr>
        <w:t>5.</w:t>
      </w:r>
      <w:r>
        <w:rPr>
          <w:i/>
          <w:lang w:val="en-US"/>
        </w:rPr>
        <w:t xml:space="preserve"> The first day of winter in Brazil is June 21st. </w:t>
      </w:r>
      <w:r>
        <w:rPr>
          <w:i/>
          <w:color w:val="FF0000"/>
          <w:lang w:val="en-GB"/>
        </w:rPr>
        <w:t xml:space="preserve">June the twenty-first. </w:t>
      </w:r>
    </w:p>
    <w:p w:rsidR="00D6217A" w:rsidRDefault="008C39A4">
      <w:pPr>
        <w:pStyle w:val="02TEXTOPRINCIPAL"/>
        <w:rPr>
          <w:i/>
          <w:color w:val="FF0000"/>
        </w:rPr>
      </w:pPr>
      <w:r>
        <w:rPr>
          <w:lang w:val="en-US"/>
        </w:rPr>
        <w:t>6.</w:t>
      </w:r>
      <w:r>
        <w:rPr>
          <w:i/>
          <w:lang w:val="en-US"/>
        </w:rPr>
        <w:t xml:space="preserve"> On November 15th we celebrate the Republic Proclamation. </w:t>
      </w:r>
      <w:proofErr w:type="spellStart"/>
      <w:r>
        <w:rPr>
          <w:i/>
          <w:color w:val="FF0000"/>
        </w:rPr>
        <w:t>November</w:t>
      </w:r>
      <w:proofErr w:type="spellEnd"/>
      <w:r>
        <w:rPr>
          <w:i/>
          <w:color w:val="FF0000"/>
        </w:rPr>
        <w:t xml:space="preserve"> </w:t>
      </w:r>
      <w:proofErr w:type="spellStart"/>
      <w:r>
        <w:rPr>
          <w:i/>
          <w:color w:val="FF0000"/>
        </w:rPr>
        <w:t>the</w:t>
      </w:r>
      <w:proofErr w:type="spellEnd"/>
      <w:r>
        <w:rPr>
          <w:i/>
          <w:color w:val="FF0000"/>
        </w:rPr>
        <w:t xml:space="preserve"> </w:t>
      </w:r>
      <w:proofErr w:type="spellStart"/>
      <w:r>
        <w:rPr>
          <w:i/>
          <w:color w:val="FF0000"/>
        </w:rPr>
        <w:t>fifteenth</w:t>
      </w:r>
      <w:proofErr w:type="spellEnd"/>
    </w:p>
    <w:p w:rsidR="00D6217A" w:rsidRDefault="00D6217A">
      <w:pPr>
        <w:pStyle w:val="02TEXTOPRINCIPAL"/>
        <w:rPr>
          <w:i/>
        </w:rPr>
      </w:pPr>
    </w:p>
    <w:p w:rsidR="00D6217A" w:rsidRDefault="008C39A4">
      <w:pPr>
        <w:pStyle w:val="02TEXTOPRINCIPAL"/>
      </w:pPr>
      <w:r>
        <w:t xml:space="preserve">Organizar os/as estudantes em duplas e pedir que leiam as frases dizendo as datas como as falamos oralmente. 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Monitorar e auxiliar os/as estudantes com a pronúncia dos numer</w:t>
      </w:r>
      <w:r>
        <w:t>ais ordinais.</w:t>
      </w:r>
    </w:p>
    <w:p w:rsidR="00D6217A" w:rsidRDefault="008C39A4">
      <w:pPr>
        <w:suppressAutoHyphens/>
        <w:rPr>
          <w:rFonts w:eastAsia="Tahoma"/>
        </w:rPr>
      </w:pPr>
      <w:r>
        <w:t xml:space="preserve">Corrigir a atividade com toda a turma. </w:t>
      </w:r>
      <w:r>
        <w:br w:type="page"/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2: Adivinhando feriados e datas comemorativas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minutos.</w:t>
      </w:r>
      <w:r>
        <w:br/>
        <w:t>Organização: grupos de 4 ou 5 e</w:t>
      </w:r>
      <w:r>
        <w:t>studantes.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Organizar os/as estudantes em grupos e pedir que escrevam no caderno duas datas relacionadas a feriados ou comemorações importantes no Brasil. Caso haja acesso à internet, os/as estudantes podem pesquisar diferentes datas e feriados para tornar</w:t>
      </w:r>
      <w:r>
        <w:t xml:space="preserve"> a atividade mais dinâmica. </w:t>
      </w:r>
    </w:p>
    <w:p w:rsidR="00D6217A" w:rsidRDefault="008C39A4">
      <w:pPr>
        <w:pStyle w:val="02TEXTOPRINCIPAL"/>
      </w:pPr>
      <w:r>
        <w:t>Deixar claro para os/as estudantes que as datas coletadas na pesquisa não devem ser mostradas aos/às colegas porque esses dados serão utilizados em um jogo de adivinhação. Explicar que um/a dos/as estudantes deve escolher uma d</w:t>
      </w:r>
      <w:r>
        <w:t>as datas, sem mencioná-la ao grupo. Os/As outros/as participantes do grupo se alternam para tentar adivinhar a data escolhida perguntando, por exemplo,</w:t>
      </w:r>
      <w:r>
        <w:rPr>
          <w:i/>
        </w:rPr>
        <w:t xml:space="preserve"> </w:t>
      </w:r>
      <w:proofErr w:type="spellStart"/>
      <w:r>
        <w:rPr>
          <w:i/>
        </w:rPr>
        <w:t>Is</w:t>
      </w:r>
      <w:proofErr w:type="spellEnd"/>
      <w:r>
        <w:rPr>
          <w:i/>
        </w:rPr>
        <w:t xml:space="preserve"> it (</w:t>
      </w:r>
      <w:proofErr w:type="spellStart"/>
      <w:r>
        <w:rPr>
          <w:i/>
        </w:rPr>
        <w:t>December</w:t>
      </w:r>
      <w:proofErr w:type="spellEnd"/>
      <w:r>
        <w:rPr>
          <w:i/>
        </w:rPr>
        <w:t xml:space="preserve"> 31</w:t>
      </w:r>
      <w:r>
        <w:rPr>
          <w:i/>
        </w:rPr>
        <w:t>st</w:t>
      </w:r>
      <w:r>
        <w:rPr>
          <w:i/>
        </w:rPr>
        <w:t xml:space="preserve">)?  </w:t>
      </w:r>
      <w:r>
        <w:t xml:space="preserve">O/A estudante responde </w:t>
      </w:r>
      <w:r>
        <w:rPr>
          <w:i/>
        </w:rPr>
        <w:t xml:space="preserve">Yes, it </w:t>
      </w:r>
      <w:proofErr w:type="spellStart"/>
      <w:proofErr w:type="gramStart"/>
      <w:r>
        <w:rPr>
          <w:i/>
        </w:rPr>
        <w:t>is</w:t>
      </w:r>
      <w:proofErr w:type="spellEnd"/>
      <w:r>
        <w:rPr>
          <w:i/>
        </w:rPr>
        <w:t>./</w:t>
      </w:r>
      <w:proofErr w:type="gramEnd"/>
      <w:r>
        <w:rPr>
          <w:i/>
        </w:rPr>
        <w:t xml:space="preserve">No, it </w:t>
      </w:r>
      <w:proofErr w:type="spellStart"/>
      <w:r>
        <w:rPr>
          <w:i/>
        </w:rPr>
        <w:t>isn’t</w:t>
      </w:r>
      <w:proofErr w:type="spellEnd"/>
      <w:r>
        <w:rPr>
          <w:i/>
        </w:rPr>
        <w:t xml:space="preserve">. </w:t>
      </w:r>
      <w:r>
        <w:t>até que alguém acerte. O/A cole</w:t>
      </w:r>
      <w:r>
        <w:t xml:space="preserve">ga que acertar a data deverá dizer qual é o feriado ou a data comemorativa. </w:t>
      </w:r>
    </w:p>
    <w:p w:rsidR="00D6217A" w:rsidRDefault="008C39A4">
      <w:pPr>
        <w:pStyle w:val="02TEXTOPRINCIPAL"/>
      </w:pPr>
      <w:r>
        <w:t>Se necessário, escrever o seguinte modelo de interação no quadro:</w:t>
      </w:r>
    </w:p>
    <w:p w:rsidR="00D6217A" w:rsidRDefault="008C39A4">
      <w:pPr>
        <w:pStyle w:val="02TEXTOPRINCIPAL"/>
      </w:pPr>
      <w:proofErr w:type="gramStart"/>
      <w:r>
        <w:t>S1 Pense</w:t>
      </w:r>
      <w:proofErr w:type="gramEnd"/>
      <w:r>
        <w:t xml:space="preserve"> no dia 31 de dezembro e diga uma palavra que o represente, por exemplo, </w:t>
      </w:r>
      <w:r>
        <w:rPr>
          <w:i/>
        </w:rPr>
        <w:t xml:space="preserve">Fireworks </w:t>
      </w:r>
      <w:r>
        <w:t>ou</w:t>
      </w:r>
      <w:r>
        <w:rPr>
          <w:i/>
        </w:rPr>
        <w:t xml:space="preserve"> White </w:t>
      </w:r>
      <w:proofErr w:type="spellStart"/>
      <w:r>
        <w:rPr>
          <w:i/>
        </w:rPr>
        <w:t>clothes</w:t>
      </w:r>
      <w:proofErr w:type="spellEnd"/>
      <w:r>
        <w:rPr>
          <w:i/>
        </w:rPr>
        <w:t>.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S2:</w:t>
      </w:r>
      <w:r>
        <w:rPr>
          <w:i/>
          <w:lang w:val="en-US"/>
        </w:rPr>
        <w:t xml:space="preserve"> Is it May 1st?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S1:</w:t>
      </w:r>
      <w:r>
        <w:rPr>
          <w:i/>
          <w:lang w:val="en-US"/>
        </w:rPr>
        <w:t xml:space="preserve"> No, it isn’t.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S3:</w:t>
      </w:r>
      <w:r>
        <w:rPr>
          <w:i/>
          <w:lang w:val="en-US"/>
        </w:rPr>
        <w:t xml:space="preserve"> Is it November 15th?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S1:</w:t>
      </w:r>
      <w:r>
        <w:rPr>
          <w:i/>
          <w:lang w:val="en-US"/>
        </w:rPr>
        <w:t xml:space="preserve"> No, it isn’t.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S4:</w:t>
      </w:r>
      <w:r>
        <w:rPr>
          <w:i/>
          <w:lang w:val="en-US"/>
        </w:rPr>
        <w:t xml:space="preserve"> Is it December 31st?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S1:</w:t>
      </w:r>
      <w:r>
        <w:rPr>
          <w:i/>
          <w:lang w:val="en-US"/>
        </w:rPr>
        <w:t xml:space="preserve"> Yes, it is!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lang w:val="en-US"/>
        </w:rPr>
        <w:t>S4:</w:t>
      </w:r>
      <w:r>
        <w:rPr>
          <w:i/>
          <w:lang w:val="en-US"/>
        </w:rPr>
        <w:t xml:space="preserve"> It’s New Year’s Eve!</w:t>
      </w:r>
    </w:p>
    <w:p w:rsidR="00D6217A" w:rsidRDefault="00D6217A">
      <w:pPr>
        <w:pStyle w:val="02TEXTOPRINCIPAL"/>
        <w:rPr>
          <w:i/>
          <w:lang w:val="en-US"/>
        </w:rPr>
      </w:pPr>
    </w:p>
    <w:p w:rsidR="00D6217A" w:rsidRDefault="008C39A4">
      <w:pPr>
        <w:pStyle w:val="02TEXTOPRINCIPAL"/>
      </w:pPr>
      <w:r>
        <w:t>Monitorar os/as estudantes durante a atividade no sentido de auxiliá-los/as com problemas de pronúncia.</w:t>
      </w:r>
    </w:p>
    <w:p w:rsidR="00D6217A" w:rsidRDefault="00D6217A">
      <w:pPr>
        <w:pStyle w:val="02TEXTOPRINCIPAL"/>
      </w:pP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3: Escrevendo sobre suas datas favoritas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 e folhas de papel sulfite (uma para cada 3 estudantes).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20 minutos.</w:t>
      </w:r>
      <w:r>
        <w:rPr>
          <w:b/>
        </w:rPr>
        <w:br/>
      </w:r>
      <w:r>
        <w:t>Organização: grupos de 5 estudantes.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Escrever no quadro algumas frases sobre as datas mais importantes ou significativas na sua história, por exemplo: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 xml:space="preserve">My birthday is on (February 19th). 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 xml:space="preserve">My (best friend’s) birthday is on (May 26th). 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My favorite holiday is New Year’s Day. It’s on (January 1s</w:t>
      </w:r>
      <w:r>
        <w:rPr>
          <w:i/>
          <w:lang w:val="en-US"/>
        </w:rPr>
        <w:t>t).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 xml:space="preserve">My favorite month is February because I </w:t>
      </w:r>
      <w:proofErr w:type="gramStart"/>
      <w:r>
        <w:rPr>
          <w:i/>
          <w:lang w:val="en-US"/>
        </w:rPr>
        <w:t>love</w:t>
      </w:r>
      <w:proofErr w:type="gramEnd"/>
      <w:r>
        <w:rPr>
          <w:i/>
          <w:lang w:val="en-US"/>
        </w:rPr>
        <w:t xml:space="preserve"> carnival. </w:t>
      </w:r>
    </w:p>
    <w:p w:rsidR="00D6217A" w:rsidRDefault="008C39A4">
      <w:pPr>
        <w:suppressAutoHyphens/>
        <w:rPr>
          <w:rFonts w:eastAsia="Tahoma"/>
          <w:bCs/>
          <w:lang w:val="en-US"/>
        </w:rPr>
      </w:pPr>
      <w:r>
        <w:br w:type="page"/>
      </w:r>
    </w:p>
    <w:p w:rsidR="00D6217A" w:rsidRDefault="00D6217A">
      <w:pPr>
        <w:pStyle w:val="02TEXTOPRINCIPAL"/>
        <w:rPr>
          <w:lang w:val="en-US"/>
        </w:rPr>
      </w:pPr>
    </w:p>
    <w:p w:rsidR="00D6217A" w:rsidRDefault="008C39A4">
      <w:pPr>
        <w:pStyle w:val="02TEXTOPRINCIPAL"/>
      </w:pPr>
      <w:r>
        <w:t>Distribuir as folhas de papel e explicar aos/às estudantes que eles/elas deverão elaborar frases sobre as datas mais importantes ou significativas de sua história e anotá-las. Pedir a eles/elas</w:t>
      </w:r>
      <w:r>
        <w:t xml:space="preserve"> que não falem sobre suas sentenças com os/as colegas e que não escrevam quaisquer nomes, a fim de que não se possa identificar o autor pelo que está escrito nos papéis. </w:t>
      </w:r>
    </w:p>
    <w:p w:rsidR="00D6217A" w:rsidRDefault="008C39A4">
      <w:pPr>
        <w:pStyle w:val="02TEXTOPRINCIPAL"/>
      </w:pPr>
      <w:r>
        <w:t xml:space="preserve">Monitorar os/as estudantes e auxiliá-los/as nas dúvidas que possam vir a ter.    </w:t>
      </w:r>
    </w:p>
    <w:p w:rsidR="00D6217A" w:rsidRDefault="008C39A4">
      <w:pPr>
        <w:pStyle w:val="02TEXTOPRINCIPAL"/>
        <w:rPr>
          <w:bCs/>
        </w:rPr>
      </w:pPr>
      <w:r>
        <w:t xml:space="preserve">Ao </w:t>
      </w:r>
      <w:r>
        <w:t xml:space="preserve">final da atividade, organizar os/as estudantes em grupos. Pedir a eles/elas que dobrem suas tiras de papel duas vezes e as entreguem a um/a dos/as integrantes do grupo, que deve embaralhá-las e redistribuí-las aos/às colegas. Um/a estudante por vez abre o </w:t>
      </w:r>
      <w:r>
        <w:t>seu papel, lê as frases e tenta adivinhar quem as escreveu.</w:t>
      </w:r>
    </w:p>
    <w:p w:rsidR="00D6217A" w:rsidRDefault="00D6217A">
      <w:pPr>
        <w:pStyle w:val="01TITULO2"/>
      </w:pPr>
    </w:p>
    <w:p w:rsidR="00D6217A" w:rsidRDefault="008C39A4">
      <w:pPr>
        <w:pStyle w:val="01TITULO2"/>
      </w:pPr>
      <w:r>
        <w:t>Aula 2</w:t>
      </w:r>
    </w:p>
    <w:p w:rsidR="00D6217A" w:rsidRDefault="00D6217A">
      <w:pPr>
        <w:pStyle w:val="02TEXTOPRINCIPAL"/>
      </w:pPr>
    </w:p>
    <w:p w:rsidR="00D6217A" w:rsidRDefault="008C39A4">
      <w:pPr>
        <w:pStyle w:val="01TITULO3"/>
      </w:pPr>
      <w:r>
        <w:t>Objetivos específicos</w:t>
      </w:r>
    </w:p>
    <w:p w:rsidR="00D6217A" w:rsidRDefault="008C39A4">
      <w:pPr>
        <w:pStyle w:val="02TEXTOPRINCIPAL"/>
      </w:pPr>
      <w:r>
        <w:t xml:space="preserve">Pesquisar e conhecer datas comemorativas de países de língua inglesa. </w:t>
      </w:r>
    </w:p>
    <w:p w:rsidR="00D6217A" w:rsidRDefault="008C39A4">
      <w:pPr>
        <w:pStyle w:val="02TEXTOPRINCIPAL"/>
      </w:pPr>
      <w:r>
        <w:t>Compartilhar informações sobre uma data comemorativa.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 Pesquisando datas comemor</w:t>
      </w:r>
      <w:r>
        <w:rPr>
          <w:b/>
        </w:rPr>
        <w:t>ativas de países de língua inglesa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 e computadores com acesso à internet, se possível.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30 minutos.</w:t>
      </w:r>
      <w:r>
        <w:br/>
        <w:t xml:space="preserve">Organização: grupos de 4 ou 5 estudantes.  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lang w:eastAsia="pt-BR"/>
        </w:rPr>
      </w:pPr>
      <w:r>
        <w:rPr>
          <w:lang w:eastAsia="pt-BR"/>
        </w:rPr>
        <w:t xml:space="preserve">Elencar com os/as estudantes os países de língua inglesa que conhecem e escrevê-los no quadro, por exemplo: </w:t>
      </w:r>
    </w:p>
    <w:p w:rsidR="00D6217A" w:rsidRDefault="008C39A4">
      <w:pPr>
        <w:pStyle w:val="02TEXTOPRINCIPAL"/>
        <w:rPr>
          <w:i/>
          <w:lang w:eastAsia="pt-BR"/>
        </w:rPr>
      </w:pPr>
      <w:proofErr w:type="spellStart"/>
      <w:r>
        <w:rPr>
          <w:i/>
          <w:lang w:eastAsia="pt-BR"/>
        </w:rPr>
        <w:t>Australia</w:t>
      </w:r>
      <w:proofErr w:type="spellEnd"/>
    </w:p>
    <w:p w:rsidR="00D6217A" w:rsidRDefault="008C39A4">
      <w:pPr>
        <w:pStyle w:val="02TEXTOPRINCIPAL"/>
        <w:rPr>
          <w:i/>
          <w:lang w:eastAsia="pt-BR"/>
        </w:rPr>
      </w:pPr>
      <w:r>
        <w:rPr>
          <w:i/>
          <w:lang w:eastAsia="pt-BR"/>
        </w:rPr>
        <w:t>Canada</w:t>
      </w:r>
    </w:p>
    <w:p w:rsidR="00D6217A" w:rsidRDefault="008C39A4">
      <w:pPr>
        <w:pStyle w:val="02TEXTOPRINCIPAL"/>
        <w:rPr>
          <w:i/>
          <w:lang w:eastAsia="pt-BR"/>
        </w:rPr>
      </w:pPr>
      <w:proofErr w:type="spellStart"/>
      <w:r>
        <w:rPr>
          <w:i/>
          <w:lang w:eastAsia="pt-BR"/>
        </w:rPr>
        <w:t>Ireland</w:t>
      </w:r>
      <w:proofErr w:type="spellEnd"/>
    </w:p>
    <w:p w:rsidR="00D6217A" w:rsidRDefault="008C39A4">
      <w:pPr>
        <w:pStyle w:val="02TEXTOPRINCIPAL"/>
        <w:rPr>
          <w:i/>
          <w:lang w:eastAsia="pt-BR"/>
        </w:rPr>
      </w:pPr>
      <w:r>
        <w:rPr>
          <w:i/>
          <w:lang w:eastAsia="pt-BR"/>
        </w:rPr>
        <w:t xml:space="preserve">Jamaica </w:t>
      </w:r>
    </w:p>
    <w:p w:rsidR="00D6217A" w:rsidRDefault="008C39A4">
      <w:pPr>
        <w:pStyle w:val="02TEXTOPRINCIPAL"/>
        <w:rPr>
          <w:i/>
          <w:lang w:eastAsia="pt-BR"/>
        </w:rPr>
      </w:pPr>
      <w:r>
        <w:rPr>
          <w:i/>
          <w:lang w:eastAsia="pt-BR"/>
        </w:rPr>
        <w:t xml:space="preserve">New </w:t>
      </w:r>
      <w:proofErr w:type="spellStart"/>
      <w:r>
        <w:rPr>
          <w:i/>
          <w:lang w:eastAsia="pt-BR"/>
        </w:rPr>
        <w:t>Zealand</w:t>
      </w:r>
      <w:proofErr w:type="spellEnd"/>
    </w:p>
    <w:p w:rsidR="00D6217A" w:rsidRDefault="008C39A4">
      <w:pPr>
        <w:pStyle w:val="02TEXTOPRINCIPAL"/>
        <w:rPr>
          <w:i/>
          <w:lang w:val="en-US" w:eastAsia="pt-BR"/>
        </w:rPr>
      </w:pPr>
      <w:r>
        <w:rPr>
          <w:i/>
          <w:lang w:val="en-US" w:eastAsia="pt-BR"/>
        </w:rPr>
        <w:t>United Kingdom</w:t>
      </w:r>
    </w:p>
    <w:p w:rsidR="00D6217A" w:rsidRDefault="008C39A4">
      <w:pPr>
        <w:pStyle w:val="02TEXTOPRINCIPAL"/>
        <w:rPr>
          <w:i/>
          <w:lang w:val="en-US" w:eastAsia="pt-BR"/>
        </w:rPr>
      </w:pPr>
      <w:r>
        <w:rPr>
          <w:i/>
          <w:lang w:val="en-US" w:eastAsia="pt-BR"/>
        </w:rPr>
        <w:t xml:space="preserve">United States of America </w:t>
      </w:r>
    </w:p>
    <w:p w:rsidR="00D6217A" w:rsidRDefault="008C39A4">
      <w:pPr>
        <w:pStyle w:val="02TEXTOPRINCIPAL"/>
        <w:rPr>
          <w:lang w:eastAsia="pt-BR"/>
        </w:rPr>
      </w:pPr>
      <w:r>
        <w:rPr>
          <w:lang w:eastAsia="pt-BR"/>
        </w:rPr>
        <w:t xml:space="preserve">etc. </w:t>
      </w:r>
    </w:p>
    <w:p w:rsidR="00D6217A" w:rsidRDefault="00D6217A">
      <w:pPr>
        <w:pStyle w:val="02TEXTOPRINCIPAL"/>
        <w:rPr>
          <w:lang w:eastAsia="pt-BR"/>
        </w:rPr>
      </w:pPr>
    </w:p>
    <w:p w:rsidR="00D6217A" w:rsidRDefault="008C39A4">
      <w:pPr>
        <w:pStyle w:val="02TEXTOPRINCIPAL"/>
      </w:pPr>
      <w:r>
        <w:rPr>
          <w:lang w:eastAsia="pt-BR"/>
        </w:rPr>
        <w:t xml:space="preserve">Organizar </w:t>
      </w:r>
      <w:r>
        <w:t>os/as estudantes em grupos e pedir a cada u</w:t>
      </w:r>
      <w:r>
        <w:t xml:space="preserve">m/a que escolha um dos países de língua inglesa.  Explicar que farão uma pesquisa para investigar uma data comemorativa do país que escolheram. Caso haja uma sala com computadores na escola, a pesquisa pode ser feita na internet. Caso não seja possível </w:t>
      </w:r>
      <w:proofErr w:type="spellStart"/>
      <w:r>
        <w:t>ace</w:t>
      </w:r>
      <w:r>
        <w:t>ssá</w:t>
      </w:r>
      <w:proofErr w:type="spellEnd"/>
      <w:r>
        <w:t>-</w:t>
      </w:r>
      <w:r>
        <w:br/>
        <w:t>-</w:t>
      </w:r>
      <w:proofErr w:type="spellStart"/>
      <w:r>
        <w:t>la</w:t>
      </w:r>
      <w:proofErr w:type="spellEnd"/>
      <w:r>
        <w:t xml:space="preserve"> na escola, pode-se pedir à turma que faça a pesquisa em casa, em uma biblioteca ou em algum local na cidade com acesso à internet. </w:t>
      </w:r>
    </w:p>
    <w:p w:rsidR="00D6217A" w:rsidRDefault="008C39A4">
      <w:pPr>
        <w:suppressAutoHyphens/>
        <w:rPr>
          <w:rFonts w:eastAsia="Tahoma"/>
          <w:bCs/>
        </w:rPr>
      </w:pPr>
      <w:r>
        <w:br w:type="page"/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Orientá-los/as a pesquisar as seguintes informações sobre a data comemorativa: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Name of the holiday/festival: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Whe</w:t>
      </w:r>
      <w:r>
        <w:rPr>
          <w:i/>
          <w:lang w:val="en-US"/>
        </w:rPr>
        <w:t>re it is celebrated: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 xml:space="preserve">When it is celebrated: 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Origin of the holiday/festival: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Who celebrates it: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How it is celebrated:</w:t>
      </w:r>
    </w:p>
    <w:p w:rsidR="00D6217A" w:rsidRDefault="00D6217A">
      <w:pPr>
        <w:pStyle w:val="02TEXTOPRINCIPAL"/>
        <w:rPr>
          <w:i/>
          <w:lang w:val="en-US"/>
        </w:rPr>
      </w:pPr>
    </w:p>
    <w:p w:rsidR="00D6217A" w:rsidRDefault="008C39A4">
      <w:pPr>
        <w:pStyle w:val="02TEXTOPRINCIPAL"/>
      </w:pPr>
      <w:r>
        <w:t>Orientá-los/as a buscar, além de informações, imagens que ilustrem a data comemorativa. Explicar que todos os componentes do grupo deverã</w:t>
      </w:r>
      <w:r>
        <w:t>o ter as informações pesquisadas, pois elas serão necessárias para a atividade seguinte.</w:t>
      </w:r>
    </w:p>
    <w:p w:rsidR="00D6217A" w:rsidRDefault="008C39A4">
      <w:pPr>
        <w:pStyle w:val="02TEXTOPRINCIPAL"/>
      </w:pPr>
      <w:r>
        <w:t>Monitorar os/as estudantes durante a atividade, auxiliando-os/as e esclarecendo dúvidas que possam vir a ter.</w:t>
      </w:r>
    </w:p>
    <w:p w:rsidR="00D6217A" w:rsidRDefault="00D6217A">
      <w:pPr>
        <w:suppressAutoHyphens/>
        <w:rPr>
          <w:rFonts w:eastAsia="Tahoma"/>
        </w:rPr>
      </w:pPr>
    </w:p>
    <w:p w:rsidR="00D6217A" w:rsidRDefault="00D6217A">
      <w:pPr>
        <w:suppressAutoHyphens/>
        <w:rPr>
          <w:rFonts w:eastAsia="Tahoma"/>
        </w:rPr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 xml:space="preserve">Atividade 2: Compartilhando informações sobre as datas </w:t>
      </w:r>
      <w:r>
        <w:rPr>
          <w:b/>
        </w:rPr>
        <w:t>comemorativas pesquisadas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20 minutos.</w:t>
      </w:r>
    </w:p>
    <w:p w:rsidR="00D6217A" w:rsidRDefault="008C39A4">
      <w:pPr>
        <w:pStyle w:val="02TEXTOPRINCIPAL"/>
      </w:pPr>
      <w:r>
        <w:t>Organização: grupos de 5 a 7 estudantes.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t xml:space="preserve">Após a pesquisa, reorganizar os grupos de modo que cada grupo contenha integrantes de cada um dos grupos originais e explicar aos/às estudantes que compartilharão com os/as colegas o que aprenderam sobre as datas comemorativas pesquisadas. </w:t>
      </w:r>
    </w:p>
    <w:p w:rsidR="00D6217A" w:rsidRDefault="008C39A4">
      <w:pPr>
        <w:pStyle w:val="02TEXTOPRINCIPAL"/>
        <w:rPr>
          <w:lang w:val="en-GB"/>
        </w:rPr>
      </w:pPr>
      <w:r>
        <w:t>Chamar a atençã</w:t>
      </w:r>
      <w:r>
        <w:t xml:space="preserve">o dos/as estudantes para os tópicos pesquisados e elencar com eles/elas as perguntas que podem fazer sobre os tópicos. </w:t>
      </w:r>
      <w:proofErr w:type="spellStart"/>
      <w:r>
        <w:rPr>
          <w:lang w:val="en-GB"/>
        </w:rPr>
        <w:t>Escrevê</w:t>
      </w:r>
      <w:proofErr w:type="spellEnd"/>
      <w:r>
        <w:rPr>
          <w:lang w:val="en-GB"/>
        </w:rPr>
        <w:t xml:space="preserve">-las no </w:t>
      </w:r>
      <w:proofErr w:type="spellStart"/>
      <w:r>
        <w:rPr>
          <w:lang w:val="en-GB"/>
        </w:rPr>
        <w:t>quadro</w:t>
      </w:r>
      <w:proofErr w:type="spellEnd"/>
      <w:r>
        <w:rPr>
          <w:lang w:val="en-GB"/>
        </w:rPr>
        <w:t xml:space="preserve">, </w:t>
      </w:r>
      <w:proofErr w:type="spellStart"/>
      <w:r>
        <w:rPr>
          <w:lang w:val="en-GB"/>
        </w:rPr>
        <w:t>como</w:t>
      </w:r>
      <w:proofErr w:type="spellEnd"/>
      <w:r>
        <w:rPr>
          <w:lang w:val="en-GB"/>
        </w:rPr>
        <w:t xml:space="preserve"> a </w:t>
      </w:r>
      <w:proofErr w:type="spellStart"/>
      <w:r>
        <w:rPr>
          <w:lang w:val="en-GB"/>
        </w:rPr>
        <w:t>seguir</w:t>
      </w:r>
      <w:proofErr w:type="spellEnd"/>
      <w:r>
        <w:rPr>
          <w:lang w:val="en-GB"/>
        </w:rPr>
        <w:t>:</w:t>
      </w:r>
    </w:p>
    <w:p w:rsidR="00D6217A" w:rsidRDefault="008C39A4">
      <w:pPr>
        <w:pStyle w:val="02TEXTOPRINCIPAL"/>
        <w:rPr>
          <w:color w:val="FF0000"/>
          <w:lang w:val="en-US"/>
        </w:rPr>
      </w:pPr>
      <w:r>
        <w:rPr>
          <w:i/>
          <w:lang w:val="en-US"/>
        </w:rPr>
        <w:t>What’s the name of the holiday/festival?</w:t>
      </w:r>
    </w:p>
    <w:p w:rsidR="00D6217A" w:rsidRDefault="008C39A4">
      <w:pPr>
        <w:pStyle w:val="02TEXTOPRINCIPAL"/>
        <w:rPr>
          <w:i/>
          <w:color w:val="FF0000"/>
          <w:lang w:val="en-US"/>
        </w:rPr>
      </w:pPr>
      <w:r>
        <w:rPr>
          <w:i/>
          <w:lang w:val="en-US"/>
        </w:rPr>
        <w:t>Where’s it celebrated?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When’s it celebrated?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What’s the or</w:t>
      </w:r>
      <w:r>
        <w:rPr>
          <w:i/>
          <w:lang w:val="en-US"/>
        </w:rPr>
        <w:t>igin of this holiday/festival?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Who celebrates this holiday/festival?</w:t>
      </w:r>
    </w:p>
    <w:p w:rsidR="00D6217A" w:rsidRDefault="008C39A4">
      <w:pPr>
        <w:pStyle w:val="02TEXTOPRINCIPAL"/>
        <w:rPr>
          <w:i/>
          <w:color w:val="FF0000"/>
          <w:lang w:val="en-US"/>
        </w:rPr>
      </w:pPr>
      <w:r>
        <w:rPr>
          <w:i/>
          <w:lang w:val="en-US"/>
        </w:rPr>
        <w:t xml:space="preserve">How do they celebrate it? </w:t>
      </w:r>
    </w:p>
    <w:p w:rsidR="00D6217A" w:rsidRDefault="00D6217A">
      <w:pPr>
        <w:pStyle w:val="02TEXTOPRINCIPAL"/>
        <w:rPr>
          <w:lang w:val="en-US"/>
        </w:rPr>
      </w:pPr>
    </w:p>
    <w:p w:rsidR="00D6217A" w:rsidRDefault="008C39A4">
      <w:pPr>
        <w:pStyle w:val="02TEXTOPRINCIPAL"/>
      </w:pPr>
      <w:r>
        <w:t>Monitorar os/as estudantes durante a atividade e auxiliá-los/as conforme a necessidade.</w:t>
      </w:r>
    </w:p>
    <w:p w:rsidR="00D6217A" w:rsidRDefault="008C39A4">
      <w:pPr>
        <w:pStyle w:val="02TEXTOPRINCIPAL"/>
        <w:rPr>
          <w:iCs/>
        </w:rPr>
      </w:pPr>
      <w:r>
        <w:t>Ao final da atividade, pedir que comparem as datas comemorativas pesqui</w:t>
      </w:r>
      <w:r>
        <w:t xml:space="preserve">sadas àquelas que comemoramos no Brasil. Conduzir também uma breve reflexão sobre a riqueza cultural de cada país e a importância de respeitarmos essa </w:t>
      </w:r>
      <w:r>
        <w:rPr>
          <w:lang w:eastAsia="pt-BR"/>
        </w:rPr>
        <w:t>diversidade cultural.</w:t>
      </w:r>
    </w:p>
    <w:p w:rsidR="00D6217A" w:rsidRDefault="008C39A4">
      <w:pPr>
        <w:pStyle w:val="02TEXTOPRINCIPAL"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D6217A" w:rsidRDefault="00D6217A">
      <w:pPr>
        <w:pStyle w:val="01TITULO2"/>
      </w:pPr>
    </w:p>
    <w:p w:rsidR="00D6217A" w:rsidRDefault="008C39A4">
      <w:pPr>
        <w:pStyle w:val="01TITULO2"/>
      </w:pPr>
      <w:r>
        <w:t>Aula 3</w:t>
      </w:r>
    </w:p>
    <w:p w:rsidR="00D6217A" w:rsidRDefault="00D6217A">
      <w:pPr>
        <w:pStyle w:val="02TEXTOPRINCIPAL"/>
      </w:pPr>
    </w:p>
    <w:p w:rsidR="00D6217A" w:rsidRDefault="008C39A4">
      <w:pPr>
        <w:pStyle w:val="01TITULO3"/>
      </w:pPr>
      <w:r>
        <w:t>Objetivos específicos</w:t>
      </w:r>
    </w:p>
    <w:p w:rsidR="00D6217A" w:rsidRDefault="008C39A4">
      <w:pPr>
        <w:pStyle w:val="02TEXTOPRINCIPAL"/>
      </w:pPr>
      <w:r>
        <w:t>Escrever um texto informativo sobre uma data comem</w:t>
      </w:r>
      <w:r>
        <w:t xml:space="preserve">orativa de um país de língua inglesa. </w:t>
      </w:r>
    </w:p>
    <w:p w:rsidR="00D6217A" w:rsidRDefault="008C39A4">
      <w:pPr>
        <w:pStyle w:val="02TEXTOPRINCIPAL"/>
      </w:pPr>
      <w:r>
        <w:t>Avaliar o texto escrito e fazer os ajustes necessários.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 Escrevendo um texto informativo sobre uma data comemorativa</w:t>
      </w:r>
    </w:p>
    <w:p w:rsidR="00D6217A" w:rsidRDefault="00D6217A">
      <w:pPr>
        <w:pStyle w:val="02TEXTOPRINCIPAL"/>
        <w:rPr>
          <w:rFonts w:ascii="Cambria" w:hAnsi="Cambria" w:cs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 e folhas de papel su</w:t>
      </w:r>
      <w:r>
        <w:t>lfite (1 para cada grupo).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35 minutos.</w:t>
      </w:r>
      <w:r>
        <w:br/>
        <w:t>Organização: grupos de 5 a 7 estudantes.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 xml:space="preserve">Organizar os/as estudantes nos mesmos grupos em que fizeram a pesquisa na aula anterior. Distribuir as folhas de papel sulfite e explicar que, nesta aula, eles/elas escreverão um texto informativo sobre a data comemorativa que pesquisaram. </w:t>
      </w:r>
    </w:p>
    <w:p w:rsidR="00D6217A" w:rsidRDefault="008C39A4">
      <w:pPr>
        <w:pStyle w:val="02TEXTOPRINCIPAL"/>
      </w:pPr>
      <w:r>
        <w:t xml:space="preserve">Perguntar: que </w:t>
      </w:r>
      <w:r>
        <w:t xml:space="preserve">gêneros de textos informativos podemos escrever sobre uma data comemorativa?  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>Um artigo de jornal e revista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>Um verbete de enciclopédia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 xml:space="preserve">Um </w:t>
      </w:r>
      <w:r>
        <w:rPr>
          <w:i/>
          <w:color w:val="FF0000"/>
        </w:rPr>
        <w:t>post</w:t>
      </w:r>
      <w:r>
        <w:rPr>
          <w:color w:val="FF0000"/>
        </w:rPr>
        <w:t xml:space="preserve"> de um blogue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>etc.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 xml:space="preserve">Pedir à turma que escolha o gênero de texto que quer compor. Escrever no quadro os tópicos a </w:t>
      </w:r>
      <w:r>
        <w:t xml:space="preserve">seguir e, como preparação para a atividade, encorajá-los/as a refletir sobre eles. </w:t>
      </w: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A finalidade do texto</w:t>
      </w: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O público a quem se destina</w:t>
      </w: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Onde será publicado</w:t>
      </w: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O conteúdo a ser comunicado</w:t>
      </w: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A organização do texto (quantos parágrafos, o que cada um deve conter etc.</w:t>
      </w:r>
      <w:r>
        <w:rPr>
          <w:rFonts w:eastAsia="Times New Roman"/>
          <w:color w:val="000000"/>
          <w:lang w:eastAsia="pt-BR"/>
        </w:rPr>
        <w:t>)</w:t>
      </w:r>
    </w:p>
    <w:p w:rsidR="00D6217A" w:rsidRDefault="00D6217A">
      <w:pPr>
        <w:pStyle w:val="02TEXTOPRINCIPAL"/>
        <w:rPr>
          <w:rFonts w:eastAsia="Times New Roman"/>
          <w:color w:val="000000"/>
          <w:lang w:eastAsia="pt-BR"/>
        </w:rPr>
      </w:pPr>
    </w:p>
    <w:p w:rsidR="00D6217A" w:rsidRDefault="008C39A4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 xml:space="preserve">A seguir, pedir que escrevam seus textos colaborativamente. </w:t>
      </w:r>
    </w:p>
    <w:p w:rsidR="00D6217A" w:rsidRDefault="008C39A4">
      <w:pPr>
        <w:pStyle w:val="02TEXTOPRINCIPAL"/>
      </w:pPr>
      <w:r>
        <w:t xml:space="preserve">Monitorar os/as estudantes e auxiliá-los/as com o vocabulário ou aspectos gramaticais. </w:t>
      </w:r>
    </w:p>
    <w:p w:rsidR="00D6217A" w:rsidRDefault="008C39A4">
      <w:pPr>
        <w:pStyle w:val="02TEXTOPRINCIPAL"/>
      </w:pPr>
      <w:r>
        <w:t>Quando os textos estiverem prontos, pedir aos/às estudantes que os releiam com atenção e os avaliem de a</w:t>
      </w:r>
      <w:r>
        <w:t>cordo com os seguintes critérios:</w:t>
      </w:r>
    </w:p>
    <w:p w:rsidR="00D6217A" w:rsidRDefault="008C39A4">
      <w:pPr>
        <w:pStyle w:val="02TEXTOPRINCIPAL"/>
      </w:pPr>
      <w:r>
        <w:t>O texto cumpre a finalidade de informar o leitor sobre a data comemorativa?</w:t>
      </w:r>
    </w:p>
    <w:p w:rsidR="00D6217A" w:rsidRDefault="008C39A4">
      <w:pPr>
        <w:pStyle w:val="02TEXTOPRINCIPAL"/>
      </w:pPr>
      <w:r>
        <w:t>O conteúdo está claro? É suficiente? Está repetitivo? Está adequado ao público?</w:t>
      </w:r>
    </w:p>
    <w:p w:rsidR="00D6217A" w:rsidRDefault="008C39A4">
      <w:pPr>
        <w:pStyle w:val="02TEXTOPRINCIPAL"/>
      </w:pPr>
      <w:r>
        <w:t>A organização em parágrafos está adequada?</w:t>
      </w:r>
    </w:p>
    <w:p w:rsidR="00D6217A" w:rsidRDefault="008C39A4">
      <w:pPr>
        <w:pStyle w:val="02TEXTOPRINCIPAL"/>
      </w:pPr>
      <w:r>
        <w:t>As frases estão bem est</w:t>
      </w:r>
      <w:r>
        <w:t>ruturadas?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 xml:space="preserve">Pedir aos/às estudantes que façam os ajustes necessários.  </w:t>
      </w:r>
    </w:p>
    <w:p w:rsidR="00D6217A" w:rsidRDefault="008C39A4">
      <w:pPr>
        <w:pStyle w:val="02TEXTOPRINCIPAL"/>
        <w:rPr>
          <w:i/>
        </w:rPr>
      </w:pPr>
      <w:r>
        <w:t>Monitorar e auxiliá-los/as conforme a necessidade.</w:t>
      </w:r>
    </w:p>
    <w:p w:rsidR="00D6217A" w:rsidRDefault="008C39A4">
      <w:pPr>
        <w:pStyle w:val="02TEXTOPRINCIPAL"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b/>
        </w:rPr>
      </w:pPr>
      <w:r>
        <w:rPr>
          <w:b/>
        </w:rPr>
        <w:t>Atividade 2:  Organizando um mural</w:t>
      </w:r>
    </w:p>
    <w:p w:rsidR="00D6217A" w:rsidRDefault="00D6217A">
      <w:pPr>
        <w:pStyle w:val="02TEXTOPRINCIPAL"/>
        <w:rPr>
          <w:rFonts w:ascii="Calibri" w:hAnsi="Calibri"/>
          <w:b/>
        </w:rPr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Cartolina, lápis de cor, canetinhas, cola, tesoura</w:t>
      </w:r>
      <w:r w:rsidR="00992E5A">
        <w:t xml:space="preserve"> com pontas arredondadas</w:t>
      </w:r>
      <w:r>
        <w:t xml:space="preserve"> e tachinhas.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minutos.</w:t>
      </w:r>
      <w:r>
        <w:br/>
        <w:t>Organização: grupos de 5 a 7 estudantes.</w:t>
      </w:r>
    </w:p>
    <w:p w:rsidR="00D6217A" w:rsidRDefault="00D6217A">
      <w:pPr>
        <w:pStyle w:val="02TEXTOPRINCIPAL"/>
      </w:pPr>
    </w:p>
    <w:p w:rsidR="00D6217A" w:rsidRDefault="008C39A4">
      <w:pPr>
        <w:suppressAutoHyphens/>
        <w:spacing w:before="57" w:after="57" w:line="240" w:lineRule="atLeast"/>
        <w:outlineLvl w:val="0"/>
        <w:rPr>
          <w:rFonts w:hint="eastAsia"/>
        </w:rPr>
      </w:pPr>
      <w:r>
        <w:t xml:space="preserve">Explicar aos/às estudantes que montarão um mural sobre datas comemorativas de países de língua inglesa.  Distribuir o material e orientá-los/as a fazer cartazes com os textos por eles/elas escritos e desenhos ou imagens que ilustrem a comemoração. </w:t>
      </w:r>
    </w:p>
    <w:p w:rsidR="00D6217A" w:rsidRDefault="008C39A4">
      <w:pPr>
        <w:pStyle w:val="02TEXTOPRINCIPAL"/>
      </w:pPr>
      <w:r>
        <w:t xml:space="preserve">Quando </w:t>
      </w:r>
      <w:r>
        <w:t>os cartazes estiverem prontos, pedir que organizem um mural com eles preferencialmente em uma área comum da escola, para que os/as estudantes de outras turmas também possam ter acesso à informação sobre as datas comemorativas.</w:t>
      </w:r>
    </w:p>
    <w:p w:rsidR="00D6217A" w:rsidRDefault="00D6217A">
      <w:pPr>
        <w:pStyle w:val="01TITULO2"/>
      </w:pPr>
    </w:p>
    <w:p w:rsidR="00D6217A" w:rsidRDefault="008C39A4">
      <w:pPr>
        <w:pStyle w:val="01TITULO2"/>
        <w:rPr>
          <w:rFonts w:eastAsia="Tahoma"/>
        </w:rPr>
      </w:pPr>
      <w:r>
        <w:t>Acompanhamento das aprendiza</w:t>
      </w:r>
      <w:r>
        <w:t>gens</w:t>
      </w:r>
    </w:p>
    <w:p w:rsidR="00D6217A" w:rsidRDefault="00D6217A">
      <w:pPr>
        <w:pStyle w:val="02TEXTOPRINCIPAL"/>
        <w:rPr>
          <w:b/>
        </w:rPr>
      </w:pPr>
    </w:p>
    <w:p w:rsidR="00D6217A" w:rsidRDefault="008C39A4">
      <w:pPr>
        <w:pStyle w:val="02TEXTOPRINCIPAL"/>
      </w:pPr>
      <w:r>
        <w:t>As atividades a seguir podem ser feitas como práticas complementares de acompanhamento das aprendizagens dos/as estudantes.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  <w:rPr>
          <w:b/>
        </w:rPr>
      </w:pPr>
      <w:r>
        <w:rPr>
          <w:b/>
        </w:rPr>
        <w:t>Projeto: Principais datas comemorativas de países de outras línguas</w:t>
      </w:r>
    </w:p>
    <w:p w:rsidR="00D6217A" w:rsidRDefault="008C39A4">
      <w:pPr>
        <w:pStyle w:val="02TEXTOPRINCIPAL"/>
      </w:pPr>
      <w:r>
        <w:t>Organizar os/as estudantes em pequenos grupos e pedir que</w:t>
      </w:r>
      <w:r>
        <w:t xml:space="preserve"> pesquisem, na internet ou em outras fontes, as principais datas comemorativas de países onde outras línguas, que não a inglesa, sejam faladas. </w:t>
      </w:r>
      <w:proofErr w:type="spellStart"/>
      <w:r>
        <w:t>Orientá</w:t>
      </w:r>
      <w:proofErr w:type="spellEnd"/>
      <w:r>
        <w:t>-</w:t>
      </w:r>
      <w:r>
        <w:br/>
        <w:t>-</w:t>
      </w:r>
      <w:proofErr w:type="spellStart"/>
      <w:r>
        <w:t>los</w:t>
      </w:r>
      <w:proofErr w:type="spellEnd"/>
      <w:r>
        <w:t>/as a coletar material sobre as datas escolhidas e a fazer anotações sobre os seguintes tópicos: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Na</w:t>
      </w:r>
      <w:r>
        <w:rPr>
          <w:i/>
          <w:lang w:val="en-US"/>
        </w:rPr>
        <w:t>me of the holiday/festival: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Country where it is celebrated:</w:t>
      </w:r>
    </w:p>
    <w:p w:rsidR="00D6217A" w:rsidRDefault="008C39A4">
      <w:pPr>
        <w:suppressAutoHyphens/>
        <w:spacing w:before="57" w:after="57" w:line="240" w:lineRule="atLeast"/>
        <w:outlineLvl w:val="0"/>
        <w:rPr>
          <w:rFonts w:hint="eastAsia"/>
          <w:i/>
          <w:lang w:val="en-US"/>
        </w:rPr>
      </w:pPr>
      <w:r>
        <w:rPr>
          <w:i/>
          <w:lang w:val="en-US"/>
        </w:rPr>
        <w:t xml:space="preserve">When it is celebrated: </w:t>
      </w:r>
    </w:p>
    <w:p w:rsidR="00D6217A" w:rsidRDefault="008C39A4">
      <w:pPr>
        <w:suppressAutoHyphens/>
        <w:spacing w:before="57" w:after="57" w:line="240" w:lineRule="atLeast"/>
        <w:outlineLvl w:val="0"/>
        <w:rPr>
          <w:rFonts w:hint="eastAsia"/>
          <w:i/>
          <w:lang w:val="en-US"/>
        </w:rPr>
      </w:pPr>
      <w:r>
        <w:rPr>
          <w:i/>
          <w:lang w:val="en-US"/>
        </w:rPr>
        <w:t>Origin of the holiday/festival: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Who celebrates it:</w:t>
      </w:r>
    </w:p>
    <w:p w:rsidR="00D6217A" w:rsidRDefault="008C39A4">
      <w:pPr>
        <w:pStyle w:val="02TEXTOPRINCIPAL"/>
        <w:rPr>
          <w:i/>
          <w:lang w:val="en-US"/>
        </w:rPr>
      </w:pPr>
      <w:r>
        <w:rPr>
          <w:i/>
          <w:lang w:val="en-US"/>
        </w:rPr>
        <w:t>How it is celebrated:</w:t>
      </w:r>
    </w:p>
    <w:p w:rsidR="00D6217A" w:rsidRDefault="008C39A4">
      <w:pPr>
        <w:pStyle w:val="02TEXTOPRINCIPAL"/>
      </w:pPr>
      <w:r>
        <w:t>Se for possível, incentivá-los/as a fazer a pesquisa na sala de informática da escola. Caso contrár</w:t>
      </w:r>
      <w:r>
        <w:t xml:space="preserve">io, </w:t>
      </w:r>
      <w:proofErr w:type="spellStart"/>
      <w:r>
        <w:t>orientá</w:t>
      </w:r>
      <w:proofErr w:type="spellEnd"/>
      <w:r>
        <w:t>-</w:t>
      </w:r>
      <w:r>
        <w:br/>
        <w:t>-</w:t>
      </w:r>
      <w:proofErr w:type="spellStart"/>
      <w:r>
        <w:t>los</w:t>
      </w:r>
      <w:proofErr w:type="spellEnd"/>
      <w:r>
        <w:t xml:space="preserve">/as a fazer a pesquisa em casa, em uma biblioteca ou em algum local na cidade com acesso à internet. </w:t>
      </w:r>
    </w:p>
    <w:p w:rsidR="00D6217A" w:rsidRDefault="008C39A4">
      <w:pPr>
        <w:pStyle w:val="02TEXTOPRINCIPAL"/>
      </w:pPr>
      <w:r>
        <w:t>Após a pesquisa, pedir aos/às estudantes que levem o material pesquisado (textos, fotos, vídeos etc.) para a sala de aula, preparem uma a</w:t>
      </w:r>
      <w:r>
        <w:t>presentação e compartilhem as informações coletadas com toda a classe.</w:t>
      </w:r>
    </w:p>
    <w:p w:rsidR="00D6217A" w:rsidRDefault="00D6217A">
      <w:pPr>
        <w:pStyle w:val="01TITULO3"/>
      </w:pPr>
    </w:p>
    <w:p w:rsidR="00D6217A" w:rsidRDefault="008C39A4">
      <w:pPr>
        <w:pStyle w:val="01TITULO3"/>
      </w:pPr>
      <w:r>
        <w:t xml:space="preserve">Autoavaliação </w:t>
      </w:r>
    </w:p>
    <w:p w:rsidR="00D6217A" w:rsidRDefault="00D6217A">
      <w:pPr>
        <w:pStyle w:val="02TEXTOPRINCIPAL"/>
      </w:pPr>
    </w:p>
    <w:p w:rsidR="00D6217A" w:rsidRDefault="008C39A4">
      <w:pPr>
        <w:suppressAutoHyphens/>
        <w:spacing w:before="57" w:after="57" w:line="240" w:lineRule="atLeast"/>
        <w:rPr>
          <w:rFonts w:hint="eastAsia"/>
        </w:rPr>
      </w:pPr>
      <w:r>
        <w:t>Esta autoavaliação pode auxiliar no processo de aferição do desenvolvimento das habilidades relacionadas nesta sequência didática. Pedir aos/às estudantes que respondam</w:t>
      </w:r>
      <w:r>
        <w:t xml:space="preserve"> “sim”, “em progresso” ou “não” às questões, por escrito ou oralmente.</w:t>
      </w:r>
    </w:p>
    <w:p w:rsidR="00D6217A" w:rsidRDefault="008C39A4">
      <w:pPr>
        <w:pStyle w:val="02TEXTOPRINCIPAL"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D6217A" w:rsidRDefault="00D6217A">
      <w:pPr>
        <w:pStyle w:val="corpotexto"/>
        <w:suppressAutoHyphens/>
        <w:spacing w:before="57" w:after="57" w:line="240" w:lineRule="atLeast"/>
        <w:rPr>
          <w:rFonts w:ascii="Tahoma" w:hAnsi="Tahoma" w:cs="Tahoma"/>
          <w:sz w:val="21"/>
          <w:szCs w:val="21"/>
        </w:rPr>
      </w:pPr>
    </w:p>
    <w:p w:rsidR="00D6217A" w:rsidRDefault="008C39A4">
      <w:pPr>
        <w:pStyle w:val="corpotexto"/>
        <w:suppressAutoHyphens/>
        <w:spacing w:before="57" w:after="57" w:line="240" w:lineRule="atLeast"/>
        <w:rPr>
          <w:rFonts w:ascii="Tahoma" w:hAnsi="Tahoma" w:cs="Tahoma"/>
          <w:sz w:val="21"/>
          <w:szCs w:val="21"/>
        </w:rPr>
      </w:pPr>
      <w:r>
        <w:rPr>
          <w:rFonts w:ascii="Tahoma" w:hAnsi="Tahoma" w:cs="Tahoma"/>
          <w:sz w:val="21"/>
          <w:szCs w:val="21"/>
        </w:rPr>
        <w:t>Consigo dizer os numerais ordinais?</w:t>
      </w:r>
    </w:p>
    <w:p w:rsidR="00D6217A" w:rsidRDefault="008C39A4">
      <w:pPr>
        <w:pStyle w:val="corpotexto"/>
        <w:suppressAutoHyphens/>
        <w:spacing w:before="57" w:after="57" w:line="240" w:lineRule="atLeast"/>
        <w:rPr>
          <w:rFonts w:ascii="Tahoma" w:hAnsi="Tahoma" w:cs="Tahoma"/>
          <w:sz w:val="21"/>
          <w:szCs w:val="21"/>
        </w:rPr>
      </w:pPr>
      <w:r>
        <w:rPr>
          <w:rFonts w:ascii="Tahoma" w:hAnsi="Tahoma" w:cs="Tahoma"/>
          <w:sz w:val="21"/>
          <w:szCs w:val="21"/>
        </w:rPr>
        <w:t>Consigo dizer os meses?</w:t>
      </w:r>
    </w:p>
    <w:p w:rsidR="00D6217A" w:rsidRDefault="008C39A4">
      <w:pPr>
        <w:pStyle w:val="corpotexto"/>
        <w:suppressAutoHyphens/>
        <w:spacing w:before="57" w:after="57" w:line="240" w:lineRule="atLeast"/>
        <w:rPr>
          <w:rFonts w:ascii="Tahoma" w:hAnsi="Tahoma" w:cs="Tahoma"/>
          <w:sz w:val="21"/>
          <w:szCs w:val="21"/>
        </w:rPr>
      </w:pPr>
      <w:r>
        <w:rPr>
          <w:rFonts w:ascii="Tahoma" w:hAnsi="Tahoma" w:cs="Tahoma"/>
          <w:sz w:val="21"/>
          <w:szCs w:val="21"/>
        </w:rPr>
        <w:t>Consigo dizer as datas?</w:t>
      </w:r>
    </w:p>
    <w:p w:rsidR="00D6217A" w:rsidRDefault="008C39A4">
      <w:pPr>
        <w:pStyle w:val="corpotexto"/>
        <w:suppressAutoHyphens/>
        <w:spacing w:before="57" w:after="57" w:line="240" w:lineRule="atLeast"/>
        <w:rPr>
          <w:rFonts w:ascii="Tahoma" w:hAnsi="Tahoma" w:cs="Tahoma"/>
          <w:sz w:val="21"/>
          <w:szCs w:val="21"/>
        </w:rPr>
      </w:pPr>
      <w:r>
        <w:rPr>
          <w:rFonts w:ascii="Tahoma" w:hAnsi="Tahoma" w:cs="Tahoma"/>
          <w:sz w:val="21"/>
          <w:szCs w:val="21"/>
        </w:rPr>
        <w:t>Aprendi sobre algumas datas comemorativas de países de língua inglesa?</w:t>
      </w:r>
    </w:p>
    <w:p w:rsidR="00D6217A" w:rsidRDefault="008C39A4">
      <w:pPr>
        <w:pStyle w:val="02TEXTOPRINCIPAL"/>
      </w:pPr>
      <w:r>
        <w:t>Consigo escrever um texto i</w:t>
      </w:r>
      <w:r>
        <w:t>nformativo sobre uma data comemorativa?</w:t>
      </w:r>
    </w:p>
    <w:p w:rsidR="00D6217A" w:rsidRDefault="00D6217A">
      <w:pPr>
        <w:pStyle w:val="01TITULO3"/>
      </w:pPr>
    </w:p>
    <w:p w:rsidR="00D6217A" w:rsidRDefault="008C39A4">
      <w:pPr>
        <w:pStyle w:val="01TITULO3"/>
      </w:pPr>
      <w:r>
        <w:t>Aferição do desenvolvimento dos/as estudantes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As questões a seguir podem auxiliar no processo de avaliação do desenvolvimento das habilidades relacionadas nesta sequência didática. Pedir aos/às estudantes que as re</w:t>
      </w:r>
      <w:r>
        <w:t xml:space="preserve">spondam por escrito ou oralmente. </w:t>
      </w:r>
    </w:p>
    <w:p w:rsidR="00D6217A" w:rsidRDefault="00D6217A">
      <w:pPr>
        <w:pStyle w:val="02TEXTOPRINCIPAL"/>
      </w:pPr>
    </w:p>
    <w:p w:rsidR="00D6217A" w:rsidRDefault="008C39A4">
      <w:pPr>
        <w:pStyle w:val="02TEXTOPRINCIPAL"/>
      </w:pPr>
      <w:r>
        <w:t>1. Escreva uma breve descrição a respeito de uma das datas comemorativas de países de língua inglesa sobre as quais aprendeu para um mural de escola.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D6217A" w:rsidRDefault="008C39A4">
      <w:pPr>
        <w:pStyle w:val="02TEXTOPRINCIPAL"/>
      </w:pPr>
      <w:r>
        <w:t>2. Releia a descrição que você escreveu e a avalie</w:t>
      </w:r>
      <w:r>
        <w:t>. Em sua opinião, sua descrição...</w:t>
      </w:r>
    </w:p>
    <w:p w:rsidR="00D6217A" w:rsidRDefault="008C39A4">
      <w:pPr>
        <w:pStyle w:val="02TEXTOPRINCIPAL"/>
      </w:pPr>
      <w:r>
        <w:t xml:space="preserve">a) cumpre a finalidade do texto? </w:t>
      </w:r>
    </w:p>
    <w:p w:rsidR="00D6217A" w:rsidRDefault="008C39A4">
      <w:pPr>
        <w:pStyle w:val="02TEXTOPRINCIPAL"/>
      </w:pPr>
      <w:r>
        <w:t>b) está adequada ao público?</w:t>
      </w:r>
    </w:p>
    <w:p w:rsidR="00D6217A" w:rsidRDefault="008C39A4">
      <w:pPr>
        <w:pStyle w:val="02TEXTOPRINCIPAL"/>
      </w:pPr>
      <w:r>
        <w:t>c) está bem organizada?</w:t>
      </w:r>
    </w:p>
    <w:p w:rsidR="00D6217A" w:rsidRDefault="008C39A4">
      <w:pPr>
        <w:pStyle w:val="02TEXTOPRINCIPAL"/>
      </w:pPr>
      <w:r>
        <w:t>d) está clara?</w:t>
      </w:r>
    </w:p>
    <w:p w:rsidR="00D6217A" w:rsidRDefault="008C39A4">
      <w:pPr>
        <w:pStyle w:val="02TEXTOPRINCIPAL"/>
      </w:pPr>
      <w:r>
        <w:t>e) tem frases bem estruturadas?</w:t>
      </w:r>
    </w:p>
    <w:p w:rsidR="00D6217A" w:rsidRDefault="008C39A4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D6217A" w:rsidRDefault="008C39A4">
      <w:pPr>
        <w:pStyle w:val="02TEXTOPRINCIPAL"/>
      </w:pPr>
      <w:r>
        <w:t>3. O que você mudaria na sua descrição?</w:t>
      </w:r>
      <w:bookmarkStart w:id="0" w:name="_GoBack"/>
      <w:bookmarkEnd w:id="0"/>
    </w:p>
    <w:p w:rsidR="00D6217A" w:rsidRDefault="008C39A4">
      <w:pPr>
        <w:pStyle w:val="02TEXTOPRINCIPAL"/>
      </w:pPr>
      <w:r>
        <w:rPr>
          <w:color w:val="FF0000"/>
        </w:rPr>
        <w:t>Respostas pessoais.</w:t>
      </w:r>
    </w:p>
    <w:p w:rsidR="00D6217A" w:rsidRDefault="00D6217A">
      <w:pPr>
        <w:pStyle w:val="02TEXTOPRINCIPAL"/>
        <w:rPr>
          <w:rFonts w:ascii="Arial" w:hAnsi="Arial" w:cs="Arial"/>
          <w:b/>
          <w:sz w:val="20"/>
          <w:szCs w:val="20"/>
        </w:rPr>
      </w:pPr>
    </w:p>
    <w:p w:rsidR="00D6217A" w:rsidRDefault="008C39A4">
      <w:pPr>
        <w:pStyle w:val="02TEXTOPRINCIPAL"/>
        <w:rPr>
          <w:b/>
        </w:rPr>
      </w:pPr>
      <w:r>
        <w:rPr>
          <w:b/>
        </w:rPr>
        <w:t xml:space="preserve">Critério de avaliação </w:t>
      </w:r>
    </w:p>
    <w:p w:rsidR="00D6217A" w:rsidRDefault="008C39A4">
      <w:pPr>
        <w:pStyle w:val="02TEXTOPRINCIPAL"/>
      </w:pPr>
      <w:r>
        <w:t xml:space="preserve">Considerando as habilidades a seguir, analisar se o/a estudante conseguiu: </w:t>
      </w:r>
    </w:p>
    <w:p w:rsidR="00D6217A" w:rsidRDefault="008C39A4">
      <w:pPr>
        <w:pStyle w:val="02TEXTOPRINCIPAL"/>
      </w:pPr>
      <w:r>
        <w:t>(</w:t>
      </w:r>
      <w:r>
        <w:rPr>
          <w:b/>
        </w:rPr>
        <w:t>EF08LI09</w:t>
      </w:r>
      <w:r>
        <w:t xml:space="preserve">) Avaliar a própria produção escrita e a de colegas, com base no contexto de comunicação (finalidade e adequação ao público, conteúdo a ser </w:t>
      </w:r>
      <w:r>
        <w:t>comunicado, organização textual, legibilidade, estrutura de frases).</w:t>
      </w:r>
    </w:p>
    <w:p w:rsidR="00D6217A" w:rsidRDefault="008C39A4">
      <w:pPr>
        <w:pStyle w:val="02TEXTOPRINCIPAL"/>
      </w:pPr>
      <w:r>
        <w:t>(</w:t>
      </w:r>
      <w:r>
        <w:rPr>
          <w:b/>
        </w:rPr>
        <w:t>EF08LI18</w:t>
      </w:r>
      <w:r>
        <w:t>) Construir repertório cultural por meio do contato com manifestações artístico-culturais vinculadas à língua inglesa (artes plásticas e visuais, literatura, música, cinema, danç</w:t>
      </w:r>
      <w:r>
        <w:t>a, festividades, entre outros), valorizando a diversidade entre as culturas.</w:t>
      </w:r>
    </w:p>
    <w:p w:rsidR="00D6217A" w:rsidRDefault="00D6217A">
      <w:pPr>
        <w:suppressAutoHyphens/>
        <w:rPr>
          <w:rFonts w:hint="eastAsia"/>
        </w:rPr>
      </w:pPr>
    </w:p>
    <w:sectPr w:rsidR="00D6217A">
      <w:headerReference w:type="default" r:id="rId8"/>
      <w:footerReference w:type="default" r:id="rId9"/>
      <w:pgSz w:w="11906" w:h="16838"/>
      <w:pgMar w:top="851" w:right="851" w:bottom="851" w:left="851" w:header="720" w:footer="67" w:gutter="0"/>
      <w:pgNumType w:start="104"/>
      <w:cols w:space="720"/>
      <w:formProt w:val="0"/>
      <w:docGrid w:linePitch="100" w:charSpace="614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39A4" w:rsidRDefault="008C39A4">
      <w:pPr>
        <w:rPr>
          <w:rFonts w:hint="eastAsia"/>
        </w:rPr>
      </w:pPr>
      <w:r>
        <w:separator/>
      </w:r>
    </w:p>
  </w:endnote>
  <w:endnote w:type="continuationSeparator" w:id="0">
    <w:p w:rsidR="008C39A4" w:rsidRDefault="008C39A4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7DE2E5C2-0073-4C16-AC8B-8118ABB1E3D8}"/>
    <w:embedBold r:id="rId2" w:fontKey="{50084B6E-E703-49C6-B08B-9E88B961EBDA}"/>
    <w:embedItalic r:id="rId3" w:fontKey="{58704FAB-C523-4985-AAE8-881B2A6E710C}"/>
    <w:embedBoldItalic r:id="rId4" w:fontKey="{9098FD23-1C5D-4970-9E05-347596F67D83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B82AAEAD-7A5B-44A0-85DE-E1403B1CB250}"/>
    <w:embedBold r:id="rId6" w:fontKey="{E9415FFB-ED46-4054-A3D3-83D031666566}"/>
  </w:font>
  <w:font w:name="Liberation Sans">
    <w:altName w:val="Arial"/>
    <w:panose1 w:val="020B0604020202020204"/>
    <w:charset w:val="00"/>
    <w:family w:val="roman"/>
    <w:pitch w:val="variable"/>
    <w:embedRegular r:id="rId7" w:fontKey="{47A85F21-27DC-4C96-9C3F-3F717FC8946B}"/>
    <w:embedBold r:id="rId8" w:fontKey="{5D9693F5-C800-48C2-8E70-A2238566ECC0}"/>
    <w:embedBoldItalic r:id="rId9" w:fontKey="{87665427-2799-438F-8398-9A33912D9CB9}"/>
  </w:font>
  <w:font w:name="Microsoft YaHei">
    <w:panose1 w:val="020B0503020204020204"/>
    <w:charset w:val="00"/>
    <w:family w:val="roman"/>
    <w:notTrueType/>
    <w:pitch w:val="default"/>
    <w:embedRegular r:id="rId10" w:fontKey="{42A7C5A1-6A04-4DAD-A5CC-C89CA16B2322}"/>
    <w:embedBold r:id="rId11" w:fontKey="{11414F4E-94CD-433F-82DB-B0509116F2B7}"/>
    <w:embedBoldItalic r:id="rId12" w:fontKey="{BEDBF1F9-8EE1-41DE-93D4-AE11AF359A2D}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B39E5DDA-3AEC-4735-B782-147D71104D29}"/>
    <w:embedBold r:id="rId14" w:fontKey="{4F8B1724-E416-4511-A8CC-7D3B065DB487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5" w:fontKey="{D519E2E2-F656-4D9E-96AB-FA01C63CB5CB}"/>
    <w:embedBold r:id="rId16" w:fontKey="{B16F8D61-2B64-4243-9853-693935A1969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7" w:fontKey="{74EB1964-7B5E-44EE-8C38-E0E9FBA019DA}"/>
    <w:embedBold r:id="rId18" w:fontKey="{CA85DD4C-909D-454D-86A9-25EAC7114DA7}"/>
    <w:embedBoldItalic r:id="rId19" w:fontKey="{391E94E3-1E70-4F98-8834-206561511A23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344" w:type="dxa"/>
      <w:tblLook w:val="04A0" w:firstRow="1" w:lastRow="0" w:firstColumn="1" w:lastColumn="0" w:noHBand="0" w:noVBand="1"/>
    </w:tblPr>
    <w:tblGrid>
      <w:gridCol w:w="9606"/>
      <w:gridCol w:w="738"/>
    </w:tblGrid>
    <w:tr w:rsidR="00D6217A">
      <w:tc>
        <w:tcPr>
          <w:tcW w:w="9605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D6217A" w:rsidRDefault="008C39A4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</w:t>
          </w:r>
          <w:r>
            <w:rPr>
              <w:sz w:val="14"/>
              <w:szCs w:val="14"/>
            </w:rPr>
            <w:t>de obras derivadas sobre a obra</w:t>
          </w:r>
          <w:r>
            <w:rPr>
              <w:sz w:val="14"/>
              <w:szCs w:val="14"/>
            </w:rPr>
            <w:br/>
            <w:t>com fins não comerciais, contanto que atribuam crédito e que licenciem as criações sob os mesmos parâmetros da Licença Aberta).</w:t>
          </w:r>
        </w:p>
      </w:tc>
      <w:tc>
        <w:tcPr>
          <w:tcW w:w="738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D6217A" w:rsidRDefault="008C39A4">
          <w:pPr>
            <w:pStyle w:val="Rodap"/>
            <w:rPr>
              <w:rFonts w:hint="eastAsia"/>
            </w:rPr>
          </w:pPr>
          <w:r>
            <w:rPr>
              <w:rStyle w:val="RodapChar"/>
            </w:rPr>
            <w:fldChar w:fldCharType="begin"/>
          </w:r>
          <w:r>
            <w:instrText>PAGE \* ARABIC</w:instrText>
          </w:r>
          <w:r>
            <w:fldChar w:fldCharType="separate"/>
          </w:r>
          <w:r>
            <w:t>110</w:t>
          </w:r>
          <w:r>
            <w:fldChar w:fldCharType="end"/>
          </w:r>
        </w:p>
      </w:tc>
    </w:tr>
  </w:tbl>
  <w:p w:rsidR="00D6217A" w:rsidRDefault="00D6217A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39A4" w:rsidRDefault="008C39A4">
      <w:pPr>
        <w:rPr>
          <w:rFonts w:hint="eastAsia"/>
        </w:rPr>
      </w:pPr>
      <w:r>
        <w:separator/>
      </w:r>
    </w:p>
  </w:footnote>
  <w:footnote w:type="continuationSeparator" w:id="0">
    <w:p w:rsidR="008C39A4" w:rsidRDefault="008C39A4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217A" w:rsidRDefault="008C39A4">
    <w:pPr>
      <w:rPr>
        <w:rFonts w:hint="eastAsia"/>
      </w:rPr>
    </w:pPr>
    <w:r>
      <w:rPr>
        <w:noProof/>
      </w:rPr>
      <w:drawing>
        <wp:inline distT="0" distB="2540" distL="0" distR="0">
          <wp:extent cx="6249035" cy="473710"/>
          <wp:effectExtent l="0" t="0" r="0" b="0"/>
          <wp:docPr id="1" name="Imagem 2" descr="C:\Users\Roberta Amendola\Desktop\Inglês\PEACEMAKERS\testeiras\testeira_peacemakers_v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2" descr="C:\Users\Roberta Amendola\Desktop\Inglês\PEACEMAKERS\testeiras\testeira_peacemakers_v3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035" cy="4737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C241074"/>
    <w:multiLevelType w:val="multilevel"/>
    <w:tmpl w:val="D1484B0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5EB0434F"/>
    <w:multiLevelType w:val="multilevel"/>
    <w:tmpl w:val="C6C87862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6217A"/>
    <w:rsid w:val="008C39A4"/>
    <w:rsid w:val="00992E5A"/>
    <w:rsid w:val="00D62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8A199"/>
  <w15:docId w15:val="{78F3AB89-F45A-4833-AC6B-0B50EDEDA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8A3"/>
    <w:pPr>
      <w:textAlignment w:val="baseline"/>
    </w:pPr>
  </w:style>
  <w:style w:type="paragraph" w:styleId="Ttulo1">
    <w:name w:val="heading 1"/>
    <w:basedOn w:val="Ttulo10"/>
    <w:qFormat/>
    <w:rsid w:val="00D418A3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Ttulo10"/>
    <w:qFormat/>
    <w:rsid w:val="00D418A3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Ttulo10"/>
    <w:qFormat/>
    <w:rsid w:val="00D418A3"/>
    <w:pPr>
      <w:spacing w:before="140" w:after="0"/>
      <w:outlineLvl w:val="2"/>
    </w:pPr>
    <w:rPr>
      <w:b/>
      <w:bCs/>
    </w:rPr>
  </w:style>
  <w:style w:type="paragraph" w:styleId="Ttulo4">
    <w:name w:val="heading 4"/>
    <w:basedOn w:val="Ttulo10"/>
    <w:qFormat/>
    <w:rsid w:val="00D418A3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Ttulo10"/>
    <w:qFormat/>
    <w:rsid w:val="00D418A3"/>
    <w:pPr>
      <w:spacing w:before="120" w:after="60"/>
      <w:outlineLvl w:val="4"/>
    </w:pPr>
    <w:rPr>
      <w:b/>
      <w:bCs/>
    </w:rPr>
  </w:style>
  <w:style w:type="paragraph" w:styleId="Ttulo6">
    <w:name w:val="heading 6"/>
    <w:basedOn w:val="Ttulo10"/>
    <w:qFormat/>
    <w:rsid w:val="00D418A3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Ttulo10"/>
    <w:qFormat/>
    <w:rsid w:val="00D418A3"/>
    <w:pPr>
      <w:spacing w:before="60" w:after="60"/>
      <w:outlineLvl w:val="6"/>
    </w:pPr>
    <w:rPr>
      <w:b/>
      <w:bCs/>
    </w:rPr>
  </w:style>
  <w:style w:type="paragraph" w:styleId="Ttulo8">
    <w:name w:val="heading 8"/>
    <w:basedOn w:val="Ttulo10"/>
    <w:qFormat/>
    <w:rsid w:val="00D418A3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Ttulo10"/>
    <w:qFormat/>
    <w:rsid w:val="00D418A3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qFormat/>
    <w:rsid w:val="00D418A3"/>
    <w:rPr>
      <w:szCs w:val="21"/>
    </w:rPr>
  </w:style>
  <w:style w:type="character" w:customStyle="1" w:styleId="RodapChar">
    <w:name w:val="Rodapé Char"/>
    <w:basedOn w:val="Fontepargpadro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D418A3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514CE6"/>
    <w:rPr>
      <w:color w:val="605E5C"/>
      <w:shd w:val="clear" w:color="auto" w:fill="E1DFDD"/>
    </w:rPr>
  </w:style>
  <w:style w:type="character" w:customStyle="1" w:styleId="normaltextrun">
    <w:name w:val="normaltextrun"/>
    <w:basedOn w:val="Fontepargpadro"/>
    <w:qFormat/>
    <w:rsid w:val="009544E4"/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b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cs="Courier New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paragraph" w:customStyle="1" w:styleId="Ttulo10">
    <w:name w:val="Título1"/>
    <w:basedOn w:val="Normal"/>
    <w:next w:val="Corpodetexto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Textbody"/>
    <w:rsid w:val="00D418A3"/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9154F4"/>
    <w:rPr>
      <w:rFonts w:cs="Mangal"/>
      <w:szCs w:val="19"/>
    </w:rPr>
  </w:style>
  <w:style w:type="paragraph" w:styleId="SemEspaamento">
    <w:name w:val="No Spacing"/>
    <w:uiPriority w:val="1"/>
    <w:qFormat/>
    <w:rsid w:val="006812EC"/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customStyle="1" w:styleId="corpotexto">
    <w:name w:val="corpo_texto"/>
    <w:basedOn w:val="Normal"/>
    <w:qFormat/>
    <w:rsid w:val="009544E4"/>
    <w:pPr>
      <w:spacing w:after="200" w:line="276" w:lineRule="auto"/>
      <w:textAlignment w:val="auto"/>
    </w:pPr>
    <w:rPr>
      <w:rFonts w:asciiTheme="minorHAnsi" w:eastAsiaTheme="minorHAnsi" w:hAnsiTheme="minorHAnsi" w:cs="Arial"/>
      <w:kern w:val="0"/>
      <w:sz w:val="24"/>
      <w:szCs w:val="22"/>
      <w:lang w:eastAsia="en-US" w:bidi="ar-SA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694BA1D-44F7-4078-97C0-03DC8DDEC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8</Pages>
  <Words>2415</Words>
  <Characters>13044</Characters>
  <Application>Microsoft Office Word</Application>
  <DocSecurity>0</DocSecurity>
  <Lines>108</Lines>
  <Paragraphs>30</Paragraphs>
  <ScaleCrop>false</ScaleCrop>
  <Company/>
  <LinksUpToDate>false</LinksUpToDate>
  <CharactersWithSpaces>15429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16</cp:revision>
  <dcterms:created xsi:type="dcterms:W3CDTF">2018-10-18T18:40:00Z</dcterms:created>
  <dcterms:modified xsi:type="dcterms:W3CDTF">2018-10-26T17:17:00Z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