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701B10" w14:textId="77777777" w:rsidR="00531F03" w:rsidRDefault="00531F03" w:rsidP="00493CF2">
      <w:pPr>
        <w:pStyle w:val="01TITULO1"/>
      </w:pPr>
      <w:r>
        <w:t>Componente curricular: ARTE</w:t>
      </w:r>
    </w:p>
    <w:p w14:paraId="7BCAF5FF" w14:textId="77777777" w:rsidR="00531F03" w:rsidRDefault="00531F03" w:rsidP="00493CF2">
      <w:pPr>
        <w:pStyle w:val="01TITULO1"/>
      </w:pPr>
      <w:r>
        <w:t>6</w:t>
      </w:r>
      <w:r w:rsidRPr="00FE4CCD">
        <w:rPr>
          <w:u w:val="single"/>
          <w:vertAlign w:val="superscript"/>
        </w:rPr>
        <w:t>o</w:t>
      </w:r>
      <w:r w:rsidRPr="0053145B">
        <w:t xml:space="preserve"> </w:t>
      </w:r>
      <w:r>
        <w:t>ano – 1</w:t>
      </w:r>
      <w:r w:rsidRPr="00FE4CCD">
        <w:rPr>
          <w:u w:val="single"/>
          <w:vertAlign w:val="superscript"/>
        </w:rPr>
        <w:t>o</w:t>
      </w:r>
      <w:r w:rsidRPr="0053145B">
        <w:t xml:space="preserve"> </w:t>
      </w:r>
      <w:r w:rsidRPr="00267E15">
        <w:t>b</w:t>
      </w:r>
      <w:r>
        <w:t>imestre</w:t>
      </w:r>
    </w:p>
    <w:p w14:paraId="344C38E4" w14:textId="11AB3469" w:rsidR="00531F03" w:rsidRDefault="00531F03" w:rsidP="00493CF2">
      <w:pPr>
        <w:pStyle w:val="01TITULO1"/>
        <w:rPr>
          <w:sz w:val="22"/>
          <w:szCs w:val="22"/>
        </w:rPr>
      </w:pPr>
      <w:r w:rsidRPr="00267E15">
        <w:rPr>
          <w:caps/>
        </w:rPr>
        <w:t>Sequência didática</w:t>
      </w:r>
      <w:r w:rsidRPr="008D4961">
        <w:rPr>
          <w:caps/>
        </w:rPr>
        <w:t xml:space="preserve"> </w:t>
      </w:r>
      <w:r w:rsidR="008D4961" w:rsidRPr="008D4961">
        <w:rPr>
          <w:caps/>
        </w:rPr>
        <w:t>1</w:t>
      </w:r>
      <w:r w:rsidRPr="008D4961">
        <w:rPr>
          <w:caps/>
        </w:rPr>
        <w:t xml:space="preserve"> – A</w:t>
      </w:r>
      <w:r>
        <w:t xml:space="preserve"> escola inspira arte, a arte inspira a escola</w:t>
      </w:r>
    </w:p>
    <w:p w14:paraId="0F2BCA07" w14:textId="77777777" w:rsidR="00531F03" w:rsidRDefault="00531F03" w:rsidP="0008270B">
      <w:pPr>
        <w:pStyle w:val="01TITULO2"/>
      </w:pPr>
      <w:r>
        <w:t>Unidade temática</w:t>
      </w:r>
    </w:p>
    <w:p w14:paraId="1DF21788" w14:textId="59A6A3E1" w:rsidR="00531F03" w:rsidRDefault="00531F03" w:rsidP="0008270B">
      <w:pPr>
        <w:pStyle w:val="02TEXTOPRINCIPAL"/>
      </w:pPr>
      <w:r>
        <w:t xml:space="preserve">Artes visuais </w:t>
      </w:r>
    </w:p>
    <w:p w14:paraId="6B7D7D97" w14:textId="77777777" w:rsidR="00531F03" w:rsidRDefault="00531F03" w:rsidP="00264B27">
      <w:pPr>
        <w:pStyle w:val="02TEXTOPRINCIPAL"/>
      </w:pPr>
    </w:p>
    <w:p w14:paraId="48480B1B" w14:textId="77777777" w:rsidR="00531F03" w:rsidRDefault="00531F03" w:rsidP="0008270B">
      <w:pPr>
        <w:pStyle w:val="01TITULO2"/>
      </w:pPr>
      <w:r>
        <w:t>Objetos de conhecimento</w:t>
      </w:r>
    </w:p>
    <w:p w14:paraId="0EDEF164" w14:textId="12AE2B33" w:rsidR="00531F03" w:rsidRDefault="00531F03" w:rsidP="0008270B">
      <w:pPr>
        <w:pStyle w:val="02TEXTOPRINCIPAL"/>
      </w:pPr>
      <w:r>
        <w:t xml:space="preserve">Contextos e práticas, Elementos da </w:t>
      </w:r>
      <w:r w:rsidR="004304E2">
        <w:t>linguagem, Processos de criação</w:t>
      </w:r>
    </w:p>
    <w:p w14:paraId="19DF2FFE" w14:textId="77777777" w:rsidR="00531F03" w:rsidRDefault="00531F03" w:rsidP="00264B27">
      <w:pPr>
        <w:pStyle w:val="02TEXTOPRINCIPAL"/>
      </w:pPr>
    </w:p>
    <w:p w14:paraId="2240F2A0" w14:textId="13CB8E39" w:rsidR="00531F03" w:rsidRPr="00504523" w:rsidRDefault="006B7AA3" w:rsidP="0008270B">
      <w:pPr>
        <w:pStyle w:val="01TITULO2"/>
      </w:pPr>
      <w:r>
        <w:t>Habilidades</w:t>
      </w:r>
    </w:p>
    <w:p w14:paraId="30A8A550" w14:textId="77777777" w:rsidR="00531F03" w:rsidRDefault="00531F03" w:rsidP="0008270B">
      <w:pPr>
        <w:pStyle w:val="02TEXTOPRINCIPAL"/>
      </w:pPr>
      <w:r w:rsidRPr="00862C8D">
        <w:t xml:space="preserve">(EF69AR02) </w:t>
      </w:r>
      <w:r>
        <w:t>Pesquisar e analisar diferentes estilos visuais, contextualizando-os no tempo e no espaço.</w:t>
      </w:r>
    </w:p>
    <w:p w14:paraId="50DAC8F3" w14:textId="134A37A1" w:rsidR="00531F03" w:rsidRDefault="00531F03" w:rsidP="0008270B">
      <w:pPr>
        <w:pStyle w:val="02TEXTOPRINCIPAL"/>
      </w:pPr>
      <w:r w:rsidRPr="00862C8D">
        <w:t xml:space="preserve">(EF69AR04) </w:t>
      </w:r>
      <w:r>
        <w:t>Analisar os elementos constitutivos das artes visuais (ponto, linha, forma, direção, cor, tom, esca</w:t>
      </w:r>
      <w:r w:rsidR="00FC1CC4">
        <w:t>la, dimensão, espaço, movimento</w:t>
      </w:r>
      <w:r>
        <w:t xml:space="preserve"> </w:t>
      </w:r>
      <w:proofErr w:type="spellStart"/>
      <w:r>
        <w:t>etc</w:t>
      </w:r>
      <w:proofErr w:type="spellEnd"/>
      <w:r>
        <w:t xml:space="preserve">) na apreciação de diferentes produções artísticas. </w:t>
      </w:r>
    </w:p>
    <w:p w14:paraId="745BF8C7" w14:textId="77777777" w:rsidR="00531F03" w:rsidRDefault="00531F03" w:rsidP="0008270B">
      <w:pPr>
        <w:pStyle w:val="02TEXTOPRINCIPAL"/>
      </w:pPr>
      <w:r w:rsidRPr="00862C8D">
        <w:t xml:space="preserve">(EF69AR06) </w:t>
      </w:r>
      <w:r>
        <w:t>Desenvolver processos de criação em artes visuais, com base em temas ou interesses artísticos, de modo individual, coletivo e colaborativo, fazendo uso de materiais, instrumentos e recursos convencionais, alternativos e digitais.</w:t>
      </w:r>
    </w:p>
    <w:p w14:paraId="0763D6B8" w14:textId="5287469A" w:rsidR="00531F03" w:rsidRDefault="00531F03" w:rsidP="0008270B">
      <w:pPr>
        <w:pStyle w:val="02TEXTOPRINCIPAL"/>
      </w:pPr>
      <w:r w:rsidRPr="00862C8D">
        <w:t>(EF69AR07)</w:t>
      </w:r>
      <w:r>
        <w:t xml:space="preserve"> Dialogar com princípios conceituais, proposições temáticas, repertórios imagéticos, e processos de criação nas suas produções visuais.</w:t>
      </w:r>
    </w:p>
    <w:p w14:paraId="1C30FE07" w14:textId="77777777" w:rsidR="00531F03" w:rsidRPr="002E21D4" w:rsidRDefault="00531F03" w:rsidP="00E13360">
      <w:pPr>
        <w:pStyle w:val="02TEXTOPRINCIPAL"/>
      </w:pPr>
    </w:p>
    <w:p w14:paraId="1E8E1A54" w14:textId="77777777" w:rsidR="00531F03" w:rsidRDefault="00531F03" w:rsidP="00493CF2">
      <w:pPr>
        <w:pStyle w:val="01TITULO2"/>
      </w:pPr>
      <w:r>
        <w:t>Tempo estimado</w:t>
      </w:r>
    </w:p>
    <w:p w14:paraId="4C94BC71" w14:textId="79AEDCD4" w:rsidR="00531F03" w:rsidRDefault="00531F03" w:rsidP="00493CF2">
      <w:pPr>
        <w:pStyle w:val="02TEXTOPRINCIPAL"/>
      </w:pPr>
      <w:r>
        <w:t>6 aulas</w:t>
      </w:r>
      <w:r>
        <w:rPr>
          <w:b/>
        </w:rPr>
        <w:t xml:space="preserve"> </w:t>
      </w:r>
      <w:r w:rsidRPr="0008270B">
        <w:t>–</w:t>
      </w:r>
      <w:r>
        <w:rPr>
          <w:b/>
        </w:rPr>
        <w:t xml:space="preserve"> </w:t>
      </w:r>
      <w:r>
        <w:t>3 etapas. Cada etapa necessita de 2</w:t>
      </w:r>
      <w:r w:rsidR="006C41E4">
        <w:t xml:space="preserve"> </w:t>
      </w:r>
      <w:bookmarkStart w:id="0" w:name="_GoBack"/>
      <w:bookmarkEnd w:id="0"/>
      <w:r>
        <w:t xml:space="preserve">aulas para a sua realização. São elas: </w:t>
      </w:r>
    </w:p>
    <w:p w14:paraId="010E102C" w14:textId="1D62F743" w:rsidR="00531F03" w:rsidRDefault="00531F03" w:rsidP="00493CF2">
      <w:pPr>
        <w:pStyle w:val="02TEXTOPRINCIPAL"/>
      </w:pPr>
      <w:r>
        <w:t xml:space="preserve">1ª Etapa: Desenho de observação </w:t>
      </w:r>
    </w:p>
    <w:p w14:paraId="138F28A7" w14:textId="432C0651" w:rsidR="00531F03" w:rsidRDefault="00531F03" w:rsidP="00493CF2">
      <w:pPr>
        <w:pStyle w:val="02TEXTOPRINCIPAL"/>
      </w:pPr>
      <w:r>
        <w:t xml:space="preserve">2ª Etapa: Desenho de imaginação </w:t>
      </w:r>
    </w:p>
    <w:p w14:paraId="761738C7" w14:textId="753A26A1" w:rsidR="00E13360" w:rsidRDefault="00531F03" w:rsidP="00493CF2">
      <w:pPr>
        <w:pStyle w:val="02TEXTOPRINCIPAL"/>
      </w:pPr>
      <w:r>
        <w:t>3ª Etapa: Exposição</w:t>
      </w:r>
    </w:p>
    <w:p w14:paraId="52E8E493" w14:textId="77777777" w:rsidR="00E13360" w:rsidRDefault="00E13360">
      <w:pPr>
        <w:rPr>
          <w:rFonts w:eastAsia="Tahoma"/>
        </w:rPr>
      </w:pPr>
      <w:r>
        <w:br w:type="page"/>
      </w:r>
    </w:p>
    <w:p w14:paraId="57339EAF" w14:textId="5F63985A" w:rsidR="00531F03" w:rsidRPr="00291DE7" w:rsidRDefault="00531F03" w:rsidP="00D955AF">
      <w:pPr>
        <w:pStyle w:val="01TITULO2"/>
        <w:rPr>
          <w:sz w:val="22"/>
          <w:szCs w:val="22"/>
        </w:rPr>
      </w:pPr>
      <w:r w:rsidRPr="00291DE7">
        <w:rPr>
          <w:bdr w:val="none" w:sz="0" w:space="0" w:color="auto" w:frame="1"/>
          <w:lang w:eastAsia="pt-BR"/>
        </w:rPr>
        <w:lastRenderedPageBreak/>
        <w:t>Desenvolvimento</w:t>
      </w:r>
      <w:r w:rsidR="00D955AF">
        <w:rPr>
          <w:bdr w:val="none" w:sz="0" w:space="0" w:color="auto" w:frame="1"/>
          <w:lang w:eastAsia="pt-BR"/>
        </w:rPr>
        <w:t>:</w:t>
      </w:r>
    </w:p>
    <w:p w14:paraId="725B9728" w14:textId="77777777" w:rsidR="00531F03" w:rsidRDefault="00531F03" w:rsidP="0008270B">
      <w:pPr>
        <w:pStyle w:val="01TITULO2"/>
      </w:pPr>
      <w:r w:rsidRPr="00D955AF">
        <w:t>Planejamento das aulas</w:t>
      </w:r>
    </w:p>
    <w:p w14:paraId="539259C5" w14:textId="77777777" w:rsidR="00531F03" w:rsidRPr="004721B8" w:rsidRDefault="00531F03" w:rsidP="001A4987">
      <w:pPr>
        <w:pStyle w:val="01TITULO3"/>
      </w:pPr>
      <w:r w:rsidRPr="006B6229">
        <w:t>1ª Etapa</w:t>
      </w:r>
      <w:r>
        <w:t xml:space="preserve"> – Desenho de observação: Minha escola é...</w:t>
      </w:r>
    </w:p>
    <w:p w14:paraId="308AAB0A" w14:textId="77777777" w:rsidR="00531F03" w:rsidRPr="00E13360" w:rsidRDefault="00531F03" w:rsidP="00E13360">
      <w:pPr>
        <w:pStyle w:val="02TEXTOPRINCIPAL"/>
      </w:pPr>
    </w:p>
    <w:p w14:paraId="649766DD" w14:textId="1F520E72" w:rsidR="00D955AF" w:rsidRDefault="00531F03" w:rsidP="00D955AF">
      <w:pPr>
        <w:pStyle w:val="01TITULO4"/>
      </w:pPr>
      <w:r>
        <w:t xml:space="preserve">Organização da turma </w:t>
      </w:r>
    </w:p>
    <w:p w14:paraId="52D07B9E" w14:textId="19A8321E" w:rsidR="00531F03" w:rsidRDefault="00D955AF" w:rsidP="00132818">
      <w:pPr>
        <w:pStyle w:val="02TEXTOPRINCIPAL"/>
      </w:pPr>
      <w:r>
        <w:t>A</w:t>
      </w:r>
      <w:r w:rsidR="00531F03">
        <w:t xml:space="preserve"> </w:t>
      </w:r>
      <w:r w:rsidR="00132818">
        <w:t>1ª E</w:t>
      </w:r>
      <w:r w:rsidR="00531F03">
        <w:t>tapa será feita o tempo todo individualmente.</w:t>
      </w:r>
    </w:p>
    <w:p w14:paraId="23234633" w14:textId="77777777" w:rsidR="00531F03" w:rsidRDefault="00531F03" w:rsidP="00E13360">
      <w:pPr>
        <w:pStyle w:val="02TEXTOPRINCIPAL"/>
      </w:pPr>
    </w:p>
    <w:p w14:paraId="1B48D84A" w14:textId="0761434A" w:rsidR="00531F03" w:rsidRPr="00D955AF" w:rsidRDefault="00531F03" w:rsidP="00D955AF">
      <w:pPr>
        <w:pStyle w:val="01TITULO4"/>
      </w:pPr>
      <w:r w:rsidRPr="00D955AF">
        <w:t xml:space="preserve">Proposta de atividade: </w:t>
      </w:r>
    </w:p>
    <w:p w14:paraId="5702ADFB" w14:textId="318D67AF" w:rsidR="00531F03" w:rsidRPr="00D955AF" w:rsidRDefault="00531F03" w:rsidP="00D955AF">
      <w:pPr>
        <w:pStyle w:val="01TITULO4"/>
      </w:pPr>
      <w:r w:rsidRPr="00D955AF">
        <w:t xml:space="preserve">Aula 1: </w:t>
      </w:r>
      <w:bookmarkStart w:id="1" w:name="_Hlk510001046"/>
      <w:bookmarkStart w:id="2" w:name="_Hlk510081736"/>
      <w:r w:rsidRPr="00D955AF">
        <w:t>Sondagem e explicação da proposta</w:t>
      </w:r>
    </w:p>
    <w:p w14:paraId="711B5407" w14:textId="351CF349" w:rsidR="00531F03" w:rsidRDefault="006C47A6" w:rsidP="00493CF2">
      <w:pPr>
        <w:pStyle w:val="02TEXTOPRINCIPAL"/>
      </w:pPr>
      <w:r>
        <w:t>Introduza o assunto perguntando aos estudantes</w:t>
      </w:r>
      <w:r w:rsidR="00531F03">
        <w:t xml:space="preserve"> se eles gostariam que houvesse mais arte em seu dia a dia. Caso a resposta seja afirmativa, qual seria essa arte? </w:t>
      </w:r>
      <w:r>
        <w:t xml:space="preserve">Estimule-os a descrever e analisar as obras que encontram ao seu redor, ajudando-os a descobrir manifestações artísticas que não tinham percebido até então. </w:t>
      </w:r>
      <w:r w:rsidR="00531F03">
        <w:t xml:space="preserve">Peça </w:t>
      </w:r>
      <w:r>
        <w:t xml:space="preserve">também </w:t>
      </w:r>
      <w:r w:rsidR="00531F03">
        <w:t>que descrevam os empecilhos ou facilidades para produzir arte ao seu redor.</w:t>
      </w:r>
    </w:p>
    <w:p w14:paraId="40738BBA" w14:textId="7DA43217" w:rsidR="00531F03" w:rsidRDefault="00531F03" w:rsidP="00493CF2">
      <w:pPr>
        <w:pStyle w:val="02TEXTOPRINCIPAL"/>
      </w:pPr>
      <w:r>
        <w:t xml:space="preserve">Ressalte a ideia de que o cotidiano é um tema de inspiração para muitos artistas. Pergunte que situações do dia a dia de cada um poderiam inspirá-los a criar uma obra e por quê. </w:t>
      </w:r>
    </w:p>
    <w:p w14:paraId="2BC429BA" w14:textId="7606062C" w:rsidR="00531F03" w:rsidRDefault="00531F03" w:rsidP="00493CF2">
      <w:pPr>
        <w:pStyle w:val="02TEXTOPRINCIPAL"/>
      </w:pPr>
      <w:r>
        <w:t xml:space="preserve">Essa discussão deverá servir como uma espécie de “aquecimento” para a atividade. </w:t>
      </w:r>
      <w:r w:rsidRPr="00ED46CB">
        <w:t xml:space="preserve">Quando </w:t>
      </w:r>
      <w:r>
        <w:t>você perceber</w:t>
      </w:r>
      <w:r w:rsidRPr="00ED46CB">
        <w:t xml:space="preserve"> que há </w:t>
      </w:r>
      <w:r>
        <w:t>suficiente</w:t>
      </w:r>
      <w:r w:rsidRPr="00ED46CB">
        <w:t xml:space="preserve"> c</w:t>
      </w:r>
      <w:r>
        <w:t>lareza sobre o assunto</w:t>
      </w:r>
      <w:r w:rsidRPr="00ED46CB">
        <w:t xml:space="preserve">, </w:t>
      </w:r>
      <w:r>
        <w:t>provoque</w:t>
      </w:r>
      <w:r w:rsidRPr="00ED46CB">
        <w:t xml:space="preserve"> o</w:t>
      </w:r>
      <w:r>
        <w:t>s</w:t>
      </w:r>
      <w:r w:rsidRPr="00ED46CB">
        <w:t xml:space="preserve"> </w:t>
      </w:r>
      <w:r>
        <w:t>estudantes</w:t>
      </w:r>
      <w:r w:rsidRPr="00ED46CB">
        <w:t xml:space="preserve"> </w:t>
      </w:r>
      <w:r>
        <w:t xml:space="preserve">a pensar </w:t>
      </w:r>
      <w:r w:rsidRPr="00ED46CB">
        <w:t xml:space="preserve">na possibilidade de a escola ser tanto fonte de inspiração quanto </w:t>
      </w:r>
      <w:r>
        <w:t xml:space="preserve">espaço para a exposição de seus trabalhos artísticos. É importante eles compreenderem que passam uma grande parte de seu tempo dentro da escola. É provavelmente lá que conhecem seus primeiros amigos, que têm alguns de seus primeiros conflitos, que enfrentam grandes desafios e também se divertem. Por isso, o espaço escolar faz parte de quem eles são e de quem estão se tornando, e esse espaço pode ajudá-los a criar e também expor para </w:t>
      </w:r>
      <w:r w:rsidR="00A06C0C">
        <w:t>os colegas</w:t>
      </w:r>
      <w:r>
        <w:t xml:space="preserve"> suas primeiras criações. </w:t>
      </w:r>
    </w:p>
    <w:p w14:paraId="1F817F2B" w14:textId="36192C7E" w:rsidR="00531F03" w:rsidRPr="00ED46CB" w:rsidRDefault="00531F03" w:rsidP="00493CF2">
      <w:pPr>
        <w:pStyle w:val="02TEXTOPRINCIPAL"/>
      </w:pPr>
      <w:r>
        <w:t xml:space="preserve">Partindo dessa ideia, deve-se explicar a atividade que será realizada na segunda aula. Cada estudante deverá escolher um espaço na escola para observar e desenhar. Para isso, receberão </w:t>
      </w:r>
      <w:r w:rsidR="000F56EE">
        <w:t xml:space="preserve">um suporte (que pode ser uma pequena prancheta ou o próprio livro de Arte) com </w:t>
      </w:r>
      <w:r>
        <w:t xml:space="preserve">uma folha sulfite e poderão utilizar o material que lhes for conveniente (lápis grafite, caneta hidrográfica, giz de cera, tinta etc.). Ressalte que não é importante que o desenho fique exatamente igual ao lugar observado, mas que consigam utilizar as cores e linhas para expressar </w:t>
      </w:r>
      <w:r w:rsidR="00512EA9">
        <w:t>como ele percebe aquele</w:t>
      </w:r>
      <w:r>
        <w:t xml:space="preserve"> lugar.</w:t>
      </w:r>
    </w:p>
    <w:bookmarkEnd w:id="1"/>
    <w:bookmarkEnd w:id="2"/>
    <w:p w14:paraId="45F849BF" w14:textId="77777777" w:rsidR="00531F03" w:rsidRDefault="00531F03" w:rsidP="00AE2076">
      <w:pPr>
        <w:pStyle w:val="02TEXTOPRINCIPAL"/>
      </w:pPr>
    </w:p>
    <w:p w14:paraId="32A38E82" w14:textId="1A7E6DFF" w:rsidR="00132818" w:rsidRDefault="00531F03" w:rsidP="00132818">
      <w:pPr>
        <w:pStyle w:val="01TITULO4"/>
      </w:pPr>
      <w:r>
        <w:t>Aula 2</w:t>
      </w:r>
    </w:p>
    <w:p w14:paraId="6131F5E8" w14:textId="62F16D7B" w:rsidR="00E13360" w:rsidRDefault="00531F03" w:rsidP="00132818">
      <w:pPr>
        <w:pStyle w:val="02TEXTOPRINCIPAL"/>
      </w:pPr>
      <w:r>
        <w:t>Os estudantes se espalham pela escola e realizam seu desenho de observação. É importante que o professor circule pelos espaços, certificando-se de que a atividade está sendo feita com tranquilidade e auxiliando no caso de dúvidas. Recolha os desenhos no final da aula e guarde-os para a última etapa.</w:t>
      </w:r>
    </w:p>
    <w:p w14:paraId="6301F1B5" w14:textId="77777777" w:rsidR="00E13360" w:rsidRDefault="00E13360">
      <w:pPr>
        <w:rPr>
          <w:rFonts w:eastAsia="Tahoma"/>
        </w:rPr>
      </w:pPr>
      <w:r>
        <w:br w:type="page"/>
      </w:r>
    </w:p>
    <w:p w14:paraId="0D84108D" w14:textId="77777777" w:rsidR="00531F03" w:rsidRPr="006B6229" w:rsidRDefault="00531F03" w:rsidP="00132818">
      <w:pPr>
        <w:pStyle w:val="01TITULO3"/>
      </w:pPr>
      <w:r>
        <w:lastRenderedPageBreak/>
        <w:t>2</w:t>
      </w:r>
      <w:r w:rsidRPr="006B6229">
        <w:t>ª Etapa –</w:t>
      </w:r>
      <w:r>
        <w:t xml:space="preserve"> Desenho de imaginação: Minha escola poderia ser...</w:t>
      </w:r>
    </w:p>
    <w:p w14:paraId="242BE91F" w14:textId="77777777" w:rsidR="00132818" w:rsidRDefault="00132818" w:rsidP="00AE2076">
      <w:pPr>
        <w:pStyle w:val="02TEXTOPRINCIPAL"/>
        <w:rPr>
          <w:lang w:eastAsia="pt-BR"/>
        </w:rPr>
      </w:pPr>
    </w:p>
    <w:p w14:paraId="5AB57368" w14:textId="71666C60" w:rsidR="00D955AF" w:rsidRDefault="00531F03" w:rsidP="00D955AF">
      <w:pPr>
        <w:pStyle w:val="01TITULO4"/>
      </w:pPr>
      <w:r>
        <w:t>Organização da turm</w:t>
      </w:r>
      <w:r w:rsidR="00D955AF">
        <w:t>a</w:t>
      </w:r>
      <w:r>
        <w:t xml:space="preserve"> </w:t>
      </w:r>
    </w:p>
    <w:p w14:paraId="1E7BBC3A" w14:textId="46E5031E" w:rsidR="00531F03" w:rsidRDefault="00D955AF" w:rsidP="00132818">
      <w:pPr>
        <w:pStyle w:val="02TEXTOPRINCIPAL"/>
      </w:pPr>
      <w:r>
        <w:t>O</w:t>
      </w:r>
      <w:r w:rsidR="00531F03">
        <w:t>s estudantes estarão divididos em duplas.</w:t>
      </w:r>
    </w:p>
    <w:p w14:paraId="0BF0D018" w14:textId="77777777" w:rsidR="00531F03" w:rsidRDefault="00531F03" w:rsidP="00AE2076">
      <w:pPr>
        <w:pStyle w:val="02TEXTOPRINCIPAL"/>
      </w:pPr>
    </w:p>
    <w:p w14:paraId="306BE616" w14:textId="395F2422" w:rsidR="00531F03" w:rsidRDefault="00531F03" w:rsidP="00132818">
      <w:pPr>
        <w:pStyle w:val="01TITULO4"/>
      </w:pPr>
      <w:r w:rsidRPr="00D955AF">
        <w:t>Proposta de atividade:</w:t>
      </w:r>
      <w:r>
        <w:t xml:space="preserve"> </w:t>
      </w:r>
    </w:p>
    <w:p w14:paraId="2F3A26E9" w14:textId="01848729" w:rsidR="00132818" w:rsidRDefault="00531F03" w:rsidP="00132818">
      <w:pPr>
        <w:pStyle w:val="01TITULO4"/>
      </w:pPr>
      <w:r>
        <w:t>Aula 3</w:t>
      </w:r>
    </w:p>
    <w:p w14:paraId="1BB1F3B4" w14:textId="437CF7F8" w:rsidR="00531F03" w:rsidRDefault="00531F03" w:rsidP="00132818">
      <w:pPr>
        <w:pStyle w:val="02TEXTOPRINCIPAL"/>
      </w:pPr>
      <w:r>
        <w:t xml:space="preserve">Peça aos estudantes que se sentem em duplas. Converse brevemente sobre como é possível imaginar as mais diversas coisas sobre nossa escola: ela pode causar até medo, se pensamos nela vazia de noite; pode ser mágica e abrigar seres fantásticos que passam o dia escondidos enquanto todos estudam; pode ter objetos que ganham vida quando ninguém olha etc. Estimule-os a pensar em diferentes possibilidades de a escola se transformar em algo diferente do que ela é. Peça que cada dupla discuta como gostaria de abordar a escola em um contexto imaginário. Forneça na sequência uma folha sulfite A3 para cada dupla e peça que juntos criem esse desenho. Novamente, permita que o trabalho seja feito com o material que a dupla escolher. Explique que no primeiro desenho, de observação, cada um realizou individualmente uma criação sobre a escola. Agora o desafio é maior, porque significa criar algo que supostamente não existe, desenhando com alguém que não tem o mesmo traço nem as mesmas escolhas formais. Provoque os estudantes para que se sintam desafiados a conseguir desenhar juntos. </w:t>
      </w:r>
    </w:p>
    <w:p w14:paraId="14DEF358" w14:textId="77777777" w:rsidR="00531F03" w:rsidRDefault="00531F03" w:rsidP="00855717">
      <w:pPr>
        <w:pStyle w:val="02TEXTOPRINCIPAL"/>
      </w:pPr>
    </w:p>
    <w:p w14:paraId="23B3504D" w14:textId="70975062" w:rsidR="00132818" w:rsidRDefault="00531F03" w:rsidP="00132818">
      <w:pPr>
        <w:pStyle w:val="01TITULO4"/>
      </w:pPr>
      <w:r>
        <w:t>Aula 4</w:t>
      </w:r>
    </w:p>
    <w:p w14:paraId="482A3E3A" w14:textId="6D42589F" w:rsidR="00E13360" w:rsidRDefault="00531F03" w:rsidP="00132818">
      <w:pPr>
        <w:pStyle w:val="02TEXTOPRINCIPAL"/>
        <w:rPr>
          <w:lang w:eastAsia="pt-BR"/>
        </w:rPr>
      </w:pPr>
      <w:r>
        <w:rPr>
          <w:lang w:eastAsia="pt-BR"/>
        </w:rPr>
        <w:t>As duplas dão continuidade e finalizam os desenhos. Durante o processo, circule pelas mesas, ajudando com as ideias e incentivando</w:t>
      </w:r>
      <w:r w:rsidR="00205958">
        <w:rPr>
          <w:lang w:eastAsia="pt-BR"/>
        </w:rPr>
        <w:t xml:space="preserve"> os alunos</w:t>
      </w:r>
      <w:r>
        <w:rPr>
          <w:lang w:eastAsia="pt-BR"/>
        </w:rPr>
        <w:t xml:space="preserve"> a resolver possíveis conflitos.</w:t>
      </w:r>
    </w:p>
    <w:p w14:paraId="254EB8EF" w14:textId="77777777" w:rsidR="00E13360" w:rsidRDefault="00E13360">
      <w:pPr>
        <w:rPr>
          <w:rFonts w:eastAsia="Tahoma"/>
          <w:lang w:eastAsia="pt-BR"/>
        </w:rPr>
      </w:pPr>
      <w:r>
        <w:rPr>
          <w:lang w:eastAsia="pt-BR"/>
        </w:rPr>
        <w:br w:type="page"/>
      </w:r>
    </w:p>
    <w:p w14:paraId="3DF13D84" w14:textId="77777777" w:rsidR="00531F03" w:rsidRDefault="00531F03" w:rsidP="00132818">
      <w:pPr>
        <w:pStyle w:val="01TITULO3"/>
      </w:pPr>
      <w:r>
        <w:lastRenderedPageBreak/>
        <w:t>3</w:t>
      </w:r>
      <w:r w:rsidRPr="006B6229">
        <w:t>ª Etapa –</w:t>
      </w:r>
      <w:r>
        <w:t xml:space="preserve"> Exposição: Minha escola é uma galeria</w:t>
      </w:r>
    </w:p>
    <w:p w14:paraId="6AD1D55B" w14:textId="77777777" w:rsidR="00531F03" w:rsidRDefault="00531F03" w:rsidP="00855717">
      <w:pPr>
        <w:pStyle w:val="02TEXTOPRINCIPAL"/>
      </w:pPr>
    </w:p>
    <w:p w14:paraId="1EDA0494" w14:textId="3B5E79C1" w:rsidR="00D955AF" w:rsidRDefault="00531F03" w:rsidP="00D955AF">
      <w:pPr>
        <w:pStyle w:val="01TITULO4"/>
      </w:pPr>
      <w:r>
        <w:t>Organização da turma</w:t>
      </w:r>
    </w:p>
    <w:p w14:paraId="0EF2ED30" w14:textId="5DB25E56" w:rsidR="00531F03" w:rsidRDefault="00D955AF" w:rsidP="00132818">
      <w:pPr>
        <w:pStyle w:val="02TEXTOPRINCIPAL"/>
      </w:pPr>
      <w:r>
        <w:t>N</w:t>
      </w:r>
      <w:r w:rsidR="00531F03">
        <w:t>a quinta aula, toda a classe trabalha junto. Na sexta aula volta a ser individualmente.</w:t>
      </w:r>
    </w:p>
    <w:p w14:paraId="1881F7EC" w14:textId="77777777" w:rsidR="00531F03" w:rsidRPr="00DA34F5" w:rsidRDefault="00531F03" w:rsidP="00855717">
      <w:pPr>
        <w:pStyle w:val="02TEXTOPRINCIPAL"/>
      </w:pPr>
    </w:p>
    <w:p w14:paraId="4D10D606" w14:textId="2436463C" w:rsidR="00531F03" w:rsidRDefault="00531F03" w:rsidP="00132818">
      <w:pPr>
        <w:pStyle w:val="01TITULO4"/>
      </w:pPr>
      <w:r w:rsidRPr="00D955AF">
        <w:t>Proposta de atividade:</w:t>
      </w:r>
    </w:p>
    <w:p w14:paraId="397AF522" w14:textId="53882AD8" w:rsidR="00132818" w:rsidRDefault="00531F03" w:rsidP="00132818">
      <w:pPr>
        <w:pStyle w:val="01TITULO4"/>
      </w:pPr>
      <w:r>
        <w:t>Aula 5</w:t>
      </w:r>
    </w:p>
    <w:p w14:paraId="171AF0F4" w14:textId="3BF26D9B" w:rsidR="00531F03" w:rsidRPr="00DA34F5" w:rsidRDefault="00531F03" w:rsidP="00132818">
      <w:pPr>
        <w:pStyle w:val="02TEXTOPRINCIPAL"/>
      </w:pPr>
      <w:r>
        <w:t xml:space="preserve">Organize com a turma uma exposição dos desenhos criados. Primeiramente, discuta se o grupo prefere colocar </w:t>
      </w:r>
      <w:r w:rsidR="00F6784D">
        <w:t>os desenhos</w:t>
      </w:r>
      <w:r>
        <w:t xml:space="preserve"> </w:t>
      </w:r>
      <w:r w:rsidR="0014282D">
        <w:t>de observação e imaginação juntos ou separado</w:t>
      </w:r>
      <w:r>
        <w:t>s, e que espaço escolar usarão para isso. Muitas escolas possuem murais, mas os desenhos também podem ser instalados em paredes do pátio, dos banheiros e até da quadra. Após combinarem juntos, coloquem os desenhos pelo espaço.</w:t>
      </w:r>
    </w:p>
    <w:p w14:paraId="7F9A7337" w14:textId="77777777" w:rsidR="00531F03" w:rsidRDefault="00531F03" w:rsidP="00855717">
      <w:pPr>
        <w:pStyle w:val="02TEXTOPRINCIPAL"/>
      </w:pPr>
    </w:p>
    <w:p w14:paraId="3482E430" w14:textId="2450B3E8" w:rsidR="00D955AF" w:rsidRPr="00D955AF" w:rsidRDefault="00531F03" w:rsidP="00D955AF">
      <w:pPr>
        <w:pStyle w:val="01TITULO4"/>
      </w:pPr>
      <w:r w:rsidRPr="00D955AF">
        <w:t>Aula 6</w:t>
      </w:r>
      <w:r w:rsidR="00D955AF" w:rsidRPr="00D955AF">
        <w:t xml:space="preserve">: </w:t>
      </w:r>
      <w:r w:rsidRPr="00D955AF">
        <w:t>Avaliação</w:t>
      </w:r>
    </w:p>
    <w:p w14:paraId="1AE8E7E5" w14:textId="2F220148" w:rsidR="00531F03" w:rsidRDefault="00D955AF" w:rsidP="00D955AF">
      <w:pPr>
        <w:pStyle w:val="02TEXTOPRINCIPAL"/>
        <w:rPr>
          <w:lang w:eastAsia="pt-BR"/>
        </w:rPr>
      </w:pPr>
      <w:r>
        <w:rPr>
          <w:lang w:eastAsia="pt-BR"/>
        </w:rPr>
        <w:t>V</w:t>
      </w:r>
      <w:r w:rsidR="00531F03">
        <w:rPr>
          <w:lang w:eastAsia="pt-BR"/>
        </w:rPr>
        <w:t xml:space="preserve">ocê poderá avaliar como foi a participação e o desenvolvimento do estudante durante cada etapa com base nas perguntas: </w:t>
      </w:r>
    </w:p>
    <w:p w14:paraId="61E7E88B" w14:textId="469802A5" w:rsidR="00531F03" w:rsidRPr="00493CF2" w:rsidRDefault="00531F03" w:rsidP="00493CF2">
      <w:pPr>
        <w:pStyle w:val="02TEXTOPRINCIPALBULLET"/>
      </w:pPr>
      <w:r w:rsidRPr="00493CF2">
        <w:t>O aluno conseguiu criar das duas maneiras sugeridas?</w:t>
      </w:r>
    </w:p>
    <w:p w14:paraId="18D0FA62" w14:textId="249EDD9E" w:rsidR="00531F03" w:rsidRPr="00493CF2" w:rsidRDefault="00531F03" w:rsidP="00493CF2">
      <w:pPr>
        <w:pStyle w:val="02TEXTOPRINCIPALBULLET"/>
      </w:pPr>
      <w:r w:rsidRPr="00493CF2">
        <w:t xml:space="preserve">O aluno encontrou soluções </w:t>
      </w:r>
      <w:r w:rsidR="007C4BF5">
        <w:t>gráficas</w:t>
      </w:r>
      <w:r w:rsidRPr="00493CF2">
        <w:t xml:space="preserve"> que contribuíram para que se expressasse visualmente?</w:t>
      </w:r>
    </w:p>
    <w:p w14:paraId="24224BEF" w14:textId="2F37B1AF" w:rsidR="00531F03" w:rsidRPr="00493CF2" w:rsidRDefault="00531F03" w:rsidP="00493CF2">
      <w:pPr>
        <w:pStyle w:val="02TEXTOPRINCIPALBULLET"/>
      </w:pPr>
      <w:r w:rsidRPr="00493CF2">
        <w:t>O aluno foi criativo?</w:t>
      </w:r>
    </w:p>
    <w:p w14:paraId="52C7CA7E" w14:textId="04063A01" w:rsidR="00531F03" w:rsidRPr="00493CF2" w:rsidRDefault="00531F03" w:rsidP="00493CF2">
      <w:pPr>
        <w:pStyle w:val="02TEXTOPRINCIPALBULLET"/>
      </w:pPr>
      <w:r w:rsidRPr="00493CF2">
        <w:t xml:space="preserve">O aluno conseguiu trabalhar bem sozinho e em dupla? </w:t>
      </w:r>
    </w:p>
    <w:p w14:paraId="55B0263A" w14:textId="7B4D3589" w:rsidR="00531F03" w:rsidRPr="00493CF2" w:rsidRDefault="00531F03" w:rsidP="00493CF2">
      <w:pPr>
        <w:pStyle w:val="02TEXTOPRINCIPALBULLET"/>
      </w:pPr>
      <w:r w:rsidRPr="00493CF2">
        <w:t>Como foi para a dupla observar sua obra exposta na escola?</w:t>
      </w:r>
    </w:p>
    <w:p w14:paraId="55BD4792" w14:textId="07358F32" w:rsidR="00531F03" w:rsidRPr="00493CF2" w:rsidRDefault="00531F03" w:rsidP="00493CF2">
      <w:pPr>
        <w:pStyle w:val="02TEXTOPRINCIPAL"/>
      </w:pPr>
      <w:r w:rsidRPr="00493CF2">
        <w:t xml:space="preserve">Nessa aula o estudante também fará uma </w:t>
      </w:r>
      <w:proofErr w:type="spellStart"/>
      <w:r w:rsidRPr="00493CF2">
        <w:t>autoavaliação</w:t>
      </w:r>
      <w:proofErr w:type="spellEnd"/>
      <w:r w:rsidRPr="00493CF2">
        <w:t xml:space="preserve"> de seu processo. Peça-lhe que crie uma breve redação respondendo às perguntas:</w:t>
      </w:r>
    </w:p>
    <w:p w14:paraId="2567664F" w14:textId="550B3D21" w:rsidR="00531F03" w:rsidRPr="00493CF2" w:rsidRDefault="00531F03" w:rsidP="00493CF2">
      <w:pPr>
        <w:pStyle w:val="02TEXTOPRINCIPALBULLET"/>
      </w:pPr>
      <w:r w:rsidRPr="00493CF2">
        <w:t>Como minha escola pode ser inspiração para minha criação artística?</w:t>
      </w:r>
    </w:p>
    <w:p w14:paraId="0ACCB999" w14:textId="2F09F785" w:rsidR="00531F03" w:rsidRPr="00493CF2" w:rsidRDefault="00531F03" w:rsidP="00493CF2">
      <w:pPr>
        <w:pStyle w:val="02TEXTOPRINCIPALBULLET"/>
      </w:pPr>
      <w:r w:rsidRPr="00493CF2">
        <w:t>Como minha criação artística pode intervir no dia a dia da minha escola?</w:t>
      </w:r>
    </w:p>
    <w:p w14:paraId="6AF8CE56" w14:textId="77777777" w:rsidR="00531F03" w:rsidRPr="00493CF2" w:rsidRDefault="00531F03" w:rsidP="00855717">
      <w:pPr>
        <w:pStyle w:val="02TEXTOPRINCIPAL"/>
      </w:pPr>
    </w:p>
    <w:p w14:paraId="4895111C" w14:textId="19BE2B27" w:rsidR="00D955AF" w:rsidRDefault="00531F03" w:rsidP="00D955AF">
      <w:pPr>
        <w:pStyle w:val="01TITULO4"/>
        <w:rPr>
          <w:bdr w:val="none" w:sz="0" w:space="0" w:color="auto" w:frame="1"/>
          <w:lang w:eastAsia="pt-BR"/>
        </w:rPr>
      </w:pPr>
      <w:r>
        <w:rPr>
          <w:bdr w:val="none" w:sz="0" w:space="0" w:color="auto" w:frame="1"/>
          <w:lang w:eastAsia="pt-BR"/>
        </w:rPr>
        <w:t xml:space="preserve">Encadeamento das etapas </w:t>
      </w:r>
    </w:p>
    <w:p w14:paraId="6610BC71" w14:textId="2D44EF17" w:rsidR="00531F03" w:rsidRDefault="00D955AF" w:rsidP="00132818">
      <w:pPr>
        <w:pStyle w:val="02TEXTOPRINCIPAL"/>
        <w:rPr>
          <w:bdr w:val="none" w:sz="0" w:space="0" w:color="auto" w:frame="1"/>
          <w:lang w:eastAsia="pt-BR"/>
        </w:rPr>
      </w:pPr>
      <w:r>
        <w:rPr>
          <w:bdr w:val="none" w:sz="0" w:space="0" w:color="auto" w:frame="1"/>
          <w:lang w:eastAsia="pt-BR"/>
        </w:rPr>
        <w:t>É</w:t>
      </w:r>
      <w:r w:rsidR="00531F03">
        <w:rPr>
          <w:bdr w:val="none" w:sz="0" w:space="0" w:color="auto" w:frame="1"/>
          <w:lang w:eastAsia="pt-BR"/>
        </w:rPr>
        <w:t xml:space="preserve"> possível alterar o tempo previsto para cada etapa, caso haja alguma necessidade específica.</w:t>
      </w:r>
    </w:p>
    <w:p w14:paraId="7691F0D9" w14:textId="77777777" w:rsidR="0010269F" w:rsidRDefault="0010269F" w:rsidP="00132818">
      <w:pPr>
        <w:pStyle w:val="02TEXTOPRINCIPAL"/>
        <w:rPr>
          <w:b/>
          <w:bCs/>
          <w:bdr w:val="none" w:sz="0" w:space="0" w:color="auto" w:frame="1"/>
          <w:lang w:eastAsia="pt-BR"/>
        </w:rPr>
      </w:pPr>
    </w:p>
    <w:p w14:paraId="4D356BE2" w14:textId="37516434" w:rsidR="00D955AF" w:rsidRDefault="00531F03" w:rsidP="00D955AF">
      <w:pPr>
        <w:pStyle w:val="01TITULO4"/>
        <w:rPr>
          <w:bdr w:val="none" w:sz="0" w:space="0" w:color="auto" w:frame="1"/>
          <w:lang w:eastAsia="pt-BR"/>
        </w:rPr>
      </w:pPr>
      <w:r>
        <w:rPr>
          <w:bdr w:val="none" w:sz="0" w:space="0" w:color="auto" w:frame="1"/>
          <w:lang w:eastAsia="pt-BR"/>
        </w:rPr>
        <w:t>Adaptação</w:t>
      </w:r>
    </w:p>
    <w:p w14:paraId="22F0BCE2" w14:textId="7B5868C5" w:rsidR="00E13360" w:rsidRDefault="00D955AF" w:rsidP="00132818">
      <w:pPr>
        <w:pStyle w:val="02TEXTOPRINCIPAL"/>
        <w:rPr>
          <w:lang w:eastAsia="pt-BR"/>
        </w:rPr>
      </w:pPr>
      <w:r>
        <w:rPr>
          <w:bCs/>
          <w:bdr w:val="none" w:sz="0" w:space="0" w:color="auto" w:frame="1"/>
          <w:lang w:eastAsia="pt-BR"/>
        </w:rPr>
        <w:t>P</w:t>
      </w:r>
      <w:r w:rsidR="00531F03">
        <w:rPr>
          <w:bCs/>
          <w:bdr w:val="none" w:sz="0" w:space="0" w:color="auto" w:frame="1"/>
          <w:lang w:eastAsia="pt-BR"/>
        </w:rPr>
        <w:t>ode-se intervir e ajudar na solução de problemas durante todas as etapas</w:t>
      </w:r>
      <w:r w:rsidR="00531F03">
        <w:rPr>
          <w:lang w:eastAsia="pt-BR"/>
        </w:rPr>
        <w:t>. É importante não desenhar em nenhum momento, para nenhum estudante, e sim incentivá-lo a criar do seu modo, mesmo que o resultado ainda não lhe pareça perfeito. Caso algum estudante possua alguma deficiência física que o impeça de desenhar, você poderá ajudá-lo a escolher outra linguagem para realizar a atividade. Sua dupla também poderá trabalhar na linguagem que for considerada mais adequada.</w:t>
      </w:r>
    </w:p>
    <w:p w14:paraId="09B85604" w14:textId="77777777" w:rsidR="00E13360" w:rsidRDefault="00E13360">
      <w:pPr>
        <w:rPr>
          <w:rFonts w:eastAsia="Tahoma"/>
          <w:lang w:eastAsia="pt-BR"/>
        </w:rPr>
      </w:pPr>
      <w:r>
        <w:rPr>
          <w:lang w:eastAsia="pt-BR"/>
        </w:rPr>
        <w:br w:type="page"/>
      </w:r>
    </w:p>
    <w:p w14:paraId="524689BB" w14:textId="77777777" w:rsidR="00531F03" w:rsidRPr="00493CF2" w:rsidRDefault="00531F03" w:rsidP="0010269F">
      <w:pPr>
        <w:pStyle w:val="01TITULO3"/>
      </w:pPr>
      <w:r w:rsidRPr="00493CF2">
        <w:lastRenderedPageBreak/>
        <w:t>Atividades complementares</w:t>
      </w:r>
    </w:p>
    <w:p w14:paraId="771EA72B" w14:textId="77777777" w:rsidR="00531F03" w:rsidRPr="00493CF2" w:rsidRDefault="00531F03" w:rsidP="0010269F">
      <w:pPr>
        <w:pStyle w:val="01TITULO4"/>
      </w:pPr>
      <w:r w:rsidRPr="00493CF2">
        <w:t>1 – “Minha escola já foi...”</w:t>
      </w:r>
    </w:p>
    <w:p w14:paraId="6E000D76" w14:textId="52F80C12" w:rsidR="00531F03" w:rsidRPr="00772DBF" w:rsidRDefault="00531F03" w:rsidP="00132818">
      <w:pPr>
        <w:pStyle w:val="02TEXTOPRINCIPAL"/>
        <w:rPr>
          <w:lang w:eastAsia="pt-BR"/>
        </w:rPr>
      </w:pPr>
      <w:r>
        <w:rPr>
          <w:lang w:eastAsia="pt-BR"/>
        </w:rPr>
        <w:t>Peça aos estudantes que pesquisem na internet, com antigos moradores do bairro ou em arquivos da própria escola, como ela era no passado. Com base nas imagens e nos relatos recolhidos, eles deverão criar uma ilustração de como foi sua escola e os alunos que estudaram nela. Nesse desenho é possível misturar as imagens vistas e descritas com aquilo que o estudante imagina.</w:t>
      </w:r>
    </w:p>
    <w:p w14:paraId="131156FD" w14:textId="666BA3BB" w:rsidR="00531F03" w:rsidRDefault="00531F03" w:rsidP="00132818">
      <w:pPr>
        <w:pStyle w:val="02TEXTOPRINCIPAL"/>
        <w:rPr>
          <w:lang w:eastAsia="pt-BR"/>
        </w:rPr>
      </w:pPr>
    </w:p>
    <w:p w14:paraId="1B42E9C6" w14:textId="77777777" w:rsidR="00531F03" w:rsidRPr="00493CF2" w:rsidRDefault="00531F03" w:rsidP="0010269F">
      <w:pPr>
        <w:pStyle w:val="01TITULO4"/>
      </w:pPr>
      <w:r w:rsidRPr="00493CF2">
        <w:t>2 – “Minha escola será...”</w:t>
      </w:r>
    </w:p>
    <w:p w14:paraId="7BAEB4D5" w14:textId="1AA47705" w:rsidR="00E24C6F" w:rsidRPr="00E00BBE" w:rsidRDefault="00531F03" w:rsidP="0077097C">
      <w:pPr>
        <w:pStyle w:val="02TEXTOPRINCIPAL"/>
      </w:pPr>
      <w:r w:rsidRPr="00132818">
        <w:t>Provoque os estudantes a pensar em como a escola será daqui a cem anos. Será que os estudantes do futuro aprenderão as mesmas coisas? Que materiais eles utilizarão em suas aulas? Como serão seus uniformes? Como será organizado o espaço da sala de aula? Depois peça que cada um crie uma colagem mostrando sua ideia de escola do futuro. Permita que utilizem papéis coloridos diversos e também recortes de jornais ou revistas para sua composição.</w:t>
      </w:r>
    </w:p>
    <w:sectPr w:rsidR="00E24C6F" w:rsidRPr="00E00BBE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3E927A" w14:textId="77777777" w:rsidR="0035168E" w:rsidRDefault="0035168E">
      <w:r>
        <w:separator/>
      </w:r>
    </w:p>
  </w:endnote>
  <w:endnote w:type="continuationSeparator" w:id="0">
    <w:p w14:paraId="2376084C" w14:textId="77777777" w:rsidR="0035168E" w:rsidRDefault="00351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2ED3953-4856-409C-A20D-1D663C66C0F4}"/>
    <w:embedBold r:id="rId2" w:fontKey="{B9D0712F-4E07-43A7-B62F-7996B15B9CC8}"/>
    <w:embedItalic r:id="rId3" w:fontKey="{18761839-F965-4E27-9E87-675C1A82EDA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4" w:fontKey="{91B7B04C-E094-4141-9DC2-9D3D539CDCB6}"/>
    <w:embedBold r:id="rId5" w:fontKey="{54232D82-E3BC-4F73-B3A1-DF9B6588A22E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6" w:fontKey="{2A334A7A-9072-4150-A2AE-91D1E24ECA3B}"/>
    <w:embedBold r:id="rId7" w:fontKey="{24CE6D73-37A2-4330-A387-0099FB2538FB}"/>
    <w:embedBoldItalic r:id="rId8" w:fontKey="{038C2DB9-A2E3-4229-876B-66A372E05C2E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4C9AF26D-7B16-43BE-9AB0-4A6D25477B40}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9B05225C-0F06-4A15-8B7C-E2EB7EB109F5}"/>
    <w:embedBold r:id="rId11" w:fontKey="{4574F288-BEE3-4686-9456-E967FF9CBEE0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2686EAF5" w:rsidR="00C67490" w:rsidRPr="005A1C11" w:rsidRDefault="00C67490" w:rsidP="006D03BC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</w:t>
          </w:r>
          <w:r w:rsidR="006D03BC" w:rsidRPr="006D03BC">
            <w:rPr>
              <w:sz w:val="14"/>
              <w:szCs w:val="14"/>
            </w:rPr>
            <w:t xml:space="preserve">3.0BR ou 4.0 </w:t>
          </w:r>
          <w:proofErr w:type="spellStart"/>
          <w:r w:rsidR="006D03BC" w:rsidRPr="006D03BC">
            <w:rPr>
              <w:i/>
              <w:sz w:val="14"/>
              <w:szCs w:val="14"/>
            </w:rPr>
            <w:t>International</w:t>
          </w:r>
          <w:proofErr w:type="spellEnd"/>
          <w:r w:rsidR="006D03BC" w:rsidRPr="006D03BC">
            <w:rPr>
              <w:sz w:val="14"/>
              <w:szCs w:val="14"/>
            </w:rPr>
            <w:t xml:space="preserve"> </w:t>
          </w:r>
          <w:r w:rsidRPr="005A1C11">
            <w:rPr>
              <w:sz w:val="14"/>
              <w:szCs w:val="14"/>
            </w:rPr>
            <w:t>(permite a edição ou a criação de obras derivadas</w:t>
          </w:r>
          <w:r w:rsidR="006D03BC">
            <w:rPr>
              <w:sz w:val="14"/>
              <w:szCs w:val="14"/>
            </w:rPr>
            <w:t xml:space="preserve"> </w:t>
          </w:r>
          <w:r w:rsidRPr="005A1C11">
            <w:rPr>
              <w:sz w:val="14"/>
              <w:szCs w:val="14"/>
            </w:rPr>
            <w:t>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66CBB140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6C41E4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C2FED2" w14:textId="77777777" w:rsidR="0035168E" w:rsidRDefault="0035168E">
      <w:r>
        <w:rPr>
          <w:color w:val="000000"/>
        </w:rPr>
        <w:separator/>
      </w:r>
    </w:p>
  </w:footnote>
  <w:footnote w:type="continuationSeparator" w:id="0">
    <w:p w14:paraId="13DC6EC9" w14:textId="77777777" w:rsidR="0035168E" w:rsidRDefault="003516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10A5A321" w:rsidR="00283861" w:rsidRDefault="002B4142">
    <w:r>
      <w:rPr>
        <w:noProof/>
      </w:rPr>
      <w:drawing>
        <wp:inline distT="0" distB="0" distL="0" distR="0" wp14:anchorId="04566F63" wp14:editId="3E5CFEBE">
          <wp:extent cx="6285626" cy="478013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se frame word_AR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6467" cy="487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778B641F"/>
    <w:multiLevelType w:val="hybridMultilevel"/>
    <w:tmpl w:val="762AAFD8"/>
    <w:lvl w:ilvl="0" w:tplc="041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D4C"/>
    <w:rsid w:val="00032FED"/>
    <w:rsid w:val="000628EC"/>
    <w:rsid w:val="00067C8A"/>
    <w:rsid w:val="00075D7F"/>
    <w:rsid w:val="00076EF4"/>
    <w:rsid w:val="000822D3"/>
    <w:rsid w:val="0008270B"/>
    <w:rsid w:val="000A434A"/>
    <w:rsid w:val="000A7F47"/>
    <w:rsid w:val="000C6EC8"/>
    <w:rsid w:val="000D1E72"/>
    <w:rsid w:val="000F56EE"/>
    <w:rsid w:val="00100500"/>
    <w:rsid w:val="0010269F"/>
    <w:rsid w:val="001036C4"/>
    <w:rsid w:val="00104915"/>
    <w:rsid w:val="00106A52"/>
    <w:rsid w:val="001237AE"/>
    <w:rsid w:val="00126F41"/>
    <w:rsid w:val="00132818"/>
    <w:rsid w:val="00142712"/>
    <w:rsid w:val="0014282D"/>
    <w:rsid w:val="00157B44"/>
    <w:rsid w:val="0018074C"/>
    <w:rsid w:val="00182B00"/>
    <w:rsid w:val="00194CB6"/>
    <w:rsid w:val="001A4987"/>
    <w:rsid w:val="001B0C32"/>
    <w:rsid w:val="001B2F08"/>
    <w:rsid w:val="001B4098"/>
    <w:rsid w:val="001B5D2F"/>
    <w:rsid w:val="001C0EE2"/>
    <w:rsid w:val="001F5C66"/>
    <w:rsid w:val="001F671A"/>
    <w:rsid w:val="0020549D"/>
    <w:rsid w:val="00205958"/>
    <w:rsid w:val="00210B7C"/>
    <w:rsid w:val="00220C34"/>
    <w:rsid w:val="002227F8"/>
    <w:rsid w:val="00241856"/>
    <w:rsid w:val="00250FF2"/>
    <w:rsid w:val="00254157"/>
    <w:rsid w:val="00264B27"/>
    <w:rsid w:val="00273F27"/>
    <w:rsid w:val="002B4142"/>
    <w:rsid w:val="002B4837"/>
    <w:rsid w:val="002C247E"/>
    <w:rsid w:val="002C2992"/>
    <w:rsid w:val="002C49D0"/>
    <w:rsid w:val="002D44D5"/>
    <w:rsid w:val="002F294E"/>
    <w:rsid w:val="00314948"/>
    <w:rsid w:val="0035168E"/>
    <w:rsid w:val="00352C2B"/>
    <w:rsid w:val="00352D0A"/>
    <w:rsid w:val="00352FEA"/>
    <w:rsid w:val="00353384"/>
    <w:rsid w:val="003811DD"/>
    <w:rsid w:val="003A29CB"/>
    <w:rsid w:val="003B473D"/>
    <w:rsid w:val="003D75AC"/>
    <w:rsid w:val="00415172"/>
    <w:rsid w:val="00426FFF"/>
    <w:rsid w:val="004304E2"/>
    <w:rsid w:val="0045241E"/>
    <w:rsid w:val="00493CF2"/>
    <w:rsid w:val="004B0B9F"/>
    <w:rsid w:val="004F6D34"/>
    <w:rsid w:val="00512EA9"/>
    <w:rsid w:val="00512EF1"/>
    <w:rsid w:val="00516F46"/>
    <w:rsid w:val="005209C1"/>
    <w:rsid w:val="00525A49"/>
    <w:rsid w:val="00527E3C"/>
    <w:rsid w:val="00531F03"/>
    <w:rsid w:val="0055204F"/>
    <w:rsid w:val="00555D52"/>
    <w:rsid w:val="00575253"/>
    <w:rsid w:val="005D03F2"/>
    <w:rsid w:val="00604F7F"/>
    <w:rsid w:val="00620591"/>
    <w:rsid w:val="00652DB5"/>
    <w:rsid w:val="00676297"/>
    <w:rsid w:val="006A2367"/>
    <w:rsid w:val="006B7AA3"/>
    <w:rsid w:val="006C41E4"/>
    <w:rsid w:val="006C47A6"/>
    <w:rsid w:val="006D03BC"/>
    <w:rsid w:val="006D5809"/>
    <w:rsid w:val="006E489A"/>
    <w:rsid w:val="00722C9B"/>
    <w:rsid w:val="00727541"/>
    <w:rsid w:val="0075705F"/>
    <w:rsid w:val="007574D3"/>
    <w:rsid w:val="0077097C"/>
    <w:rsid w:val="0078056E"/>
    <w:rsid w:val="00784276"/>
    <w:rsid w:val="00791A65"/>
    <w:rsid w:val="00794E67"/>
    <w:rsid w:val="007C4BF5"/>
    <w:rsid w:val="007D595D"/>
    <w:rsid w:val="007E02E3"/>
    <w:rsid w:val="007E199D"/>
    <w:rsid w:val="00802F95"/>
    <w:rsid w:val="00812CAD"/>
    <w:rsid w:val="00852916"/>
    <w:rsid w:val="00855717"/>
    <w:rsid w:val="00856E9A"/>
    <w:rsid w:val="008A79AC"/>
    <w:rsid w:val="008D02CA"/>
    <w:rsid w:val="008D4961"/>
    <w:rsid w:val="008E09F8"/>
    <w:rsid w:val="008F7795"/>
    <w:rsid w:val="00902253"/>
    <w:rsid w:val="00916998"/>
    <w:rsid w:val="00922A12"/>
    <w:rsid w:val="00935D6C"/>
    <w:rsid w:val="00942FDA"/>
    <w:rsid w:val="00945EE1"/>
    <w:rsid w:val="00991C57"/>
    <w:rsid w:val="009B2E0C"/>
    <w:rsid w:val="00A06C0C"/>
    <w:rsid w:val="00A140C1"/>
    <w:rsid w:val="00A74FAE"/>
    <w:rsid w:val="00AA3267"/>
    <w:rsid w:val="00AA555F"/>
    <w:rsid w:val="00AE2076"/>
    <w:rsid w:val="00AE54AB"/>
    <w:rsid w:val="00AF1588"/>
    <w:rsid w:val="00B150AD"/>
    <w:rsid w:val="00B2459B"/>
    <w:rsid w:val="00B3244E"/>
    <w:rsid w:val="00B36FBF"/>
    <w:rsid w:val="00B51216"/>
    <w:rsid w:val="00B63041"/>
    <w:rsid w:val="00BA614F"/>
    <w:rsid w:val="00BA7F25"/>
    <w:rsid w:val="00BE346A"/>
    <w:rsid w:val="00C31E75"/>
    <w:rsid w:val="00C344A0"/>
    <w:rsid w:val="00C406E6"/>
    <w:rsid w:val="00C4098B"/>
    <w:rsid w:val="00C6422F"/>
    <w:rsid w:val="00C65D98"/>
    <w:rsid w:val="00C67490"/>
    <w:rsid w:val="00C867EE"/>
    <w:rsid w:val="00CA2655"/>
    <w:rsid w:val="00CE440A"/>
    <w:rsid w:val="00CF42D1"/>
    <w:rsid w:val="00D46EBF"/>
    <w:rsid w:val="00D955AF"/>
    <w:rsid w:val="00DA512A"/>
    <w:rsid w:val="00DC2F93"/>
    <w:rsid w:val="00DD38C6"/>
    <w:rsid w:val="00DF2695"/>
    <w:rsid w:val="00E00BBE"/>
    <w:rsid w:val="00E03BD0"/>
    <w:rsid w:val="00E05E1E"/>
    <w:rsid w:val="00E13360"/>
    <w:rsid w:val="00E24C6F"/>
    <w:rsid w:val="00E425B0"/>
    <w:rsid w:val="00E449E3"/>
    <w:rsid w:val="00E7008B"/>
    <w:rsid w:val="00E9046D"/>
    <w:rsid w:val="00E90F29"/>
    <w:rsid w:val="00E92788"/>
    <w:rsid w:val="00E95E48"/>
    <w:rsid w:val="00EC2D40"/>
    <w:rsid w:val="00EC5741"/>
    <w:rsid w:val="00EC7EA2"/>
    <w:rsid w:val="00EE4F4B"/>
    <w:rsid w:val="00F07339"/>
    <w:rsid w:val="00F15175"/>
    <w:rsid w:val="00F26055"/>
    <w:rsid w:val="00F5578A"/>
    <w:rsid w:val="00F5677E"/>
    <w:rsid w:val="00F6784D"/>
    <w:rsid w:val="00FA070A"/>
    <w:rsid w:val="00FA209D"/>
    <w:rsid w:val="00FC1CC4"/>
    <w:rsid w:val="00FD20DE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1212</Words>
  <Characters>6551</Characters>
  <Application>Microsoft Office Word</Application>
  <DocSecurity>0</DocSecurity>
  <Lines>54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Gabriela Farcetta</cp:lastModifiedBy>
  <cp:revision>22</cp:revision>
  <dcterms:created xsi:type="dcterms:W3CDTF">2018-09-14T14:14:00Z</dcterms:created>
  <dcterms:modified xsi:type="dcterms:W3CDTF">2018-10-05T18:57:00Z</dcterms:modified>
</cp:coreProperties>
</file>