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0296B" w14:textId="77777777" w:rsidR="00C32D77" w:rsidRPr="00D54884" w:rsidRDefault="003E712C" w:rsidP="00D54884">
      <w:pPr>
        <w:pStyle w:val="01TITULO1"/>
        <w:ind w:right="141"/>
      </w:pPr>
      <w:r w:rsidRPr="00D54884">
        <w:t xml:space="preserve">Componente curricular: </w:t>
      </w:r>
      <w:r w:rsidR="00A81A22" w:rsidRPr="00D54884">
        <w:t xml:space="preserve">HISTÓRIA </w:t>
      </w:r>
    </w:p>
    <w:p w14:paraId="22C1DF77" w14:textId="67FF04C3" w:rsidR="00092D5F" w:rsidRPr="00D54884" w:rsidRDefault="00A81A22" w:rsidP="00D54884">
      <w:pPr>
        <w:pStyle w:val="01TITULO1"/>
        <w:ind w:right="141"/>
      </w:pPr>
      <w:r w:rsidRPr="00D54884">
        <w:t xml:space="preserve">6º </w:t>
      </w:r>
      <w:r w:rsidR="003E712C" w:rsidRPr="00D54884">
        <w:t>ano</w:t>
      </w:r>
      <w:r w:rsidRPr="00D54884">
        <w:t xml:space="preserve"> – 1º </w:t>
      </w:r>
      <w:r w:rsidR="003E712C" w:rsidRPr="00D54884">
        <w:t>bimestre</w:t>
      </w:r>
    </w:p>
    <w:p w14:paraId="263A2000" w14:textId="5FB92112" w:rsidR="00737D2C" w:rsidRPr="00D54884" w:rsidRDefault="00A81A22" w:rsidP="00D54884">
      <w:pPr>
        <w:pStyle w:val="01TITULO1"/>
        <w:ind w:right="141"/>
      </w:pPr>
      <w:r w:rsidRPr="00D54884">
        <w:t>SEQUÊNCIA DIDÁTICA 1</w:t>
      </w:r>
      <w:r w:rsidR="00A42AE2" w:rsidRPr="00D54884">
        <w:t>–</w:t>
      </w:r>
      <w:r w:rsidR="00737D2C" w:rsidRPr="00D54884">
        <w:t xml:space="preserve"> As fontes históricas na escola</w:t>
      </w:r>
    </w:p>
    <w:p w14:paraId="73B4566A" w14:textId="77777777" w:rsidR="005B1B71" w:rsidRPr="00D54884" w:rsidRDefault="005B1B71" w:rsidP="00D54884">
      <w:pPr>
        <w:pStyle w:val="02TEXTOPRINCIPAL"/>
        <w:ind w:right="141"/>
      </w:pPr>
    </w:p>
    <w:p w14:paraId="68640848" w14:textId="77777777" w:rsidR="00092D5F" w:rsidRPr="00D54884" w:rsidRDefault="00092D5F" w:rsidP="00D54884">
      <w:pPr>
        <w:pStyle w:val="01TITULO2"/>
        <w:ind w:right="141"/>
      </w:pPr>
      <w:r w:rsidRPr="00D54884">
        <w:t>OBJETIVOS ESPECÍFICOS</w:t>
      </w:r>
    </w:p>
    <w:p w14:paraId="609EA206" w14:textId="77777777" w:rsidR="00092D5F" w:rsidRDefault="00092D5F" w:rsidP="00D54884">
      <w:pPr>
        <w:pStyle w:val="02TEXTOPRINCIPALBULLET"/>
        <w:ind w:right="141"/>
      </w:pPr>
      <w:r>
        <w:t>Compreender os diferentes tipos de fontes históricas que fazem parte do dia a dia escolar.</w:t>
      </w:r>
    </w:p>
    <w:p w14:paraId="40BAA149" w14:textId="77777777" w:rsidR="00092D5F" w:rsidRDefault="00092D5F" w:rsidP="00D54884">
      <w:pPr>
        <w:pStyle w:val="02TEXTOPRINCIPALBULLET"/>
        <w:ind w:right="141"/>
      </w:pPr>
      <w:r>
        <w:t>Analisar a periodização das fontes históricas presentes na escola.</w:t>
      </w:r>
    </w:p>
    <w:p w14:paraId="52CA56F1" w14:textId="77777777" w:rsidR="00092D5F" w:rsidRPr="00C712D2" w:rsidRDefault="00092D5F" w:rsidP="00D54884">
      <w:pPr>
        <w:pStyle w:val="02TEXTOPRINCIPALBULLET"/>
        <w:ind w:right="141"/>
      </w:pPr>
      <w:r w:rsidRPr="00C712D2">
        <w:t>Reconhecer a importância da conservação das fontes históricas na escola.</w:t>
      </w:r>
    </w:p>
    <w:p w14:paraId="37764B32" w14:textId="77777777" w:rsidR="005B1B71" w:rsidRPr="00D54884" w:rsidRDefault="005B1B71" w:rsidP="00D54884">
      <w:pPr>
        <w:pStyle w:val="02TEXTOPRINCIPAL"/>
        <w:ind w:right="141"/>
      </w:pPr>
    </w:p>
    <w:p w14:paraId="502F895E" w14:textId="77777777" w:rsidR="00092D5F" w:rsidRPr="00D54884" w:rsidRDefault="00092D5F" w:rsidP="00D54884">
      <w:pPr>
        <w:pStyle w:val="01TITULO2"/>
        <w:ind w:right="141"/>
      </w:pPr>
      <w:r w:rsidRPr="00D54884">
        <w:t>OBJETO DE CONHECIMENTO</w:t>
      </w:r>
    </w:p>
    <w:p w14:paraId="365D918F" w14:textId="77777777" w:rsidR="00092D5F" w:rsidRDefault="00092D5F" w:rsidP="00D54884">
      <w:pPr>
        <w:pStyle w:val="02TEXTOPRINCIPAL"/>
        <w:ind w:right="141"/>
      </w:pPr>
      <w:r w:rsidRPr="0093067D">
        <w:t>Formas de registro da história e da produção do conhecimento histórico</w:t>
      </w:r>
    </w:p>
    <w:p w14:paraId="3EA5F1B7" w14:textId="77777777" w:rsidR="00092D5F" w:rsidRPr="0093067D" w:rsidRDefault="00092D5F" w:rsidP="00D54884">
      <w:pPr>
        <w:pStyle w:val="02TEXTOPRINCIPAL"/>
        <w:ind w:right="141"/>
      </w:pPr>
    </w:p>
    <w:p w14:paraId="7F36E05A" w14:textId="77777777" w:rsidR="00092D5F" w:rsidRPr="00D54884" w:rsidRDefault="00092D5F" w:rsidP="00D54884">
      <w:pPr>
        <w:pStyle w:val="01TITULO2"/>
        <w:ind w:right="141"/>
      </w:pPr>
      <w:r w:rsidRPr="00D54884">
        <w:t>HABILIDADE</w:t>
      </w:r>
    </w:p>
    <w:p w14:paraId="69EDFB3B" w14:textId="36DFD4AF" w:rsidR="00600DA8" w:rsidRDefault="00092D5F" w:rsidP="00D54884">
      <w:pPr>
        <w:pStyle w:val="02TEXTOPRINCIPAL"/>
        <w:ind w:right="141"/>
      </w:pPr>
      <w:r w:rsidRPr="000B71B9">
        <w:t>EF06HI02: Identificar a gênese da produção do saber histórico e analisar o significado das fontes que originaram determinadas formas de registro em sociedades e épocas distintas.</w:t>
      </w:r>
    </w:p>
    <w:p w14:paraId="43EF20B4" w14:textId="77777777" w:rsidR="00600DA8" w:rsidRDefault="00600DA8">
      <w:pPr>
        <w:rPr>
          <w:rFonts w:eastAsia="Tahoma"/>
        </w:rPr>
      </w:pPr>
      <w:r>
        <w:br w:type="page"/>
      </w:r>
    </w:p>
    <w:p w14:paraId="5789DB32" w14:textId="77777777" w:rsidR="004A4755" w:rsidRDefault="004A4755" w:rsidP="004A4755">
      <w:pPr>
        <w:pStyle w:val="01TITULO2"/>
        <w:ind w:right="141"/>
      </w:pPr>
      <w:r w:rsidRPr="00D54884">
        <w:lastRenderedPageBreak/>
        <w:t>PLANEJAMENTO DAS AULAS</w:t>
      </w:r>
    </w:p>
    <w:p w14:paraId="5EAAE73A" w14:textId="77777777" w:rsidR="004A4755" w:rsidRPr="00D54884" w:rsidRDefault="004A4755" w:rsidP="004A4755">
      <w:pPr>
        <w:pStyle w:val="02TEXTOPRINCIPAL"/>
        <w:ind w:right="141"/>
      </w:pPr>
    </w:p>
    <w:p w14:paraId="5D7582A5" w14:textId="77777777" w:rsidR="004A4755" w:rsidRPr="00D54884" w:rsidRDefault="004A4755" w:rsidP="004A4755">
      <w:pPr>
        <w:pStyle w:val="01TITULO3"/>
        <w:ind w:right="141"/>
      </w:pPr>
      <w:r w:rsidRPr="00D54884">
        <w:t>Aula 1</w:t>
      </w:r>
    </w:p>
    <w:p w14:paraId="0021E756" w14:textId="77777777" w:rsidR="004A4755" w:rsidRDefault="004A4755" w:rsidP="004A4755">
      <w:pPr>
        <w:pStyle w:val="02TEXTOPRINCIPAL"/>
        <w:ind w:right="141"/>
      </w:pPr>
      <w:r>
        <w:t>Nesta aula os estudantes deverão realizar entrevistas com funcionários da escola a fim de verificar o que eles conhecem da história da instituição. O objetivo é sensibilizar a turma sobre a produção das fontes históricas e da memória na escola. Para isso, divida-os em duplas e peça que sigam o roteiro a seguir em suas entrevistas:</w:t>
      </w:r>
    </w:p>
    <w:p w14:paraId="2FB4773B" w14:textId="77777777" w:rsidR="004A4755" w:rsidRDefault="004A4755" w:rsidP="004A4755">
      <w:pPr>
        <w:pStyle w:val="02TEXTOPRINCIPAL"/>
        <w:numPr>
          <w:ilvl w:val="0"/>
          <w:numId w:val="31"/>
        </w:numPr>
        <w:ind w:right="141"/>
      </w:pPr>
      <w:r>
        <w:t>Qual é seu nome completo?</w:t>
      </w:r>
    </w:p>
    <w:p w14:paraId="394ED3A0" w14:textId="77777777" w:rsidR="004A4755" w:rsidRDefault="004A4755" w:rsidP="004A4755">
      <w:pPr>
        <w:pStyle w:val="02TEXTOPRINCIPAL"/>
        <w:numPr>
          <w:ilvl w:val="0"/>
          <w:numId w:val="31"/>
        </w:numPr>
        <w:ind w:right="141"/>
      </w:pPr>
      <w:r>
        <w:t>Qual é a sua idade?</w:t>
      </w:r>
    </w:p>
    <w:p w14:paraId="2019640A" w14:textId="77777777" w:rsidR="004A4755" w:rsidRDefault="004A4755" w:rsidP="004A4755">
      <w:pPr>
        <w:pStyle w:val="02TEXTOPRINCIPAL"/>
        <w:numPr>
          <w:ilvl w:val="0"/>
          <w:numId w:val="31"/>
        </w:numPr>
        <w:ind w:right="141"/>
      </w:pPr>
      <w:r>
        <w:t>Há quanto tempo você trabalha na escola?</w:t>
      </w:r>
    </w:p>
    <w:p w14:paraId="091F8EFB" w14:textId="77777777" w:rsidR="004A4755" w:rsidRDefault="004A4755" w:rsidP="004A4755">
      <w:pPr>
        <w:pStyle w:val="02TEXTOPRINCIPAL"/>
        <w:numPr>
          <w:ilvl w:val="0"/>
          <w:numId w:val="31"/>
        </w:numPr>
        <w:ind w:right="141"/>
      </w:pPr>
      <w:r>
        <w:t>Você conhece alguma história da escola que seja inesquecível? Qual?</w:t>
      </w:r>
    </w:p>
    <w:p w14:paraId="1ABCE144" w14:textId="77777777" w:rsidR="004A4755" w:rsidRDefault="004A4755" w:rsidP="004A4755">
      <w:pPr>
        <w:pStyle w:val="02TEXTOPRINCIPAL"/>
        <w:numPr>
          <w:ilvl w:val="0"/>
          <w:numId w:val="31"/>
        </w:numPr>
        <w:ind w:right="141"/>
      </w:pPr>
      <w:r>
        <w:t>Você conhece alguma história bem antiga sobre nossa escola? Como é?</w:t>
      </w:r>
    </w:p>
    <w:p w14:paraId="5B1ABC60" w14:textId="77777777" w:rsidR="004A4755" w:rsidRDefault="004A4755" w:rsidP="004A4755">
      <w:pPr>
        <w:pStyle w:val="02TEXTOPRINCIPAL"/>
        <w:numPr>
          <w:ilvl w:val="0"/>
          <w:numId w:val="31"/>
        </w:numPr>
        <w:ind w:right="141"/>
      </w:pPr>
      <w:r>
        <w:t>Você sabe por que a nossa escola tem esse nome?</w:t>
      </w:r>
    </w:p>
    <w:p w14:paraId="2BB9A470" w14:textId="77777777" w:rsidR="004A4755" w:rsidRDefault="004A4755" w:rsidP="004A4755">
      <w:pPr>
        <w:pStyle w:val="02TEXTOPRINCIPAL"/>
        <w:numPr>
          <w:ilvl w:val="0"/>
          <w:numId w:val="31"/>
        </w:numPr>
        <w:ind w:right="141"/>
      </w:pPr>
      <w:r>
        <w:t>Você sabe se há algum lugar onde existam guardados documentos antigos sobre nossa escola? Que lugar é esse? Que tipos de documentos são guardados lá e por quê?</w:t>
      </w:r>
    </w:p>
    <w:p w14:paraId="0BE6364E" w14:textId="77777777" w:rsidR="004A4755" w:rsidRDefault="004A4755" w:rsidP="004A4755">
      <w:pPr>
        <w:pStyle w:val="02TEXTOPRINCIPAL"/>
        <w:ind w:right="141"/>
      </w:pPr>
      <w:r>
        <w:t>É importante que as duplas</w:t>
      </w:r>
      <w:r w:rsidRPr="00BA4E6B">
        <w:t xml:space="preserve"> </w:t>
      </w:r>
      <w:r>
        <w:t>possam</w:t>
      </w:r>
      <w:r w:rsidRPr="00BA4E6B">
        <w:t xml:space="preserve"> percorrer livremente a escola e entrevistar os funcionários que estejam disponíveis. Depois, </w:t>
      </w:r>
      <w:r>
        <w:t xml:space="preserve">todos </w:t>
      </w:r>
      <w:r w:rsidRPr="00BA4E6B">
        <w:t xml:space="preserve">devem se reunir novamente </w:t>
      </w:r>
      <w:r>
        <w:t>em</w:t>
      </w:r>
      <w:r w:rsidRPr="00BA4E6B">
        <w:t xml:space="preserve"> sala</w:t>
      </w:r>
      <w:r>
        <w:t xml:space="preserve"> de aula</w:t>
      </w:r>
      <w:r w:rsidRPr="00BA4E6B">
        <w:t xml:space="preserve"> e entregar o roteiro da entrevista </w:t>
      </w:r>
      <w:r>
        <w:t>preenchido.</w:t>
      </w:r>
    </w:p>
    <w:p w14:paraId="4383D3D7" w14:textId="5EECE450" w:rsidR="004A4755" w:rsidRDefault="004A4755" w:rsidP="00600DA8">
      <w:pPr>
        <w:pStyle w:val="02TEXTOPRINCIPAL"/>
      </w:pPr>
    </w:p>
    <w:p w14:paraId="2ABCCA33" w14:textId="03AFB438" w:rsidR="004A4755" w:rsidRPr="00D54884" w:rsidRDefault="004A4755" w:rsidP="004A4755">
      <w:pPr>
        <w:pStyle w:val="01TITULO3"/>
        <w:ind w:right="141"/>
      </w:pPr>
      <w:r w:rsidRPr="00D54884">
        <w:t>Aula 2</w:t>
      </w:r>
    </w:p>
    <w:p w14:paraId="27A5D3A1" w14:textId="77777777" w:rsidR="004A4755" w:rsidRPr="00BA4E6B" w:rsidRDefault="004A4755" w:rsidP="004A4755">
      <w:pPr>
        <w:pStyle w:val="02TEXTOPRINCIPAL"/>
        <w:ind w:right="141"/>
      </w:pPr>
      <w:r w:rsidRPr="00BA4E6B">
        <w:t xml:space="preserve">Organize as carteiras na forma de um semicírculo. Devolva os roteiros das entrevistas para as duplas com possíveis apontamentos de acertos e erros. Peça </w:t>
      </w:r>
      <w:r>
        <w:t>a</w:t>
      </w:r>
      <w:r w:rsidRPr="00BA4E6B">
        <w:t xml:space="preserve">os </w:t>
      </w:r>
      <w:r>
        <w:t>estudantes</w:t>
      </w:r>
      <w:r w:rsidRPr="00BA4E6B">
        <w:t xml:space="preserve"> </w:t>
      </w:r>
      <w:r>
        <w:t xml:space="preserve">que revejam seus trabalhos e </w:t>
      </w:r>
      <w:r w:rsidRPr="00BA4E6B">
        <w:t>compartilhem as informações</w:t>
      </w:r>
      <w:r>
        <w:t xml:space="preserve"> obtidas nas </w:t>
      </w:r>
      <w:r w:rsidRPr="00BA4E6B">
        <w:t xml:space="preserve">entrevistas com </w:t>
      </w:r>
      <w:r>
        <w:t>o restante da</w:t>
      </w:r>
      <w:r w:rsidRPr="00BA4E6B">
        <w:t xml:space="preserve"> </w:t>
      </w:r>
      <w:r>
        <w:t>turma</w:t>
      </w:r>
      <w:r w:rsidRPr="00BA4E6B">
        <w:t xml:space="preserve">. </w:t>
      </w:r>
      <w:r>
        <w:t>Depois, d</w:t>
      </w:r>
      <w:r w:rsidRPr="00BA4E6B">
        <w:t xml:space="preserve">esenvolva </w:t>
      </w:r>
      <w:r>
        <w:t>uma</w:t>
      </w:r>
      <w:r w:rsidRPr="00BA4E6B">
        <w:t xml:space="preserve"> discussão a partir </w:t>
      </w:r>
      <w:r>
        <w:t xml:space="preserve">de </w:t>
      </w:r>
      <w:r w:rsidRPr="00BA4E6B">
        <w:t>perguntas</w:t>
      </w:r>
      <w:r>
        <w:t xml:space="preserve"> como</w:t>
      </w:r>
      <w:r w:rsidRPr="00BA4E6B">
        <w:t>: “Os funcionários que trabalham na escola conhecem a história da instituição?”; “Qual é a importância da história de nossa escola para a construção de nossa memória?”; “Há algum lugar em que as fontes históricas são armazenadas?”; “Que tipos de documentos são considerados fontes históricas em nossa escola?”.</w:t>
      </w:r>
    </w:p>
    <w:p w14:paraId="1FB49DCF" w14:textId="77777777" w:rsidR="004A4755" w:rsidRPr="00BA4E6B" w:rsidRDefault="004A4755" w:rsidP="004A4755">
      <w:pPr>
        <w:pStyle w:val="02TEXTOPRINCIPAL"/>
        <w:ind w:right="141"/>
      </w:pPr>
      <w:r>
        <w:t>E</w:t>
      </w:r>
      <w:r w:rsidRPr="00BA4E6B">
        <w:t xml:space="preserve">screva na lousa os documentos que os </w:t>
      </w:r>
      <w:r>
        <w:t>estudantes</w:t>
      </w:r>
      <w:r w:rsidRPr="00BA4E6B">
        <w:t xml:space="preserve"> consideram fontes históricas da escola. </w:t>
      </w:r>
      <w:r>
        <w:t xml:space="preserve">Aproveite para indicar </w:t>
      </w:r>
      <w:r w:rsidRPr="00BA4E6B">
        <w:t>que as entrevistas que eles realizaram com os funcionários da escola podem ser consideradas fontes orais e também são objeto de estudo dos historiadores.</w:t>
      </w:r>
    </w:p>
    <w:p w14:paraId="6F16CB43" w14:textId="15AC4A48" w:rsidR="00600DA8" w:rsidRDefault="004A4755" w:rsidP="004A4755">
      <w:pPr>
        <w:pStyle w:val="02TEXTOPRINCIPAL"/>
        <w:ind w:right="141"/>
      </w:pPr>
      <w:r>
        <w:t>Depois, c</w:t>
      </w:r>
      <w:r w:rsidRPr="00BA4E6B">
        <w:t xml:space="preserve">onstrua uma linha do tempo na lousa com as histórias levantadas pelos </w:t>
      </w:r>
      <w:r>
        <w:t>estudantes</w:t>
      </w:r>
      <w:r w:rsidRPr="00BA4E6B">
        <w:t xml:space="preserve">. Inclua a entrada desses estudantes na escola como um dos marcos importantes da linha do tempo. </w:t>
      </w:r>
    </w:p>
    <w:p w14:paraId="0DAA74EA" w14:textId="77777777" w:rsidR="00600DA8" w:rsidRDefault="00600DA8">
      <w:pPr>
        <w:rPr>
          <w:rFonts w:eastAsia="Tahoma"/>
        </w:rPr>
      </w:pPr>
      <w:r>
        <w:br w:type="page"/>
      </w:r>
    </w:p>
    <w:p w14:paraId="4A25B71A" w14:textId="77777777" w:rsidR="004A4755" w:rsidRPr="00D54884" w:rsidRDefault="004A4755" w:rsidP="004A4755">
      <w:pPr>
        <w:pStyle w:val="01TITULO2"/>
      </w:pPr>
      <w:r w:rsidRPr="00D54884">
        <w:lastRenderedPageBreak/>
        <w:t>AVALIAÇÃO FINAL DAS ATIVIDADES REALIZADAS</w:t>
      </w:r>
    </w:p>
    <w:p w14:paraId="23EE3B09" w14:textId="77777777" w:rsidR="004A4755" w:rsidRPr="00D54884" w:rsidRDefault="004A4755" w:rsidP="004A4755">
      <w:pPr>
        <w:pStyle w:val="02TEXTOPRINCIPAL"/>
      </w:pPr>
      <w:r w:rsidRPr="00D54884">
        <w:t>Apresente as seguintes questões para os estudantes:</w:t>
      </w:r>
    </w:p>
    <w:p w14:paraId="055B92E7" w14:textId="77777777" w:rsidR="004A4755" w:rsidRDefault="004A4755" w:rsidP="004A4755">
      <w:pPr>
        <w:pStyle w:val="02TEXTOPRINCIPAL"/>
        <w:ind w:right="141"/>
      </w:pPr>
      <w:r>
        <w:t>1. Qualquer documento escrito ou oral pode ser considerado uma fonte histórica? Por quê?</w:t>
      </w:r>
    </w:p>
    <w:p w14:paraId="251F5819" w14:textId="77777777" w:rsidR="004A4755" w:rsidRDefault="004A4755" w:rsidP="004A4755">
      <w:pPr>
        <w:pStyle w:val="02TEXTOPRINCIPAL"/>
        <w:ind w:right="141"/>
      </w:pPr>
      <w:r>
        <w:t>2. Como a passagem do tempo histórico foi percebida pelos funcionários da escola? Explique.</w:t>
      </w:r>
    </w:p>
    <w:p w14:paraId="3E83890E" w14:textId="77777777" w:rsidR="004A4755" w:rsidRDefault="004A4755" w:rsidP="004A4755">
      <w:pPr>
        <w:pStyle w:val="02TEXTOPRINCIPAL"/>
        <w:ind w:right="141"/>
      </w:pPr>
      <w:r>
        <w:t>3. Como uma fonte histórica é produzida? Como o historiador cuida da sua manutenção?</w:t>
      </w:r>
    </w:p>
    <w:p w14:paraId="572DACFC" w14:textId="77777777" w:rsidR="004A4755" w:rsidRDefault="004A4755" w:rsidP="004A4755">
      <w:pPr>
        <w:pStyle w:val="02TEXTOPRINCIPAL"/>
      </w:pPr>
    </w:p>
    <w:p w14:paraId="0E5223A8" w14:textId="77777777" w:rsidR="004A4755" w:rsidRPr="00D54884" w:rsidRDefault="004A4755" w:rsidP="004A4755">
      <w:pPr>
        <w:pStyle w:val="01TITULO3"/>
      </w:pPr>
      <w:r w:rsidRPr="00D54884">
        <w:t>Gabarito</w:t>
      </w:r>
    </w:p>
    <w:p w14:paraId="002E8AEC" w14:textId="77777777" w:rsidR="004A4755" w:rsidRPr="00486DF6" w:rsidRDefault="004A4755" w:rsidP="004A4755">
      <w:pPr>
        <w:pStyle w:val="02TEXTOPRINCIPAL"/>
        <w:ind w:right="141"/>
      </w:pPr>
      <w:r>
        <w:t xml:space="preserve">1. </w:t>
      </w:r>
      <w:r w:rsidRPr="00486DF6">
        <w:t>Para ser</w:t>
      </w:r>
      <w:r>
        <w:t>em</w:t>
      </w:r>
      <w:r w:rsidRPr="00486DF6">
        <w:t xml:space="preserve"> considerad</w:t>
      </w:r>
      <w:r>
        <w:t>as</w:t>
      </w:r>
      <w:r w:rsidRPr="00486DF6">
        <w:t xml:space="preserve"> fonte</w:t>
      </w:r>
      <w:r>
        <w:t>s</w:t>
      </w:r>
      <w:r w:rsidRPr="00486DF6">
        <w:t xml:space="preserve"> histórica</w:t>
      </w:r>
      <w:r>
        <w:t>s</w:t>
      </w:r>
      <w:r w:rsidRPr="00486DF6">
        <w:t>, os documentos</w:t>
      </w:r>
      <w:r>
        <w:t xml:space="preserve"> (sejam eles orais, escritos, visuais, audiovisuais etc.)</w:t>
      </w:r>
      <w:r w:rsidRPr="00486DF6">
        <w:t xml:space="preserve"> precisam ser tomados como objeto de estudo do historiador.</w:t>
      </w:r>
    </w:p>
    <w:p w14:paraId="14943DA1" w14:textId="77777777" w:rsidR="004A4755" w:rsidRPr="00486DF6" w:rsidRDefault="004A4755" w:rsidP="004A4755">
      <w:pPr>
        <w:pStyle w:val="02TEXTOPRINCIPAL"/>
        <w:ind w:right="141"/>
      </w:pPr>
      <w:r>
        <w:t xml:space="preserve">2. </w:t>
      </w:r>
      <w:r w:rsidRPr="00486DF6">
        <w:t>Resposta pessoal, de acordo com a pesquisa dos estudantes.</w:t>
      </w:r>
    </w:p>
    <w:p w14:paraId="160CFE51" w14:textId="77777777" w:rsidR="004A4755" w:rsidRPr="00486DF6" w:rsidRDefault="004A4755" w:rsidP="004A4755">
      <w:pPr>
        <w:pStyle w:val="02TEXTOPRINCIPAL"/>
        <w:ind w:right="141"/>
      </w:pPr>
      <w:r>
        <w:t xml:space="preserve">3. </w:t>
      </w:r>
      <w:r w:rsidRPr="00486DF6">
        <w:t>As fontes históricas são produzidas a todo momento, tanto as materiais como as imateriais. É o historiador que determina que fontes utilizar para produzir conhecimento histórico. Em caso de fontes históricas materiais, requer-se o cuidado com a manutenção física do objeto em arquivos e/ou museus.</w:t>
      </w:r>
    </w:p>
    <w:p w14:paraId="0B852D72" w14:textId="77777777" w:rsidR="004A4755" w:rsidRDefault="004A4755" w:rsidP="004A4755">
      <w:pPr>
        <w:pStyle w:val="02TEXTOPRINCIPAL"/>
      </w:pPr>
    </w:p>
    <w:p w14:paraId="0F2D270B" w14:textId="77777777" w:rsidR="004A4755" w:rsidRPr="00D54884" w:rsidRDefault="004A4755" w:rsidP="004A4755">
      <w:pPr>
        <w:pStyle w:val="01TITULO2"/>
      </w:pPr>
      <w:r w:rsidRPr="00D54884">
        <w:t>AUTOAVALIAÇÃO</w:t>
      </w:r>
    </w:p>
    <w:p w14:paraId="523F989C" w14:textId="77777777" w:rsidR="004A4755" w:rsidRPr="00D54884" w:rsidRDefault="004A4755" w:rsidP="004A4755">
      <w:pPr>
        <w:pStyle w:val="02TEXTOPRINCIPAL"/>
      </w:pPr>
      <w:r w:rsidRPr="00D54884">
        <w:t>Proponha aos estudantes que respondam às questões a seguir, a fim de realizar uma autoavaliação.</w:t>
      </w:r>
    </w:p>
    <w:p w14:paraId="6CCE6CDF" w14:textId="77777777" w:rsidR="004A4755" w:rsidRPr="00D54884" w:rsidRDefault="004A4755" w:rsidP="004A4755">
      <w:pPr>
        <w:pStyle w:val="02TEXTOPRINCIPAL"/>
      </w:pPr>
    </w:p>
    <w:tbl>
      <w:tblPr>
        <w:tblStyle w:val="Tabelacomgrade"/>
        <w:tblW w:w="9461" w:type="dxa"/>
        <w:jc w:val="center"/>
        <w:tblLook w:val="04A0" w:firstRow="1" w:lastRow="0" w:firstColumn="1" w:lastColumn="0" w:noHBand="0" w:noVBand="1"/>
      </w:tblPr>
      <w:tblGrid>
        <w:gridCol w:w="7647"/>
        <w:gridCol w:w="907"/>
        <w:gridCol w:w="907"/>
      </w:tblGrid>
      <w:tr w:rsidR="004A4755" w14:paraId="4CDE462E" w14:textId="77777777" w:rsidTr="004A4755">
        <w:trPr>
          <w:jc w:val="center"/>
        </w:trPr>
        <w:tc>
          <w:tcPr>
            <w:tcW w:w="7647" w:type="dxa"/>
          </w:tcPr>
          <w:p w14:paraId="46338F03" w14:textId="77777777" w:rsidR="004A4755" w:rsidRDefault="004A4755" w:rsidP="004A4755">
            <w:pPr>
              <w:pStyle w:val="03TITULOTABELAS1"/>
              <w:ind w:right="141"/>
            </w:pPr>
            <w:r>
              <w:t>Durante as aulas, eu:</w:t>
            </w:r>
          </w:p>
        </w:tc>
        <w:tc>
          <w:tcPr>
            <w:tcW w:w="907" w:type="dxa"/>
          </w:tcPr>
          <w:p w14:paraId="4302446D" w14:textId="77777777" w:rsidR="004A4755" w:rsidRDefault="004A4755" w:rsidP="004A4755">
            <w:pPr>
              <w:pStyle w:val="03TITULOTABELAS1"/>
              <w:ind w:right="141"/>
            </w:pPr>
            <w:r>
              <w:t>SIM</w:t>
            </w:r>
          </w:p>
        </w:tc>
        <w:tc>
          <w:tcPr>
            <w:tcW w:w="907" w:type="dxa"/>
          </w:tcPr>
          <w:p w14:paraId="4907D75F" w14:textId="77777777" w:rsidR="004A4755" w:rsidRDefault="004A4755" w:rsidP="004A4755">
            <w:pPr>
              <w:pStyle w:val="03TITULOTABELAS1"/>
              <w:ind w:right="141"/>
            </w:pPr>
            <w:r>
              <w:t>NÃO</w:t>
            </w:r>
          </w:p>
        </w:tc>
      </w:tr>
      <w:tr w:rsidR="004A4755" w14:paraId="427FAFC1" w14:textId="77777777" w:rsidTr="004A4755">
        <w:trPr>
          <w:jc w:val="center"/>
        </w:trPr>
        <w:tc>
          <w:tcPr>
            <w:tcW w:w="7647" w:type="dxa"/>
          </w:tcPr>
          <w:p w14:paraId="0637376B" w14:textId="77777777" w:rsidR="004A4755" w:rsidRDefault="004A4755" w:rsidP="004A4755">
            <w:pPr>
              <w:pStyle w:val="04TEXTOTABELAS"/>
              <w:ind w:right="141"/>
            </w:pPr>
            <w:r>
              <w:t>Colaborei com as discussões de maneira positiva?</w:t>
            </w:r>
          </w:p>
        </w:tc>
        <w:tc>
          <w:tcPr>
            <w:tcW w:w="907" w:type="dxa"/>
          </w:tcPr>
          <w:p w14:paraId="0F55BC25" w14:textId="77777777" w:rsidR="004A4755" w:rsidRDefault="004A4755" w:rsidP="004A4755">
            <w:pPr>
              <w:pStyle w:val="04TEXTOTABELAS"/>
              <w:ind w:right="141"/>
            </w:pPr>
          </w:p>
        </w:tc>
        <w:tc>
          <w:tcPr>
            <w:tcW w:w="907" w:type="dxa"/>
          </w:tcPr>
          <w:p w14:paraId="671F9ABA" w14:textId="77777777" w:rsidR="004A4755" w:rsidRDefault="004A4755" w:rsidP="004A4755">
            <w:pPr>
              <w:pStyle w:val="04TEXTOTABELAS"/>
              <w:ind w:right="141"/>
            </w:pPr>
          </w:p>
        </w:tc>
      </w:tr>
      <w:tr w:rsidR="004A4755" w14:paraId="429749D3" w14:textId="77777777" w:rsidTr="004A4755">
        <w:trPr>
          <w:jc w:val="center"/>
        </w:trPr>
        <w:tc>
          <w:tcPr>
            <w:tcW w:w="7647" w:type="dxa"/>
          </w:tcPr>
          <w:p w14:paraId="37866551" w14:textId="77777777" w:rsidR="004A4755" w:rsidRDefault="004A4755" w:rsidP="004A4755">
            <w:pPr>
              <w:pStyle w:val="04TEXTOTABELAS"/>
              <w:ind w:right="141"/>
            </w:pPr>
            <w:r>
              <w:t>Segui as orientações do(a) professor(a) para a realização da entrevista?</w:t>
            </w:r>
          </w:p>
        </w:tc>
        <w:tc>
          <w:tcPr>
            <w:tcW w:w="907" w:type="dxa"/>
          </w:tcPr>
          <w:p w14:paraId="39E9A4F9" w14:textId="77777777" w:rsidR="004A4755" w:rsidRDefault="004A4755" w:rsidP="004A4755">
            <w:pPr>
              <w:pStyle w:val="04TEXTOTABELAS"/>
              <w:ind w:right="141"/>
            </w:pPr>
          </w:p>
        </w:tc>
        <w:tc>
          <w:tcPr>
            <w:tcW w:w="907" w:type="dxa"/>
          </w:tcPr>
          <w:p w14:paraId="536AC869" w14:textId="77777777" w:rsidR="004A4755" w:rsidRDefault="004A4755" w:rsidP="004A4755">
            <w:pPr>
              <w:pStyle w:val="04TEXTOTABELAS"/>
              <w:ind w:right="141"/>
            </w:pPr>
          </w:p>
        </w:tc>
      </w:tr>
      <w:tr w:rsidR="004A4755" w14:paraId="4C8339BC" w14:textId="77777777" w:rsidTr="004A4755">
        <w:trPr>
          <w:jc w:val="center"/>
        </w:trPr>
        <w:tc>
          <w:tcPr>
            <w:tcW w:w="7647" w:type="dxa"/>
          </w:tcPr>
          <w:p w14:paraId="40F7E9C9" w14:textId="77777777" w:rsidR="004A4755" w:rsidRDefault="004A4755" w:rsidP="004A4755">
            <w:pPr>
              <w:pStyle w:val="04TEXTOTABELAS"/>
              <w:ind w:right="141"/>
            </w:pPr>
            <w:r>
              <w:t>Trabalhei em equipe para a realização da entrevista?</w:t>
            </w:r>
          </w:p>
        </w:tc>
        <w:tc>
          <w:tcPr>
            <w:tcW w:w="907" w:type="dxa"/>
          </w:tcPr>
          <w:p w14:paraId="01D09E76" w14:textId="77777777" w:rsidR="004A4755" w:rsidRDefault="004A4755" w:rsidP="004A4755">
            <w:pPr>
              <w:pStyle w:val="04TEXTOTABELAS"/>
              <w:ind w:right="141"/>
            </w:pPr>
          </w:p>
        </w:tc>
        <w:tc>
          <w:tcPr>
            <w:tcW w:w="907" w:type="dxa"/>
          </w:tcPr>
          <w:p w14:paraId="3B5BD18F" w14:textId="77777777" w:rsidR="004A4755" w:rsidRDefault="004A4755" w:rsidP="004A4755">
            <w:pPr>
              <w:pStyle w:val="04TEXTOTABELAS"/>
              <w:ind w:right="141"/>
            </w:pPr>
          </w:p>
        </w:tc>
      </w:tr>
      <w:tr w:rsidR="004A4755" w14:paraId="79EB6236" w14:textId="77777777" w:rsidTr="004A4755">
        <w:trPr>
          <w:jc w:val="center"/>
        </w:trPr>
        <w:tc>
          <w:tcPr>
            <w:tcW w:w="7647" w:type="dxa"/>
          </w:tcPr>
          <w:p w14:paraId="614AC985" w14:textId="77777777" w:rsidR="004A4755" w:rsidRDefault="004A4755" w:rsidP="004A4755">
            <w:pPr>
              <w:pStyle w:val="04TEXTOTABELAS"/>
              <w:ind w:right="141"/>
            </w:pPr>
            <w:r>
              <w:t>Participei das discussões nas rodas de conversa?</w:t>
            </w:r>
          </w:p>
        </w:tc>
        <w:tc>
          <w:tcPr>
            <w:tcW w:w="907" w:type="dxa"/>
          </w:tcPr>
          <w:p w14:paraId="0D21E68F" w14:textId="77777777" w:rsidR="004A4755" w:rsidRDefault="004A4755" w:rsidP="004A4755">
            <w:pPr>
              <w:pStyle w:val="04TEXTOTABELAS"/>
              <w:ind w:right="141"/>
            </w:pPr>
          </w:p>
        </w:tc>
        <w:tc>
          <w:tcPr>
            <w:tcW w:w="907" w:type="dxa"/>
          </w:tcPr>
          <w:p w14:paraId="6896BD5C" w14:textId="77777777" w:rsidR="004A4755" w:rsidRDefault="004A4755" w:rsidP="004A4755">
            <w:pPr>
              <w:pStyle w:val="04TEXTOTABELAS"/>
              <w:ind w:right="141"/>
            </w:pPr>
          </w:p>
        </w:tc>
      </w:tr>
      <w:tr w:rsidR="004A4755" w14:paraId="4B596F67" w14:textId="77777777" w:rsidTr="004A4755">
        <w:trPr>
          <w:jc w:val="center"/>
        </w:trPr>
        <w:tc>
          <w:tcPr>
            <w:tcW w:w="7647" w:type="dxa"/>
          </w:tcPr>
          <w:p w14:paraId="5623B21E" w14:textId="77777777" w:rsidR="004A4755" w:rsidRDefault="004A4755" w:rsidP="004A4755">
            <w:pPr>
              <w:pStyle w:val="04TEXTOTABELAS"/>
              <w:ind w:right="141"/>
            </w:pPr>
            <w:r>
              <w:t>Compreendi a diferença entre fontes orais e fontes escritas?</w:t>
            </w:r>
          </w:p>
        </w:tc>
        <w:tc>
          <w:tcPr>
            <w:tcW w:w="907" w:type="dxa"/>
          </w:tcPr>
          <w:p w14:paraId="32751685" w14:textId="77777777" w:rsidR="004A4755" w:rsidRDefault="004A4755" w:rsidP="004A4755">
            <w:pPr>
              <w:pStyle w:val="04TEXTOTABELAS"/>
              <w:ind w:right="141"/>
            </w:pPr>
          </w:p>
        </w:tc>
        <w:tc>
          <w:tcPr>
            <w:tcW w:w="907" w:type="dxa"/>
          </w:tcPr>
          <w:p w14:paraId="50EDBC30" w14:textId="77777777" w:rsidR="004A4755" w:rsidRDefault="004A4755" w:rsidP="004A4755">
            <w:pPr>
              <w:pStyle w:val="04TEXTOTABELAS"/>
              <w:ind w:right="141"/>
            </w:pPr>
          </w:p>
        </w:tc>
      </w:tr>
      <w:tr w:rsidR="004A4755" w14:paraId="2111057B" w14:textId="77777777" w:rsidTr="004A4755">
        <w:trPr>
          <w:jc w:val="center"/>
        </w:trPr>
        <w:tc>
          <w:tcPr>
            <w:tcW w:w="7647" w:type="dxa"/>
          </w:tcPr>
          <w:p w14:paraId="4113A6D2" w14:textId="77777777" w:rsidR="004A4755" w:rsidRDefault="004A4755" w:rsidP="004A4755">
            <w:pPr>
              <w:pStyle w:val="04TEXTOTABELAS"/>
              <w:ind w:right="141"/>
            </w:pPr>
            <w:r>
              <w:t>Compreendi a importância das fontes históricas para a construção da história institucional da escola?</w:t>
            </w:r>
          </w:p>
        </w:tc>
        <w:tc>
          <w:tcPr>
            <w:tcW w:w="907" w:type="dxa"/>
          </w:tcPr>
          <w:p w14:paraId="29F3AF6A" w14:textId="77777777" w:rsidR="004A4755" w:rsidRDefault="004A4755" w:rsidP="004A4755">
            <w:pPr>
              <w:pStyle w:val="04TEXTOTABELAS"/>
              <w:ind w:right="141"/>
            </w:pPr>
          </w:p>
        </w:tc>
        <w:tc>
          <w:tcPr>
            <w:tcW w:w="907" w:type="dxa"/>
          </w:tcPr>
          <w:p w14:paraId="049D4948" w14:textId="77777777" w:rsidR="004A4755" w:rsidRDefault="004A4755" w:rsidP="004A4755">
            <w:pPr>
              <w:pStyle w:val="04TEXTOTABELAS"/>
              <w:ind w:right="141"/>
            </w:pPr>
          </w:p>
        </w:tc>
      </w:tr>
    </w:tbl>
    <w:p w14:paraId="1F2CDFBF" w14:textId="1DD5550E" w:rsidR="003C2AC7" w:rsidRPr="004A4755" w:rsidRDefault="003C2AC7" w:rsidP="004A4755">
      <w:pPr>
        <w:ind w:right="141"/>
        <w:rPr>
          <w:rFonts w:ascii="Cambria" w:eastAsia="Cambria" w:hAnsi="Cambria" w:cs="Cambria"/>
          <w:b/>
          <w:bCs/>
          <w:sz w:val="32"/>
          <w:szCs w:val="32"/>
        </w:rPr>
      </w:pPr>
      <w:bookmarkStart w:id="0" w:name="_GoBack"/>
      <w:bookmarkEnd w:id="0"/>
    </w:p>
    <w:sectPr w:rsidR="003C2AC7" w:rsidRPr="004A4755" w:rsidSect="00D54884">
      <w:headerReference w:type="default" r:id="rId7"/>
      <w:footerReference w:type="default" r:id="rId8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5E03" w14:textId="77777777" w:rsidR="00D5464A" w:rsidRDefault="00D5464A">
      <w:r>
        <w:separator/>
      </w:r>
    </w:p>
  </w:endnote>
  <w:endnote w:type="continuationSeparator" w:id="0">
    <w:p w14:paraId="0F6816C3" w14:textId="77777777" w:rsidR="00D5464A" w:rsidRDefault="00D5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C3F275-109A-45BD-A375-95C468377D48}"/>
    <w:embedBold r:id="rId2" w:fontKey="{E58CCBDD-BF7A-47DA-8A7F-D12ABAF9BDA6}"/>
    <w:embedItalic r:id="rId3" w:fontKey="{EB92345C-ED57-4F04-AE0A-C25C65F342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462E4D-9172-4E87-A80D-75B86B47D6FD}"/>
    <w:embedBold r:id="rId5" w:fontKey="{B6B91B53-9FB6-4514-ACBD-12A0C341521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99C2133-5F80-4FE1-87C4-E2E9EE6C5772}"/>
    <w:embedBold r:id="rId7" w:fontKey="{0621BAB8-5F72-48F4-9F06-A17BF4947F9F}"/>
    <w:embedBoldItalic r:id="rId8" w:fontKey="{FB1F953A-7CAA-42C3-A78A-84824187116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DBD6A01-4647-4442-B13F-6EDC4340AD5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FDA6FBE-75DA-48EC-8CC8-04C2CE1C2F20}"/>
    <w:embedBold r:id="rId11" w:fontKey="{D310CAEB-824B-4CCF-8ACC-8F7C0E450C1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D5464A" w:rsidRPr="005A1C11" w14:paraId="3C734B7C" w14:textId="77777777" w:rsidTr="004A4755">
      <w:tc>
        <w:tcPr>
          <w:tcW w:w="9606" w:type="dxa"/>
        </w:tcPr>
        <w:p w14:paraId="11D07AB2" w14:textId="0289CA37" w:rsidR="00D5464A" w:rsidRPr="00725D61" w:rsidRDefault="00D5464A" w:rsidP="004A4755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5FFABED" w14:textId="446F64F3" w:rsidR="00D5464A" w:rsidRPr="005A1C11" w:rsidRDefault="00D5464A" w:rsidP="004A475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96D2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E23AA37" w14:textId="77777777" w:rsidR="00D5464A" w:rsidRPr="00C67490" w:rsidRDefault="00D5464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8186" w14:textId="77777777" w:rsidR="00D5464A" w:rsidRDefault="00D5464A">
      <w:r>
        <w:rPr>
          <w:color w:val="000000"/>
        </w:rPr>
        <w:separator/>
      </w:r>
    </w:p>
  </w:footnote>
  <w:footnote w:type="continuationSeparator" w:id="0">
    <w:p w14:paraId="0E82FE79" w14:textId="77777777" w:rsidR="00D5464A" w:rsidRDefault="00D54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EC1A" w14:textId="77777777" w:rsidR="00D5464A" w:rsidRDefault="00D5464A">
    <w:r>
      <w:rPr>
        <w:noProof/>
        <w:lang w:eastAsia="pt-BR" w:bidi="ar-SA"/>
      </w:rPr>
      <w:drawing>
        <wp:inline distT="0" distB="0" distL="0" distR="0" wp14:anchorId="71369F18" wp14:editId="57826104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64E6"/>
    <w:multiLevelType w:val="hybridMultilevel"/>
    <w:tmpl w:val="C9FEC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652C"/>
    <w:multiLevelType w:val="hybridMultilevel"/>
    <w:tmpl w:val="34DEB6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7D58"/>
    <w:multiLevelType w:val="hybridMultilevel"/>
    <w:tmpl w:val="9964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3137"/>
    <w:multiLevelType w:val="hybridMultilevel"/>
    <w:tmpl w:val="7D0259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44899"/>
    <w:multiLevelType w:val="hybridMultilevel"/>
    <w:tmpl w:val="A1F6F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E4BFE"/>
    <w:multiLevelType w:val="hybridMultilevel"/>
    <w:tmpl w:val="5DCA6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750FA"/>
    <w:multiLevelType w:val="hybridMultilevel"/>
    <w:tmpl w:val="9BF6A3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5197E"/>
    <w:multiLevelType w:val="hybridMultilevel"/>
    <w:tmpl w:val="192CE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A2BBB"/>
    <w:multiLevelType w:val="hybridMultilevel"/>
    <w:tmpl w:val="050E61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D66BE"/>
    <w:multiLevelType w:val="hybridMultilevel"/>
    <w:tmpl w:val="963889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120B4"/>
    <w:multiLevelType w:val="hybridMultilevel"/>
    <w:tmpl w:val="E72E94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03A17"/>
    <w:multiLevelType w:val="hybridMultilevel"/>
    <w:tmpl w:val="71149F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79A5"/>
    <w:multiLevelType w:val="hybridMultilevel"/>
    <w:tmpl w:val="3D487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C7375"/>
    <w:multiLevelType w:val="hybridMultilevel"/>
    <w:tmpl w:val="AA7A94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2"/>
  </w:num>
  <w:num w:numId="22">
    <w:abstractNumId w:val="22"/>
  </w:num>
  <w:num w:numId="23">
    <w:abstractNumId w:val="2"/>
  </w:num>
  <w:num w:numId="24">
    <w:abstractNumId w:val="18"/>
  </w:num>
  <w:num w:numId="25">
    <w:abstractNumId w:val="8"/>
  </w:num>
  <w:num w:numId="26">
    <w:abstractNumId w:val="10"/>
  </w:num>
  <w:num w:numId="27">
    <w:abstractNumId w:val="14"/>
  </w:num>
  <w:num w:numId="28">
    <w:abstractNumId w:val="9"/>
  </w:num>
  <w:num w:numId="29">
    <w:abstractNumId w:val="21"/>
  </w:num>
  <w:num w:numId="30">
    <w:abstractNumId w:val="17"/>
  </w:num>
  <w:num w:numId="31">
    <w:abstractNumId w:val="0"/>
  </w:num>
  <w:num w:numId="32">
    <w:abstractNumId w:val="20"/>
  </w:num>
  <w:num w:numId="33">
    <w:abstractNumId w:val="13"/>
  </w:num>
  <w:num w:numId="34">
    <w:abstractNumId w:val="5"/>
  </w:num>
  <w:num w:numId="35">
    <w:abstractNumId w:val="7"/>
  </w:num>
  <w:num w:numId="36">
    <w:abstractNumId w:val="6"/>
  </w:num>
  <w:num w:numId="37">
    <w:abstractNumId w:val="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BE0"/>
    <w:rsid w:val="00006D26"/>
    <w:rsid w:val="00032FED"/>
    <w:rsid w:val="00042CC2"/>
    <w:rsid w:val="0004633B"/>
    <w:rsid w:val="000546E8"/>
    <w:rsid w:val="00060CF1"/>
    <w:rsid w:val="000628EC"/>
    <w:rsid w:val="00065338"/>
    <w:rsid w:val="000664C2"/>
    <w:rsid w:val="00075D7F"/>
    <w:rsid w:val="00076EF4"/>
    <w:rsid w:val="000822D3"/>
    <w:rsid w:val="00090540"/>
    <w:rsid w:val="00092D5F"/>
    <w:rsid w:val="0009730A"/>
    <w:rsid w:val="000A434A"/>
    <w:rsid w:val="000A7F47"/>
    <w:rsid w:val="000B2CE6"/>
    <w:rsid w:val="000B71B9"/>
    <w:rsid w:val="000C5303"/>
    <w:rsid w:val="000C6EC8"/>
    <w:rsid w:val="000D1961"/>
    <w:rsid w:val="000D1E72"/>
    <w:rsid w:val="000E1377"/>
    <w:rsid w:val="000F4BDF"/>
    <w:rsid w:val="00100500"/>
    <w:rsid w:val="0010342D"/>
    <w:rsid w:val="001036C4"/>
    <w:rsid w:val="00104915"/>
    <w:rsid w:val="00106A52"/>
    <w:rsid w:val="00111AA9"/>
    <w:rsid w:val="001237AE"/>
    <w:rsid w:val="00126F41"/>
    <w:rsid w:val="00135CEA"/>
    <w:rsid w:val="00142712"/>
    <w:rsid w:val="00143EE3"/>
    <w:rsid w:val="00153F12"/>
    <w:rsid w:val="00157B44"/>
    <w:rsid w:val="0018074C"/>
    <w:rsid w:val="001825B7"/>
    <w:rsid w:val="00182B00"/>
    <w:rsid w:val="00194CB6"/>
    <w:rsid w:val="001B0C32"/>
    <w:rsid w:val="001B2F08"/>
    <w:rsid w:val="001B4098"/>
    <w:rsid w:val="001B5D2F"/>
    <w:rsid w:val="001C0EE2"/>
    <w:rsid w:val="001F671A"/>
    <w:rsid w:val="00201FDD"/>
    <w:rsid w:val="0020549D"/>
    <w:rsid w:val="00210B7C"/>
    <w:rsid w:val="00212766"/>
    <w:rsid w:val="00220C34"/>
    <w:rsid w:val="002227F8"/>
    <w:rsid w:val="00226774"/>
    <w:rsid w:val="00250FF2"/>
    <w:rsid w:val="00254157"/>
    <w:rsid w:val="00267F0A"/>
    <w:rsid w:val="00277333"/>
    <w:rsid w:val="0029480F"/>
    <w:rsid w:val="00295117"/>
    <w:rsid w:val="002A6006"/>
    <w:rsid w:val="002B4837"/>
    <w:rsid w:val="002B5B9B"/>
    <w:rsid w:val="002B7767"/>
    <w:rsid w:val="002C247E"/>
    <w:rsid w:val="002C2992"/>
    <w:rsid w:val="002C49D0"/>
    <w:rsid w:val="002C700C"/>
    <w:rsid w:val="002D0B54"/>
    <w:rsid w:val="002D3BA6"/>
    <w:rsid w:val="002D4A15"/>
    <w:rsid w:val="002D627E"/>
    <w:rsid w:val="002F294E"/>
    <w:rsid w:val="00302CE1"/>
    <w:rsid w:val="00314948"/>
    <w:rsid w:val="003242ED"/>
    <w:rsid w:val="00336A6C"/>
    <w:rsid w:val="003472C7"/>
    <w:rsid w:val="00352C2B"/>
    <w:rsid w:val="00352D0A"/>
    <w:rsid w:val="00352FEA"/>
    <w:rsid w:val="00353384"/>
    <w:rsid w:val="00355BDD"/>
    <w:rsid w:val="00376534"/>
    <w:rsid w:val="0038082C"/>
    <w:rsid w:val="003811DD"/>
    <w:rsid w:val="003A29CB"/>
    <w:rsid w:val="003B473D"/>
    <w:rsid w:val="003B7AE1"/>
    <w:rsid w:val="003C2AC7"/>
    <w:rsid w:val="003C5477"/>
    <w:rsid w:val="003D75AC"/>
    <w:rsid w:val="003E712C"/>
    <w:rsid w:val="00403A32"/>
    <w:rsid w:val="00415172"/>
    <w:rsid w:val="00422B87"/>
    <w:rsid w:val="00425ADB"/>
    <w:rsid w:val="00426FFF"/>
    <w:rsid w:val="0044136E"/>
    <w:rsid w:val="00441BF1"/>
    <w:rsid w:val="00443D4E"/>
    <w:rsid w:val="0045241E"/>
    <w:rsid w:val="004618D5"/>
    <w:rsid w:val="00461D9A"/>
    <w:rsid w:val="00464DE5"/>
    <w:rsid w:val="0047639A"/>
    <w:rsid w:val="00486DF6"/>
    <w:rsid w:val="00490A99"/>
    <w:rsid w:val="00490C18"/>
    <w:rsid w:val="004917CD"/>
    <w:rsid w:val="00493325"/>
    <w:rsid w:val="004A4755"/>
    <w:rsid w:val="004B0B9F"/>
    <w:rsid w:val="004B3C9E"/>
    <w:rsid w:val="004C46F5"/>
    <w:rsid w:val="004F1F3C"/>
    <w:rsid w:val="004F6D34"/>
    <w:rsid w:val="00503EF5"/>
    <w:rsid w:val="00511821"/>
    <w:rsid w:val="00512EF1"/>
    <w:rsid w:val="00516F46"/>
    <w:rsid w:val="005209C1"/>
    <w:rsid w:val="00525A49"/>
    <w:rsid w:val="00527388"/>
    <w:rsid w:val="0055204F"/>
    <w:rsid w:val="00555D52"/>
    <w:rsid w:val="00575253"/>
    <w:rsid w:val="00586828"/>
    <w:rsid w:val="005908EF"/>
    <w:rsid w:val="00596D2B"/>
    <w:rsid w:val="0059731A"/>
    <w:rsid w:val="005B1B71"/>
    <w:rsid w:val="005C7827"/>
    <w:rsid w:val="005D03F2"/>
    <w:rsid w:val="005D500A"/>
    <w:rsid w:val="005E5A0A"/>
    <w:rsid w:val="00600DA8"/>
    <w:rsid w:val="00604F7F"/>
    <w:rsid w:val="00620591"/>
    <w:rsid w:val="00635360"/>
    <w:rsid w:val="00651E05"/>
    <w:rsid w:val="00652DB5"/>
    <w:rsid w:val="0066177B"/>
    <w:rsid w:val="00664690"/>
    <w:rsid w:val="00670FC5"/>
    <w:rsid w:val="00676297"/>
    <w:rsid w:val="00684E36"/>
    <w:rsid w:val="006B21EB"/>
    <w:rsid w:val="006D01C0"/>
    <w:rsid w:val="006D5809"/>
    <w:rsid w:val="006E489A"/>
    <w:rsid w:val="006F6108"/>
    <w:rsid w:val="007017DD"/>
    <w:rsid w:val="007130D1"/>
    <w:rsid w:val="00725D61"/>
    <w:rsid w:val="00727541"/>
    <w:rsid w:val="00736662"/>
    <w:rsid w:val="00737D2C"/>
    <w:rsid w:val="00742C18"/>
    <w:rsid w:val="0074320F"/>
    <w:rsid w:val="00751363"/>
    <w:rsid w:val="00752996"/>
    <w:rsid w:val="0075705F"/>
    <w:rsid w:val="007574D3"/>
    <w:rsid w:val="00763B87"/>
    <w:rsid w:val="00765EFD"/>
    <w:rsid w:val="00774653"/>
    <w:rsid w:val="0077517A"/>
    <w:rsid w:val="0078056E"/>
    <w:rsid w:val="00784276"/>
    <w:rsid w:val="00791A65"/>
    <w:rsid w:val="007B505B"/>
    <w:rsid w:val="007E199D"/>
    <w:rsid w:val="007E3C25"/>
    <w:rsid w:val="00801CBF"/>
    <w:rsid w:val="00802F95"/>
    <w:rsid w:val="00812CAD"/>
    <w:rsid w:val="00812DE2"/>
    <w:rsid w:val="008506B5"/>
    <w:rsid w:val="00852916"/>
    <w:rsid w:val="008539CD"/>
    <w:rsid w:val="00856307"/>
    <w:rsid w:val="00856E9A"/>
    <w:rsid w:val="00867715"/>
    <w:rsid w:val="00873A48"/>
    <w:rsid w:val="008A438C"/>
    <w:rsid w:val="008A79AC"/>
    <w:rsid w:val="008B2387"/>
    <w:rsid w:val="008B4EF5"/>
    <w:rsid w:val="008D02CA"/>
    <w:rsid w:val="008E09F8"/>
    <w:rsid w:val="008F7795"/>
    <w:rsid w:val="00902253"/>
    <w:rsid w:val="00916998"/>
    <w:rsid w:val="00917D88"/>
    <w:rsid w:val="00922A12"/>
    <w:rsid w:val="00925E52"/>
    <w:rsid w:val="009323FB"/>
    <w:rsid w:val="00935D6C"/>
    <w:rsid w:val="00936771"/>
    <w:rsid w:val="00937152"/>
    <w:rsid w:val="00942FDA"/>
    <w:rsid w:val="00945EE1"/>
    <w:rsid w:val="00946C64"/>
    <w:rsid w:val="00957554"/>
    <w:rsid w:val="00963EF4"/>
    <w:rsid w:val="00965075"/>
    <w:rsid w:val="009847B4"/>
    <w:rsid w:val="00991C57"/>
    <w:rsid w:val="009936AA"/>
    <w:rsid w:val="0099441C"/>
    <w:rsid w:val="009B2E0C"/>
    <w:rsid w:val="009B563B"/>
    <w:rsid w:val="009B760A"/>
    <w:rsid w:val="009C2285"/>
    <w:rsid w:val="009E3DBB"/>
    <w:rsid w:val="009E72A6"/>
    <w:rsid w:val="00A42AE2"/>
    <w:rsid w:val="00A55F46"/>
    <w:rsid w:val="00A60E1A"/>
    <w:rsid w:val="00A73DEB"/>
    <w:rsid w:val="00A74FAE"/>
    <w:rsid w:val="00A81A22"/>
    <w:rsid w:val="00A86453"/>
    <w:rsid w:val="00A92067"/>
    <w:rsid w:val="00AA555F"/>
    <w:rsid w:val="00AC77DB"/>
    <w:rsid w:val="00AE54AB"/>
    <w:rsid w:val="00AF1588"/>
    <w:rsid w:val="00B00000"/>
    <w:rsid w:val="00B2459B"/>
    <w:rsid w:val="00B36FBF"/>
    <w:rsid w:val="00B51216"/>
    <w:rsid w:val="00B63041"/>
    <w:rsid w:val="00BA4E6B"/>
    <w:rsid w:val="00BA614F"/>
    <w:rsid w:val="00BA7111"/>
    <w:rsid w:val="00BA7F25"/>
    <w:rsid w:val="00BB6B39"/>
    <w:rsid w:val="00BD25DA"/>
    <w:rsid w:val="00BD3159"/>
    <w:rsid w:val="00BD4FC8"/>
    <w:rsid w:val="00BE346A"/>
    <w:rsid w:val="00BE673A"/>
    <w:rsid w:val="00C114CF"/>
    <w:rsid w:val="00C31E75"/>
    <w:rsid w:val="00C32D77"/>
    <w:rsid w:val="00C344A0"/>
    <w:rsid w:val="00C37CF5"/>
    <w:rsid w:val="00C4098B"/>
    <w:rsid w:val="00C44EEA"/>
    <w:rsid w:val="00C527D5"/>
    <w:rsid w:val="00C54761"/>
    <w:rsid w:val="00C64473"/>
    <w:rsid w:val="00C65D98"/>
    <w:rsid w:val="00C67490"/>
    <w:rsid w:val="00C6778C"/>
    <w:rsid w:val="00C712D2"/>
    <w:rsid w:val="00C77954"/>
    <w:rsid w:val="00C867EE"/>
    <w:rsid w:val="00C92A7C"/>
    <w:rsid w:val="00C954DC"/>
    <w:rsid w:val="00C9617F"/>
    <w:rsid w:val="00CA2655"/>
    <w:rsid w:val="00CA5951"/>
    <w:rsid w:val="00CC7705"/>
    <w:rsid w:val="00CE0E5E"/>
    <w:rsid w:val="00CE440A"/>
    <w:rsid w:val="00CF3A0D"/>
    <w:rsid w:val="00CF42D1"/>
    <w:rsid w:val="00D06E9C"/>
    <w:rsid w:val="00D46EBF"/>
    <w:rsid w:val="00D53E3A"/>
    <w:rsid w:val="00D5464A"/>
    <w:rsid w:val="00D54884"/>
    <w:rsid w:val="00D649EF"/>
    <w:rsid w:val="00DA512A"/>
    <w:rsid w:val="00DC2F93"/>
    <w:rsid w:val="00DC68D5"/>
    <w:rsid w:val="00DD380D"/>
    <w:rsid w:val="00DD38C6"/>
    <w:rsid w:val="00DD7ED9"/>
    <w:rsid w:val="00DF2695"/>
    <w:rsid w:val="00DF48A6"/>
    <w:rsid w:val="00E00BBE"/>
    <w:rsid w:val="00E03BD0"/>
    <w:rsid w:val="00E05E1E"/>
    <w:rsid w:val="00E237BC"/>
    <w:rsid w:val="00E23D71"/>
    <w:rsid w:val="00E24C6F"/>
    <w:rsid w:val="00E3342F"/>
    <w:rsid w:val="00E34633"/>
    <w:rsid w:val="00E35997"/>
    <w:rsid w:val="00E37A36"/>
    <w:rsid w:val="00E40E94"/>
    <w:rsid w:val="00E42085"/>
    <w:rsid w:val="00E425B0"/>
    <w:rsid w:val="00E4456A"/>
    <w:rsid w:val="00E449E3"/>
    <w:rsid w:val="00E67F6D"/>
    <w:rsid w:val="00E7008B"/>
    <w:rsid w:val="00E80ED7"/>
    <w:rsid w:val="00E85FB4"/>
    <w:rsid w:val="00E9046D"/>
    <w:rsid w:val="00E90F29"/>
    <w:rsid w:val="00E9269F"/>
    <w:rsid w:val="00E92788"/>
    <w:rsid w:val="00E95E48"/>
    <w:rsid w:val="00E9644E"/>
    <w:rsid w:val="00E9706A"/>
    <w:rsid w:val="00EB158D"/>
    <w:rsid w:val="00EC5741"/>
    <w:rsid w:val="00EC7D55"/>
    <w:rsid w:val="00EC7EA2"/>
    <w:rsid w:val="00EE4F4B"/>
    <w:rsid w:val="00F07339"/>
    <w:rsid w:val="00F12256"/>
    <w:rsid w:val="00F26055"/>
    <w:rsid w:val="00F36331"/>
    <w:rsid w:val="00F37DB4"/>
    <w:rsid w:val="00F40F95"/>
    <w:rsid w:val="00F54359"/>
    <w:rsid w:val="00F5578A"/>
    <w:rsid w:val="00F55A3F"/>
    <w:rsid w:val="00F5677E"/>
    <w:rsid w:val="00F67F27"/>
    <w:rsid w:val="00F76EE7"/>
    <w:rsid w:val="00F92385"/>
    <w:rsid w:val="00FA070A"/>
    <w:rsid w:val="00FA209D"/>
    <w:rsid w:val="00FA2BEE"/>
    <w:rsid w:val="00FB0228"/>
    <w:rsid w:val="00FC1C17"/>
    <w:rsid w:val="00FC1F10"/>
    <w:rsid w:val="00FE5403"/>
    <w:rsid w:val="00FF2916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4BEFB7F"/>
  <w15:docId w15:val="{47F942C0-DA4A-4A86-86DC-6EF06A54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numbering" w:customStyle="1" w:styleId="LFO31">
    <w:name w:val="LFO31"/>
    <w:basedOn w:val="Semlista"/>
    <w:rsid w:val="0059731A"/>
  </w:style>
  <w:style w:type="character" w:styleId="MenoPendente">
    <w:name w:val="Unresolved Mention"/>
    <w:basedOn w:val="Fontepargpadro"/>
    <w:uiPriority w:val="99"/>
    <w:semiHidden/>
    <w:unhideWhenUsed/>
    <w:rsid w:val="00103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661</Words>
  <Characters>3571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dcterms:created xsi:type="dcterms:W3CDTF">2018-10-02T17:45:00Z</dcterms:created>
  <dcterms:modified xsi:type="dcterms:W3CDTF">2018-10-02T17:45:00Z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-1150004934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