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12E0" w14:textId="77777777" w:rsidR="00B10548" w:rsidRDefault="000D0F2F" w:rsidP="00B10548">
      <w:pPr>
        <w:pStyle w:val="01TITULO1"/>
        <w:jc w:val="center"/>
      </w:pPr>
      <w:r>
        <w:t>SEQUÊNCIA DIDÁTICA 2</w:t>
      </w:r>
      <w:r w:rsidR="00B10548">
        <w:t xml:space="preserve"> – </w:t>
      </w:r>
    </w:p>
    <w:p w14:paraId="013CD18D" w14:textId="77777777" w:rsidR="000D0F2F" w:rsidRDefault="00471FC4" w:rsidP="00B10548">
      <w:pPr>
        <w:pStyle w:val="01TITULO1"/>
        <w:jc w:val="center"/>
      </w:pPr>
      <w:r>
        <w:t>Interpretação de tabelas e gráficos</w:t>
      </w:r>
    </w:p>
    <w:p w14:paraId="153FCE37" w14:textId="77777777" w:rsidR="000D0F2F" w:rsidRPr="007D5B69" w:rsidRDefault="002415F1" w:rsidP="000D0F2F">
      <w:pPr>
        <w:pStyle w:val="01TITULO1"/>
      </w:pPr>
      <w:r>
        <w:t xml:space="preserve">6º ano – </w:t>
      </w:r>
      <w:r w:rsidR="000D0F2F" w:rsidRPr="007D5B69">
        <w:t>Bimestre 1</w:t>
      </w:r>
    </w:p>
    <w:p w14:paraId="4BD6E319" w14:textId="77777777" w:rsidR="000D0F2F" w:rsidRDefault="000D0F2F" w:rsidP="00112B23">
      <w:pPr>
        <w:rPr>
          <w:b/>
          <w:sz w:val="22"/>
          <w:szCs w:val="22"/>
        </w:rPr>
      </w:pPr>
    </w:p>
    <w:p w14:paraId="0DD31BF8" w14:textId="4AC8149D" w:rsidR="00112B23" w:rsidRPr="000D0F2F" w:rsidRDefault="00A227F1" w:rsidP="000D0F2F">
      <w:pPr>
        <w:pStyle w:val="01TITULO3"/>
      </w:pPr>
      <w:r w:rsidRPr="000D0F2F">
        <w:t xml:space="preserve">Unidade </w:t>
      </w:r>
      <w:r w:rsidR="009B7275">
        <w:t>t</w:t>
      </w:r>
      <w:r w:rsidRPr="000D0F2F">
        <w:t>emática</w:t>
      </w:r>
    </w:p>
    <w:p w14:paraId="76E4B5A2" w14:textId="77777777" w:rsidR="00A227F1" w:rsidRPr="00112B23" w:rsidRDefault="00471FC4" w:rsidP="000D0F2F">
      <w:pPr>
        <w:pStyle w:val="02TEXTOPRINCIPAL"/>
      </w:pPr>
      <w:r>
        <w:t>Probabilidade e estatística</w:t>
      </w:r>
    </w:p>
    <w:p w14:paraId="3F18FF10" w14:textId="77777777" w:rsidR="000D0F2F" w:rsidRDefault="000D0F2F" w:rsidP="000D0F2F">
      <w:pPr>
        <w:pStyle w:val="02TEXTOPRINCIPAL"/>
      </w:pPr>
    </w:p>
    <w:p w14:paraId="3CFDE25A" w14:textId="77777777" w:rsidR="00A227F1" w:rsidRPr="000D0F2F" w:rsidRDefault="00A227F1" w:rsidP="000D0F2F">
      <w:pPr>
        <w:pStyle w:val="01TITULO3"/>
      </w:pPr>
      <w:r w:rsidRPr="000D0F2F">
        <w:t>Objetos de conhecimento</w:t>
      </w:r>
    </w:p>
    <w:p w14:paraId="72E172DB" w14:textId="192A3D0C" w:rsidR="00112B23" w:rsidRPr="00112B23" w:rsidRDefault="00112B23" w:rsidP="000D0F2F">
      <w:pPr>
        <w:pStyle w:val="02TEXTOPRINCIPAL"/>
        <w:rPr>
          <w:sz w:val="24"/>
          <w:szCs w:val="24"/>
        </w:rPr>
      </w:pPr>
      <w:r w:rsidRPr="00702DCD">
        <w:t>Leitura e interpretação de tabelas e gráficos (de colunas ou barras simples ou múltiplas) referentes a variáveis categóricas e variáveis numéricas</w:t>
      </w:r>
    </w:p>
    <w:p w14:paraId="4E00256F" w14:textId="77777777" w:rsidR="000D0F2F" w:rsidRDefault="000D0F2F" w:rsidP="000D0F2F">
      <w:pPr>
        <w:pStyle w:val="02TEXTOPRINCIPAL"/>
      </w:pPr>
    </w:p>
    <w:p w14:paraId="76A8E01F" w14:textId="77777777" w:rsidR="00A227F1" w:rsidRPr="00A55D19" w:rsidRDefault="000D0F2F" w:rsidP="00A55D19">
      <w:pPr>
        <w:pStyle w:val="01TITULO3"/>
      </w:pPr>
      <w:r w:rsidRPr="00A55D19">
        <w:t>Habilidade</w:t>
      </w:r>
    </w:p>
    <w:p w14:paraId="47AB0C6F" w14:textId="77777777" w:rsidR="000C2FCF" w:rsidRPr="00702DCD" w:rsidRDefault="000C2FCF" w:rsidP="000D0F2F">
      <w:pPr>
        <w:pStyle w:val="02TEXTOPRINCIPAL"/>
        <w:rPr>
          <w:rFonts w:cstheme="minorHAnsi"/>
        </w:rPr>
      </w:pPr>
      <w:r w:rsidRPr="000D0F2F">
        <w:t xml:space="preserve">(EF06MA32) </w:t>
      </w:r>
      <w:r w:rsidRPr="00702DCD">
        <w:rPr>
          <w:rFonts w:cstheme="minorHAnsi"/>
        </w:rPr>
        <w:t>Interpretar e resolver situações que envolvam dados de pesquisa</w:t>
      </w:r>
      <w:r w:rsidR="00855E4D">
        <w:rPr>
          <w:rFonts w:cstheme="minorHAnsi"/>
        </w:rPr>
        <w:t>s</w:t>
      </w:r>
      <w:r w:rsidRPr="00702DCD">
        <w:rPr>
          <w:rFonts w:cstheme="minorHAnsi"/>
        </w:rPr>
        <w:t xml:space="preserve"> sobre contextos ambientais, sustentabilidade, trânsito,</w:t>
      </w:r>
      <w:r w:rsidR="00855E4D">
        <w:rPr>
          <w:rFonts w:cstheme="minorHAnsi"/>
        </w:rPr>
        <w:t xml:space="preserve"> consumo responsável,</w:t>
      </w:r>
      <w:r w:rsidRPr="00702DCD">
        <w:rPr>
          <w:rFonts w:cstheme="minorHAnsi"/>
        </w:rPr>
        <w:t xml:space="preserve"> entre outros, apresentados pela mídia em tabelas e em diferentes tipos de gráficos e redigir textos escritos com o objetivo de sintetizar conclusões.</w:t>
      </w:r>
    </w:p>
    <w:p w14:paraId="0808CBE1" w14:textId="77777777" w:rsidR="000D0F2F" w:rsidRDefault="000D0F2F" w:rsidP="000D0F2F">
      <w:pPr>
        <w:pStyle w:val="02TEXTOPRINCIPAL"/>
      </w:pPr>
    </w:p>
    <w:p w14:paraId="54822A23" w14:textId="77777777" w:rsidR="008138DE" w:rsidRPr="00A55D19" w:rsidRDefault="00A227F1" w:rsidP="00A55D19">
      <w:pPr>
        <w:pStyle w:val="01TITULO3"/>
      </w:pPr>
      <w:r w:rsidRPr="00A55D19">
        <w:t>Tempo estimado</w:t>
      </w:r>
    </w:p>
    <w:p w14:paraId="209771C9" w14:textId="77777777" w:rsidR="000D0F2F" w:rsidRPr="006F14FD" w:rsidRDefault="000D0F2F" w:rsidP="000D0F2F">
      <w:pPr>
        <w:pStyle w:val="02TEXTOPRINCIPAL"/>
      </w:pPr>
      <w:r>
        <w:t>Q</w:t>
      </w:r>
      <w:r w:rsidRPr="006F14FD">
        <w:t>uatro etapas</w:t>
      </w:r>
      <w:r>
        <w:t xml:space="preserve"> – cinco aulas</w:t>
      </w:r>
    </w:p>
    <w:p w14:paraId="6CF4E32A" w14:textId="77777777" w:rsidR="00726F40" w:rsidRPr="00702DCD" w:rsidRDefault="00726F40" w:rsidP="000D0F2F">
      <w:pPr>
        <w:pStyle w:val="02TEXTOPRINCIPAL"/>
      </w:pPr>
    </w:p>
    <w:p w14:paraId="09BBB67A" w14:textId="77777777" w:rsidR="00A227F1" w:rsidRPr="00073EBF" w:rsidRDefault="00211ACE" w:rsidP="000D0F2F">
      <w:pPr>
        <w:pStyle w:val="01TITULO3"/>
      </w:pPr>
      <w:r>
        <w:rPr>
          <w:bdr w:val="none" w:sz="0" w:space="0" w:color="auto" w:frame="1"/>
          <w:lang w:eastAsia="pt-BR"/>
        </w:rPr>
        <w:t>Desenvolvimento</w:t>
      </w:r>
    </w:p>
    <w:p w14:paraId="01540F4F" w14:textId="77777777" w:rsidR="00A227F1" w:rsidRDefault="00141CD5" w:rsidP="000D0F2F">
      <w:pPr>
        <w:pStyle w:val="01TITULO4"/>
      </w:pPr>
      <w:r>
        <w:t>1ª e</w:t>
      </w:r>
      <w:r w:rsidR="00211ACE">
        <w:t>tapa (1 aula)</w:t>
      </w:r>
    </w:p>
    <w:p w14:paraId="10DC0AE4" w14:textId="0EC7FA04" w:rsidR="00CB77AD" w:rsidRDefault="00890BD8" w:rsidP="000D0F2F">
      <w:pPr>
        <w:pStyle w:val="02TEXTOPRINCIPAL"/>
        <w:ind w:firstLine="708"/>
      </w:pPr>
      <w:r>
        <w:t>Opte,</w:t>
      </w:r>
      <w:r w:rsidRPr="00454489">
        <w:t xml:space="preserve"> inicialmente, pelo trabalho individual</w:t>
      </w:r>
      <w:r>
        <w:t xml:space="preserve">. </w:t>
      </w:r>
      <w:r w:rsidR="00CE17CF" w:rsidRPr="00454489">
        <w:t>Como sondagem dos conhecimentos prévios sobre gráficos e tabelas, c</w:t>
      </w:r>
      <w:r w:rsidR="00CB77AD" w:rsidRPr="00454489">
        <w:t xml:space="preserve">oloque na </w:t>
      </w:r>
      <w:r w:rsidR="009B6000">
        <w:t>lousa uma situação</w:t>
      </w:r>
      <w:r w:rsidR="001932BD">
        <w:t xml:space="preserve"> </w:t>
      </w:r>
      <w:r w:rsidR="00CB77AD">
        <w:t>problema, como:</w:t>
      </w:r>
    </w:p>
    <w:p w14:paraId="649A815A" w14:textId="77777777" w:rsidR="00CB77AD" w:rsidRPr="00CB77AD" w:rsidRDefault="00CB77AD" w:rsidP="00211ACE">
      <w:pPr>
        <w:pStyle w:val="02TEXTOPRINCIPALBULLET"/>
      </w:pPr>
      <w:r w:rsidRPr="00CB77AD">
        <w:t>Um professor</w:t>
      </w:r>
      <w:r>
        <w:t xml:space="preserve"> de Educação Física</w:t>
      </w:r>
      <w:r w:rsidRPr="00CB77AD">
        <w:t xml:space="preserve"> fez uma pesquisa entre os alunos para saber a modalidade d</w:t>
      </w:r>
      <w:r w:rsidR="00211ACE">
        <w:t xml:space="preserve">e esportes preferida por eles. </w:t>
      </w:r>
      <w:r w:rsidRPr="00CB77AD">
        <w:t>Descobriu que: 50 alunos preferem corrida, 8</w:t>
      </w:r>
      <w:r>
        <w:t>0 preferem vô</w:t>
      </w:r>
      <w:r w:rsidRPr="00CB77AD">
        <w:t xml:space="preserve">lei, 120 </w:t>
      </w:r>
      <w:r>
        <w:t xml:space="preserve">preferem </w:t>
      </w:r>
      <w:r w:rsidRPr="00CB77AD">
        <w:t>futebol</w:t>
      </w:r>
      <w:r>
        <w:t xml:space="preserve"> e</w:t>
      </w:r>
      <w:r w:rsidRPr="00CB77AD">
        <w:t xml:space="preserve"> 70 </w:t>
      </w:r>
      <w:r>
        <w:t xml:space="preserve">preferem </w:t>
      </w:r>
      <w:r w:rsidRPr="00CB77AD">
        <w:t>basquete.</w:t>
      </w:r>
      <w:r w:rsidR="00AF6E64">
        <w:t xml:space="preserve"> Há outras maneiras de organizar essas informações, como em gráficos e tabelas.</w:t>
      </w:r>
    </w:p>
    <w:p w14:paraId="16614BB4" w14:textId="6A001995" w:rsidR="00CB77AD" w:rsidRPr="00CB77AD" w:rsidRDefault="00211ACE" w:rsidP="000D0F2F">
      <w:pPr>
        <w:pStyle w:val="02TEXTOPRINCIPAL"/>
        <w:ind w:firstLine="708"/>
      </w:pPr>
      <w:r>
        <w:t>E</w:t>
      </w:r>
      <w:r w:rsidR="00CB77AD" w:rsidRPr="00CB77AD">
        <w:t>m uma folha de sulfite</w:t>
      </w:r>
      <w:r w:rsidR="000F4640">
        <w:t xml:space="preserve"> ou similar</w:t>
      </w:r>
      <w:r w:rsidR="00CB77AD" w:rsidRPr="00CB77AD">
        <w:t xml:space="preserve">, </w:t>
      </w:r>
      <w:r>
        <w:t xml:space="preserve">peça a </w:t>
      </w:r>
      <w:r w:rsidR="001932BD">
        <w:t>alguns</w:t>
      </w:r>
      <w:r w:rsidR="00CB77AD" w:rsidRPr="00CB77AD">
        <w:t xml:space="preserve"> alunos </w:t>
      </w:r>
      <w:r>
        <w:t xml:space="preserve">que </w:t>
      </w:r>
      <w:r w:rsidR="00CB77AD" w:rsidRPr="00CB77AD">
        <w:t>montem tabelas</w:t>
      </w:r>
      <w:r>
        <w:t>, enquanto</w:t>
      </w:r>
      <w:r w:rsidR="00CB77AD" w:rsidRPr="00CB77AD">
        <w:t xml:space="preserve"> </w:t>
      </w:r>
      <w:r w:rsidR="001932BD">
        <w:t>outros</w:t>
      </w:r>
      <w:r w:rsidR="00CB77AD" w:rsidRPr="00CB77AD">
        <w:t xml:space="preserve"> </w:t>
      </w:r>
      <w:r>
        <w:t>monta</w:t>
      </w:r>
      <w:r w:rsidR="001932BD">
        <w:t>m</w:t>
      </w:r>
      <w:r>
        <w:t xml:space="preserve"> </w:t>
      </w:r>
      <w:r w:rsidR="00CB77AD" w:rsidRPr="00CB77AD">
        <w:t xml:space="preserve">gráficos com essas informações. </w:t>
      </w:r>
    </w:p>
    <w:p w14:paraId="2DA1E6B3" w14:textId="77777777" w:rsidR="00575904" w:rsidRPr="00575904" w:rsidRDefault="00CB77AD" w:rsidP="000D0F2F">
      <w:pPr>
        <w:pStyle w:val="02TEXTOPRINCIPAL"/>
        <w:ind w:firstLine="708"/>
      </w:pPr>
      <w:r>
        <w:t xml:space="preserve">A seguir, </w:t>
      </w:r>
      <w:r w:rsidRPr="00CB77AD">
        <w:t>solicite que apresentem seus trabalhos explicando como realizaram a construção</w:t>
      </w:r>
      <w:r>
        <w:t xml:space="preserve"> </w:t>
      </w:r>
      <w:r w:rsidR="00211ACE">
        <w:t>das</w:t>
      </w:r>
      <w:r>
        <w:t xml:space="preserve"> tabela</w:t>
      </w:r>
      <w:r w:rsidR="00211ACE">
        <w:t>s</w:t>
      </w:r>
      <w:r>
        <w:t xml:space="preserve"> ou gráfico</w:t>
      </w:r>
      <w:r w:rsidR="00211ACE">
        <w:t>s</w:t>
      </w:r>
      <w:r w:rsidRPr="00CB77AD">
        <w:t>. Não corrija eventuais erros ou falhas para que,</w:t>
      </w:r>
      <w:r>
        <w:t xml:space="preserve"> </w:t>
      </w:r>
      <w:r w:rsidRPr="00CB77AD">
        <w:t xml:space="preserve">na próxima etapa, </w:t>
      </w:r>
      <w:r w:rsidR="00211ACE">
        <w:t xml:space="preserve">os alunos </w:t>
      </w:r>
      <w:r w:rsidRPr="00CB77AD">
        <w:t>observem como</w:t>
      </w:r>
      <w:r>
        <w:t xml:space="preserve"> esses recursos são construídos </w:t>
      </w:r>
      <w:r w:rsidRPr="00CB77AD">
        <w:t>corretamente.</w:t>
      </w:r>
    </w:p>
    <w:p w14:paraId="371C1E3F" w14:textId="77777777" w:rsidR="008A5B08" w:rsidRDefault="008A5B08" w:rsidP="000D0F2F">
      <w:pPr>
        <w:pStyle w:val="02TEXTOPRINCIPAL"/>
      </w:pPr>
    </w:p>
    <w:p w14:paraId="4CC119B9" w14:textId="77777777" w:rsidR="00211ACE" w:rsidRDefault="00211AC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704A8F2" w14:textId="77777777" w:rsidR="00A227F1" w:rsidRPr="00950F15" w:rsidRDefault="00DA469E" w:rsidP="000D0F2F">
      <w:pPr>
        <w:pStyle w:val="01TITULO4"/>
      </w:pPr>
      <w:r>
        <w:lastRenderedPageBreak/>
        <w:t>2</w:t>
      </w:r>
      <w:r w:rsidR="00141CD5">
        <w:t>ª e</w:t>
      </w:r>
      <w:r w:rsidR="00211ACE">
        <w:t>tapa (1 aula)</w:t>
      </w:r>
    </w:p>
    <w:p w14:paraId="78D2247A" w14:textId="1F6AB075" w:rsidR="00D85369" w:rsidRDefault="00890BD8" w:rsidP="00A55D19">
      <w:pPr>
        <w:pStyle w:val="02TEXTOPRINCIPAL"/>
        <w:ind w:firstLine="708"/>
      </w:pPr>
      <w:r>
        <w:t>Opte pelo trabalho em duplas. D</w:t>
      </w:r>
      <w:r w:rsidR="00164628" w:rsidRPr="00A55D19">
        <w:t xml:space="preserve">istribua </w:t>
      </w:r>
      <w:r w:rsidR="00211ACE">
        <w:t>a</w:t>
      </w:r>
      <w:r w:rsidR="00E52035" w:rsidRPr="00A55D19">
        <w:t xml:space="preserve"> c</w:t>
      </w:r>
      <w:r w:rsidR="0097347D" w:rsidRPr="00A55D19">
        <w:t xml:space="preserve">ada </w:t>
      </w:r>
      <w:r>
        <w:t>uma</w:t>
      </w:r>
      <w:r w:rsidR="002D6DFF" w:rsidRPr="00A55D19">
        <w:t xml:space="preserve"> o gráfico a seguir e peça que observem </w:t>
      </w:r>
      <w:r w:rsidR="00E52035" w:rsidRPr="00A55D19">
        <w:t>as informações nele contidas.</w:t>
      </w:r>
    </w:p>
    <w:p w14:paraId="5B00369E" w14:textId="6805475E" w:rsidR="00C241FA" w:rsidRPr="00A55D19" w:rsidRDefault="00C241FA" w:rsidP="00C241FA">
      <w:pPr>
        <w:pStyle w:val="02TEXTOPRINCIPAL"/>
        <w:ind w:firstLine="708"/>
        <w:jc w:val="center"/>
      </w:pPr>
      <w:r>
        <w:rPr>
          <w:noProof/>
          <w:lang w:eastAsia="pt-BR" w:bidi="ar-SA"/>
        </w:rPr>
        <w:drawing>
          <wp:inline distT="0" distB="0" distL="0" distR="0" wp14:anchorId="538EFFD9" wp14:editId="2897F100">
            <wp:extent cx="4543425" cy="42386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E4E1" w14:textId="4DF43A4D" w:rsidR="00D85369" w:rsidRPr="000D0F2F" w:rsidRDefault="000D0F2F" w:rsidP="00BC3BD3">
      <w:pPr>
        <w:pStyle w:val="06CREDITO"/>
      </w:pPr>
      <w:r w:rsidRPr="000D0F2F">
        <w:t xml:space="preserve">Dados obtidos em: </w:t>
      </w:r>
      <w:proofErr w:type="spellStart"/>
      <w:r w:rsidRPr="000D0F2F">
        <w:t>P</w:t>
      </w:r>
      <w:r w:rsidR="00600410">
        <w:t>rodes</w:t>
      </w:r>
      <w:proofErr w:type="spellEnd"/>
      <w:r w:rsidRPr="000D0F2F">
        <w:t>/I</w:t>
      </w:r>
      <w:r w:rsidR="00BC3BD3">
        <w:t>npe</w:t>
      </w:r>
      <w:r w:rsidRPr="000D0F2F">
        <w:t>. Disponível em: &lt;</w:t>
      </w:r>
      <w:hyperlink r:id="rId9" w:history="1">
        <w:r w:rsidR="00D85369" w:rsidRPr="00A31141">
          <w:rPr>
            <w:rStyle w:val="Hyperlink"/>
          </w:rPr>
          <w:t>https://www.socioambiental.org/pt-br/noticias-socioambientais/desmatamento-na-amazonia-explode-entre-2015-e-2016</w:t>
        </w:r>
        <w:r w:rsidRPr="00A31141">
          <w:rPr>
            <w:rStyle w:val="Hyperlink"/>
          </w:rPr>
          <w:t>&gt;.</w:t>
        </w:r>
      </w:hyperlink>
      <w:r w:rsidRPr="000D0F2F">
        <w:t xml:space="preserve"> </w:t>
      </w:r>
      <w:r w:rsidR="006B3112" w:rsidRPr="000D0F2F">
        <w:t>Acesso</w:t>
      </w:r>
      <w:r w:rsidRPr="000D0F2F">
        <w:t xml:space="preserve"> em</w:t>
      </w:r>
      <w:r w:rsidR="006B3112" w:rsidRPr="000D0F2F">
        <w:t xml:space="preserve">: </w:t>
      </w:r>
      <w:r w:rsidRPr="000D0F2F">
        <w:t>24 ago. 2018.</w:t>
      </w:r>
    </w:p>
    <w:p w14:paraId="6A528379" w14:textId="77777777" w:rsidR="000D0F2F" w:rsidRPr="000D0F2F" w:rsidRDefault="000D0F2F" w:rsidP="000D0F2F">
      <w:pPr>
        <w:pStyle w:val="02TEXTOPRINCIPAL"/>
      </w:pPr>
    </w:p>
    <w:p w14:paraId="7A8A9CFC" w14:textId="77777777" w:rsidR="00FB3C28" w:rsidRPr="00A55D19" w:rsidRDefault="009F3DA7" w:rsidP="00A55D19">
      <w:pPr>
        <w:pStyle w:val="02TEXTOPRINCIPAL"/>
        <w:ind w:firstLine="708"/>
      </w:pPr>
      <w:r>
        <w:t>C</w:t>
      </w:r>
      <w:r w:rsidR="00E52035" w:rsidRPr="00A55D19">
        <w:t xml:space="preserve">omente que </w:t>
      </w:r>
      <w:r w:rsidR="0060392A" w:rsidRPr="00A55D19">
        <w:t>ess</w:t>
      </w:r>
      <w:r w:rsidR="003D639B" w:rsidRPr="00A55D19">
        <w:t>e</w:t>
      </w:r>
      <w:r w:rsidR="000F4640" w:rsidRPr="00A55D19">
        <w:t xml:space="preserve"> é</w:t>
      </w:r>
      <w:r w:rsidR="003D639B" w:rsidRPr="00A55D19">
        <w:t xml:space="preserve"> um gráfico de barras</w:t>
      </w:r>
      <w:r w:rsidR="006520D9" w:rsidRPr="00A55D19">
        <w:t xml:space="preserve"> e explique suas características.</w:t>
      </w:r>
      <w:r w:rsidR="000F4640" w:rsidRPr="00A55D19">
        <w:t xml:space="preserve"> Nesse tipo de gráfico</w:t>
      </w:r>
      <w:r>
        <w:t>,</w:t>
      </w:r>
      <w:r w:rsidR="000F4640" w:rsidRPr="00A55D19">
        <w:t xml:space="preserve"> os</w:t>
      </w:r>
      <w:r w:rsidR="008B5C37" w:rsidRPr="00A55D19">
        <w:t xml:space="preserve"> dados são ap</w:t>
      </w:r>
      <w:r w:rsidR="00130B9F" w:rsidRPr="00A55D19">
        <w:t>r</w:t>
      </w:r>
      <w:r w:rsidR="00BF353B" w:rsidRPr="00A55D19">
        <w:t xml:space="preserve">esentados </w:t>
      </w:r>
      <w:r>
        <w:t>por meio de</w:t>
      </w:r>
      <w:r w:rsidR="000F4640" w:rsidRPr="00A55D19">
        <w:t xml:space="preserve"> barras </w:t>
      </w:r>
      <w:r w:rsidR="00BF353B" w:rsidRPr="00A55D19">
        <w:t xml:space="preserve">na posição </w:t>
      </w:r>
      <w:r w:rsidR="00F93B08" w:rsidRPr="00A55D19">
        <w:t>vertical</w:t>
      </w:r>
      <w:r w:rsidR="000F4640" w:rsidRPr="00A55D19">
        <w:t xml:space="preserve"> ou horizontal</w:t>
      </w:r>
      <w:r w:rsidR="00F93B08" w:rsidRPr="00A55D19">
        <w:t>.</w:t>
      </w:r>
      <w:r w:rsidR="000F4640" w:rsidRPr="00A55D19">
        <w:t xml:space="preserve"> </w:t>
      </w:r>
      <w:r>
        <w:t>Elas</w:t>
      </w:r>
      <w:r w:rsidR="000F4640" w:rsidRPr="00A55D19">
        <w:t xml:space="preserve"> são da mesma</w:t>
      </w:r>
      <w:r w:rsidR="00794712" w:rsidRPr="00A55D19">
        <w:t xml:space="preserve"> largura</w:t>
      </w:r>
      <w:r>
        <w:t>,</w:t>
      </w:r>
      <w:r w:rsidR="0060392A" w:rsidRPr="00A55D19">
        <w:t xml:space="preserve"> </w:t>
      </w:r>
      <w:r>
        <w:t>com</w:t>
      </w:r>
      <w:r w:rsidR="000F4640" w:rsidRPr="00A55D19">
        <w:t xml:space="preserve"> o</w:t>
      </w:r>
      <w:r w:rsidR="0060392A" w:rsidRPr="00A55D19">
        <w:t xml:space="preserve"> comprimento variável.</w:t>
      </w:r>
      <w:r w:rsidR="00FB3C28" w:rsidRPr="00A55D19">
        <w:t xml:space="preserve"> A barra mais longa indica a maior quantidade.</w:t>
      </w:r>
      <w:r>
        <w:t xml:space="preserve"> Ele é</w:t>
      </w:r>
      <w:r w:rsidR="001903F7" w:rsidRPr="00A55D19">
        <w:t xml:space="preserve"> u</w:t>
      </w:r>
      <w:r w:rsidR="00E52035" w:rsidRPr="00A55D19">
        <w:t>sado para comparar dados quantitativ</w:t>
      </w:r>
      <w:r w:rsidR="0060392A" w:rsidRPr="00A55D19">
        <w:t>os (no caso, números que representam uma contagem).</w:t>
      </w:r>
      <w:r w:rsidR="008B5C37" w:rsidRPr="00A55D19">
        <w:t xml:space="preserve"> </w:t>
      </w:r>
    </w:p>
    <w:p w14:paraId="32B55C32" w14:textId="77777777" w:rsidR="00BF353B" w:rsidRPr="00A55D19" w:rsidRDefault="00B56012" w:rsidP="00A55D19">
      <w:pPr>
        <w:pStyle w:val="02TEXTOPRINCIPAL"/>
        <w:ind w:firstLine="708"/>
      </w:pPr>
      <w:r w:rsidRPr="00A55D19">
        <w:t>Oriente a exploração d</w:t>
      </w:r>
      <w:r w:rsidR="00FB3C28" w:rsidRPr="00A55D19">
        <w:t>o gráfico perguntando</w:t>
      </w:r>
      <w:r w:rsidRPr="00A55D19">
        <w:t>,</w:t>
      </w:r>
      <w:r w:rsidR="00FB3C28" w:rsidRPr="00A55D19">
        <w:t xml:space="preserve"> inicialmente</w:t>
      </w:r>
      <w:r w:rsidRPr="00A55D19">
        <w:t>,</w:t>
      </w:r>
      <w:r w:rsidR="00FB3C28" w:rsidRPr="00A55D19">
        <w:t xml:space="preserve"> </w:t>
      </w:r>
      <w:r w:rsidR="00BF353B" w:rsidRPr="00A55D19">
        <w:t xml:space="preserve">qual é o título e observe se </w:t>
      </w:r>
      <w:r w:rsidR="00E2503B">
        <w:t xml:space="preserve">os alunos </w:t>
      </w:r>
      <w:r w:rsidR="00BF353B" w:rsidRPr="00A55D19">
        <w:t xml:space="preserve">percebem que </w:t>
      </w:r>
      <w:r w:rsidR="00E2503B">
        <w:t>ele</w:t>
      </w:r>
      <w:r w:rsidR="00F93B08" w:rsidRPr="00A55D19">
        <w:t xml:space="preserve"> </w:t>
      </w:r>
      <w:r w:rsidR="00BF353B" w:rsidRPr="00A55D19">
        <w:t>se refere à informação que será apresentada</w:t>
      </w:r>
      <w:r w:rsidR="00013098" w:rsidRPr="00A55D19">
        <w:t>;</w:t>
      </w:r>
      <w:r w:rsidR="00BF353B" w:rsidRPr="00A55D19">
        <w:t xml:space="preserve"> </w:t>
      </w:r>
      <w:r w:rsidR="00FB3C28" w:rsidRPr="00A55D19">
        <w:t>qual</w:t>
      </w:r>
      <w:r w:rsidR="007D5F9F" w:rsidRPr="00A55D19">
        <w:t xml:space="preserve"> </w:t>
      </w:r>
      <w:r w:rsidR="00BF353B" w:rsidRPr="00A55D19">
        <w:t>a fonte, para que identifiquem de onde as informações foram retiradas. Informe que, muitas vezes</w:t>
      </w:r>
      <w:r w:rsidR="00E2503B">
        <w:t>,</w:t>
      </w:r>
      <w:r w:rsidR="00BF353B" w:rsidRPr="00A55D19">
        <w:t xml:space="preserve"> outros detalhes são especificados na fonte. </w:t>
      </w:r>
      <w:r w:rsidR="00130B9F" w:rsidRPr="00A55D19">
        <w:t xml:space="preserve">Peça </w:t>
      </w:r>
      <w:r w:rsidR="00E2503B">
        <w:t xml:space="preserve">a eles </w:t>
      </w:r>
      <w:r w:rsidR="00CD32F4" w:rsidRPr="00A55D19">
        <w:t xml:space="preserve">que </w:t>
      </w:r>
      <w:r w:rsidR="00E2503B">
        <w:t>observem</w:t>
      </w:r>
      <w:r w:rsidR="007D5F9F" w:rsidRPr="00A55D19">
        <w:t xml:space="preserve"> </w:t>
      </w:r>
      <w:r w:rsidR="00782401" w:rsidRPr="00A55D19">
        <w:t xml:space="preserve">as informações </w:t>
      </w:r>
      <w:r w:rsidR="007D5F9F" w:rsidRPr="00A55D19">
        <w:t xml:space="preserve">contidas </w:t>
      </w:r>
      <w:r w:rsidR="00782401" w:rsidRPr="00A55D19">
        <w:t xml:space="preserve">nos eixos </w:t>
      </w:r>
      <w:r w:rsidR="005A3221" w:rsidRPr="00A55D19">
        <w:t>horizontal e vertical</w:t>
      </w:r>
      <w:r w:rsidR="007D5F9F" w:rsidRPr="00A55D19">
        <w:t xml:space="preserve"> </w:t>
      </w:r>
      <w:r w:rsidR="00CC3439" w:rsidRPr="00A55D19">
        <w:t xml:space="preserve">e de que forma </w:t>
      </w:r>
      <w:r w:rsidR="00782401" w:rsidRPr="00A55D19">
        <w:t>a comparação das barras favorece a interpretação dos dados.</w:t>
      </w:r>
      <w:r w:rsidR="00131C23" w:rsidRPr="00A55D19">
        <w:t xml:space="preserve"> </w:t>
      </w:r>
      <w:r w:rsidR="009E4461" w:rsidRPr="00A55D19">
        <w:t xml:space="preserve">Pergunte quais dados quantitativos são apresentados no gráfico e </w:t>
      </w:r>
      <w:r w:rsidR="00CC3439" w:rsidRPr="00A55D19">
        <w:t xml:space="preserve">o que ocorre com os números que representam a quantidade de desmatamento nos eixos horizontal e vertical para </w:t>
      </w:r>
      <w:r w:rsidR="002E3AA1">
        <w:t>percebere</w:t>
      </w:r>
      <w:r w:rsidR="00CC3439" w:rsidRPr="00A55D19">
        <w:t>m que o eixo vertical traz números arredondados.</w:t>
      </w:r>
    </w:p>
    <w:p w14:paraId="729EAC53" w14:textId="77777777" w:rsidR="003D639B" w:rsidRPr="00A55D19" w:rsidRDefault="005A3221" w:rsidP="002E3AA1">
      <w:pPr>
        <w:pStyle w:val="02TEXTOPRINCIPAL"/>
        <w:ind w:firstLine="708"/>
      </w:pPr>
      <w:r w:rsidRPr="00A55D19">
        <w:t>Peça que identif</w:t>
      </w:r>
      <w:r w:rsidR="003D639B" w:rsidRPr="00A55D19">
        <w:t xml:space="preserve">iquem a barra mais longa, </w:t>
      </w:r>
      <w:r w:rsidRPr="00A55D19">
        <w:t>para observ</w:t>
      </w:r>
      <w:r w:rsidR="002E3AA1">
        <w:t>ar</w:t>
      </w:r>
      <w:r w:rsidRPr="00A55D19">
        <w:t xml:space="preserve">em que, a partir dela, é possível analisar como </w:t>
      </w:r>
      <w:r w:rsidR="002E3AA1">
        <w:t>determinado</w:t>
      </w:r>
      <w:r w:rsidRPr="00A55D19">
        <w:t xml:space="preserve"> dado está em relação aos demais.</w:t>
      </w:r>
      <w:r w:rsidR="002E3AA1">
        <w:t xml:space="preserve"> </w:t>
      </w:r>
      <w:r w:rsidR="003D639B" w:rsidRPr="00A55D19">
        <w:t xml:space="preserve">Converse com os alunos sobre a relação entre </w:t>
      </w:r>
      <w:r w:rsidR="002E3AA1">
        <w:t xml:space="preserve">o </w:t>
      </w:r>
      <w:r w:rsidR="003D639B" w:rsidRPr="00A55D19">
        <w:t xml:space="preserve">desmatamento e os prejuízos ao meio ambiente e a todos os seres vivos. </w:t>
      </w:r>
    </w:p>
    <w:p w14:paraId="4C45D4E7" w14:textId="77777777" w:rsidR="0029790D" w:rsidRDefault="0029790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E05795C" w14:textId="77777777" w:rsidR="00B07770" w:rsidRDefault="002E3AA1" w:rsidP="000D0F2F">
      <w:pPr>
        <w:pStyle w:val="02TEXTOPRINCIPAL"/>
        <w:ind w:firstLine="708"/>
      </w:pPr>
      <w:r>
        <w:lastRenderedPageBreak/>
        <w:t>D</w:t>
      </w:r>
      <w:r w:rsidR="00B07770">
        <w:t>e acordo com as informações do gráfico,</w:t>
      </w:r>
      <w:r w:rsidR="000A043D">
        <w:t xml:space="preserve"> </w:t>
      </w:r>
      <w:r>
        <w:t xml:space="preserve">oriente </w:t>
      </w:r>
      <w:r w:rsidR="000A043D">
        <w:t xml:space="preserve">as duplas </w:t>
      </w:r>
      <w:r>
        <w:t xml:space="preserve">para que </w:t>
      </w:r>
      <w:r w:rsidR="000A043D">
        <w:t>respondam</w:t>
      </w:r>
      <w:r w:rsidR="00B07770">
        <w:t xml:space="preserve"> </w:t>
      </w:r>
      <w:r w:rsidR="000A043D">
        <w:t>por escrito</w:t>
      </w:r>
      <w:r w:rsidR="00B07770">
        <w:t xml:space="preserve">: </w:t>
      </w:r>
    </w:p>
    <w:p w14:paraId="230D974A" w14:textId="77777777" w:rsidR="003F1673" w:rsidRPr="001C6FFE" w:rsidRDefault="00B07770" w:rsidP="001C6FFE">
      <w:pPr>
        <w:pStyle w:val="02TEXTOPRINCIPALBULLET"/>
      </w:pPr>
      <w:r w:rsidRPr="001C6FFE">
        <w:t>Qual foi o período</w:t>
      </w:r>
      <w:r w:rsidR="002E3AA1" w:rsidRPr="001C6FFE">
        <w:t>,</w:t>
      </w:r>
      <w:r w:rsidRPr="001C6FFE">
        <w:t xml:space="preserve"> em ano</w:t>
      </w:r>
      <w:r w:rsidR="002E3AA1" w:rsidRPr="001C6FFE">
        <w:t>s</w:t>
      </w:r>
      <w:r w:rsidRPr="001C6FFE">
        <w:t xml:space="preserve">, </w:t>
      </w:r>
      <w:r w:rsidR="00FA6C7D" w:rsidRPr="001C6FFE">
        <w:t xml:space="preserve">que apresentou a maior taxa de desmatamento em km²? </w:t>
      </w:r>
      <w:r w:rsidR="002E3AA1" w:rsidRPr="001C6FFE">
        <w:rPr>
          <w:rStyle w:val="08RespostaprofessorChar"/>
        </w:rPr>
        <w:t>1994</w:t>
      </w:r>
      <w:r w:rsidR="0093084F" w:rsidRPr="001C6FFE">
        <w:rPr>
          <w:rStyle w:val="08RespostaprofessorChar"/>
        </w:rPr>
        <w:t>-1995</w:t>
      </w:r>
    </w:p>
    <w:p w14:paraId="5B71B5B1" w14:textId="77777777" w:rsidR="002E3AA1" w:rsidRPr="001C6FFE" w:rsidRDefault="00FA6C7D" w:rsidP="001C6FFE">
      <w:pPr>
        <w:pStyle w:val="02TEXTOPRINCIPALBULLET"/>
      </w:pPr>
      <w:r w:rsidRPr="001C6FFE">
        <w:t>Quant</w:t>
      </w:r>
      <w:r w:rsidR="00B07770" w:rsidRPr="001C6FFE">
        <w:t>os k</w:t>
      </w:r>
      <w:r w:rsidR="0093084F" w:rsidRPr="001C6FFE">
        <w:t>m</w:t>
      </w:r>
      <w:r w:rsidR="00B07770" w:rsidRPr="001C6FFE">
        <w:t>² foram desmatados nesse período</w:t>
      </w:r>
      <w:r w:rsidRPr="001C6FFE">
        <w:t xml:space="preserve">? </w:t>
      </w:r>
      <w:r w:rsidR="003F1673" w:rsidRPr="001C6FFE">
        <w:rPr>
          <w:rStyle w:val="08RespostaprofessorChar"/>
        </w:rPr>
        <w:t>29</w:t>
      </w:r>
      <w:r w:rsidR="0093084F" w:rsidRPr="001C6FFE">
        <w:rPr>
          <w:rStyle w:val="08RespostaprofessorChar"/>
        </w:rPr>
        <w:t>.059 km²</w:t>
      </w:r>
    </w:p>
    <w:p w14:paraId="34542FE7" w14:textId="55A77CD0" w:rsidR="00B07770" w:rsidRPr="001C6FFE" w:rsidRDefault="0093084F" w:rsidP="001C6FFE">
      <w:pPr>
        <w:pStyle w:val="02TEXTOPRINCIPALBULLET"/>
      </w:pPr>
      <w:r w:rsidRPr="001C6FFE">
        <w:t>Qual</w:t>
      </w:r>
      <w:r w:rsidR="00FA6C7D" w:rsidRPr="001C6FFE">
        <w:t xml:space="preserve"> o ano que apresentou a menor taxa? </w:t>
      </w:r>
      <w:r w:rsidR="0052270C">
        <w:t>Essa taxa f</w:t>
      </w:r>
      <w:r w:rsidR="00FA6C7D" w:rsidRPr="001C6FFE">
        <w:t>oi de quan</w:t>
      </w:r>
      <w:r w:rsidR="008354A5" w:rsidRPr="001C6FFE">
        <w:t xml:space="preserve">tos </w:t>
      </w:r>
      <w:r w:rsidR="002E3AA1" w:rsidRPr="001C6FFE">
        <w:t>k</w:t>
      </w:r>
      <w:r w:rsidR="008354A5" w:rsidRPr="001C6FFE">
        <w:t xml:space="preserve">m²? </w:t>
      </w:r>
      <w:r w:rsidR="003F1673" w:rsidRPr="001C6FFE">
        <w:rPr>
          <w:rStyle w:val="08RespostaprofessorChar"/>
        </w:rPr>
        <w:t>2011</w:t>
      </w:r>
      <w:r w:rsidRPr="001C6FFE">
        <w:rPr>
          <w:rStyle w:val="08RespostaprofessorChar"/>
        </w:rPr>
        <w:t>-</w:t>
      </w:r>
      <w:r w:rsidR="003F1673" w:rsidRPr="001C6FFE">
        <w:rPr>
          <w:rStyle w:val="08RespostaprofessorChar"/>
        </w:rPr>
        <w:t>2012</w:t>
      </w:r>
      <w:r w:rsidRPr="001C6FFE">
        <w:rPr>
          <w:rStyle w:val="08RespostaprofessorChar"/>
        </w:rPr>
        <w:t>; 4.571 km²</w:t>
      </w:r>
    </w:p>
    <w:p w14:paraId="1CBE7A46" w14:textId="77777777" w:rsidR="000A043D" w:rsidRPr="00140B6D" w:rsidRDefault="004362B6" w:rsidP="004362B6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t>Proponha</w:t>
      </w:r>
      <w:r w:rsidR="008354A5" w:rsidRPr="006D4B84">
        <w:t xml:space="preserve"> que </w:t>
      </w:r>
      <w:r>
        <w:t xml:space="preserve">os alunos </w:t>
      </w:r>
      <w:r w:rsidR="00FA6C7D" w:rsidRPr="006D4B84">
        <w:t>elaborem outras perguntas relativas às informações do gráfico.</w:t>
      </w:r>
      <w:r w:rsidR="008354A5" w:rsidRPr="006D4B84">
        <w:t xml:space="preserve"> </w:t>
      </w:r>
      <w:r w:rsidR="000A043D" w:rsidRPr="00140B6D">
        <w:rPr>
          <w:rFonts w:eastAsia="Times New Roman"/>
          <w:bCs/>
          <w:bdr w:val="none" w:sz="0" w:space="0" w:color="auto" w:frame="1"/>
          <w:lang w:eastAsia="pt-BR"/>
        </w:rPr>
        <w:t xml:space="preserve">Finalize a atividade solicitando às duplas que apresentem as respostas dadas e as perguntas que elaboraram. Escreva as perguntas na lousa e discuta </w:t>
      </w:r>
      <w:r w:rsidRPr="00140B6D">
        <w:rPr>
          <w:rFonts w:eastAsia="Times New Roman"/>
          <w:bCs/>
          <w:bdr w:val="none" w:sz="0" w:space="0" w:color="auto" w:frame="1"/>
          <w:lang w:eastAsia="pt-BR"/>
        </w:rPr>
        <w:t xml:space="preserve">as respostas corretas </w:t>
      </w:r>
      <w:r w:rsidR="000A043D" w:rsidRPr="00140B6D">
        <w:rPr>
          <w:rFonts w:eastAsia="Times New Roman"/>
          <w:bCs/>
          <w:bdr w:val="none" w:sz="0" w:space="0" w:color="auto" w:frame="1"/>
          <w:lang w:eastAsia="pt-BR"/>
        </w:rPr>
        <w:t>com tod</w:t>
      </w:r>
      <w:r w:rsidR="00E95E97">
        <w:rPr>
          <w:rFonts w:eastAsia="Times New Roman"/>
          <w:bCs/>
          <w:bdr w:val="none" w:sz="0" w:space="0" w:color="auto" w:frame="1"/>
          <w:lang w:eastAsia="pt-BR"/>
        </w:rPr>
        <w:t>a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a turma</w:t>
      </w:r>
      <w:r w:rsidR="00140B6D" w:rsidRPr="00140B6D">
        <w:rPr>
          <w:rFonts w:eastAsia="Times New Roman"/>
          <w:bCs/>
          <w:bdr w:val="none" w:sz="0" w:space="0" w:color="auto" w:frame="1"/>
          <w:lang w:eastAsia="pt-BR"/>
        </w:rPr>
        <w:t>.</w:t>
      </w:r>
    </w:p>
    <w:p w14:paraId="5265A299" w14:textId="77777777" w:rsidR="000A043D" w:rsidRDefault="000A043D" w:rsidP="000D0F2F">
      <w:pPr>
        <w:pStyle w:val="02TEXTOPRINCIPAL"/>
        <w:rPr>
          <w:rFonts w:eastAsia="Times New Roman"/>
          <w:bCs/>
          <w:color w:val="001F31"/>
          <w:bdr w:val="none" w:sz="0" w:space="0" w:color="auto" w:frame="1"/>
          <w:lang w:eastAsia="pt-BR"/>
        </w:rPr>
      </w:pPr>
    </w:p>
    <w:p w14:paraId="201BB940" w14:textId="77777777" w:rsidR="000874B9" w:rsidRDefault="000874B9" w:rsidP="000D0F2F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</w:t>
      </w:r>
      <w:r w:rsidR="00141CD5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29790D">
        <w:rPr>
          <w:bdr w:val="none" w:sz="0" w:space="0" w:color="auto" w:frame="1"/>
          <w:lang w:eastAsia="pt-BR"/>
        </w:rPr>
        <w:t xml:space="preserve"> (</w:t>
      </w:r>
      <w:r w:rsidR="009C4C80">
        <w:rPr>
          <w:bdr w:val="none" w:sz="0" w:space="0" w:color="auto" w:frame="1"/>
          <w:lang w:eastAsia="pt-BR"/>
        </w:rPr>
        <w:t>2 aulas</w:t>
      </w:r>
      <w:r w:rsidR="0029790D">
        <w:rPr>
          <w:bdr w:val="none" w:sz="0" w:space="0" w:color="auto" w:frame="1"/>
          <w:lang w:eastAsia="pt-BR"/>
        </w:rPr>
        <w:t>)</w:t>
      </w:r>
    </w:p>
    <w:p w14:paraId="629E94C7" w14:textId="156C2855" w:rsidR="00D03B1D" w:rsidRDefault="00A35422" w:rsidP="0069291A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>Nes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>t</w:t>
      </w:r>
      <w:r w:rsidR="000D0FF6">
        <w:rPr>
          <w:rFonts w:eastAsia="Times New Roman"/>
          <w:bCs/>
          <w:bdr w:val="none" w:sz="0" w:space="0" w:color="auto" w:frame="1"/>
          <w:lang w:eastAsia="pt-BR"/>
        </w:rPr>
        <w:t>e momento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0D0FF6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890BD8">
        <w:t>opte</w:t>
      </w:r>
      <w:r w:rsidR="00890BD8" w:rsidRPr="00A613A0">
        <w:t xml:space="preserve"> pelo trabalho em grupo.</w:t>
      </w:r>
      <w:r w:rsidR="00890BD8">
        <w:t xml:space="preserve"> O</w:t>
      </w:r>
      <w:r w:rsidR="000D0FF6">
        <w:rPr>
          <w:rFonts w:eastAsia="Times New Roman"/>
          <w:bCs/>
          <w:bdr w:val="none" w:sz="0" w:space="0" w:color="auto" w:frame="1"/>
          <w:lang w:eastAsia="pt-BR"/>
        </w:rPr>
        <w:t xml:space="preserve"> obje</w:t>
      </w:r>
      <w:r w:rsidR="008736BE">
        <w:rPr>
          <w:rFonts w:eastAsia="Times New Roman"/>
          <w:bCs/>
          <w:bdr w:val="none" w:sz="0" w:space="0" w:color="auto" w:frame="1"/>
          <w:lang w:eastAsia="pt-BR"/>
        </w:rPr>
        <w:t xml:space="preserve">tivo é utilizar uma tabela </w:t>
      </w:r>
      <w:r w:rsidR="007D3BB7">
        <w:rPr>
          <w:rFonts w:eastAsia="Times New Roman"/>
          <w:bCs/>
          <w:bdr w:val="none" w:sz="0" w:space="0" w:color="auto" w:frame="1"/>
          <w:lang w:eastAsia="pt-BR"/>
        </w:rPr>
        <w:t xml:space="preserve">com </w:t>
      </w:r>
      <w:r w:rsidR="008736BE">
        <w:rPr>
          <w:rFonts w:eastAsia="Times New Roman"/>
          <w:bCs/>
          <w:bdr w:val="none" w:sz="0" w:space="0" w:color="auto" w:frame="1"/>
          <w:lang w:eastAsia="pt-BR"/>
        </w:rPr>
        <w:t>os dados do gráfico anterior</w:t>
      </w:r>
      <w:r w:rsidR="00491CF2">
        <w:rPr>
          <w:rFonts w:eastAsia="Times New Roman"/>
          <w:bCs/>
          <w:bdr w:val="none" w:sz="0" w:space="0" w:color="auto" w:frame="1"/>
          <w:lang w:eastAsia="pt-BR"/>
        </w:rPr>
        <w:t xml:space="preserve">. </w:t>
      </w:r>
      <w:r w:rsidR="00140B6D">
        <w:rPr>
          <w:rFonts w:eastAsia="Times New Roman"/>
          <w:bCs/>
          <w:bdr w:val="none" w:sz="0" w:space="0" w:color="auto" w:frame="1"/>
          <w:lang w:eastAsia="pt-BR"/>
        </w:rPr>
        <w:t xml:space="preserve">Aproveite para informar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 xml:space="preserve">aos alunos </w:t>
      </w:r>
      <w:r w:rsidR="00140B6D">
        <w:rPr>
          <w:rFonts w:eastAsia="Times New Roman"/>
          <w:bCs/>
          <w:bdr w:val="none" w:sz="0" w:space="0" w:color="auto" w:frame="1"/>
          <w:lang w:eastAsia="pt-BR"/>
        </w:rPr>
        <w:t xml:space="preserve">que as tabelas, assim como os 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>gráficos, também</w:t>
      </w:r>
      <w:r w:rsidR="00140B6D">
        <w:rPr>
          <w:rFonts w:eastAsia="Times New Roman"/>
          <w:bCs/>
          <w:bdr w:val="none" w:sz="0" w:space="0" w:color="auto" w:frame="1"/>
          <w:lang w:eastAsia="pt-BR"/>
        </w:rPr>
        <w:t xml:space="preserve"> são usadas para organizar informações. Comente que há </w:t>
      </w:r>
      <w:r w:rsidR="00140B6D" w:rsidRPr="00280A69">
        <w:rPr>
          <w:rStyle w:val="TextoBold"/>
          <w:sz w:val="21"/>
        </w:rPr>
        <w:t>tabelas simples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 xml:space="preserve"> formadas por duas colunas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>nas quais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 xml:space="preserve"> os dados registrados devem ser lidos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 xml:space="preserve"> horizontalmente</w:t>
      </w:r>
      <w:r w:rsidR="00195787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 xml:space="preserve"> de forma a relacionar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 xml:space="preserve"> uma informação 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>à</w:t>
      </w:r>
      <w:r w:rsidR="00AA167F">
        <w:rPr>
          <w:rFonts w:eastAsia="Times New Roman"/>
          <w:bCs/>
          <w:bdr w:val="none" w:sz="0" w:space="0" w:color="auto" w:frame="1"/>
          <w:lang w:eastAsia="pt-BR"/>
        </w:rPr>
        <w:t xml:space="preserve"> outra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 xml:space="preserve">. </w:t>
      </w:r>
      <w:r w:rsidR="00195787">
        <w:rPr>
          <w:rFonts w:eastAsia="Times New Roman"/>
          <w:bCs/>
          <w:bdr w:val="none" w:sz="0" w:space="0" w:color="auto" w:frame="1"/>
          <w:lang w:eastAsia="pt-BR"/>
        </w:rPr>
        <w:t>E h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 xml:space="preserve">á </w:t>
      </w:r>
      <w:r w:rsidR="00D03B1D" w:rsidRPr="00195787">
        <w:rPr>
          <w:rStyle w:val="TextoBold"/>
          <w:sz w:val="21"/>
        </w:rPr>
        <w:t>tabelas de dupla entrada</w:t>
      </w:r>
      <w:r w:rsidR="00195787">
        <w:rPr>
          <w:rStyle w:val="TextoBold"/>
          <w:b w:val="0"/>
          <w:sz w:val="21"/>
        </w:rPr>
        <w:t>,</w:t>
      </w:r>
      <w:r w:rsidR="00D03B1D" w:rsidRPr="00D03B1D">
        <w:rPr>
          <w:rFonts w:eastAsia="Times New Roman"/>
          <w:bCs/>
          <w:bdr w:val="none" w:sz="0" w:space="0" w:color="auto" w:frame="1"/>
          <w:lang w:eastAsia="pt-BR"/>
        </w:rPr>
        <w:t xml:space="preserve"> usadas para mostrar dois ou mais tipos de dados 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 xml:space="preserve">sobre determinado item que está em análise. A leitura desse tipo de tabela deve ser feita na vertical e na horizontal, simultaneamente, para que as linhas e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 xml:space="preserve">as </w:t>
      </w:r>
      <w:r w:rsidR="00D03B1D">
        <w:rPr>
          <w:rFonts w:eastAsia="Times New Roman"/>
          <w:bCs/>
          <w:bdr w:val="none" w:sz="0" w:space="0" w:color="auto" w:frame="1"/>
          <w:lang w:eastAsia="pt-BR"/>
        </w:rPr>
        <w:t>colunas sejam relacionadas.</w:t>
      </w:r>
    </w:p>
    <w:p w14:paraId="78BE8FE6" w14:textId="77777777" w:rsidR="00140B6D" w:rsidRDefault="003853DA" w:rsidP="000D0F2F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A seguir, </w:t>
      </w:r>
      <w:r w:rsidR="00C90DB3">
        <w:rPr>
          <w:rFonts w:eastAsia="Times New Roman"/>
          <w:bCs/>
          <w:bdr w:val="none" w:sz="0" w:space="0" w:color="auto" w:frame="1"/>
          <w:lang w:eastAsia="pt-BR"/>
        </w:rPr>
        <w:t>r</w:t>
      </w:r>
      <w:r w:rsidR="00491CF2">
        <w:rPr>
          <w:rFonts w:eastAsia="Times New Roman"/>
          <w:bCs/>
          <w:bdr w:val="none" w:sz="0" w:space="0" w:color="auto" w:frame="1"/>
          <w:lang w:eastAsia="pt-BR"/>
        </w:rPr>
        <w:t>epresente</w:t>
      </w:r>
      <w:r w:rsidR="009572FD">
        <w:rPr>
          <w:rFonts w:eastAsia="Times New Roman"/>
          <w:bCs/>
          <w:bdr w:val="none" w:sz="0" w:space="0" w:color="auto" w:frame="1"/>
          <w:lang w:eastAsia="pt-BR"/>
        </w:rPr>
        <w:t xml:space="preserve"> na lousa</w:t>
      </w:r>
      <w:r w:rsidR="00A35422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>uma tabela simples e peça</w:t>
      </w:r>
      <w:r w:rsidR="00CE2B63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>ao</w:t>
      </w:r>
      <w:r w:rsidR="00CE2B63">
        <w:rPr>
          <w:rFonts w:eastAsia="Times New Roman"/>
          <w:bCs/>
          <w:bdr w:val="none" w:sz="0" w:space="0" w:color="auto" w:frame="1"/>
          <w:lang w:eastAsia="pt-BR"/>
        </w:rPr>
        <w:t xml:space="preserve">s alunos </w:t>
      </w:r>
      <w:r w:rsidR="0069291A">
        <w:rPr>
          <w:rFonts w:eastAsia="Times New Roman"/>
          <w:bCs/>
          <w:bdr w:val="none" w:sz="0" w:space="0" w:color="auto" w:frame="1"/>
          <w:lang w:eastAsia="pt-BR"/>
        </w:rPr>
        <w:t xml:space="preserve">que a </w:t>
      </w:r>
      <w:r w:rsidR="00CE2B63">
        <w:rPr>
          <w:rFonts w:eastAsia="Times New Roman"/>
          <w:bCs/>
          <w:bdr w:val="none" w:sz="0" w:space="0" w:color="auto" w:frame="1"/>
          <w:lang w:eastAsia="pt-BR"/>
        </w:rPr>
        <w:t>copiem</w:t>
      </w:r>
      <w:r w:rsidR="009572FD">
        <w:rPr>
          <w:rFonts w:eastAsia="Times New Roman"/>
          <w:bCs/>
          <w:bdr w:val="none" w:sz="0" w:space="0" w:color="auto" w:frame="1"/>
          <w:lang w:eastAsia="pt-BR"/>
        </w:rPr>
        <w:t>.</w:t>
      </w:r>
      <w:r w:rsidR="001B51F8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</w:p>
    <w:p w14:paraId="41A36331" w14:textId="77777777" w:rsidR="00BC3BD3" w:rsidRPr="00D03B1D" w:rsidRDefault="00BC3BD3" w:rsidP="00401887">
      <w:pPr>
        <w:pStyle w:val="03TITULOTABELAS2"/>
        <w:jc w:val="lef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Taxas de desmatamento na Amazônia Legal (km</w:t>
      </w:r>
      <w:r w:rsidRPr="00BC3BD3">
        <w:rPr>
          <w:bdr w:val="none" w:sz="0" w:space="0" w:color="auto" w:frame="1"/>
          <w:vertAlign w:val="superscript"/>
          <w:lang w:eastAsia="pt-BR"/>
        </w:rPr>
        <w:t>2</w:t>
      </w:r>
      <w:r>
        <w:rPr>
          <w:bdr w:val="none" w:sz="0" w:space="0" w:color="auto" w:frame="1"/>
          <w:lang w:eastAsia="pt-BR"/>
        </w:rPr>
        <w:t>/ano)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0"/>
      </w:tblGrid>
      <w:tr w:rsidR="0069291A" w14:paraId="06671136" w14:textId="77777777" w:rsidTr="0069291A">
        <w:tc>
          <w:tcPr>
            <w:tcW w:w="5430" w:type="dxa"/>
          </w:tcPr>
          <w:tbl>
            <w:tblPr>
              <w:tblStyle w:val="Tabelacomgrade"/>
              <w:tblW w:w="4182" w:type="dxa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2727"/>
            </w:tblGrid>
            <w:tr w:rsidR="0069291A" w14:paraId="6F1D10B0" w14:textId="77777777" w:rsidTr="0069291A">
              <w:tc>
                <w:tcPr>
                  <w:tcW w:w="1455" w:type="dxa"/>
                  <w:vAlign w:val="center"/>
                </w:tcPr>
                <w:p w14:paraId="3421135C" w14:textId="77777777" w:rsidR="0069291A" w:rsidRPr="00737613" w:rsidRDefault="0069291A" w:rsidP="0069291A">
                  <w:pPr>
                    <w:pStyle w:val="06Tabelagravata"/>
                  </w:pPr>
                  <w:r w:rsidRPr="00737613">
                    <w:t>Ano</w:t>
                  </w:r>
                </w:p>
              </w:tc>
              <w:tc>
                <w:tcPr>
                  <w:tcW w:w="2727" w:type="dxa"/>
                  <w:vAlign w:val="center"/>
                </w:tcPr>
                <w:p w14:paraId="73F091FA" w14:textId="77777777" w:rsidR="0069291A" w:rsidRPr="0069291A" w:rsidRDefault="0069291A" w:rsidP="0069291A">
                  <w:pPr>
                    <w:pStyle w:val="06Tabelagravata"/>
                  </w:pPr>
                  <w:r w:rsidRPr="00737613">
                    <w:t xml:space="preserve">Desmatamento </w:t>
                  </w:r>
                  <w:r>
                    <w:br/>
                  </w:r>
                  <w:r w:rsidRPr="00737613">
                    <w:t>em km²</w:t>
                  </w:r>
                </w:p>
              </w:tc>
            </w:tr>
            <w:tr w:rsidR="0069291A" w14:paraId="5A36152A" w14:textId="77777777" w:rsidTr="0069291A">
              <w:tc>
                <w:tcPr>
                  <w:tcW w:w="1455" w:type="dxa"/>
                </w:tcPr>
                <w:p w14:paraId="49162D4B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1994-</w:t>
                  </w:r>
                  <w:r w:rsidRPr="00737613">
                    <w:rPr>
                      <w:bdr w:val="none" w:sz="0" w:space="0" w:color="auto" w:frame="1"/>
                      <w:lang w:eastAsia="pt-BR"/>
                    </w:rPr>
                    <w:t>1995</w:t>
                  </w:r>
                </w:p>
              </w:tc>
              <w:tc>
                <w:tcPr>
                  <w:tcW w:w="2727" w:type="dxa"/>
                </w:tcPr>
                <w:p w14:paraId="72D46BBD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29.059</w:t>
                  </w:r>
                </w:p>
              </w:tc>
            </w:tr>
            <w:tr w:rsidR="0069291A" w14:paraId="762BDF41" w14:textId="77777777" w:rsidTr="0069291A">
              <w:tc>
                <w:tcPr>
                  <w:tcW w:w="1455" w:type="dxa"/>
                </w:tcPr>
                <w:p w14:paraId="67D6CE7D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2003-</w:t>
                  </w:r>
                  <w:r w:rsidRPr="00737613">
                    <w:rPr>
                      <w:bdr w:val="none" w:sz="0" w:space="0" w:color="auto" w:frame="1"/>
                      <w:lang w:eastAsia="pt-BR"/>
                    </w:rPr>
                    <w:t>2004</w:t>
                  </w:r>
                </w:p>
              </w:tc>
              <w:tc>
                <w:tcPr>
                  <w:tcW w:w="2727" w:type="dxa"/>
                </w:tcPr>
                <w:p w14:paraId="36BC7045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27.772</w:t>
                  </w:r>
                </w:p>
              </w:tc>
            </w:tr>
            <w:tr w:rsidR="0069291A" w14:paraId="6366FBAB" w14:textId="77777777" w:rsidTr="0069291A">
              <w:tc>
                <w:tcPr>
                  <w:tcW w:w="1455" w:type="dxa"/>
                </w:tcPr>
                <w:p w14:paraId="0C20B8CD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2002-2003</w:t>
                  </w:r>
                </w:p>
              </w:tc>
              <w:tc>
                <w:tcPr>
                  <w:tcW w:w="2727" w:type="dxa"/>
                </w:tcPr>
                <w:p w14:paraId="5E5E516F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25.396</w:t>
                  </w:r>
                </w:p>
              </w:tc>
            </w:tr>
            <w:tr w:rsidR="0069291A" w14:paraId="0197FB82" w14:textId="77777777" w:rsidTr="0069291A">
              <w:tc>
                <w:tcPr>
                  <w:tcW w:w="1455" w:type="dxa"/>
                </w:tcPr>
                <w:p w14:paraId="00D1C1FE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2001-2002</w:t>
                  </w:r>
                </w:p>
              </w:tc>
              <w:tc>
                <w:tcPr>
                  <w:tcW w:w="2727" w:type="dxa"/>
                </w:tcPr>
                <w:p w14:paraId="0A0BCBD9" w14:textId="77777777" w:rsidR="0069291A" w:rsidRPr="00737613" w:rsidRDefault="0069291A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21.651</w:t>
                  </w:r>
                </w:p>
              </w:tc>
            </w:tr>
            <w:tr w:rsidR="0069291A" w14:paraId="7961DD37" w14:textId="77777777" w:rsidTr="0069291A">
              <w:tc>
                <w:tcPr>
                  <w:tcW w:w="1455" w:type="dxa"/>
                </w:tcPr>
                <w:p w14:paraId="3E9867A1" w14:textId="77777777" w:rsidR="0069291A" w:rsidRPr="00737613" w:rsidRDefault="001223C2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2004-2005</w:t>
                  </w:r>
                </w:p>
              </w:tc>
              <w:tc>
                <w:tcPr>
                  <w:tcW w:w="2727" w:type="dxa"/>
                </w:tcPr>
                <w:p w14:paraId="77CC72ED" w14:textId="77777777" w:rsidR="0069291A" w:rsidRPr="00737613" w:rsidRDefault="001223C2" w:rsidP="001C6FFE">
                  <w:pPr>
                    <w:pStyle w:val="08Respostaprofessor"/>
                    <w:rPr>
                      <w:bdr w:val="none" w:sz="0" w:space="0" w:color="auto" w:frame="1"/>
                      <w:lang w:eastAsia="pt-BR"/>
                    </w:rPr>
                  </w:pPr>
                  <w:r>
                    <w:rPr>
                      <w:bdr w:val="none" w:sz="0" w:space="0" w:color="auto" w:frame="1"/>
                      <w:lang w:eastAsia="pt-BR"/>
                    </w:rPr>
                    <w:t>19.014</w:t>
                  </w:r>
                </w:p>
              </w:tc>
            </w:tr>
          </w:tbl>
          <w:p w14:paraId="3A706F35" w14:textId="77777777" w:rsidR="0069291A" w:rsidRDefault="0069291A" w:rsidP="000D0F2F">
            <w:pPr>
              <w:pStyle w:val="02TEXTOPRINCIPAL"/>
              <w:rPr>
                <w:rFonts w:eastAsia="Times New Roman"/>
                <w:bCs/>
                <w:bdr w:val="none" w:sz="0" w:space="0" w:color="auto" w:frame="1"/>
                <w:lang w:eastAsia="pt-BR"/>
              </w:rPr>
            </w:pPr>
          </w:p>
        </w:tc>
      </w:tr>
    </w:tbl>
    <w:p w14:paraId="3B0BE6A3" w14:textId="6B0AF1BB" w:rsidR="002E5695" w:rsidRDefault="00600410" w:rsidP="00F9198C">
      <w:pPr>
        <w:pStyle w:val="06CREDITO"/>
        <w:jc w:val="center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Dados obtidos </w:t>
      </w:r>
      <w:r w:rsidR="009817DE">
        <w:rPr>
          <w:bdr w:val="none" w:sz="0" w:space="0" w:color="auto" w:frame="1"/>
          <w:lang w:eastAsia="pt-BR"/>
        </w:rPr>
        <w:t>no</w:t>
      </w:r>
      <w:r w:rsidR="00401887">
        <w:rPr>
          <w:bdr w:val="none" w:sz="0" w:space="0" w:color="auto" w:frame="1"/>
          <w:lang w:eastAsia="pt-BR"/>
        </w:rPr>
        <w:t xml:space="preserve"> </w:t>
      </w:r>
      <w:r>
        <w:rPr>
          <w:bdr w:val="none" w:sz="0" w:space="0" w:color="auto" w:frame="1"/>
          <w:lang w:eastAsia="pt-BR"/>
        </w:rPr>
        <w:t xml:space="preserve">gráfico elaborado com dados do </w:t>
      </w:r>
      <w:proofErr w:type="spellStart"/>
      <w:r>
        <w:rPr>
          <w:bdr w:val="none" w:sz="0" w:space="0" w:color="auto" w:frame="1"/>
          <w:lang w:eastAsia="pt-BR"/>
        </w:rPr>
        <w:t>Prodes</w:t>
      </w:r>
      <w:proofErr w:type="spellEnd"/>
      <w:r>
        <w:rPr>
          <w:bdr w:val="none" w:sz="0" w:space="0" w:color="auto" w:frame="1"/>
          <w:lang w:eastAsia="pt-BR"/>
        </w:rPr>
        <w:t>/</w:t>
      </w:r>
      <w:proofErr w:type="gramStart"/>
      <w:r>
        <w:rPr>
          <w:bdr w:val="none" w:sz="0" w:space="0" w:color="auto" w:frame="1"/>
          <w:lang w:eastAsia="pt-BR"/>
        </w:rPr>
        <w:t>Inpe</w:t>
      </w:r>
      <w:proofErr w:type="gramEnd"/>
      <w:r>
        <w:rPr>
          <w:bdr w:val="none" w:sz="0" w:space="0" w:color="auto" w:frame="1"/>
          <w:lang w:eastAsia="pt-BR"/>
        </w:rPr>
        <w:t>.</w:t>
      </w:r>
    </w:p>
    <w:p w14:paraId="529BC086" w14:textId="77777777" w:rsidR="00A80D20" w:rsidRDefault="001B51F8" w:rsidP="000D0F2F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Conduza </w:t>
      </w:r>
      <w:r w:rsidR="00401887">
        <w:rPr>
          <w:rFonts w:eastAsia="Times New Roman"/>
          <w:bCs/>
          <w:bdr w:val="none" w:sz="0" w:space="0" w:color="auto" w:frame="1"/>
          <w:lang w:eastAsia="pt-BR"/>
        </w:rPr>
        <w:t>a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observação dos elementos da tabela </w:t>
      </w:r>
      <w:r w:rsidR="00401887">
        <w:rPr>
          <w:rFonts w:eastAsia="Times New Roman"/>
          <w:bCs/>
          <w:bdr w:val="none" w:sz="0" w:space="0" w:color="auto" w:frame="1"/>
          <w:lang w:eastAsia="pt-BR"/>
        </w:rPr>
        <w:t>para que os alunos respondam às questões</w:t>
      </w:r>
      <w:r w:rsidR="0052376B">
        <w:rPr>
          <w:rFonts w:eastAsia="Times New Roman"/>
          <w:bCs/>
          <w:bdr w:val="none" w:sz="0" w:space="0" w:color="auto" w:frame="1"/>
          <w:lang w:eastAsia="pt-BR"/>
        </w:rPr>
        <w:t>.</w:t>
      </w:r>
    </w:p>
    <w:p w14:paraId="3C35AF32" w14:textId="71540683" w:rsidR="00153261" w:rsidRDefault="00153261" w:rsidP="00590301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Toda tabela deve conter </w:t>
      </w:r>
      <w:r w:rsidRPr="00590301">
        <w:rPr>
          <w:rStyle w:val="TextoBold"/>
        </w:rPr>
        <w:t>título</w:t>
      </w:r>
      <w:r>
        <w:rPr>
          <w:bdr w:val="none" w:sz="0" w:space="0" w:color="auto" w:frame="1"/>
          <w:lang w:eastAsia="pt-BR"/>
        </w:rPr>
        <w:t xml:space="preserve">. </w:t>
      </w:r>
      <w:r w:rsidR="00401887">
        <w:rPr>
          <w:bdr w:val="none" w:sz="0" w:space="0" w:color="auto" w:frame="1"/>
          <w:lang w:eastAsia="pt-BR"/>
        </w:rPr>
        <w:t>Q</w:t>
      </w:r>
      <w:r>
        <w:rPr>
          <w:bdr w:val="none" w:sz="0" w:space="0" w:color="auto" w:frame="1"/>
          <w:lang w:eastAsia="pt-BR"/>
        </w:rPr>
        <w:t xml:space="preserve">ual é o </w:t>
      </w:r>
      <w:r w:rsidRPr="00003683">
        <w:rPr>
          <w:bdr w:val="none" w:sz="0" w:space="0" w:color="auto" w:frame="1"/>
          <w:lang w:eastAsia="pt-BR"/>
        </w:rPr>
        <w:t>título</w:t>
      </w:r>
      <w:r>
        <w:rPr>
          <w:bdr w:val="none" w:sz="0" w:space="0" w:color="auto" w:frame="1"/>
          <w:lang w:eastAsia="pt-BR"/>
        </w:rPr>
        <w:t xml:space="preserve"> des</w:t>
      </w:r>
      <w:r w:rsidR="00590301">
        <w:rPr>
          <w:bdr w:val="none" w:sz="0" w:space="0" w:color="auto" w:frame="1"/>
          <w:lang w:eastAsia="pt-BR"/>
        </w:rPr>
        <w:t>s</w:t>
      </w:r>
      <w:r>
        <w:rPr>
          <w:bdr w:val="none" w:sz="0" w:space="0" w:color="auto" w:frame="1"/>
          <w:lang w:eastAsia="pt-BR"/>
        </w:rPr>
        <w:t>a tabela</w:t>
      </w:r>
      <w:r w:rsidR="00401887">
        <w:rPr>
          <w:bdr w:val="none" w:sz="0" w:space="0" w:color="auto" w:frame="1"/>
          <w:lang w:eastAsia="pt-BR"/>
        </w:rPr>
        <w:t>?</w:t>
      </w:r>
      <w:r w:rsidR="0033497D">
        <w:rPr>
          <w:bdr w:val="none" w:sz="0" w:space="0" w:color="auto" w:frame="1"/>
          <w:lang w:eastAsia="pt-BR"/>
        </w:rPr>
        <w:t xml:space="preserve"> </w:t>
      </w:r>
      <w:r w:rsidR="0033497D">
        <w:rPr>
          <w:color w:val="FF0000"/>
          <w:bdr w:val="none" w:sz="0" w:space="0" w:color="auto" w:frame="1"/>
          <w:lang w:eastAsia="pt-BR"/>
        </w:rPr>
        <w:t>Taxas de desmatamento na Amazônia Legal (km²/ano)</w:t>
      </w:r>
      <w:r w:rsidR="00600410">
        <w:rPr>
          <w:color w:val="FF0000"/>
          <w:bdr w:val="none" w:sz="0" w:space="0" w:color="auto" w:frame="1"/>
          <w:lang w:eastAsia="pt-BR"/>
        </w:rPr>
        <w:t xml:space="preserve"> </w:t>
      </w:r>
    </w:p>
    <w:p w14:paraId="728ED4D2" w14:textId="77777777" w:rsidR="00AE003E" w:rsidRDefault="00AE003E" w:rsidP="00590301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Toda tabela é formada por</w:t>
      </w:r>
      <w:r w:rsidRPr="00003683">
        <w:rPr>
          <w:bdr w:val="none" w:sz="0" w:space="0" w:color="auto" w:frame="1"/>
          <w:lang w:eastAsia="pt-BR"/>
        </w:rPr>
        <w:t xml:space="preserve"> </w:t>
      </w:r>
      <w:r w:rsidR="00153261" w:rsidRPr="00590301">
        <w:rPr>
          <w:rStyle w:val="TextoBold"/>
        </w:rPr>
        <w:t>linhas</w:t>
      </w:r>
      <w:r w:rsidR="00153261">
        <w:rPr>
          <w:bdr w:val="none" w:sz="0" w:space="0" w:color="auto" w:frame="1"/>
          <w:lang w:eastAsia="pt-BR"/>
        </w:rPr>
        <w:t>, que são horizontais. Ess</w:t>
      </w:r>
      <w:r>
        <w:rPr>
          <w:bdr w:val="none" w:sz="0" w:space="0" w:color="auto" w:frame="1"/>
          <w:lang w:eastAsia="pt-BR"/>
        </w:rPr>
        <w:t>a tabela é formada por quantas linhas</w:t>
      </w:r>
      <w:r w:rsidR="00B3573B">
        <w:rPr>
          <w:bdr w:val="none" w:sz="0" w:space="0" w:color="auto" w:frame="1"/>
          <w:lang w:eastAsia="pt-BR"/>
        </w:rPr>
        <w:t xml:space="preserve"> horizontais</w:t>
      </w:r>
      <w:r>
        <w:rPr>
          <w:bdr w:val="none" w:sz="0" w:space="0" w:color="auto" w:frame="1"/>
          <w:lang w:eastAsia="pt-BR"/>
        </w:rPr>
        <w:t>?</w:t>
      </w:r>
      <w:r w:rsidR="00F21A4E">
        <w:rPr>
          <w:bdr w:val="none" w:sz="0" w:space="0" w:color="auto" w:frame="1"/>
          <w:lang w:eastAsia="pt-BR"/>
        </w:rPr>
        <w:t xml:space="preserve"> </w:t>
      </w:r>
      <w:r w:rsidR="00600410">
        <w:rPr>
          <w:color w:val="FF0000"/>
          <w:bdr w:val="none" w:sz="0" w:space="0" w:color="auto" w:frame="1"/>
          <w:lang w:eastAsia="pt-BR"/>
        </w:rPr>
        <w:t>6</w:t>
      </w:r>
      <w:r w:rsidR="00401887">
        <w:rPr>
          <w:color w:val="FF0000"/>
          <w:bdr w:val="none" w:sz="0" w:space="0" w:color="auto" w:frame="1"/>
          <w:lang w:eastAsia="pt-BR"/>
        </w:rPr>
        <w:t xml:space="preserve"> linhas</w:t>
      </w:r>
    </w:p>
    <w:p w14:paraId="6C877D50" w14:textId="77777777" w:rsidR="00AE003E" w:rsidRDefault="00AE003E" w:rsidP="00590301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As </w:t>
      </w:r>
      <w:r w:rsidRPr="00590301">
        <w:rPr>
          <w:rStyle w:val="TextoBold"/>
        </w:rPr>
        <w:t>colunas</w:t>
      </w:r>
      <w:r>
        <w:rPr>
          <w:bdr w:val="none" w:sz="0" w:space="0" w:color="auto" w:frame="1"/>
          <w:lang w:eastAsia="pt-BR"/>
        </w:rPr>
        <w:t xml:space="preserve"> são as linhas verticais. </w:t>
      </w:r>
      <w:r w:rsidR="00600410">
        <w:rPr>
          <w:bdr w:val="none" w:sz="0" w:space="0" w:color="auto" w:frame="1"/>
          <w:lang w:eastAsia="pt-BR"/>
        </w:rPr>
        <w:t>Q</w:t>
      </w:r>
      <w:r>
        <w:rPr>
          <w:bdr w:val="none" w:sz="0" w:space="0" w:color="auto" w:frame="1"/>
          <w:lang w:eastAsia="pt-BR"/>
        </w:rPr>
        <w:t>uantas</w:t>
      </w:r>
      <w:r w:rsidR="00474268">
        <w:rPr>
          <w:bdr w:val="none" w:sz="0" w:space="0" w:color="auto" w:frame="1"/>
          <w:lang w:eastAsia="pt-BR"/>
        </w:rPr>
        <w:t xml:space="preserve"> colunas</w:t>
      </w:r>
      <w:r>
        <w:rPr>
          <w:bdr w:val="none" w:sz="0" w:space="0" w:color="auto" w:frame="1"/>
          <w:lang w:eastAsia="pt-BR"/>
        </w:rPr>
        <w:t xml:space="preserve"> </w:t>
      </w:r>
      <w:r w:rsidR="00600410">
        <w:rPr>
          <w:bdr w:val="none" w:sz="0" w:space="0" w:color="auto" w:frame="1"/>
          <w:lang w:eastAsia="pt-BR"/>
        </w:rPr>
        <w:t>compõem essa tabela</w:t>
      </w:r>
      <w:r>
        <w:rPr>
          <w:bdr w:val="none" w:sz="0" w:space="0" w:color="auto" w:frame="1"/>
          <w:lang w:eastAsia="pt-BR"/>
        </w:rPr>
        <w:t>?</w:t>
      </w:r>
      <w:r w:rsidR="00F21A4E">
        <w:rPr>
          <w:bdr w:val="none" w:sz="0" w:space="0" w:color="auto" w:frame="1"/>
          <w:lang w:eastAsia="pt-BR"/>
        </w:rPr>
        <w:t xml:space="preserve"> </w:t>
      </w:r>
      <w:r w:rsidR="00600410">
        <w:rPr>
          <w:color w:val="FF0000"/>
          <w:bdr w:val="none" w:sz="0" w:space="0" w:color="auto" w:frame="1"/>
          <w:lang w:eastAsia="pt-BR"/>
        </w:rPr>
        <w:t>2</w:t>
      </w:r>
      <w:r w:rsidR="00846B5E">
        <w:rPr>
          <w:color w:val="FF0000"/>
          <w:bdr w:val="none" w:sz="0" w:space="0" w:color="auto" w:frame="1"/>
          <w:lang w:eastAsia="pt-BR"/>
        </w:rPr>
        <w:t xml:space="preserve"> </w:t>
      </w:r>
      <w:r w:rsidR="00401887">
        <w:rPr>
          <w:color w:val="FF0000"/>
          <w:bdr w:val="none" w:sz="0" w:space="0" w:color="auto" w:frame="1"/>
          <w:lang w:eastAsia="pt-BR"/>
        </w:rPr>
        <w:t>colunas</w:t>
      </w:r>
    </w:p>
    <w:p w14:paraId="24DF5E2D" w14:textId="4BFEE8BC" w:rsidR="006A11C7" w:rsidRDefault="006A11C7" w:rsidP="000D0F2F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>Peça</w:t>
      </w:r>
      <w:r w:rsidR="008250A4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>
        <w:rPr>
          <w:rFonts w:eastAsia="Times New Roman"/>
          <w:bCs/>
          <w:bdr w:val="none" w:sz="0" w:space="0" w:color="auto" w:frame="1"/>
          <w:lang w:eastAsia="pt-BR"/>
        </w:rPr>
        <w:t>a</w:t>
      </w:r>
      <w:r w:rsidR="009C4461">
        <w:rPr>
          <w:rFonts w:eastAsia="Times New Roman"/>
          <w:bCs/>
          <w:bdr w:val="none" w:sz="0" w:space="0" w:color="auto" w:frame="1"/>
          <w:lang w:eastAsia="pt-BR"/>
        </w:rPr>
        <w:t xml:space="preserve">os alunos </w:t>
      </w:r>
      <w:r>
        <w:rPr>
          <w:rFonts w:eastAsia="Times New Roman"/>
          <w:bCs/>
          <w:bdr w:val="none" w:sz="0" w:space="0" w:color="auto" w:frame="1"/>
          <w:lang w:eastAsia="pt-BR"/>
        </w:rPr>
        <w:t>que</w:t>
      </w:r>
      <w:r w:rsidR="00FA3D6B">
        <w:rPr>
          <w:rFonts w:eastAsia="Times New Roman"/>
          <w:bCs/>
          <w:bdr w:val="none" w:sz="0" w:space="0" w:color="auto" w:frame="1"/>
          <w:lang w:eastAsia="pt-BR"/>
        </w:rPr>
        <w:t xml:space="preserve"> preench</w:t>
      </w:r>
      <w:r>
        <w:rPr>
          <w:rFonts w:eastAsia="Times New Roman"/>
          <w:bCs/>
          <w:bdr w:val="none" w:sz="0" w:space="0" w:color="auto" w:frame="1"/>
          <w:lang w:eastAsia="pt-BR"/>
        </w:rPr>
        <w:t>a</w:t>
      </w:r>
      <w:r w:rsidR="00FA3D6B">
        <w:rPr>
          <w:rFonts w:eastAsia="Times New Roman"/>
          <w:bCs/>
          <w:bdr w:val="none" w:sz="0" w:space="0" w:color="auto" w:frame="1"/>
          <w:lang w:eastAsia="pt-BR"/>
        </w:rPr>
        <w:t xml:space="preserve">m </w:t>
      </w:r>
      <w:r>
        <w:rPr>
          <w:rFonts w:eastAsia="Times New Roman"/>
          <w:bCs/>
          <w:bdr w:val="none" w:sz="0" w:space="0" w:color="auto" w:frame="1"/>
          <w:lang w:eastAsia="pt-BR"/>
        </w:rPr>
        <w:t>a tabela copiada com as informações do gráfico analisado anteriormente</w:t>
      </w:r>
      <w:r w:rsidR="00BA3F20">
        <w:rPr>
          <w:rFonts w:eastAsia="Times New Roman"/>
          <w:bCs/>
          <w:bdr w:val="none" w:sz="0" w:space="0" w:color="auto" w:frame="1"/>
          <w:lang w:eastAsia="pt-BR"/>
        </w:rPr>
        <w:t>.</w:t>
      </w:r>
      <w:r w:rsidR="00487749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Oriente-os a colocar em ordem decrescente os anos </w:t>
      </w:r>
      <w:r w:rsidR="0052270C">
        <w:rPr>
          <w:rFonts w:eastAsia="Times New Roman"/>
          <w:bCs/>
          <w:bdr w:val="none" w:sz="0" w:space="0" w:color="auto" w:frame="1"/>
          <w:lang w:eastAsia="pt-BR"/>
        </w:rPr>
        <w:t>ou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as áreas com maior desmatamento. </w:t>
      </w:r>
    </w:p>
    <w:p w14:paraId="282C9E6B" w14:textId="77777777" w:rsidR="008250A4" w:rsidRDefault="003A6368" w:rsidP="000D0F2F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Promova a leitura e </w:t>
      </w:r>
      <w:r w:rsidR="009C4461">
        <w:rPr>
          <w:rFonts w:eastAsia="Times New Roman"/>
          <w:bCs/>
          <w:bdr w:val="none" w:sz="0" w:space="0" w:color="auto" w:frame="1"/>
          <w:lang w:eastAsia="pt-BR"/>
        </w:rPr>
        <w:t xml:space="preserve">a </w:t>
      </w:r>
      <w:r>
        <w:rPr>
          <w:rFonts w:eastAsia="Times New Roman"/>
          <w:bCs/>
          <w:bdr w:val="none" w:sz="0" w:space="0" w:color="auto" w:frame="1"/>
          <w:lang w:eastAsia="pt-BR"/>
        </w:rPr>
        <w:t>comparação dos dados</w:t>
      </w:r>
      <w:r w:rsidR="009C4461">
        <w:rPr>
          <w:rFonts w:eastAsia="Times New Roman"/>
          <w:bCs/>
          <w:bdr w:val="none" w:sz="0" w:space="0" w:color="auto" w:frame="1"/>
          <w:lang w:eastAsia="pt-BR"/>
        </w:rPr>
        <w:t>,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relacionando</w:t>
      </w:r>
      <w:r w:rsidR="00195787">
        <w:rPr>
          <w:rFonts w:eastAsia="Times New Roman"/>
          <w:bCs/>
          <w:bdr w:val="none" w:sz="0" w:space="0" w:color="auto" w:frame="1"/>
          <w:lang w:eastAsia="pt-BR"/>
        </w:rPr>
        <w:t>-os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com o que foi observado na a</w:t>
      </w:r>
      <w:r w:rsidR="00B3573B">
        <w:rPr>
          <w:rFonts w:eastAsia="Times New Roman"/>
          <w:bCs/>
          <w:bdr w:val="none" w:sz="0" w:space="0" w:color="auto" w:frame="1"/>
          <w:lang w:eastAsia="pt-BR"/>
        </w:rPr>
        <w:t xml:space="preserve">nálise do gráfico. Se perceber </w:t>
      </w:r>
      <w:r>
        <w:rPr>
          <w:rFonts w:eastAsia="Times New Roman"/>
          <w:bCs/>
          <w:bdr w:val="none" w:sz="0" w:space="0" w:color="auto" w:frame="1"/>
          <w:lang w:eastAsia="pt-BR"/>
        </w:rPr>
        <w:t>dificuldades, f</w:t>
      </w:r>
      <w:r w:rsidR="00811F32">
        <w:rPr>
          <w:rFonts w:eastAsia="Times New Roman"/>
          <w:bCs/>
          <w:bdr w:val="none" w:sz="0" w:space="0" w:color="auto" w:frame="1"/>
          <w:lang w:eastAsia="pt-BR"/>
        </w:rPr>
        <w:t>aça outros questionamentos.</w:t>
      </w:r>
    </w:p>
    <w:p w14:paraId="52C63FF1" w14:textId="0D334393" w:rsidR="00B35972" w:rsidRPr="003A6368" w:rsidRDefault="003A6368" w:rsidP="000D0F2F">
      <w:pPr>
        <w:pStyle w:val="02TEXTOPRINCIPAL"/>
        <w:ind w:firstLine="708"/>
        <w:rPr>
          <w:rFonts w:eastAsia="Times New Roman"/>
          <w:bCs/>
          <w:bdr w:val="none" w:sz="0" w:space="0" w:color="auto" w:frame="1"/>
          <w:lang w:eastAsia="pt-BR"/>
        </w:rPr>
      </w:pPr>
      <w:r>
        <w:rPr>
          <w:rFonts w:eastAsia="Times New Roman"/>
          <w:bCs/>
          <w:bdr w:val="none" w:sz="0" w:space="0" w:color="auto" w:frame="1"/>
          <w:lang w:eastAsia="pt-BR"/>
        </w:rPr>
        <w:t xml:space="preserve">Para </w:t>
      </w:r>
      <w:r w:rsidR="009C4461">
        <w:rPr>
          <w:rFonts w:eastAsia="Times New Roman"/>
          <w:bCs/>
          <w:bdr w:val="none" w:sz="0" w:space="0" w:color="auto" w:frame="1"/>
          <w:lang w:eastAsia="pt-BR"/>
        </w:rPr>
        <w:t xml:space="preserve">aplicar </w:t>
      </w:r>
      <w:r>
        <w:rPr>
          <w:rFonts w:eastAsia="Times New Roman"/>
          <w:bCs/>
          <w:bdr w:val="none" w:sz="0" w:space="0" w:color="auto" w:frame="1"/>
          <w:lang w:eastAsia="pt-BR"/>
        </w:rPr>
        <w:t>os conhecimentos elaborados</w:t>
      </w:r>
      <w:r w:rsidR="009C4461">
        <w:rPr>
          <w:rFonts w:eastAsia="Times New Roman"/>
          <w:bCs/>
          <w:bdr w:val="none" w:sz="0" w:space="0" w:color="auto" w:frame="1"/>
          <w:lang w:eastAsia="pt-BR"/>
        </w:rPr>
        <w:t>,</w:t>
      </w:r>
      <w:r>
        <w:rPr>
          <w:rFonts w:eastAsia="Times New Roman"/>
          <w:bCs/>
          <w:bdr w:val="none" w:sz="0" w:space="0" w:color="auto" w:frame="1"/>
          <w:lang w:eastAsia="pt-BR"/>
        </w:rPr>
        <w:t xml:space="preserve"> s</w:t>
      </w:r>
      <w:r w:rsidR="008250A4">
        <w:rPr>
          <w:rFonts w:eastAsia="Times New Roman"/>
          <w:lang w:eastAsia="pt-BR"/>
        </w:rPr>
        <w:t>olici</w:t>
      </w:r>
      <w:r w:rsidR="00006D29">
        <w:rPr>
          <w:rFonts w:eastAsia="Times New Roman"/>
          <w:lang w:eastAsia="pt-BR"/>
        </w:rPr>
        <w:t xml:space="preserve">te aos alunos que tragam para a </w:t>
      </w:r>
      <w:r w:rsidR="008250A4">
        <w:rPr>
          <w:rFonts w:eastAsia="Times New Roman"/>
          <w:lang w:eastAsia="pt-BR"/>
        </w:rPr>
        <w:t>sala de aula matérias de jornais e revistas que contenham gráficos e</w:t>
      </w:r>
      <w:r w:rsidR="0087261F">
        <w:rPr>
          <w:rFonts w:eastAsia="Times New Roman"/>
          <w:lang w:eastAsia="pt-BR"/>
        </w:rPr>
        <w:t>/ou</w:t>
      </w:r>
      <w:r w:rsidR="008250A4">
        <w:rPr>
          <w:rFonts w:eastAsia="Times New Roman"/>
          <w:lang w:eastAsia="pt-BR"/>
        </w:rPr>
        <w:t xml:space="preserve"> tabelas</w:t>
      </w:r>
      <w:r w:rsidR="009C4C80">
        <w:rPr>
          <w:rFonts w:eastAsia="Times New Roman"/>
          <w:lang w:eastAsia="pt-BR"/>
        </w:rPr>
        <w:t xml:space="preserve">. Oriente </w:t>
      </w:r>
      <w:r w:rsidR="008250A4">
        <w:rPr>
          <w:rFonts w:eastAsia="Times New Roman"/>
          <w:lang w:eastAsia="pt-BR"/>
        </w:rPr>
        <w:t>a seleção dos temas mais significativos e distr</w:t>
      </w:r>
      <w:r w:rsidR="00AA7121">
        <w:rPr>
          <w:rFonts w:eastAsia="Times New Roman"/>
          <w:lang w:eastAsia="pt-BR"/>
        </w:rPr>
        <w:t xml:space="preserve">ibua um para cada </w:t>
      </w:r>
      <w:r w:rsidR="008250A4">
        <w:rPr>
          <w:rFonts w:eastAsia="Times New Roman"/>
          <w:lang w:eastAsia="pt-BR"/>
        </w:rPr>
        <w:t>grupo.</w:t>
      </w:r>
      <w:r w:rsidR="00B66B16">
        <w:rPr>
          <w:rFonts w:eastAsia="Times New Roman"/>
          <w:lang w:eastAsia="pt-BR"/>
        </w:rPr>
        <w:t xml:space="preserve"> </w:t>
      </w:r>
      <w:r w:rsidR="009C4461">
        <w:rPr>
          <w:rFonts w:eastAsia="Times New Roman"/>
          <w:lang w:eastAsia="pt-BR"/>
        </w:rPr>
        <w:t>Proponha</w:t>
      </w:r>
      <w:r w:rsidR="008250A4">
        <w:rPr>
          <w:rFonts w:eastAsia="Times New Roman"/>
          <w:lang w:eastAsia="pt-BR"/>
        </w:rPr>
        <w:t xml:space="preserve"> a leitura do texto, </w:t>
      </w:r>
      <w:r w:rsidR="0087261F">
        <w:rPr>
          <w:rFonts w:eastAsia="Times New Roman"/>
          <w:lang w:eastAsia="pt-BR"/>
        </w:rPr>
        <w:t>identificando seus</w:t>
      </w:r>
      <w:r w:rsidR="008250A4">
        <w:rPr>
          <w:rFonts w:eastAsia="Times New Roman"/>
          <w:lang w:eastAsia="pt-BR"/>
        </w:rPr>
        <w:t xml:space="preserve"> dados e com quais ass</w:t>
      </w:r>
      <w:r w:rsidR="00B66B16">
        <w:rPr>
          <w:rFonts w:eastAsia="Times New Roman"/>
          <w:lang w:eastAsia="pt-BR"/>
        </w:rPr>
        <w:t>untos se relacionam</w:t>
      </w:r>
      <w:r>
        <w:rPr>
          <w:rFonts w:eastAsia="Times New Roman"/>
          <w:lang w:eastAsia="pt-BR"/>
        </w:rPr>
        <w:t>. Encaminhe a observação da</w:t>
      </w:r>
      <w:r w:rsidR="00B66B16">
        <w:rPr>
          <w:rFonts w:eastAsia="Times New Roman"/>
          <w:lang w:eastAsia="pt-BR"/>
        </w:rPr>
        <w:t xml:space="preserve"> coerência entre os textos e as tabelas ou gráficos q</w:t>
      </w:r>
      <w:r w:rsidR="00EB364D">
        <w:rPr>
          <w:rFonts w:eastAsia="Times New Roman"/>
          <w:lang w:eastAsia="pt-BR"/>
        </w:rPr>
        <w:t xml:space="preserve">ue </w:t>
      </w:r>
      <w:r w:rsidR="009C4461">
        <w:rPr>
          <w:rFonts w:eastAsia="Times New Roman"/>
          <w:lang w:eastAsia="pt-BR"/>
        </w:rPr>
        <w:t xml:space="preserve">compõem </w:t>
      </w:r>
      <w:r w:rsidR="00EB364D">
        <w:rPr>
          <w:rFonts w:eastAsia="Times New Roman"/>
          <w:lang w:eastAsia="pt-BR"/>
        </w:rPr>
        <w:t>a matéria</w:t>
      </w:r>
      <w:r w:rsidR="00B66B16">
        <w:rPr>
          <w:rFonts w:eastAsia="Times New Roman"/>
          <w:lang w:eastAsia="pt-BR"/>
        </w:rPr>
        <w:t xml:space="preserve">. </w:t>
      </w:r>
    </w:p>
    <w:p w14:paraId="1A8FEEEC" w14:textId="77777777" w:rsidR="00053596" w:rsidRDefault="00053596">
      <w:pPr>
        <w:autoSpaceDN/>
        <w:spacing w:after="160" w:line="259" w:lineRule="auto"/>
        <w:textAlignment w:val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14:paraId="1ECD9C91" w14:textId="77777777" w:rsidR="00215457" w:rsidRDefault="00BA1865" w:rsidP="000D0F2F">
      <w:pPr>
        <w:pStyle w:val="02TEXTOPRINCIPAL"/>
        <w:ind w:firstLine="708"/>
      </w:pPr>
      <w:r>
        <w:rPr>
          <w:rFonts w:eastAsia="Times New Roman"/>
          <w:lang w:eastAsia="pt-BR"/>
        </w:rPr>
        <w:lastRenderedPageBreak/>
        <w:t xml:space="preserve">É possível que </w:t>
      </w:r>
      <w:r w:rsidR="009C4461">
        <w:rPr>
          <w:rFonts w:eastAsia="Times New Roman"/>
          <w:lang w:eastAsia="pt-BR"/>
        </w:rPr>
        <w:t xml:space="preserve">os alunos </w:t>
      </w:r>
      <w:r w:rsidR="00215457">
        <w:rPr>
          <w:rFonts w:eastAsia="Times New Roman"/>
          <w:lang w:eastAsia="pt-BR"/>
        </w:rPr>
        <w:t>tragam informações contidas em diferentes tipo</w:t>
      </w:r>
      <w:r w:rsidR="00B35972">
        <w:rPr>
          <w:rFonts w:eastAsia="Times New Roman"/>
          <w:lang w:eastAsia="pt-BR"/>
        </w:rPr>
        <w:t xml:space="preserve">s de gráfico. </w:t>
      </w:r>
      <w:r w:rsidR="00B35972">
        <w:t>Converse sobre alguns tipos e</w:t>
      </w:r>
      <w:r w:rsidR="009C4461">
        <w:t xml:space="preserve"> comente</w:t>
      </w:r>
      <w:r w:rsidR="00B35972">
        <w:t xml:space="preserve"> que há gráficos mais adequados para cada tipo de informação. Mostre exemplos de alguns deles, como o gráfico de setores, </w:t>
      </w:r>
      <w:r w:rsidR="009C4461">
        <w:t>no qual</w:t>
      </w:r>
      <w:r w:rsidR="00B35972">
        <w:t xml:space="preserve"> a cir</w:t>
      </w:r>
      <w:r w:rsidR="009C4461">
        <w:t>cunferência representa o todo e</w:t>
      </w:r>
      <w:r w:rsidR="00B35972">
        <w:t xml:space="preserve"> é dividida de acordo com os dados numéricos dos temas abordados; o gráfico de linhas, </w:t>
      </w:r>
      <w:r w:rsidR="009C4461">
        <w:t>no qual</w:t>
      </w:r>
      <w:r w:rsidR="00B35972">
        <w:t xml:space="preserve"> os eixos horizontal e vertical indicam a informação e mostram o percurso de um fenômeno espe</w:t>
      </w:r>
      <w:r w:rsidR="00AB3DCA">
        <w:t>cífico.</w:t>
      </w:r>
    </w:p>
    <w:p w14:paraId="50FC2F6E" w14:textId="02B418A0" w:rsidR="00B66B16" w:rsidRDefault="000A043D" w:rsidP="000D0F2F">
      <w:pPr>
        <w:pStyle w:val="02TEXTOPRINCIPAL"/>
        <w:ind w:firstLine="708"/>
        <w:rPr>
          <w:rFonts w:eastAsia="Times New Roman"/>
          <w:lang w:eastAsia="pt-BR"/>
        </w:rPr>
      </w:pPr>
      <w:r w:rsidRPr="006D4B84">
        <w:t xml:space="preserve">Acompanhe </w:t>
      </w:r>
      <w:r w:rsidR="0087261F">
        <w:t>o trabalho dos grupos, auxiliando em caso de dificuldade.</w:t>
      </w:r>
      <w:r w:rsidRPr="006D4B84">
        <w:t xml:space="preserve"> </w:t>
      </w:r>
      <w:r w:rsidR="009C4461">
        <w:t>Sugira</w:t>
      </w:r>
      <w:r w:rsidR="0087261F">
        <w:t xml:space="preserve"> que cada grupo apresente o resultado da análise</w:t>
      </w:r>
      <w:r w:rsidR="0044274D">
        <w:t xml:space="preserve"> feita nas matérias analisadas.</w:t>
      </w:r>
      <w:r w:rsidR="009C4461">
        <w:t xml:space="preserve"> </w:t>
      </w:r>
      <w:r w:rsidR="009C4461">
        <w:rPr>
          <w:rFonts w:eastAsia="Times New Roman"/>
          <w:lang w:eastAsia="pt-BR"/>
        </w:rPr>
        <w:t>Estimule</w:t>
      </w:r>
      <w:r w:rsidR="0087261F">
        <w:rPr>
          <w:rFonts w:eastAsia="Times New Roman"/>
          <w:lang w:eastAsia="pt-BR"/>
        </w:rPr>
        <w:t xml:space="preserve"> os elementos de cada grupo </w:t>
      </w:r>
      <w:r w:rsidR="009C4461">
        <w:rPr>
          <w:rFonts w:eastAsia="Times New Roman"/>
          <w:lang w:eastAsia="pt-BR"/>
        </w:rPr>
        <w:t xml:space="preserve">a </w:t>
      </w:r>
      <w:r w:rsidR="0087261F">
        <w:rPr>
          <w:rFonts w:eastAsia="Times New Roman"/>
          <w:lang w:eastAsia="pt-BR"/>
        </w:rPr>
        <w:t>convers</w:t>
      </w:r>
      <w:r w:rsidR="009C4461">
        <w:rPr>
          <w:rFonts w:eastAsia="Times New Roman"/>
          <w:lang w:eastAsia="pt-BR"/>
        </w:rPr>
        <w:t>ar</w:t>
      </w:r>
      <w:r w:rsidR="0087261F">
        <w:rPr>
          <w:rFonts w:eastAsia="Times New Roman"/>
          <w:lang w:eastAsia="pt-BR"/>
        </w:rPr>
        <w:t xml:space="preserve">em entre si </w:t>
      </w:r>
      <w:r w:rsidR="009C4461">
        <w:rPr>
          <w:rFonts w:eastAsia="Times New Roman"/>
          <w:lang w:eastAsia="pt-BR"/>
        </w:rPr>
        <w:t>para redigirem</w:t>
      </w:r>
      <w:r w:rsidR="00CB43E9">
        <w:rPr>
          <w:rFonts w:eastAsia="Times New Roman"/>
          <w:lang w:eastAsia="pt-BR"/>
        </w:rPr>
        <w:t xml:space="preserve"> um relatório </w:t>
      </w:r>
      <w:r w:rsidR="0087261F">
        <w:rPr>
          <w:rFonts w:eastAsia="Times New Roman"/>
          <w:lang w:eastAsia="pt-BR"/>
        </w:rPr>
        <w:t>avaliando a</w:t>
      </w:r>
      <w:r w:rsidR="00CB43E9">
        <w:rPr>
          <w:rFonts w:eastAsia="Times New Roman"/>
          <w:lang w:eastAsia="pt-BR"/>
        </w:rPr>
        <w:t xml:space="preserve"> importância de tabelas e gráficos em matérias jornalísticas.</w:t>
      </w:r>
      <w:r w:rsidR="009C4C80">
        <w:rPr>
          <w:rFonts w:eastAsia="Times New Roman"/>
          <w:lang w:eastAsia="pt-BR"/>
        </w:rPr>
        <w:t xml:space="preserve"> Ao final</w:t>
      </w:r>
      <w:r w:rsidR="009C4461">
        <w:rPr>
          <w:rFonts w:eastAsia="Times New Roman"/>
          <w:lang w:eastAsia="pt-BR"/>
        </w:rPr>
        <w:t>,</w:t>
      </w:r>
      <w:r w:rsidR="009C4C80">
        <w:rPr>
          <w:rFonts w:eastAsia="Times New Roman"/>
          <w:lang w:eastAsia="pt-BR"/>
        </w:rPr>
        <w:t xml:space="preserve"> peça </w:t>
      </w:r>
      <w:r w:rsidR="009C4461">
        <w:rPr>
          <w:rFonts w:eastAsia="Times New Roman"/>
          <w:lang w:eastAsia="pt-BR"/>
        </w:rPr>
        <w:t>a ele</w:t>
      </w:r>
      <w:r w:rsidR="00195787">
        <w:rPr>
          <w:rFonts w:eastAsia="Times New Roman"/>
          <w:lang w:eastAsia="pt-BR"/>
        </w:rPr>
        <w:t>s</w:t>
      </w:r>
      <w:r w:rsidR="009C4461">
        <w:rPr>
          <w:rFonts w:eastAsia="Times New Roman"/>
          <w:lang w:eastAsia="pt-BR"/>
        </w:rPr>
        <w:t xml:space="preserve"> </w:t>
      </w:r>
      <w:r w:rsidR="009C4C80">
        <w:rPr>
          <w:rFonts w:eastAsia="Times New Roman"/>
          <w:lang w:eastAsia="pt-BR"/>
        </w:rPr>
        <w:t xml:space="preserve">que leiam os relatórios, de </w:t>
      </w:r>
      <w:r w:rsidR="00195787">
        <w:rPr>
          <w:rFonts w:eastAsia="Times New Roman"/>
          <w:lang w:eastAsia="pt-BR"/>
        </w:rPr>
        <w:t xml:space="preserve">modo </w:t>
      </w:r>
      <w:r w:rsidR="009C4C80">
        <w:rPr>
          <w:rFonts w:eastAsia="Times New Roman"/>
          <w:lang w:eastAsia="pt-BR"/>
        </w:rPr>
        <w:t>que troquem ideias para complementar seus textos.</w:t>
      </w:r>
    </w:p>
    <w:p w14:paraId="75B4771C" w14:textId="77777777" w:rsidR="00B66DC8" w:rsidRDefault="00B66DC8" w:rsidP="000D0F2F">
      <w:pPr>
        <w:pStyle w:val="02TEXTOPRINCIPAL"/>
        <w:ind w:firstLine="708"/>
        <w:rPr>
          <w:rFonts w:eastAsia="Times New Roman"/>
          <w:lang w:eastAsia="pt-BR"/>
        </w:rPr>
      </w:pPr>
    </w:p>
    <w:p w14:paraId="274A5972" w14:textId="77777777" w:rsidR="003E786C" w:rsidRPr="00BC0203" w:rsidRDefault="00B66DC8" w:rsidP="000D0F2F">
      <w:pPr>
        <w:pStyle w:val="02TEXTOPRINCIPAL"/>
        <w:rPr>
          <w:rFonts w:eastAsia="Times New Roman"/>
          <w:lang w:eastAsia="pt-BR"/>
        </w:rPr>
      </w:pPr>
      <w:r w:rsidRPr="004C6E03">
        <w:rPr>
          <w:rStyle w:val="TextoBold"/>
        </w:rPr>
        <w:t>Encadeamento das etapas:</w:t>
      </w:r>
      <w:r>
        <w:rPr>
          <w:bCs/>
          <w:bdr w:val="none" w:sz="0" w:space="0" w:color="auto" w:frame="1"/>
          <w:lang w:eastAsia="pt-BR"/>
        </w:rPr>
        <w:t xml:space="preserve"> </w:t>
      </w:r>
      <w:r w:rsidR="00B029AC">
        <w:rPr>
          <w:rFonts w:eastAsia="Times New Roman"/>
          <w:lang w:eastAsia="pt-BR"/>
        </w:rPr>
        <w:t xml:space="preserve">Na </w:t>
      </w:r>
      <w:r>
        <w:rPr>
          <w:rFonts w:eastAsia="Times New Roman"/>
          <w:lang w:eastAsia="pt-BR"/>
        </w:rPr>
        <w:t>1ª</w:t>
      </w:r>
      <w:r w:rsidR="00B029AC">
        <w:rPr>
          <w:rFonts w:eastAsia="Times New Roman"/>
          <w:lang w:eastAsia="pt-BR"/>
        </w:rPr>
        <w:t xml:space="preserve"> etapa </w:t>
      </w:r>
      <w:r w:rsidR="00667B9F">
        <w:rPr>
          <w:rFonts w:eastAsia="Times New Roman"/>
          <w:lang w:eastAsia="pt-BR"/>
        </w:rPr>
        <w:t>foram apresentados dados de uma pesquisa como forma de ave</w:t>
      </w:r>
      <w:r w:rsidR="00BA1865">
        <w:rPr>
          <w:rFonts w:eastAsia="Times New Roman"/>
          <w:lang w:eastAsia="pt-BR"/>
        </w:rPr>
        <w:t xml:space="preserve">riguar os conhecimentos prévios </w:t>
      </w:r>
      <w:r w:rsidR="00625AD0">
        <w:rPr>
          <w:rFonts w:eastAsia="Times New Roman"/>
          <w:lang w:eastAsia="pt-BR"/>
        </w:rPr>
        <w:t xml:space="preserve">sobre </w:t>
      </w:r>
      <w:r w:rsidR="00667B9F">
        <w:rPr>
          <w:rFonts w:eastAsia="Times New Roman"/>
          <w:lang w:eastAsia="pt-BR"/>
        </w:rPr>
        <w:t>a criação de gráficos e tabela</w:t>
      </w:r>
      <w:r w:rsidR="00625AD0">
        <w:rPr>
          <w:rFonts w:eastAsia="Times New Roman"/>
          <w:lang w:eastAsia="pt-BR"/>
        </w:rPr>
        <w:t>s</w:t>
      </w:r>
      <w:r w:rsidR="00667B9F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 xml:space="preserve"> Na</w:t>
      </w:r>
      <w:r w:rsidR="00625AD0">
        <w:rPr>
          <w:rFonts w:eastAsia="Times New Roman"/>
          <w:lang w:eastAsia="pt-BR"/>
        </w:rPr>
        <w:t xml:space="preserve"> 2ª e</w:t>
      </w:r>
      <w:r>
        <w:rPr>
          <w:rFonts w:eastAsia="Times New Roman"/>
          <w:lang w:eastAsia="pt-BR"/>
        </w:rPr>
        <w:t xml:space="preserve"> na</w:t>
      </w:r>
      <w:r w:rsidR="00625AD0">
        <w:rPr>
          <w:rFonts w:eastAsia="Times New Roman"/>
          <w:lang w:eastAsia="pt-BR"/>
        </w:rPr>
        <w:t xml:space="preserve"> 3ª etapas foram trabalhados a leitura e os elementos que caracterizam gráficos e tabelas. </w:t>
      </w:r>
      <w:r w:rsidR="003E786C">
        <w:rPr>
          <w:rFonts w:eastAsia="Times New Roman"/>
          <w:bCs/>
          <w:bdr w:val="none" w:sz="0" w:space="0" w:color="auto" w:frame="1"/>
          <w:lang w:eastAsia="pt-BR"/>
        </w:rPr>
        <w:t>Caso perceba que os aluno</w:t>
      </w:r>
      <w:r w:rsidR="00B5093F">
        <w:rPr>
          <w:rFonts w:eastAsia="Times New Roman"/>
          <w:bCs/>
          <w:bdr w:val="none" w:sz="0" w:space="0" w:color="auto" w:frame="1"/>
          <w:lang w:eastAsia="pt-BR"/>
        </w:rPr>
        <w:t>s ainda apresentam dificuldade</w:t>
      </w:r>
      <w:r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B5093F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625AD0">
        <w:rPr>
          <w:rFonts w:eastAsia="Times New Roman"/>
          <w:bCs/>
          <w:bdr w:val="none" w:sz="0" w:space="0" w:color="auto" w:frame="1"/>
          <w:lang w:eastAsia="pt-BR"/>
        </w:rPr>
        <w:t>ofereça</w:t>
      </w:r>
      <w:r w:rsidR="003E786C">
        <w:rPr>
          <w:rFonts w:eastAsia="Times New Roman"/>
          <w:bCs/>
          <w:bdr w:val="none" w:sz="0" w:space="0" w:color="auto" w:frame="1"/>
          <w:lang w:eastAsia="pt-BR"/>
        </w:rPr>
        <w:t xml:space="preserve"> outros exemplos</w:t>
      </w:r>
      <w:r w:rsidR="00195787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625AD0">
        <w:rPr>
          <w:rFonts w:eastAsia="Times New Roman"/>
          <w:bCs/>
          <w:bdr w:val="none" w:sz="0" w:space="0" w:color="auto" w:frame="1"/>
          <w:lang w:eastAsia="pt-BR"/>
        </w:rPr>
        <w:t xml:space="preserve"> usando temas da realidade da </w:t>
      </w:r>
      <w:r>
        <w:rPr>
          <w:rFonts w:eastAsia="Times New Roman"/>
          <w:bCs/>
          <w:bdr w:val="none" w:sz="0" w:space="0" w:color="auto" w:frame="1"/>
          <w:lang w:eastAsia="pt-BR"/>
        </w:rPr>
        <w:t>turma</w:t>
      </w:r>
      <w:r w:rsidR="00625AD0">
        <w:rPr>
          <w:rFonts w:eastAsia="Times New Roman"/>
          <w:bCs/>
          <w:bdr w:val="none" w:sz="0" w:space="0" w:color="auto" w:frame="1"/>
          <w:lang w:eastAsia="pt-BR"/>
        </w:rPr>
        <w:t xml:space="preserve"> ou da escola</w:t>
      </w:r>
      <w:r w:rsidR="00195787">
        <w:rPr>
          <w:rFonts w:eastAsia="Times New Roman"/>
          <w:bCs/>
          <w:bdr w:val="none" w:sz="0" w:space="0" w:color="auto" w:frame="1"/>
          <w:lang w:eastAsia="pt-BR"/>
        </w:rPr>
        <w:t>,</w:t>
      </w:r>
      <w:r w:rsidR="00625AD0">
        <w:rPr>
          <w:rFonts w:eastAsia="Times New Roman"/>
          <w:bCs/>
          <w:bdr w:val="none" w:sz="0" w:space="0" w:color="auto" w:frame="1"/>
          <w:lang w:eastAsia="pt-BR"/>
        </w:rPr>
        <w:t xml:space="preserve"> </w:t>
      </w:r>
      <w:r w:rsidR="003E786C">
        <w:rPr>
          <w:rFonts w:eastAsia="Times New Roman"/>
          <w:bCs/>
          <w:bdr w:val="none" w:sz="0" w:space="0" w:color="auto" w:frame="1"/>
          <w:lang w:eastAsia="pt-BR"/>
        </w:rPr>
        <w:t xml:space="preserve">e retome o que foi discutido nas etapas anteriores. </w:t>
      </w:r>
    </w:p>
    <w:p w14:paraId="1DE88893" w14:textId="77777777" w:rsidR="009817DE" w:rsidRDefault="009817DE" w:rsidP="00141CD5">
      <w:pPr>
        <w:pStyle w:val="01TITULO4"/>
        <w:rPr>
          <w:bdr w:val="none" w:sz="0" w:space="0" w:color="auto" w:frame="1"/>
          <w:lang w:eastAsia="pt-BR"/>
        </w:rPr>
      </w:pPr>
    </w:p>
    <w:p w14:paraId="47FF891E" w14:textId="77777777" w:rsidR="009817DE" w:rsidRDefault="009817DE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077D2635" w14:textId="3C4F4464" w:rsidR="00141CD5" w:rsidRDefault="00141CD5" w:rsidP="00141CD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0874B9" w:rsidRPr="00BC0203">
        <w:rPr>
          <w:bdr w:val="none" w:sz="0" w:space="0" w:color="auto" w:frame="1"/>
          <w:lang w:eastAsia="pt-BR"/>
        </w:rPr>
        <w:t>tapa</w:t>
      </w:r>
      <w:r w:rsidR="00B66DC8">
        <w:rPr>
          <w:bdr w:val="none" w:sz="0" w:space="0" w:color="auto" w:frame="1"/>
          <w:lang w:eastAsia="pt-BR"/>
        </w:rPr>
        <w:t xml:space="preserve"> (</w:t>
      </w:r>
      <w:proofErr w:type="gramStart"/>
      <w:r w:rsidR="00B66DC8">
        <w:rPr>
          <w:bdr w:val="none" w:sz="0" w:space="0" w:color="auto" w:frame="1"/>
          <w:lang w:eastAsia="pt-BR"/>
        </w:rPr>
        <w:t>1</w:t>
      </w:r>
      <w:proofErr w:type="gramEnd"/>
      <w:r w:rsidR="00B66DC8">
        <w:rPr>
          <w:bdr w:val="none" w:sz="0" w:space="0" w:color="auto" w:frame="1"/>
          <w:lang w:eastAsia="pt-BR"/>
        </w:rPr>
        <w:t xml:space="preserve"> aula)</w:t>
      </w:r>
    </w:p>
    <w:p w14:paraId="672F726E" w14:textId="77777777" w:rsidR="00A227F1" w:rsidRDefault="00A227F1" w:rsidP="00141CD5">
      <w:pPr>
        <w:pStyle w:val="02TEXTOPRINCIPAL"/>
        <w:rPr>
          <w:rFonts w:eastAsia="Times New Roman"/>
          <w:lang w:eastAsia="pt-BR"/>
        </w:rPr>
      </w:pPr>
      <w:r w:rsidRPr="00B66DC8">
        <w:rPr>
          <w:rFonts w:eastAsia="Times New Roman"/>
          <w:b/>
          <w:bCs/>
          <w:bdr w:val="none" w:sz="0" w:space="0" w:color="auto" w:frame="1"/>
          <w:lang w:eastAsia="pt-BR"/>
        </w:rPr>
        <w:t>Avaliação</w:t>
      </w:r>
      <w:r w:rsidR="00CE4282" w:rsidRPr="00B66DC8">
        <w:rPr>
          <w:rFonts w:eastAsia="Times New Roman"/>
          <w:b/>
          <w:bCs/>
          <w:bdr w:val="none" w:sz="0" w:space="0" w:color="auto" w:frame="1"/>
          <w:lang w:eastAsia="pt-BR"/>
        </w:rPr>
        <w:t>:</w:t>
      </w:r>
      <w:r w:rsidR="00B66DC8">
        <w:rPr>
          <w:rFonts w:eastAsia="Times New Roman"/>
          <w:lang w:eastAsia="pt-BR"/>
        </w:rPr>
        <w:t xml:space="preserve"> </w:t>
      </w:r>
      <w:r w:rsidR="00890BD8">
        <w:rPr>
          <w:lang w:eastAsia="pt-BR"/>
        </w:rPr>
        <w:t xml:space="preserve">opte pelo trabalho individual e </w:t>
      </w:r>
      <w:r w:rsidR="009B6000">
        <w:rPr>
          <w:rFonts w:eastAsia="Times New Roman"/>
          <w:lang w:eastAsia="pt-BR"/>
        </w:rPr>
        <w:t>a</w:t>
      </w:r>
      <w:r w:rsidR="001F566D" w:rsidRPr="00024805">
        <w:rPr>
          <w:rFonts w:eastAsia="Times New Roman"/>
          <w:lang w:eastAsia="pt-BR"/>
        </w:rPr>
        <w:t xml:space="preserve">nalise o gráfico que contém informações </w:t>
      </w:r>
      <w:r w:rsidR="00365302">
        <w:rPr>
          <w:rFonts w:eastAsia="Times New Roman"/>
          <w:lang w:eastAsia="pt-BR"/>
        </w:rPr>
        <w:t>obtidas</w:t>
      </w:r>
      <w:r w:rsidR="009F5BAE" w:rsidRPr="00024805">
        <w:rPr>
          <w:rFonts w:eastAsia="Times New Roman"/>
          <w:lang w:eastAsia="pt-BR"/>
        </w:rPr>
        <w:t xml:space="preserve"> no</w:t>
      </w:r>
      <w:r w:rsidR="00365302">
        <w:rPr>
          <w:rFonts w:eastAsia="Times New Roman"/>
          <w:lang w:eastAsia="pt-BR"/>
        </w:rPr>
        <w:t>s</w:t>
      </w:r>
      <w:r w:rsidR="009F5BAE" w:rsidRPr="00024805">
        <w:rPr>
          <w:rFonts w:eastAsia="Times New Roman"/>
          <w:lang w:eastAsia="pt-BR"/>
        </w:rPr>
        <w:t xml:space="preserve"> </w:t>
      </w:r>
      <w:r w:rsidR="009B6000">
        <w:rPr>
          <w:rFonts w:eastAsia="Times New Roman"/>
          <w:lang w:eastAsia="pt-BR"/>
        </w:rPr>
        <w:t>Censo</w:t>
      </w:r>
      <w:r w:rsidR="00365302">
        <w:rPr>
          <w:rFonts w:eastAsia="Times New Roman"/>
          <w:lang w:eastAsia="pt-BR"/>
        </w:rPr>
        <w:t>s</w:t>
      </w:r>
      <w:r w:rsidR="009B6000">
        <w:rPr>
          <w:rFonts w:eastAsia="Times New Roman"/>
          <w:lang w:eastAsia="pt-BR"/>
        </w:rPr>
        <w:t xml:space="preserve"> de 2000 e</w:t>
      </w:r>
      <w:r w:rsidR="00365302">
        <w:rPr>
          <w:rFonts w:eastAsia="Times New Roman"/>
          <w:lang w:eastAsia="pt-BR"/>
        </w:rPr>
        <w:t xml:space="preserve"> de</w:t>
      </w:r>
      <w:r w:rsidR="009B6000">
        <w:rPr>
          <w:rFonts w:eastAsia="Times New Roman"/>
          <w:lang w:eastAsia="pt-BR"/>
        </w:rPr>
        <w:t xml:space="preserve"> 2010</w:t>
      </w:r>
      <w:r w:rsidR="00365302">
        <w:rPr>
          <w:rFonts w:eastAsia="Times New Roman"/>
          <w:lang w:eastAsia="pt-BR"/>
        </w:rPr>
        <w:t>, do Instituto Brasileiro de Geografia e Estatística (IBGE)</w:t>
      </w:r>
      <w:r w:rsidR="009B6000">
        <w:rPr>
          <w:rFonts w:eastAsia="Times New Roman"/>
          <w:lang w:eastAsia="pt-BR"/>
        </w:rPr>
        <w:t>.</w:t>
      </w:r>
    </w:p>
    <w:p w14:paraId="2245C220" w14:textId="77777777" w:rsidR="00365302" w:rsidRDefault="00365302" w:rsidP="00141CD5">
      <w:pPr>
        <w:pStyle w:val="02TEXTOPRINCIPAL"/>
        <w:rPr>
          <w:rFonts w:eastAsia="Times New Roman"/>
          <w:lang w:eastAsia="pt-BR"/>
        </w:rPr>
      </w:pPr>
    </w:p>
    <w:p w14:paraId="69350922" w14:textId="26CBE105" w:rsidR="00365302" w:rsidRDefault="00365302" w:rsidP="00C241FA">
      <w:pPr>
        <w:pStyle w:val="02TEXTOPRINCIPAL"/>
        <w:numPr>
          <w:ilvl w:val="0"/>
          <w:numId w:val="21"/>
        </w:numPr>
      </w:pPr>
      <w:r w:rsidRPr="00365302">
        <w:t>Observe o gráfico e responda às questões abaixo.</w:t>
      </w:r>
    </w:p>
    <w:p w14:paraId="254472CC" w14:textId="59CD00EB" w:rsidR="00B507DE" w:rsidRDefault="00B507DE" w:rsidP="00B507DE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6CB8779" wp14:editId="14091AA1">
            <wp:extent cx="4381500" cy="5543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980E" w14:textId="5A2E51B7" w:rsidR="00555F88" w:rsidRPr="00BC3BD3" w:rsidRDefault="00141CD5" w:rsidP="00F9198C">
      <w:pPr>
        <w:pStyle w:val="06CREDITO"/>
        <w:rPr>
          <w:rStyle w:val="Hyperlink"/>
          <w:color w:val="auto"/>
          <w:u w:val="none"/>
        </w:rPr>
      </w:pPr>
      <w:r w:rsidRPr="00BC3BD3">
        <w:t xml:space="preserve">Dados obtidos em: IBGE. Disponível em: </w:t>
      </w:r>
      <w:hyperlink r:id="rId11" w:history="1">
        <w:r w:rsidRPr="00A31141">
          <w:rPr>
            <w:rStyle w:val="Hyperlink"/>
          </w:rPr>
          <w:t>&lt;</w:t>
        </w:r>
        <w:r w:rsidR="00555F88" w:rsidRPr="00A31141">
          <w:rPr>
            <w:rStyle w:val="Hyperlink"/>
          </w:rPr>
          <w:t>https://censo2010.ibge.gov.br/apps/trabalhoinfantil/outros/graficos.html</w:t>
        </w:r>
      </w:hyperlink>
      <w:r w:rsidRPr="00BC3BD3">
        <w:rPr>
          <w:rStyle w:val="Hyperlink"/>
          <w:color w:val="auto"/>
          <w:u w:val="none"/>
        </w:rPr>
        <w:t>&gt;. Acesso em: 24 ago. 2014.</w:t>
      </w:r>
    </w:p>
    <w:p w14:paraId="4A423015" w14:textId="77777777" w:rsidR="00141CD5" w:rsidRPr="00141CD5" w:rsidRDefault="00141CD5" w:rsidP="00BC3BD3">
      <w:pPr>
        <w:pStyle w:val="06CREDITO"/>
        <w:rPr>
          <w:lang w:eastAsia="pt-BR"/>
        </w:rPr>
      </w:pPr>
    </w:p>
    <w:p w14:paraId="683B7683" w14:textId="77777777" w:rsidR="00555F88" w:rsidRPr="00141CD5" w:rsidRDefault="00F511D4" w:rsidP="00365302">
      <w:pPr>
        <w:pStyle w:val="02TEXTOPRINCIPAL"/>
        <w:numPr>
          <w:ilvl w:val="0"/>
          <w:numId w:val="20"/>
        </w:numPr>
        <w:rPr>
          <w:color w:val="FF0000"/>
          <w:lang w:eastAsia="pt-BR"/>
        </w:rPr>
      </w:pPr>
      <w:r w:rsidRPr="00024805">
        <w:rPr>
          <w:lang w:eastAsia="pt-BR"/>
        </w:rPr>
        <w:t>Qual é o título do gráfico?</w:t>
      </w:r>
      <w:r w:rsidR="00446078" w:rsidRPr="00024805">
        <w:rPr>
          <w:lang w:eastAsia="pt-BR"/>
        </w:rPr>
        <w:t xml:space="preserve"> </w:t>
      </w:r>
      <w:r w:rsidR="00446078" w:rsidRPr="00141CD5">
        <w:rPr>
          <w:color w:val="FF0000"/>
          <w:lang w:eastAsia="pt-BR"/>
        </w:rPr>
        <w:t xml:space="preserve">Pessoas de 10 a 17 anos de idade ocupadas na semana de referência </w:t>
      </w:r>
      <w:r w:rsidR="00365302">
        <w:rPr>
          <w:color w:val="FF0000"/>
          <w:lang w:eastAsia="pt-BR"/>
        </w:rPr>
        <w:noBreakHyphen/>
      </w:r>
      <w:r w:rsidR="00446078" w:rsidRPr="00141CD5">
        <w:rPr>
          <w:color w:val="FF0000"/>
          <w:lang w:eastAsia="pt-BR"/>
        </w:rPr>
        <w:t xml:space="preserve"> </w:t>
      </w:r>
      <w:r w:rsidR="00365302">
        <w:rPr>
          <w:color w:val="FF0000"/>
          <w:lang w:eastAsia="pt-BR"/>
        </w:rPr>
        <w:t>G</w:t>
      </w:r>
      <w:r w:rsidR="00446078" w:rsidRPr="00141CD5">
        <w:rPr>
          <w:color w:val="FF0000"/>
          <w:lang w:eastAsia="pt-BR"/>
        </w:rPr>
        <w:t xml:space="preserve">randes </w:t>
      </w:r>
      <w:r w:rsidR="00365302">
        <w:rPr>
          <w:color w:val="FF0000"/>
          <w:lang w:eastAsia="pt-BR"/>
        </w:rPr>
        <w:t>R</w:t>
      </w:r>
      <w:r w:rsidR="00446078" w:rsidRPr="00141CD5">
        <w:rPr>
          <w:color w:val="FF0000"/>
          <w:lang w:eastAsia="pt-BR"/>
        </w:rPr>
        <w:t xml:space="preserve">egiões </w:t>
      </w:r>
      <w:r w:rsidR="00365302">
        <w:rPr>
          <w:color w:val="FF0000"/>
          <w:lang w:eastAsia="pt-BR"/>
        </w:rPr>
        <w:t>(2000/2010)</w:t>
      </w:r>
    </w:p>
    <w:p w14:paraId="4C3E6B1D" w14:textId="77777777" w:rsidR="00F511D4" w:rsidRPr="00141CD5" w:rsidRDefault="00F511D4" w:rsidP="00365302">
      <w:pPr>
        <w:pStyle w:val="02TEXTOPRINCIPAL"/>
        <w:numPr>
          <w:ilvl w:val="0"/>
          <w:numId w:val="20"/>
        </w:numPr>
        <w:rPr>
          <w:color w:val="FF0000"/>
          <w:lang w:eastAsia="pt-BR"/>
        </w:rPr>
      </w:pPr>
      <w:r>
        <w:rPr>
          <w:lang w:eastAsia="pt-BR"/>
        </w:rPr>
        <w:t>Qual é a fonte de informação?</w:t>
      </w:r>
      <w:r w:rsidR="00D958D2">
        <w:rPr>
          <w:lang w:eastAsia="pt-BR"/>
        </w:rPr>
        <w:t xml:space="preserve"> </w:t>
      </w:r>
      <w:r w:rsidR="00D958D2" w:rsidRPr="00141CD5">
        <w:rPr>
          <w:color w:val="FF0000"/>
          <w:lang w:eastAsia="pt-BR"/>
        </w:rPr>
        <w:t>IBGE</w:t>
      </w:r>
    </w:p>
    <w:p w14:paraId="11A0041D" w14:textId="77777777" w:rsidR="00F511D4" w:rsidRPr="00141CD5" w:rsidRDefault="00F511D4" w:rsidP="00365302">
      <w:pPr>
        <w:pStyle w:val="02TEXTOPRINCIPAL"/>
        <w:numPr>
          <w:ilvl w:val="0"/>
          <w:numId w:val="20"/>
        </w:numPr>
        <w:rPr>
          <w:color w:val="FF0000"/>
          <w:lang w:eastAsia="pt-BR"/>
        </w:rPr>
      </w:pPr>
      <w:r>
        <w:rPr>
          <w:lang w:eastAsia="pt-BR"/>
        </w:rPr>
        <w:t>Es</w:t>
      </w:r>
      <w:r w:rsidR="00365302">
        <w:rPr>
          <w:lang w:eastAsia="pt-BR"/>
        </w:rPr>
        <w:t>s</w:t>
      </w:r>
      <w:r>
        <w:rPr>
          <w:lang w:eastAsia="pt-BR"/>
        </w:rPr>
        <w:t>e gráfico favorece a comparação de dados. Quais dados estão sendo comparados?</w:t>
      </w:r>
      <w:r w:rsidR="00D958D2">
        <w:rPr>
          <w:lang w:eastAsia="pt-BR"/>
        </w:rPr>
        <w:t xml:space="preserve"> </w:t>
      </w:r>
      <w:r w:rsidR="00D958D2" w:rsidRPr="00141CD5">
        <w:rPr>
          <w:color w:val="FF0000"/>
          <w:lang w:eastAsia="pt-BR"/>
        </w:rPr>
        <w:t xml:space="preserve">O </w:t>
      </w:r>
      <w:r w:rsidR="00365302">
        <w:rPr>
          <w:color w:val="FF0000"/>
          <w:lang w:eastAsia="pt-BR"/>
        </w:rPr>
        <w:t>número de pessoas que trabalham.</w:t>
      </w:r>
    </w:p>
    <w:p w14:paraId="42CA9870" w14:textId="77777777" w:rsidR="00F511D4" w:rsidRPr="00141CD5" w:rsidRDefault="00365302" w:rsidP="00365302">
      <w:pPr>
        <w:pStyle w:val="02TEXTOPRINCIPAL"/>
        <w:numPr>
          <w:ilvl w:val="0"/>
          <w:numId w:val="20"/>
        </w:numPr>
        <w:rPr>
          <w:color w:val="FF0000"/>
          <w:lang w:eastAsia="pt-BR"/>
        </w:rPr>
      </w:pPr>
      <w:r>
        <w:rPr>
          <w:lang w:eastAsia="pt-BR"/>
        </w:rPr>
        <w:t>O</w:t>
      </w:r>
      <w:r w:rsidR="00F511D4">
        <w:rPr>
          <w:lang w:eastAsia="pt-BR"/>
        </w:rPr>
        <w:t xml:space="preserve"> trabalho </w:t>
      </w:r>
      <w:r>
        <w:rPr>
          <w:lang w:eastAsia="pt-BR"/>
        </w:rPr>
        <w:t>nessa faixa etária</w:t>
      </w:r>
      <w:r w:rsidR="00F511D4">
        <w:rPr>
          <w:lang w:eastAsia="pt-BR"/>
        </w:rPr>
        <w:t xml:space="preserve"> aumentou ou diminuiu </w:t>
      </w:r>
      <w:r w:rsidR="00D958D2">
        <w:rPr>
          <w:lang w:eastAsia="pt-BR"/>
        </w:rPr>
        <w:t xml:space="preserve">no Brasil, </w:t>
      </w:r>
      <w:r w:rsidR="00F511D4">
        <w:rPr>
          <w:lang w:eastAsia="pt-BR"/>
        </w:rPr>
        <w:t>entre 2000 e 2010?</w:t>
      </w:r>
      <w:r w:rsidR="00D958D2">
        <w:rPr>
          <w:lang w:eastAsia="pt-BR"/>
        </w:rPr>
        <w:t xml:space="preserve"> </w:t>
      </w:r>
      <w:r w:rsidR="00D958D2" w:rsidRPr="00141CD5">
        <w:rPr>
          <w:color w:val="FF0000"/>
          <w:lang w:eastAsia="pt-BR"/>
        </w:rPr>
        <w:t>Diminuiu.</w:t>
      </w:r>
    </w:p>
    <w:p w14:paraId="7146DA99" w14:textId="313C271B" w:rsidR="009817DE" w:rsidRDefault="009817DE">
      <w:pPr>
        <w:autoSpaceDN/>
        <w:spacing w:after="160" w:line="259" w:lineRule="auto"/>
        <w:textAlignment w:val="auto"/>
        <w:rPr>
          <w:rFonts w:eastAsia="Tahoma" w:cstheme="minorHAnsi"/>
        </w:rPr>
      </w:pPr>
      <w:r>
        <w:rPr>
          <w:rFonts w:cstheme="minorHAnsi"/>
        </w:rPr>
        <w:br w:type="page"/>
      </w:r>
    </w:p>
    <w:p w14:paraId="463D1E96" w14:textId="52216AC5" w:rsidR="000874B9" w:rsidRDefault="00365302" w:rsidP="00365302">
      <w:pPr>
        <w:pStyle w:val="02TEXTOPRINCIPAL"/>
      </w:pPr>
      <w:bookmarkStart w:id="0" w:name="_GoBack"/>
      <w:bookmarkEnd w:id="0"/>
      <w:r w:rsidRPr="00365302">
        <w:rPr>
          <w:b/>
        </w:rPr>
        <w:lastRenderedPageBreak/>
        <w:t>2.</w:t>
      </w:r>
      <w:r>
        <w:t xml:space="preserve"> Foi realizada u</w:t>
      </w:r>
      <w:r w:rsidR="0096653D">
        <w:t xml:space="preserve">ma pesquisa para saber qual era o ponto turístico que os </w:t>
      </w:r>
      <w:r w:rsidR="0052270C">
        <w:t xml:space="preserve">152 </w:t>
      </w:r>
      <w:r w:rsidR="0096653D">
        <w:t xml:space="preserve">alunos do 6º ano gostariam de visitar em sua cidade. </w:t>
      </w:r>
      <w:r>
        <w:t xml:space="preserve">O Museu de Arte foi a opção de </w:t>
      </w:r>
      <w:r w:rsidR="0096653D">
        <w:t xml:space="preserve">43 </w:t>
      </w:r>
      <w:r>
        <w:t xml:space="preserve">alunos; </w:t>
      </w:r>
      <w:r w:rsidR="0096653D">
        <w:t xml:space="preserve">37 preferiram </w:t>
      </w:r>
      <w:r>
        <w:t xml:space="preserve">o </w:t>
      </w:r>
      <w:r w:rsidR="0096653D">
        <w:t>parque de diver</w:t>
      </w:r>
      <w:r w:rsidR="00D113E4">
        <w:t>sões</w:t>
      </w:r>
      <w:r>
        <w:t>;</w:t>
      </w:r>
      <w:r w:rsidR="00D113E4">
        <w:t xml:space="preserve"> 48 es</w:t>
      </w:r>
      <w:r>
        <w:t>colheram o Museu do</w:t>
      </w:r>
      <w:r w:rsidR="00F9198C">
        <w:t>s</w:t>
      </w:r>
      <w:r>
        <w:t xml:space="preserve"> Transporte</w:t>
      </w:r>
      <w:r w:rsidR="00F9198C">
        <w:t>s</w:t>
      </w:r>
      <w:r>
        <w:t>;</w:t>
      </w:r>
      <w:r w:rsidR="00D113E4">
        <w:t xml:space="preserve"> os demais</w:t>
      </w:r>
      <w:r>
        <w:t xml:space="preserve"> optaram pel</w:t>
      </w:r>
      <w:r w:rsidR="00D113E4">
        <w:t>a B</w:t>
      </w:r>
      <w:r w:rsidR="0096653D">
        <w:t xml:space="preserve">iblioteca </w:t>
      </w:r>
      <w:r w:rsidR="00F9198C">
        <w:t>Municipal</w:t>
      </w:r>
      <w:r w:rsidR="0096653D">
        <w:t>.</w:t>
      </w:r>
    </w:p>
    <w:p w14:paraId="31CB35D6" w14:textId="77777777" w:rsidR="00E11BCB" w:rsidRDefault="00E11BCB" w:rsidP="000D0F2F">
      <w:pPr>
        <w:pStyle w:val="02TEXTOPRINCIPAL"/>
        <w:rPr>
          <w:rFonts w:cstheme="minorHAnsi"/>
        </w:rPr>
      </w:pPr>
      <w:r>
        <w:rPr>
          <w:rFonts w:cstheme="minorHAnsi"/>
        </w:rPr>
        <w:t>Elabore uma tabela simples com os resultados d</w:t>
      </w:r>
      <w:r w:rsidR="00006E5B">
        <w:rPr>
          <w:rFonts w:cstheme="minorHAnsi"/>
        </w:rPr>
        <w:t>ess</w:t>
      </w:r>
      <w:r>
        <w:rPr>
          <w:rFonts w:cstheme="minorHAnsi"/>
        </w:rPr>
        <w:t xml:space="preserve">a pesquisa. </w:t>
      </w:r>
    </w:p>
    <w:p w14:paraId="5BDD284F" w14:textId="77777777" w:rsidR="00006E5B" w:rsidRPr="00F9198C" w:rsidRDefault="00F9198C" w:rsidP="00F9198C">
      <w:pPr>
        <w:pStyle w:val="08Respostaprofessor"/>
        <w:jc w:val="center"/>
        <w:rPr>
          <w:b/>
        </w:rPr>
      </w:pPr>
      <w:r w:rsidRPr="00F9198C">
        <w:rPr>
          <w:b/>
        </w:rPr>
        <w:t>Ponto turístico preferido dos alunos do 6º ano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350"/>
        <w:gridCol w:w="2044"/>
      </w:tblGrid>
      <w:tr w:rsidR="007315D7" w14:paraId="79C1C7D6" w14:textId="77777777" w:rsidTr="007315D7">
        <w:tc>
          <w:tcPr>
            <w:tcW w:w="1380" w:type="dxa"/>
          </w:tcPr>
          <w:p w14:paraId="4E60492C" w14:textId="77777777" w:rsidR="007315D7" w:rsidRDefault="007315D7" w:rsidP="00F9198C">
            <w:pPr>
              <w:pStyle w:val="08Respostaprofessor"/>
            </w:pPr>
          </w:p>
        </w:tc>
        <w:tc>
          <w:tcPr>
            <w:tcW w:w="4350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410"/>
              <w:gridCol w:w="1701"/>
            </w:tblGrid>
            <w:tr w:rsidR="007315D7" w14:paraId="7825B34E" w14:textId="77777777" w:rsidTr="00F9198C">
              <w:tc>
                <w:tcPr>
                  <w:tcW w:w="2410" w:type="dxa"/>
                </w:tcPr>
                <w:p w14:paraId="5EE3FB18" w14:textId="77777777" w:rsidR="007315D7" w:rsidRPr="00F9198C" w:rsidRDefault="007315D7" w:rsidP="00F9198C">
                  <w:pPr>
                    <w:pStyle w:val="08Respostaprofessor"/>
                    <w:rPr>
                      <w:b/>
                    </w:rPr>
                  </w:pPr>
                  <w:r w:rsidRPr="00F9198C">
                    <w:rPr>
                      <w:b/>
                    </w:rPr>
                    <w:t>Local</w:t>
                  </w:r>
                </w:p>
              </w:tc>
              <w:tc>
                <w:tcPr>
                  <w:tcW w:w="1701" w:type="dxa"/>
                </w:tcPr>
                <w:p w14:paraId="6B24A6F3" w14:textId="77777777" w:rsidR="007315D7" w:rsidRPr="00F9198C" w:rsidRDefault="007315D7" w:rsidP="00F9198C">
                  <w:pPr>
                    <w:pStyle w:val="08Respostaprofessor"/>
                    <w:rPr>
                      <w:b/>
                    </w:rPr>
                  </w:pPr>
                  <w:r w:rsidRPr="00F9198C">
                    <w:rPr>
                      <w:b/>
                    </w:rPr>
                    <w:t>Nº de alunos</w:t>
                  </w:r>
                </w:p>
              </w:tc>
            </w:tr>
            <w:tr w:rsidR="007315D7" w14:paraId="716903A9" w14:textId="77777777" w:rsidTr="00F9198C">
              <w:tc>
                <w:tcPr>
                  <w:tcW w:w="2410" w:type="dxa"/>
                </w:tcPr>
                <w:p w14:paraId="595CC16D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Museu de Arte</w:t>
                  </w:r>
                </w:p>
              </w:tc>
              <w:tc>
                <w:tcPr>
                  <w:tcW w:w="1701" w:type="dxa"/>
                </w:tcPr>
                <w:p w14:paraId="567569CF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43</w:t>
                  </w:r>
                </w:p>
              </w:tc>
            </w:tr>
            <w:tr w:rsidR="007315D7" w14:paraId="54256EA7" w14:textId="77777777" w:rsidTr="00F9198C">
              <w:tc>
                <w:tcPr>
                  <w:tcW w:w="2410" w:type="dxa"/>
                </w:tcPr>
                <w:p w14:paraId="64BE65F3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Parque de diversões</w:t>
                  </w:r>
                </w:p>
              </w:tc>
              <w:tc>
                <w:tcPr>
                  <w:tcW w:w="1701" w:type="dxa"/>
                </w:tcPr>
                <w:p w14:paraId="775A0958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37</w:t>
                  </w:r>
                </w:p>
              </w:tc>
            </w:tr>
            <w:tr w:rsidR="007315D7" w14:paraId="42C7A3D2" w14:textId="77777777" w:rsidTr="00F9198C">
              <w:tc>
                <w:tcPr>
                  <w:tcW w:w="2410" w:type="dxa"/>
                </w:tcPr>
                <w:p w14:paraId="3B12D5E8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Museu do</w:t>
                  </w:r>
                  <w:r w:rsidR="00F9198C">
                    <w:t>s</w:t>
                  </w:r>
                  <w:r w:rsidRPr="00141CD5">
                    <w:t xml:space="preserve"> Transporte</w:t>
                  </w:r>
                  <w:r w:rsidR="00F9198C">
                    <w:t>s</w:t>
                  </w:r>
                </w:p>
              </w:tc>
              <w:tc>
                <w:tcPr>
                  <w:tcW w:w="1701" w:type="dxa"/>
                </w:tcPr>
                <w:p w14:paraId="5CA50BEE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48</w:t>
                  </w:r>
                </w:p>
              </w:tc>
            </w:tr>
            <w:tr w:rsidR="007315D7" w14:paraId="6E7DEC2D" w14:textId="77777777" w:rsidTr="00F9198C">
              <w:tc>
                <w:tcPr>
                  <w:tcW w:w="2410" w:type="dxa"/>
                </w:tcPr>
                <w:p w14:paraId="7FE47A83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Biblioteca Municipal</w:t>
                  </w:r>
                </w:p>
              </w:tc>
              <w:tc>
                <w:tcPr>
                  <w:tcW w:w="1701" w:type="dxa"/>
                </w:tcPr>
                <w:p w14:paraId="7B3D01E0" w14:textId="77777777" w:rsidR="007315D7" w:rsidRPr="00141CD5" w:rsidRDefault="007315D7" w:rsidP="00F9198C">
                  <w:pPr>
                    <w:pStyle w:val="08Respostaprofessor"/>
                  </w:pPr>
                  <w:r w:rsidRPr="00141CD5">
                    <w:t>24</w:t>
                  </w:r>
                </w:p>
              </w:tc>
            </w:tr>
          </w:tbl>
          <w:p w14:paraId="6FDA79A6" w14:textId="77777777" w:rsidR="007315D7" w:rsidRDefault="007315D7" w:rsidP="00F9198C">
            <w:pPr>
              <w:pStyle w:val="08Respostaprofessor"/>
            </w:pPr>
          </w:p>
        </w:tc>
        <w:tc>
          <w:tcPr>
            <w:tcW w:w="2044" w:type="dxa"/>
          </w:tcPr>
          <w:p w14:paraId="2B79C686" w14:textId="77777777" w:rsidR="007315D7" w:rsidRDefault="007315D7" w:rsidP="00F9198C">
            <w:pPr>
              <w:pStyle w:val="08Respostaprofessor"/>
            </w:pPr>
          </w:p>
        </w:tc>
      </w:tr>
    </w:tbl>
    <w:p w14:paraId="1A1C4FAF" w14:textId="77777777" w:rsidR="00EB1CC2" w:rsidRPr="00E11BCB" w:rsidRDefault="00F9198C" w:rsidP="00F9198C">
      <w:pPr>
        <w:pStyle w:val="08Respostaprofessor"/>
        <w:jc w:val="center"/>
      </w:pPr>
      <w:r>
        <w:t>Dados obtidos pela pesquisa com os alunos.</w:t>
      </w:r>
    </w:p>
    <w:p w14:paraId="4B29B8A0" w14:textId="77777777" w:rsidR="00342665" w:rsidRDefault="00342665" w:rsidP="000D0F2F">
      <w:pPr>
        <w:pStyle w:val="02TEXTOPRINCIPAL"/>
      </w:pPr>
    </w:p>
    <w:sectPr w:rsidR="00342665" w:rsidSect="000D0F2F">
      <w:headerReference w:type="default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E1996" w14:textId="77777777" w:rsidR="00C64874" w:rsidRDefault="00C64874" w:rsidP="000D0F2F">
      <w:r>
        <w:separator/>
      </w:r>
    </w:p>
  </w:endnote>
  <w:endnote w:type="continuationSeparator" w:id="0">
    <w:p w14:paraId="073D4194" w14:textId="77777777" w:rsidR="00C64874" w:rsidRDefault="00C64874" w:rsidP="000D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76DEB" w:rsidRPr="005A1C11" w14:paraId="37129CC4" w14:textId="77777777" w:rsidTr="00EB083D">
      <w:tc>
        <w:tcPr>
          <w:tcW w:w="9606" w:type="dxa"/>
        </w:tcPr>
        <w:p w14:paraId="584AFB9D" w14:textId="77777777" w:rsidR="00D76DEB" w:rsidRPr="00754EF1" w:rsidRDefault="00D76DEB" w:rsidP="00EB083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FA3908C" w14:textId="77777777" w:rsidR="00D76DEB" w:rsidRPr="005A1C11" w:rsidRDefault="00D76DEB" w:rsidP="00EB083D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50ED34E2" w14:textId="44237455" w:rsidR="00D76DEB" w:rsidRPr="005A1C11" w:rsidRDefault="007721F5" w:rsidP="00EB083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="00D76DEB"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9817DE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014DCCC" w14:textId="77777777" w:rsidR="000D0F2F" w:rsidRPr="00D76DEB" w:rsidRDefault="000D0F2F" w:rsidP="00D76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C1D4" w14:textId="77777777" w:rsidR="00C64874" w:rsidRDefault="00C64874" w:rsidP="000D0F2F">
      <w:r>
        <w:separator/>
      </w:r>
    </w:p>
  </w:footnote>
  <w:footnote w:type="continuationSeparator" w:id="0">
    <w:p w14:paraId="537BBFCF" w14:textId="77777777" w:rsidR="00C64874" w:rsidRDefault="00C64874" w:rsidP="000D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4224" w14:textId="77777777" w:rsidR="000D0F2F" w:rsidRPr="000D0F2F" w:rsidRDefault="000D0F2F" w:rsidP="000D0F2F">
    <w:pPr>
      <w:pStyle w:val="Cabealho"/>
    </w:pPr>
    <w:r>
      <w:rPr>
        <w:noProof/>
        <w:lang w:eastAsia="pt-BR" w:bidi="ar-SA"/>
      </w:rPr>
      <w:drawing>
        <wp:inline distT="0" distB="0" distL="0" distR="0" wp14:anchorId="6ACCD682" wp14:editId="4F4E2F3D">
          <wp:extent cx="6400800" cy="40576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24BA7"/>
    <w:multiLevelType w:val="hybridMultilevel"/>
    <w:tmpl w:val="804AFB16"/>
    <w:lvl w:ilvl="0" w:tplc="34609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5132"/>
    <w:multiLevelType w:val="hybridMultilevel"/>
    <w:tmpl w:val="9316180E"/>
    <w:lvl w:ilvl="0" w:tplc="1C96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52B35"/>
    <w:multiLevelType w:val="hybridMultilevel"/>
    <w:tmpl w:val="78B09A72"/>
    <w:lvl w:ilvl="0" w:tplc="B2C83D8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066B42"/>
    <w:multiLevelType w:val="hybridMultilevel"/>
    <w:tmpl w:val="9342E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68B"/>
    <w:multiLevelType w:val="hybridMultilevel"/>
    <w:tmpl w:val="63ECF138"/>
    <w:lvl w:ilvl="0" w:tplc="75302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43960"/>
    <w:multiLevelType w:val="hybridMultilevel"/>
    <w:tmpl w:val="A16A1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17B7"/>
    <w:multiLevelType w:val="hybridMultilevel"/>
    <w:tmpl w:val="E33E6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F494E"/>
    <w:multiLevelType w:val="hybridMultilevel"/>
    <w:tmpl w:val="9C92074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34DF9"/>
    <w:multiLevelType w:val="hybridMultilevel"/>
    <w:tmpl w:val="6BF645CA"/>
    <w:lvl w:ilvl="0" w:tplc="E3C2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0"/>
  </w:num>
  <w:num w:numId="17">
    <w:abstractNumId w:val="2"/>
  </w:num>
  <w:num w:numId="18">
    <w:abstractNumId w:val="12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7F1"/>
    <w:rsid w:val="00003683"/>
    <w:rsid w:val="0000536F"/>
    <w:rsid w:val="00006D29"/>
    <w:rsid w:val="00006E5B"/>
    <w:rsid w:val="00011ACD"/>
    <w:rsid w:val="00013098"/>
    <w:rsid w:val="00024805"/>
    <w:rsid w:val="00053596"/>
    <w:rsid w:val="00071D08"/>
    <w:rsid w:val="00073EBF"/>
    <w:rsid w:val="000874B9"/>
    <w:rsid w:val="00090C49"/>
    <w:rsid w:val="000A043D"/>
    <w:rsid w:val="000B0114"/>
    <w:rsid w:val="000B5911"/>
    <w:rsid w:val="000C2FCF"/>
    <w:rsid w:val="000C689E"/>
    <w:rsid w:val="000D0F2F"/>
    <w:rsid w:val="000D0FF6"/>
    <w:rsid w:val="000F4640"/>
    <w:rsid w:val="00112B23"/>
    <w:rsid w:val="001223C2"/>
    <w:rsid w:val="00130B9F"/>
    <w:rsid w:val="0013179F"/>
    <w:rsid w:val="00131C23"/>
    <w:rsid w:val="00137B24"/>
    <w:rsid w:val="00140B6D"/>
    <w:rsid w:val="0014131A"/>
    <w:rsid w:val="00141CD5"/>
    <w:rsid w:val="00143D95"/>
    <w:rsid w:val="00153261"/>
    <w:rsid w:val="001638DD"/>
    <w:rsid w:val="00164628"/>
    <w:rsid w:val="00166803"/>
    <w:rsid w:val="001741CF"/>
    <w:rsid w:val="00177EE9"/>
    <w:rsid w:val="00182C14"/>
    <w:rsid w:val="00183450"/>
    <w:rsid w:val="00185B5B"/>
    <w:rsid w:val="00187CB8"/>
    <w:rsid w:val="001903F7"/>
    <w:rsid w:val="001932BD"/>
    <w:rsid w:val="00195787"/>
    <w:rsid w:val="001B51F8"/>
    <w:rsid w:val="001C0232"/>
    <w:rsid w:val="001C6FFE"/>
    <w:rsid w:val="001D3CC6"/>
    <w:rsid w:val="001F566D"/>
    <w:rsid w:val="001F5D21"/>
    <w:rsid w:val="002074B4"/>
    <w:rsid w:val="00211ACE"/>
    <w:rsid w:val="00215457"/>
    <w:rsid w:val="00217A98"/>
    <w:rsid w:val="002331A3"/>
    <w:rsid w:val="002415F1"/>
    <w:rsid w:val="002466D3"/>
    <w:rsid w:val="0026005E"/>
    <w:rsid w:val="00280A69"/>
    <w:rsid w:val="0029790D"/>
    <w:rsid w:val="002A1ED1"/>
    <w:rsid w:val="002A6A2C"/>
    <w:rsid w:val="002D2CA0"/>
    <w:rsid w:val="002D6DFF"/>
    <w:rsid w:val="002E3292"/>
    <w:rsid w:val="002E3AA1"/>
    <w:rsid w:val="002E5695"/>
    <w:rsid w:val="00315D90"/>
    <w:rsid w:val="00316BD8"/>
    <w:rsid w:val="0033497D"/>
    <w:rsid w:val="00342665"/>
    <w:rsid w:val="00344631"/>
    <w:rsid w:val="00361AFB"/>
    <w:rsid w:val="00365302"/>
    <w:rsid w:val="0037302A"/>
    <w:rsid w:val="00374C88"/>
    <w:rsid w:val="003853DA"/>
    <w:rsid w:val="003A2B3F"/>
    <w:rsid w:val="003A6368"/>
    <w:rsid w:val="003C2FE5"/>
    <w:rsid w:val="003D639B"/>
    <w:rsid w:val="003E1277"/>
    <w:rsid w:val="003E786C"/>
    <w:rsid w:val="003F1673"/>
    <w:rsid w:val="003F2F1D"/>
    <w:rsid w:val="00401887"/>
    <w:rsid w:val="004032CA"/>
    <w:rsid w:val="00427681"/>
    <w:rsid w:val="004362B6"/>
    <w:rsid w:val="0044274D"/>
    <w:rsid w:val="00446078"/>
    <w:rsid w:val="00454489"/>
    <w:rsid w:val="00457A0C"/>
    <w:rsid w:val="004650C8"/>
    <w:rsid w:val="00471FC4"/>
    <w:rsid w:val="00474268"/>
    <w:rsid w:val="00487749"/>
    <w:rsid w:val="00487DF0"/>
    <w:rsid w:val="00491CF2"/>
    <w:rsid w:val="004B6679"/>
    <w:rsid w:val="004C3D02"/>
    <w:rsid w:val="004C515D"/>
    <w:rsid w:val="004F1D61"/>
    <w:rsid w:val="00520209"/>
    <w:rsid w:val="0052270C"/>
    <w:rsid w:val="0052376B"/>
    <w:rsid w:val="00525AAD"/>
    <w:rsid w:val="00541838"/>
    <w:rsid w:val="00555F88"/>
    <w:rsid w:val="00571CB5"/>
    <w:rsid w:val="00572DDE"/>
    <w:rsid w:val="00575904"/>
    <w:rsid w:val="005834E4"/>
    <w:rsid w:val="00585DE6"/>
    <w:rsid w:val="00590301"/>
    <w:rsid w:val="00592876"/>
    <w:rsid w:val="005A3221"/>
    <w:rsid w:val="005A5CC8"/>
    <w:rsid w:val="005B0115"/>
    <w:rsid w:val="005F1E2C"/>
    <w:rsid w:val="00600410"/>
    <w:rsid w:val="0060392A"/>
    <w:rsid w:val="0062254F"/>
    <w:rsid w:val="00625AD0"/>
    <w:rsid w:val="006451A3"/>
    <w:rsid w:val="006520D9"/>
    <w:rsid w:val="006545A7"/>
    <w:rsid w:val="00667B9F"/>
    <w:rsid w:val="00681EC7"/>
    <w:rsid w:val="00684D27"/>
    <w:rsid w:val="006906AD"/>
    <w:rsid w:val="0069291A"/>
    <w:rsid w:val="006A11C7"/>
    <w:rsid w:val="006B3112"/>
    <w:rsid w:val="006B53CB"/>
    <w:rsid w:val="006C6393"/>
    <w:rsid w:val="006D4B84"/>
    <w:rsid w:val="006F1C8C"/>
    <w:rsid w:val="00702DCD"/>
    <w:rsid w:val="00724BB2"/>
    <w:rsid w:val="00725398"/>
    <w:rsid w:val="00726F40"/>
    <w:rsid w:val="007315D7"/>
    <w:rsid w:val="00737613"/>
    <w:rsid w:val="007453F5"/>
    <w:rsid w:val="00753EC9"/>
    <w:rsid w:val="00767DEE"/>
    <w:rsid w:val="007721F5"/>
    <w:rsid w:val="00782401"/>
    <w:rsid w:val="00787D1F"/>
    <w:rsid w:val="00793C89"/>
    <w:rsid w:val="00794712"/>
    <w:rsid w:val="007B5420"/>
    <w:rsid w:val="007C5822"/>
    <w:rsid w:val="007D2813"/>
    <w:rsid w:val="007D3BB7"/>
    <w:rsid w:val="007D5F9F"/>
    <w:rsid w:val="007E3FAA"/>
    <w:rsid w:val="007E6B7F"/>
    <w:rsid w:val="00811F32"/>
    <w:rsid w:val="008138DE"/>
    <w:rsid w:val="008250A4"/>
    <w:rsid w:val="008354A5"/>
    <w:rsid w:val="00846B5E"/>
    <w:rsid w:val="00855E4D"/>
    <w:rsid w:val="0087261F"/>
    <w:rsid w:val="008736BE"/>
    <w:rsid w:val="00890BD8"/>
    <w:rsid w:val="008A5B08"/>
    <w:rsid w:val="008A6CC0"/>
    <w:rsid w:val="008B5C37"/>
    <w:rsid w:val="008C32A8"/>
    <w:rsid w:val="00903C6C"/>
    <w:rsid w:val="00923E4B"/>
    <w:rsid w:val="0093084F"/>
    <w:rsid w:val="00942736"/>
    <w:rsid w:val="00946958"/>
    <w:rsid w:val="00950F15"/>
    <w:rsid w:val="009572FD"/>
    <w:rsid w:val="0096653D"/>
    <w:rsid w:val="0097347D"/>
    <w:rsid w:val="00980F01"/>
    <w:rsid w:val="009817DE"/>
    <w:rsid w:val="00991472"/>
    <w:rsid w:val="009B410E"/>
    <w:rsid w:val="009B6000"/>
    <w:rsid w:val="009B7275"/>
    <w:rsid w:val="009C13B5"/>
    <w:rsid w:val="009C4461"/>
    <w:rsid w:val="009C4C80"/>
    <w:rsid w:val="009E265A"/>
    <w:rsid w:val="009E4461"/>
    <w:rsid w:val="009E6824"/>
    <w:rsid w:val="009F3DA7"/>
    <w:rsid w:val="009F4373"/>
    <w:rsid w:val="009F5BAE"/>
    <w:rsid w:val="00A227F1"/>
    <w:rsid w:val="00A31141"/>
    <w:rsid w:val="00A35422"/>
    <w:rsid w:val="00A50ED8"/>
    <w:rsid w:val="00A55D19"/>
    <w:rsid w:val="00A613A0"/>
    <w:rsid w:val="00A6603B"/>
    <w:rsid w:val="00A75838"/>
    <w:rsid w:val="00A80D20"/>
    <w:rsid w:val="00A81C06"/>
    <w:rsid w:val="00A9249D"/>
    <w:rsid w:val="00A9747C"/>
    <w:rsid w:val="00AA167F"/>
    <w:rsid w:val="00AA50AE"/>
    <w:rsid w:val="00AA7121"/>
    <w:rsid w:val="00AB150A"/>
    <w:rsid w:val="00AB3DCA"/>
    <w:rsid w:val="00AB73EF"/>
    <w:rsid w:val="00AC3AFD"/>
    <w:rsid w:val="00AE003E"/>
    <w:rsid w:val="00AF6E64"/>
    <w:rsid w:val="00AF7464"/>
    <w:rsid w:val="00B029AC"/>
    <w:rsid w:val="00B07770"/>
    <w:rsid w:val="00B10548"/>
    <w:rsid w:val="00B17041"/>
    <w:rsid w:val="00B3573B"/>
    <w:rsid w:val="00B35972"/>
    <w:rsid w:val="00B42B42"/>
    <w:rsid w:val="00B507DE"/>
    <w:rsid w:val="00B5093F"/>
    <w:rsid w:val="00B56012"/>
    <w:rsid w:val="00B66B16"/>
    <w:rsid w:val="00B66DC8"/>
    <w:rsid w:val="00B80D40"/>
    <w:rsid w:val="00B81F20"/>
    <w:rsid w:val="00B86C4F"/>
    <w:rsid w:val="00BA1865"/>
    <w:rsid w:val="00BA3F20"/>
    <w:rsid w:val="00BA51CC"/>
    <w:rsid w:val="00BB2A5E"/>
    <w:rsid w:val="00BB351F"/>
    <w:rsid w:val="00BB3EE5"/>
    <w:rsid w:val="00BC3BD3"/>
    <w:rsid w:val="00BC4AEE"/>
    <w:rsid w:val="00BE459E"/>
    <w:rsid w:val="00BF353B"/>
    <w:rsid w:val="00BF7232"/>
    <w:rsid w:val="00C11409"/>
    <w:rsid w:val="00C17256"/>
    <w:rsid w:val="00C241FA"/>
    <w:rsid w:val="00C526A8"/>
    <w:rsid w:val="00C64874"/>
    <w:rsid w:val="00C67AB6"/>
    <w:rsid w:val="00C90DB3"/>
    <w:rsid w:val="00CB43E9"/>
    <w:rsid w:val="00CB77AD"/>
    <w:rsid w:val="00CC1754"/>
    <w:rsid w:val="00CC3439"/>
    <w:rsid w:val="00CC7674"/>
    <w:rsid w:val="00CD32F4"/>
    <w:rsid w:val="00CE12D9"/>
    <w:rsid w:val="00CE17CF"/>
    <w:rsid w:val="00CE2B63"/>
    <w:rsid w:val="00CE4282"/>
    <w:rsid w:val="00D02DD1"/>
    <w:rsid w:val="00D03B1D"/>
    <w:rsid w:val="00D113E4"/>
    <w:rsid w:val="00D17A78"/>
    <w:rsid w:val="00D429C2"/>
    <w:rsid w:val="00D76DEB"/>
    <w:rsid w:val="00D833C0"/>
    <w:rsid w:val="00D85369"/>
    <w:rsid w:val="00D958D2"/>
    <w:rsid w:val="00DA4183"/>
    <w:rsid w:val="00DA469E"/>
    <w:rsid w:val="00DA6A4A"/>
    <w:rsid w:val="00DB0DEF"/>
    <w:rsid w:val="00DB109E"/>
    <w:rsid w:val="00DB1C94"/>
    <w:rsid w:val="00DB6FBE"/>
    <w:rsid w:val="00DD4E39"/>
    <w:rsid w:val="00E11BCB"/>
    <w:rsid w:val="00E1252B"/>
    <w:rsid w:val="00E2503B"/>
    <w:rsid w:val="00E41D77"/>
    <w:rsid w:val="00E43B60"/>
    <w:rsid w:val="00E52035"/>
    <w:rsid w:val="00E73876"/>
    <w:rsid w:val="00E95E97"/>
    <w:rsid w:val="00E97682"/>
    <w:rsid w:val="00EA3C2C"/>
    <w:rsid w:val="00EA793D"/>
    <w:rsid w:val="00EB1CC2"/>
    <w:rsid w:val="00EB364D"/>
    <w:rsid w:val="00EC619A"/>
    <w:rsid w:val="00ED5106"/>
    <w:rsid w:val="00ED7E35"/>
    <w:rsid w:val="00EF3BA7"/>
    <w:rsid w:val="00EF6186"/>
    <w:rsid w:val="00F108BC"/>
    <w:rsid w:val="00F10C51"/>
    <w:rsid w:val="00F16B06"/>
    <w:rsid w:val="00F21A4E"/>
    <w:rsid w:val="00F33811"/>
    <w:rsid w:val="00F36776"/>
    <w:rsid w:val="00F511D4"/>
    <w:rsid w:val="00F64F5E"/>
    <w:rsid w:val="00F71B21"/>
    <w:rsid w:val="00F81F48"/>
    <w:rsid w:val="00F8751A"/>
    <w:rsid w:val="00F9198C"/>
    <w:rsid w:val="00F93B08"/>
    <w:rsid w:val="00FA16E3"/>
    <w:rsid w:val="00FA3D6B"/>
    <w:rsid w:val="00FA6C7D"/>
    <w:rsid w:val="00FB3C28"/>
    <w:rsid w:val="00FB4F78"/>
    <w:rsid w:val="00FC352C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3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F2F"/>
    <w:pPr>
      <w:autoSpaceDN w:val="0"/>
      <w:spacing w:after="0" w:line="240" w:lineRule="auto"/>
      <w:textAlignment w:val="baseline"/>
    </w:pPr>
    <w:rPr>
      <w:rFonts w:ascii="Tahoma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D0F2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D0F2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D0F2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D0F2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D0F2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D0F2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D0F2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D0F2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D0F2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0F2F"/>
    <w:pPr>
      <w:autoSpaceDN w:val="0"/>
      <w:spacing w:after="0" w:line="240" w:lineRule="auto"/>
      <w:textAlignment w:val="baseline"/>
    </w:pPr>
    <w:rPr>
      <w:rFonts w:ascii="Tahoma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0F2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0D0F2F"/>
    <w:rPr>
      <w:color w:val="0563C1" w:themeColor="hyperlink"/>
      <w:u w:val="single"/>
    </w:rPr>
  </w:style>
  <w:style w:type="paragraph" w:customStyle="1" w:styleId="Default">
    <w:name w:val="Default"/>
    <w:rsid w:val="000D0F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545A7"/>
    <w:pPr>
      <w:spacing w:line="481" w:lineRule="atLeast"/>
    </w:pPr>
    <w:rPr>
      <w:rFonts w:cstheme="minorBidi"/>
      <w:color w:val="auto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0F2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0F2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0F2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F2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F2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F2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F2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0D0F2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0D0F2F"/>
    <w:rPr>
      <w:b/>
      <w:bCs/>
    </w:rPr>
  </w:style>
  <w:style w:type="character" w:customStyle="1" w:styleId="titulo">
    <w:name w:val="titulo"/>
    <w:basedOn w:val="Fontepargpadro"/>
    <w:rsid w:val="00140B6D"/>
  </w:style>
  <w:style w:type="table" w:customStyle="1" w:styleId="Tabelacomgrade1">
    <w:name w:val="Tabela com grade1"/>
    <w:basedOn w:val="Tabelanormal"/>
    <w:next w:val="Tabelacomgrade"/>
    <w:uiPriority w:val="59"/>
    <w:rsid w:val="000D0F2F"/>
    <w:pPr>
      <w:autoSpaceDN w:val="0"/>
      <w:spacing w:after="0" w:line="240" w:lineRule="auto"/>
      <w:textAlignment w:val="baseline"/>
    </w:pPr>
    <w:rPr>
      <w:rFonts w:ascii="Tahoma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0D0F2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D0F2F"/>
  </w:style>
  <w:style w:type="paragraph" w:customStyle="1" w:styleId="01TtuloPeso2">
    <w:name w:val="01_Título Peso 2"/>
    <w:basedOn w:val="Normal"/>
    <w:autoRedefine/>
    <w:qFormat/>
    <w:rsid w:val="000D0F2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D0F2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D0F2F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0D0F2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0D0F2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D0F2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D0F2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D0F2F"/>
    <w:rPr>
      <w:sz w:val="32"/>
    </w:rPr>
  </w:style>
  <w:style w:type="paragraph" w:customStyle="1" w:styleId="01TITULO4">
    <w:name w:val="01_TITULO_4"/>
    <w:basedOn w:val="01TITULO3"/>
    <w:rsid w:val="000D0F2F"/>
    <w:rPr>
      <w:sz w:val="28"/>
    </w:rPr>
  </w:style>
  <w:style w:type="paragraph" w:customStyle="1" w:styleId="03TITULOTABELAS1">
    <w:name w:val="03_TITULO_TABELAS_1"/>
    <w:basedOn w:val="02TEXTOPRINCIPAL"/>
    <w:rsid w:val="000D0F2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D0F2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D0F2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D0F2F"/>
    <w:pPr>
      <w:widowControl w:val="0"/>
      <w:numPr>
        <w:numId w:val="1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D0F2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D0F2F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D0F2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D0F2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D0F2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D0F2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D0F2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D0F2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D0F2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D0F2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D0F2F"/>
    <w:pPr>
      <w:spacing w:before="0" w:after="0"/>
    </w:pPr>
  </w:style>
  <w:style w:type="paragraph" w:customStyle="1" w:styleId="05ATIVIDADES">
    <w:name w:val="05_ATIVIDADES"/>
    <w:basedOn w:val="02TEXTOITEM"/>
    <w:rsid w:val="000D0F2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D0F2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0D0F2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0D0F2F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D0F2F"/>
    <w:pPr>
      <w:ind w:left="0" w:firstLine="0"/>
    </w:pPr>
  </w:style>
  <w:style w:type="paragraph" w:customStyle="1" w:styleId="06CREDITO">
    <w:name w:val="06_CREDITO"/>
    <w:basedOn w:val="02TEXTOPRINCIPAL"/>
    <w:rsid w:val="000D0F2F"/>
    <w:rPr>
      <w:sz w:val="16"/>
    </w:rPr>
  </w:style>
  <w:style w:type="paragraph" w:customStyle="1" w:styleId="06LEGENDA">
    <w:name w:val="06_LEGENDA"/>
    <w:basedOn w:val="06CREDITO"/>
    <w:rsid w:val="000D0F2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9291A"/>
    <w:pPr>
      <w:tabs>
        <w:tab w:val="left" w:pos="873"/>
      </w:tabs>
      <w:spacing w:before="30"/>
      <w:ind w:right="850"/>
      <w:jc w:val="center"/>
    </w:pPr>
    <w:rPr>
      <w:b/>
      <w:sz w:val="20"/>
      <w:szCs w:val="20"/>
      <w:bdr w:val="none" w:sz="0" w:space="0" w:color="auto" w:frame="1"/>
      <w:lang w:eastAsia="pt-BR"/>
    </w:rPr>
  </w:style>
  <w:style w:type="paragraph" w:customStyle="1" w:styleId="07Tabelatexto">
    <w:name w:val="07_Tabela texto"/>
    <w:basedOn w:val="Normal"/>
    <w:autoRedefine/>
    <w:qFormat/>
    <w:rsid w:val="000D0F2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D0F2F"/>
    <w:pPr>
      <w:numPr>
        <w:numId w:val="1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D0F2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D0F2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D0F2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D0F2F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0D0F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D0F2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0D0F2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D0F2F"/>
    <w:rPr>
      <w:i/>
      <w:iCs/>
    </w:rPr>
  </w:style>
  <w:style w:type="character" w:styleId="nfaseSutil">
    <w:name w:val="Subtle Emphasis"/>
    <w:basedOn w:val="Fontepargpadro"/>
    <w:uiPriority w:val="19"/>
    <w:qFormat/>
    <w:rsid w:val="000D0F2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D0F2F"/>
    <w:pPr>
      <w:ind w:firstLine="283"/>
    </w:pPr>
  </w:style>
  <w:style w:type="paragraph" w:customStyle="1" w:styleId="Hangingindent">
    <w:name w:val="Hanging indent"/>
    <w:basedOn w:val="Textbody"/>
    <w:rsid w:val="000D0F2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D0F2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D0F2F"/>
    <w:rPr>
      <w:color w:val="954F72" w:themeColor="followedHyperlink"/>
      <w:u w:val="single"/>
    </w:rPr>
  </w:style>
  <w:style w:type="paragraph" w:customStyle="1" w:styleId="Index">
    <w:name w:val="Index"/>
    <w:rsid w:val="000D0F2F"/>
    <w:pPr>
      <w:suppressLineNumbers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D0F2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D0F2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D0F2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D0F2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D0F2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D0F2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D0F2F"/>
    <w:pPr>
      <w:numPr>
        <w:numId w:val="18"/>
      </w:numPr>
    </w:pPr>
  </w:style>
  <w:style w:type="numbering" w:customStyle="1" w:styleId="LFO3">
    <w:name w:val="LFO3"/>
    <w:basedOn w:val="Semlista"/>
    <w:rsid w:val="000D0F2F"/>
    <w:pPr>
      <w:numPr>
        <w:numId w:val="14"/>
      </w:numPr>
    </w:pPr>
  </w:style>
  <w:style w:type="paragraph" w:customStyle="1" w:styleId="ListIndent">
    <w:name w:val="List Indent"/>
    <w:basedOn w:val="Textbody"/>
    <w:rsid w:val="000D0F2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D0F2F"/>
    <w:rPr>
      <w:rFonts w:cs="Mangal"/>
      <w:sz w:val="24"/>
    </w:rPr>
  </w:style>
  <w:style w:type="character" w:customStyle="1" w:styleId="LYBOLDLIGHT">
    <w:name w:val="LY_BOLD_LIGHT"/>
    <w:uiPriority w:val="99"/>
    <w:rsid w:val="000D0F2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D0F2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D0F2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D0F2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D0F2F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rsid w:val="000D0F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D0F2F"/>
    <w:rPr>
      <w:szCs w:val="21"/>
    </w:rPr>
  </w:style>
  <w:style w:type="paragraph" w:customStyle="1" w:styleId="Standard">
    <w:name w:val="Standard"/>
    <w:rsid w:val="000D0F2F"/>
    <w:pPr>
      <w:autoSpaceDN w:val="0"/>
      <w:spacing w:after="0" w:line="240" w:lineRule="auto"/>
      <w:textAlignment w:val="baseline"/>
    </w:pPr>
    <w:rPr>
      <w:rFonts w:ascii="Tahoma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D0F2F"/>
    <w:pPr>
      <w:suppressLineNumbers/>
    </w:pPr>
  </w:style>
  <w:style w:type="character" w:customStyle="1" w:styleId="SaudaoChar">
    <w:name w:val="Saudação Char"/>
    <w:basedOn w:val="Fontepargpadro"/>
    <w:link w:val="Saudao"/>
    <w:rsid w:val="000D0F2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D0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0D0F2F"/>
    <w:rPr>
      <w:rFonts w:cstheme="minorHAnsi"/>
      <w:sz w:val="20"/>
    </w:rPr>
  </w:style>
  <w:style w:type="paragraph" w:customStyle="1" w:styleId="TableContents">
    <w:name w:val="Table Contents"/>
    <w:basedOn w:val="Standard"/>
    <w:rsid w:val="000D0F2F"/>
    <w:pPr>
      <w:suppressLineNumbers/>
    </w:pPr>
  </w:style>
  <w:style w:type="paragraph" w:customStyle="1" w:styleId="Textbodyindent">
    <w:name w:val="Text body indent"/>
    <w:basedOn w:val="Textbody"/>
    <w:rsid w:val="000D0F2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D0F2F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0D0F2F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0D0F2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D0F2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D0F2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D0F2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D0F2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D0F2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D0F2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D0F2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D0F2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D0F2F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11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7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1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3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7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56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36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64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94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2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1497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4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96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68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42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781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37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7970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227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214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nso2010.ibge.gov.br/apps/trabalhoinfantil/outros/grafico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ocioambiental.org/pt-br/noticias-socioambientais/desmatamento-na-amazonia-explode-entre-2015-e-2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Glaucia Teixeira</cp:lastModifiedBy>
  <cp:revision>19</cp:revision>
  <dcterms:created xsi:type="dcterms:W3CDTF">2018-09-04T12:58:00Z</dcterms:created>
  <dcterms:modified xsi:type="dcterms:W3CDTF">2018-09-21T13:55:00Z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-695371472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