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46" w:rsidRDefault="009A1470">
      <w:pPr>
        <w:pStyle w:val="01TITULO1"/>
        <w:jc w:val="center"/>
      </w:pPr>
      <w:r>
        <w:t>SEQUÊNCIA DIDÁTICA 2 –</w:t>
      </w:r>
    </w:p>
    <w:p w:rsidR="00C46246" w:rsidRDefault="009A1470">
      <w:pPr>
        <w:pStyle w:val="01TITULO1"/>
        <w:jc w:val="center"/>
      </w:pPr>
      <w:r>
        <w:t>Cálculo de média, moda e mediana</w:t>
      </w:r>
    </w:p>
    <w:p w:rsidR="00C46246" w:rsidRDefault="009A1470">
      <w:pPr>
        <w:pStyle w:val="01TITULO1"/>
      </w:pPr>
      <w:r>
        <w:t>8º ano – Bimestre 1</w:t>
      </w:r>
    </w:p>
    <w:p w:rsidR="00C46246" w:rsidRDefault="00C46246">
      <w:pPr>
        <w:ind w:left="426"/>
        <w:rPr>
          <w:b/>
          <w:sz w:val="22"/>
          <w:szCs w:val="22"/>
        </w:rPr>
      </w:pPr>
    </w:p>
    <w:p w:rsidR="00C46246" w:rsidRDefault="009A1470">
      <w:pPr>
        <w:pStyle w:val="01TITULO3"/>
      </w:pPr>
      <w:r>
        <w:t>Unidade temática</w:t>
      </w:r>
    </w:p>
    <w:p w:rsidR="00C46246" w:rsidRDefault="009A1470">
      <w:pPr>
        <w:pStyle w:val="02TEXTOPRINCIPAL"/>
      </w:pPr>
      <w:r>
        <w:t>Probabilidade e estatística</w:t>
      </w:r>
    </w:p>
    <w:p w:rsidR="00C46246" w:rsidRDefault="00C46246">
      <w:pPr>
        <w:pStyle w:val="02TEXTOPRINCIPAL"/>
        <w:rPr>
          <w:b/>
        </w:rPr>
      </w:pPr>
    </w:p>
    <w:p w:rsidR="00C46246" w:rsidRDefault="009A1470">
      <w:pPr>
        <w:pStyle w:val="01TITULO3"/>
      </w:pPr>
      <w:r>
        <w:t>Objetos de conhecimento</w:t>
      </w:r>
    </w:p>
    <w:p w:rsidR="00C46246" w:rsidRDefault="009A1470">
      <w:pPr>
        <w:pStyle w:val="02TEXTOPRINCIPAL"/>
      </w:pPr>
      <w:r>
        <w:t>Medidas de tendência central e de dispersão</w:t>
      </w:r>
    </w:p>
    <w:p w:rsidR="00C46246" w:rsidRDefault="00C46246">
      <w:pPr>
        <w:rPr>
          <w:b/>
          <w:sz w:val="22"/>
          <w:szCs w:val="22"/>
        </w:rPr>
      </w:pPr>
    </w:p>
    <w:p w:rsidR="00C46246" w:rsidRDefault="009A1470">
      <w:pPr>
        <w:pStyle w:val="01TITULO3"/>
      </w:pPr>
      <w:r>
        <w:t>Habilidade</w:t>
      </w:r>
    </w:p>
    <w:p w:rsidR="00C46246" w:rsidRDefault="009A1470">
      <w:pPr>
        <w:pStyle w:val="02TEXTOPRINCIPAL"/>
      </w:pPr>
      <w:r>
        <w:t xml:space="preserve">(EF08MA25) Obter os valores de medidas de tendência central de uma pesquisa estatística (média, moda e mediana) com a compreensão de seus significados e relacioná-los com a dispersão de dados, indicada pela amplitude. </w:t>
      </w:r>
    </w:p>
    <w:p w:rsidR="00C46246" w:rsidRDefault="00C46246">
      <w:pPr>
        <w:rPr>
          <w:b/>
          <w:sz w:val="22"/>
          <w:szCs w:val="22"/>
        </w:rPr>
      </w:pPr>
    </w:p>
    <w:p w:rsidR="00C46246" w:rsidRDefault="009A1470">
      <w:pPr>
        <w:pStyle w:val="01TITULO3"/>
      </w:pPr>
      <w:r>
        <w:t>Tempo estimado</w:t>
      </w:r>
    </w:p>
    <w:p w:rsidR="00C46246" w:rsidRDefault="009A1470">
      <w:pPr>
        <w:pStyle w:val="02TEXTOPRINCIPAL"/>
        <w:rPr>
          <w:b/>
        </w:rPr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C46246" w:rsidRDefault="00C46246">
      <w:pPr>
        <w:rPr>
          <w:sz w:val="24"/>
          <w:szCs w:val="24"/>
        </w:rPr>
      </w:pPr>
    </w:p>
    <w:p w:rsidR="00C46246" w:rsidRDefault="009A1470">
      <w:pPr>
        <w:pStyle w:val="01TITULO3"/>
        <w:rPr>
          <w:lang w:eastAsia="pt-BR"/>
        </w:rPr>
      </w:pPr>
      <w:r>
        <w:rPr>
          <w:lang w:eastAsia="pt-BR"/>
        </w:rPr>
        <w:t>Desenvolvimento</w:t>
      </w:r>
    </w:p>
    <w:p w:rsidR="00C46246" w:rsidRDefault="009A1470">
      <w:pPr>
        <w:pStyle w:val="01TITULO4"/>
      </w:pPr>
      <w:r>
        <w:t>1ª etapa (1 aula)</w:t>
      </w:r>
    </w:p>
    <w:p w:rsidR="00C46246" w:rsidRDefault="009A1470">
      <w:pPr>
        <w:pStyle w:val="02TEXTOPRINCIPAL"/>
        <w:ind w:firstLine="708"/>
      </w:pPr>
      <w:r>
        <w:t xml:space="preserve">Esta etapa permite avaliar os conhecimentos dos alunos sobre medidas de tendência central. O trabalho inicial pode ser </w:t>
      </w:r>
      <w:r w:rsidRPr="00F22A3E">
        <w:t>feito</w:t>
      </w:r>
      <w:r>
        <w:t xml:space="preserve"> com a turma toda, para que respondam oralmente sobre as medidas de tendência central que conhecem.</w:t>
      </w:r>
    </w:p>
    <w:p w:rsidR="00C46246" w:rsidRDefault="009A1470">
      <w:pPr>
        <w:pStyle w:val="02TEXTOPRINCIPAL"/>
        <w:ind w:firstLine="708"/>
      </w:pPr>
      <w:r>
        <w:t>Escreva na lousa algumas informações sobre as medidas que serão trabalhadas: moda, média e mediana são medidas de posição. A informação representada por essas medidas de posição em um conjunto de dados pode resumir determinada característica dos dados apresentados.</w:t>
      </w:r>
    </w:p>
    <w:p w:rsidR="00C46246" w:rsidRDefault="009A1470">
      <w:pPr>
        <w:pStyle w:val="02TEXTOPRINCIPAL"/>
        <w:ind w:firstLine="708"/>
      </w:pPr>
      <w:r>
        <w:t>Em seguida, pergunte aos alunos se conhecem alguma dessas medidas: moda, média e mediana. É possível que a maioria já tenha tido contato com o cálculo da média em suas notas escolares e que a palavra moda seja familiar em outro contexto. Registre as respostas na lousa, sem fazer correções. Comente que essas medidas serão estudadas nas próximas etapas.</w:t>
      </w:r>
    </w:p>
    <w:p w:rsidR="00C46246" w:rsidRDefault="009A1470">
      <w:pPr>
        <w:spacing w:after="160" w:line="259" w:lineRule="auto"/>
        <w:textAlignment w:val="auto"/>
        <w:rPr>
          <w:rFonts w:eastAsia="Times New Roman"/>
          <w:b/>
          <w:bCs/>
          <w:color w:val="001F31"/>
          <w:sz w:val="22"/>
          <w:szCs w:val="22"/>
          <w:lang w:eastAsia="pt-BR"/>
        </w:rPr>
      </w:pPr>
      <w:r>
        <w:br w:type="page"/>
      </w:r>
    </w:p>
    <w:p w:rsidR="00C46246" w:rsidRDefault="009A1470">
      <w:pPr>
        <w:pStyle w:val="01TITULO4"/>
        <w:rPr>
          <w:lang w:eastAsia="pt-BR"/>
        </w:rPr>
      </w:pPr>
      <w:r>
        <w:rPr>
          <w:lang w:eastAsia="pt-BR"/>
        </w:rPr>
        <w:lastRenderedPageBreak/>
        <w:t>2ª etapa</w:t>
      </w:r>
      <w:r>
        <w:t xml:space="preserve"> (1 aula)</w:t>
      </w:r>
    </w:p>
    <w:p w:rsidR="00C46246" w:rsidRDefault="009A1470">
      <w:pPr>
        <w:pStyle w:val="02TEXTOPRINCIPAL"/>
        <w:ind w:firstLine="708"/>
      </w:pPr>
      <w:r>
        <w:t>Retome as respostas dadas à última questão da etapa anterior e explique que o trabalho agora será com essas medidas: moda, média e mediana e as formas de realizar os cálculos.</w:t>
      </w:r>
    </w:p>
    <w:p w:rsidR="00C46246" w:rsidRDefault="009A1470">
      <w:pPr>
        <w:pStyle w:val="02TEXTOPRINCIPAL"/>
      </w:pPr>
      <w:r>
        <w:tab/>
        <w:t xml:space="preserve">Faça na lousa uma tabela para expor uma coleta de dados para o trabalho a ser realizado. Inicialmente, a coleta de dados simples, como a idade dos alunos, facilita o trabalho com as medidas de tendência central. </w:t>
      </w:r>
    </w:p>
    <w:p w:rsidR="00C46246" w:rsidRDefault="009A1470">
      <w:pPr>
        <w:pStyle w:val="02TEXTOPRINCIPAL"/>
        <w:ind w:firstLine="708"/>
      </w:pPr>
      <w:r>
        <w:t>É possível organizar os dados antes de montar uma tabela. Por exemplo:</w:t>
      </w:r>
    </w:p>
    <w:p w:rsidR="00C46246" w:rsidRDefault="009A1470">
      <w:pPr>
        <w:pStyle w:val="02TEXTOPRINCIPAL"/>
      </w:pPr>
      <w:r>
        <w:t>Idade dos alunos</w:t>
      </w:r>
      <w:r>
        <w:tab/>
        <w:t>Quantidade</w:t>
      </w:r>
    </w:p>
    <w:p w:rsidR="00C46246" w:rsidRDefault="009A1470">
      <w:pPr>
        <w:pStyle w:val="02TEXTOPRINCIPAL"/>
      </w:pPr>
      <w:r>
        <w:t>8 anos</w:t>
      </w:r>
      <w:r>
        <w:tab/>
      </w:r>
      <w:r>
        <w:tab/>
      </w:r>
      <w:r>
        <w:tab/>
        <w:t>18</w:t>
      </w:r>
    </w:p>
    <w:p w:rsidR="00C46246" w:rsidRDefault="009A1470">
      <w:pPr>
        <w:pStyle w:val="02TEXTOPRINCIPAL"/>
      </w:pPr>
      <w:r>
        <w:t>9 anos</w:t>
      </w:r>
      <w:r>
        <w:tab/>
      </w:r>
      <w:r>
        <w:tab/>
      </w:r>
      <w:r>
        <w:tab/>
        <w:t>10</w:t>
      </w:r>
    </w:p>
    <w:p w:rsidR="00C46246" w:rsidRDefault="009A1470">
      <w:pPr>
        <w:pStyle w:val="02TEXTOPRINCIPAL"/>
      </w:pPr>
      <w:r>
        <w:t>10 anos</w:t>
      </w:r>
      <w:r>
        <w:tab/>
      </w:r>
      <w:r>
        <w:tab/>
        <w:t>3</w:t>
      </w:r>
    </w:p>
    <w:p w:rsidR="00C46246" w:rsidRDefault="00C46246">
      <w:pPr>
        <w:pStyle w:val="02TEXTOPRINCIPAL"/>
        <w:jc w:val="center"/>
      </w:pPr>
    </w:p>
    <w:tbl>
      <w:tblPr>
        <w:tblStyle w:val="Tabelacomgrade"/>
        <w:tblW w:w="3827" w:type="dxa"/>
        <w:jc w:val="center"/>
        <w:tblLook w:val="04A0" w:firstRow="1" w:lastRow="0" w:firstColumn="1" w:lastColumn="0" w:noHBand="0" w:noVBand="1"/>
      </w:tblPr>
      <w:tblGrid>
        <w:gridCol w:w="1843"/>
        <w:gridCol w:w="1984"/>
      </w:tblGrid>
      <w:tr w:rsidR="00C46246">
        <w:trPr>
          <w:jc w:val="center"/>
        </w:trPr>
        <w:tc>
          <w:tcPr>
            <w:tcW w:w="3826" w:type="dxa"/>
            <w:gridSpan w:val="2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Idade dos alunos do 8º ano</w:t>
            </w:r>
          </w:p>
        </w:tc>
      </w:tr>
      <w:tr w:rsidR="00C46246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2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Idade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2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Frequência absoluta</w:t>
            </w:r>
          </w:p>
        </w:tc>
      </w:tr>
      <w:tr w:rsidR="00C46246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 anos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</w:tr>
      <w:tr w:rsidR="00C46246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 anos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</w:tr>
      <w:tr w:rsidR="00C46246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 anos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</w:tbl>
    <w:p w:rsidR="00C46246" w:rsidRDefault="009A1470">
      <w:pPr>
        <w:pStyle w:val="06CREDITO"/>
        <w:jc w:val="center"/>
      </w:pPr>
      <w:r>
        <w:t>Dados obtidos pelo professor do 8º ano.</w:t>
      </w:r>
    </w:p>
    <w:p w:rsidR="00C46246" w:rsidRDefault="00C46246">
      <w:pPr>
        <w:pStyle w:val="06CREDITO"/>
        <w:jc w:val="center"/>
      </w:pPr>
    </w:p>
    <w:p w:rsidR="00C46246" w:rsidRDefault="009A1470">
      <w:pPr>
        <w:pStyle w:val="02TEXTOPRINCIPAL"/>
        <w:ind w:firstLine="708"/>
      </w:pPr>
      <w:r>
        <w:t xml:space="preserve">Inicie a explicação dos conceitos </w:t>
      </w:r>
      <w:r>
        <w:rPr>
          <w:rStyle w:val="TextoBold"/>
        </w:rPr>
        <w:t>moda</w:t>
      </w:r>
      <w:r>
        <w:t xml:space="preserve"> e </w:t>
      </w:r>
      <w:r>
        <w:rPr>
          <w:rStyle w:val="TextoBold"/>
        </w:rPr>
        <w:t>mediana</w:t>
      </w:r>
      <w:r>
        <w:t xml:space="preserve">. </w:t>
      </w:r>
      <w:r w:rsidRPr="00F22A3E">
        <w:t>Apresentaremos</w:t>
      </w:r>
      <w:r>
        <w:t xml:space="preserve"> os dados de acordo com a tabela usada como exemplo, mas é possível fazer o trabalho com os dados coletados em sala.</w:t>
      </w:r>
    </w:p>
    <w:p w:rsidR="00C46246" w:rsidRDefault="009A1470">
      <w:pPr>
        <w:pStyle w:val="02TEXTOPRINCIPAL"/>
        <w:ind w:firstLine="708"/>
      </w:pPr>
      <w:r>
        <w:t>Na tabela, a idade que aparece com maior frequência é 8 anos. Por isso, dizemos que a moda desse conjunto de dados é 8 anos. Destaque essa definição escrevendo-a na lousa:</w:t>
      </w:r>
    </w:p>
    <w:p w:rsidR="00C46246" w:rsidRDefault="009A1470">
      <w:pPr>
        <w:pStyle w:val="02TEXTOPRINCIPAL"/>
        <w:ind w:firstLine="708"/>
        <w:jc w:val="center"/>
        <w:rPr>
          <w:rStyle w:val="TextoBold"/>
        </w:rPr>
      </w:pPr>
      <w:r>
        <w:rPr>
          <w:rStyle w:val="TextoBold"/>
        </w:rPr>
        <w:t>Em um conjunto de dados, moda é o elemento com maior frequência absoluta.</w:t>
      </w:r>
    </w:p>
    <w:p w:rsidR="00C46246" w:rsidRDefault="009A1470">
      <w:pPr>
        <w:pStyle w:val="02TEXTOPRINCIPAL"/>
        <w:ind w:firstLine="708"/>
      </w:pPr>
      <w:r>
        <w:t>Explique que no caso de haver dois elementos com a mesma frequência absoluta e es</w:t>
      </w:r>
      <w:r w:rsidR="008741D4">
        <w:t>t</w:t>
      </w:r>
      <w:r>
        <w:t xml:space="preserve">a for a maior, </w:t>
      </w:r>
      <w:r w:rsidR="008741D4">
        <w:br/>
      </w:r>
      <w:bookmarkStart w:id="0" w:name="_GoBack"/>
      <w:bookmarkEnd w:id="0"/>
      <w:r>
        <w:t xml:space="preserve">o conjunto é bimodal, ou seja, apresenta duas modas. No caso de três elementos, é </w:t>
      </w:r>
      <w:proofErr w:type="spellStart"/>
      <w:r>
        <w:t>trimodal</w:t>
      </w:r>
      <w:proofErr w:type="spellEnd"/>
      <w:r>
        <w:t>; e assim por diante.</w:t>
      </w:r>
    </w:p>
    <w:p w:rsidR="00C46246" w:rsidRDefault="009A1470">
      <w:pPr>
        <w:pStyle w:val="02TEXTOPRINCIPAL"/>
        <w:ind w:firstLine="708"/>
      </w:pPr>
      <w:r>
        <w:t>Para determinar a mediana, liste os dados em rol, relembrando aos alunos que rol é a organização dos dados estatísticos por ordem de valor. No caso, vamos organizá-los em ordem crescente:</w:t>
      </w:r>
    </w:p>
    <w:p w:rsidR="00C46246" w:rsidRDefault="009A1470">
      <w:pPr>
        <w:pStyle w:val="02TEXTOPRINCIPAL"/>
        <w:jc w:val="center"/>
      </w:pPr>
      <w:r>
        <w:t>8, 8, 8, 8, 8, 8, 8, 8, 8, 8, 8, 8, 8, 8, 8, 8, 8, 8, 9, 9, 9, 9, 9, 9, 9, 9, 9, 9, 10, 10, 10</w:t>
      </w:r>
    </w:p>
    <w:p w:rsidR="00C46246" w:rsidRDefault="009A1470">
      <w:pPr>
        <w:pStyle w:val="02TEXTOPRINCIPAL"/>
        <w:ind w:firstLine="708"/>
      </w:pPr>
      <w:r>
        <w:t>Peça a eles que observem que a lista tem 31 elementos. O termo que ocupa a posição central é o 16º, ou seja, o 8. Dizemos que 8 é a mediana das idades dos alunos. Destaque essa definição escrevendo-a na lousa:</w:t>
      </w:r>
    </w:p>
    <w:p w:rsidR="00C46246" w:rsidRDefault="009A1470">
      <w:pPr>
        <w:pStyle w:val="02TEXTOPRINCIPAL"/>
        <w:ind w:firstLine="708"/>
        <w:jc w:val="center"/>
        <w:rPr>
          <w:rStyle w:val="TextoBold"/>
        </w:rPr>
      </w:pPr>
      <w:r>
        <w:rPr>
          <w:rStyle w:val="TextoBold"/>
        </w:rPr>
        <w:t xml:space="preserve">Em um conjunto de dados ordenados de forma crescente ou decrescente, </w:t>
      </w:r>
      <w:r>
        <w:rPr>
          <w:rStyle w:val="TextoBold"/>
        </w:rPr>
        <w:br/>
        <w:t>a mediana é o termo que ocupa a posição central.</w:t>
      </w:r>
    </w:p>
    <w:p w:rsidR="00C46246" w:rsidRDefault="009A1470">
      <w:pPr>
        <w:pStyle w:val="02TEXTOPRINCIPAL"/>
        <w:ind w:firstLine="708"/>
        <w:rPr>
          <w:rFonts w:eastAsiaTheme="minorEastAsia"/>
        </w:rPr>
      </w:pPr>
      <w:r>
        <w:t xml:space="preserve">Dê um exemplo apresentando uma lista com número par de elementos. É possível acrescentar um elemento ao rol dado, por exemplo, mais um aluno com 9 anos. Nesse caso, o conjunto de dados fica </w:t>
      </w:r>
      <w:r>
        <w:br/>
        <w:t xml:space="preserve">com 32 elementos. Explique aos alunos que a mediana, quando o número de elementos do conjunto for par, será dada pela média aritmética dos dois termos centrais. No exemplo,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8+8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8 ,</w:t>
      </w:r>
      <w:proofErr w:type="gramEnd"/>
      <w:r>
        <w:rPr>
          <w:rFonts w:eastAsiaTheme="minorEastAsia"/>
        </w:rPr>
        <w:t xml:space="preserve"> então a mediana também será igual a 8.</w:t>
      </w:r>
    </w:p>
    <w:p w:rsidR="00C46246" w:rsidRDefault="009A1470">
      <w:pPr>
        <w:spacing w:after="160" w:line="259" w:lineRule="auto"/>
        <w:textAlignment w:val="auto"/>
        <w:rPr>
          <w:rFonts w:eastAsiaTheme="minorEastAsia"/>
        </w:rPr>
      </w:pPr>
      <w:r>
        <w:br w:type="page"/>
      </w:r>
    </w:p>
    <w:p w:rsidR="00C46246" w:rsidRDefault="009A1470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>Provavelmente, os alunos já tiveram contato com o cálculo da média aritmética. Reforce o conteúdo com o cálculo da média das idades dos alunos, explicando que o cálculo da média aritmética é feito dividindo a soma dos valores pela quantidade de valores do conjunto. Para calcular a média aritmética das idades dos alunos, fazemos:</w:t>
      </w:r>
    </w:p>
    <w:p w:rsidR="00C46246" w:rsidRDefault="00C46246">
      <w:pPr>
        <w:pStyle w:val="02TEXTOPRINCIPAL"/>
        <w:rPr>
          <w:rFonts w:eastAsiaTheme="minorEastAsia"/>
        </w:rPr>
      </w:pPr>
    </w:p>
    <w:p w:rsidR="00C46246" w:rsidRPr="005732BA" w:rsidRDefault="008741D4">
      <w:pPr>
        <w:pStyle w:val="02TEXTOPRINCIPAL"/>
        <w:rPr>
          <w:rFonts w:eastAsiaTheme="minorEastAsia"/>
          <w:sz w:val="12"/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8+8+8+8+8+8+8+8+8+8+8+8+8+8+8+8+8+8+9+9+9+9+9+9+9+9+9+9+10+10+10</m:t>
              </m:r>
            </m:num>
            <m:den>
              <m:r>
                <w:rPr>
                  <w:rFonts w:ascii="Cambria Math" w:hAnsi="Cambria Math"/>
                  <w:sz w:val="18"/>
                </w:rPr>
                <m:t>31</m:t>
              </m:r>
            </m:den>
          </m:f>
        </m:oMath>
      </m:oMathPara>
    </w:p>
    <w:p w:rsidR="00C46246" w:rsidRDefault="00C46246">
      <w:pPr>
        <w:pStyle w:val="02TEXTOPRINCIPAL"/>
        <w:rPr>
          <w:rFonts w:eastAsiaTheme="minorEastAsia"/>
          <w:sz w:val="16"/>
          <w:szCs w:val="16"/>
        </w:rPr>
      </w:pPr>
    </w:p>
    <w:p w:rsidR="00C46246" w:rsidRDefault="009A1470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A média das idades dos alunos é 8,5 anos.</w:t>
      </w:r>
    </w:p>
    <w:p w:rsidR="00C46246" w:rsidRDefault="009A1470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>Após a explicação dos conceitos, promova uma discussão com a turma a partir da seguinte situação. No início do estudo, dissemos que as medidas de posição podem resumir características de um conjunto de dados. Para o exemplo trabalhado, qual medida representa melhor os dados coletados: a média, a moda ou a mediana? Por quê?</w:t>
      </w:r>
    </w:p>
    <w:p w:rsidR="00C46246" w:rsidRDefault="009A1470">
      <w:pPr>
        <w:pStyle w:val="02TEXTOPRINCIPAL"/>
        <w:ind w:firstLine="708"/>
      </w:pPr>
      <w:r>
        <w:rPr>
          <w:rFonts w:eastAsiaTheme="minorEastAsia"/>
        </w:rPr>
        <w:t xml:space="preserve">Depois de ouvir a opinião dos alunos, comente que uma </w:t>
      </w:r>
      <w:r w:rsidRPr="00F22A3E">
        <w:t>análise</w:t>
      </w:r>
      <w:r>
        <w:rPr>
          <w:rFonts w:eastAsiaTheme="minorEastAsia"/>
        </w:rPr>
        <w:t xml:space="preserve"> crítica de dados estatísticos envolve a </w:t>
      </w:r>
      <w:r w:rsidR="00F22A3E">
        <w:rPr>
          <w:rFonts w:eastAsiaTheme="minorEastAsia"/>
        </w:rPr>
        <w:t>verificação</w:t>
      </w:r>
      <w:r>
        <w:rPr>
          <w:rFonts w:eastAsiaTheme="minorEastAsia"/>
        </w:rPr>
        <w:t xml:space="preserve"> dessas e de outras medidas e que a representatividade de cada uma delas varia de acordo com os dados coletados e com o estudo que se pretende fazer. Por exemplo: se um aluno com 40 anos entrasse na turma, a média das idades subiria muito, mas isso não quer dizer que a idade dos alunos mudaria.</w:t>
      </w:r>
    </w:p>
    <w:p w:rsidR="00C46246" w:rsidRDefault="009A1470">
      <w:pPr>
        <w:pStyle w:val="02TEXTOPRINCIPAL"/>
        <w:ind w:firstLine="708"/>
      </w:pPr>
      <w:r>
        <w:t>Volte às respostas dadas à pergunta feita na 1ª etapa e peça aos alunos que validem ou refaçam o que considerarem incorreto.</w:t>
      </w:r>
    </w:p>
    <w:p w:rsidR="00C46246" w:rsidRDefault="00C46246">
      <w:pPr>
        <w:shd w:val="clear" w:color="auto" w:fill="FFFFFF"/>
        <w:spacing w:line="360" w:lineRule="atLeast"/>
        <w:rPr>
          <w:sz w:val="22"/>
          <w:szCs w:val="22"/>
        </w:rPr>
      </w:pPr>
    </w:p>
    <w:p w:rsidR="00C46246" w:rsidRDefault="009A1470">
      <w:pPr>
        <w:pStyle w:val="01TITULO4"/>
      </w:pPr>
      <w:r>
        <w:t>3ª etapa (1 aula)</w:t>
      </w:r>
    </w:p>
    <w:p w:rsidR="00C46246" w:rsidRDefault="009A1470">
      <w:pPr>
        <w:pStyle w:val="02TEXTOPRINCIPAL"/>
        <w:ind w:firstLine="708"/>
      </w:pPr>
      <w:r>
        <w:t>Nesta etapa, os alunos terão a oportunidade de trabalhar os conhecimentos elaborados, fazendo a aplicação do conteúdo. Proponha as questões a seguir.</w:t>
      </w:r>
    </w:p>
    <w:p w:rsidR="00C46246" w:rsidRDefault="009A1470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Determine a moda, a mediana e a média do conjunto de dados:</w:t>
      </w:r>
    </w:p>
    <w:p w:rsidR="00C46246" w:rsidRDefault="009A1470">
      <w:pPr>
        <w:pStyle w:val="02TEXTOPRINCIPAL"/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3, 10, 9, 8, 7, 6, 3</w:t>
      </w:r>
    </w:p>
    <w:p w:rsidR="00C46246" w:rsidRDefault="009A1470">
      <w:pPr>
        <w:pStyle w:val="08Respostaprofessor"/>
        <w:rPr>
          <w:lang w:eastAsia="pt-BR"/>
        </w:rPr>
      </w:pPr>
      <w:r>
        <w:rPr>
          <w:lang w:eastAsia="pt-BR"/>
        </w:rPr>
        <w:t>Moda: 3; média: 6,57; mediana: 7.</w:t>
      </w:r>
    </w:p>
    <w:p w:rsidR="00C46246" w:rsidRDefault="009A1470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Cláudia registrou em um quadro o consumo de água em sua residência por 4 meses.</w:t>
      </w:r>
    </w:p>
    <w:p w:rsidR="00C46246" w:rsidRDefault="00C46246">
      <w:pPr>
        <w:pStyle w:val="02TEXTOPRINCIPALBULLET"/>
        <w:ind w:left="227"/>
        <w:jc w:val="center"/>
        <w:rPr>
          <w:lang w:eastAsia="pt-BR"/>
        </w:rPr>
      </w:pPr>
    </w:p>
    <w:tbl>
      <w:tblPr>
        <w:tblStyle w:val="Tabelacomgrade"/>
        <w:tblW w:w="4393" w:type="dxa"/>
        <w:jc w:val="center"/>
        <w:tblLook w:val="04A0" w:firstRow="1" w:lastRow="0" w:firstColumn="1" w:lastColumn="0" w:noHBand="0" w:noVBand="1"/>
      </w:tblPr>
      <w:tblGrid>
        <w:gridCol w:w="1943"/>
        <w:gridCol w:w="2450"/>
      </w:tblGrid>
      <w:tr w:rsidR="00C46246">
        <w:trPr>
          <w:trHeight w:val="380"/>
          <w:jc w:val="center"/>
        </w:trPr>
        <w:tc>
          <w:tcPr>
            <w:tcW w:w="19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1"/>
              <w:spacing w:line="240" w:lineRule="auto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Mês</w:t>
            </w:r>
          </w:p>
        </w:tc>
        <w:tc>
          <w:tcPr>
            <w:tcW w:w="2449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1"/>
              <w:spacing w:line="240" w:lineRule="auto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Consumo em m</w:t>
            </w:r>
            <w:r>
              <w:rPr>
                <w:rFonts w:eastAsia="SimSun"/>
                <w:vertAlign w:val="superscript"/>
                <w:lang w:eastAsia="pt-BR"/>
              </w:rPr>
              <w:t>3</w:t>
            </w:r>
          </w:p>
        </w:tc>
      </w:tr>
      <w:tr w:rsidR="00C46246">
        <w:trPr>
          <w:trHeight w:val="364"/>
          <w:jc w:val="center"/>
        </w:trPr>
        <w:tc>
          <w:tcPr>
            <w:tcW w:w="19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Julho</w:t>
            </w:r>
          </w:p>
        </w:tc>
        <w:tc>
          <w:tcPr>
            <w:tcW w:w="2449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14</w:t>
            </w:r>
          </w:p>
        </w:tc>
      </w:tr>
      <w:tr w:rsidR="00C46246">
        <w:trPr>
          <w:trHeight w:val="380"/>
          <w:jc w:val="center"/>
        </w:trPr>
        <w:tc>
          <w:tcPr>
            <w:tcW w:w="19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Agosto</w:t>
            </w:r>
          </w:p>
        </w:tc>
        <w:tc>
          <w:tcPr>
            <w:tcW w:w="2449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16</w:t>
            </w:r>
          </w:p>
        </w:tc>
      </w:tr>
      <w:tr w:rsidR="00C46246">
        <w:trPr>
          <w:trHeight w:val="380"/>
          <w:jc w:val="center"/>
        </w:trPr>
        <w:tc>
          <w:tcPr>
            <w:tcW w:w="19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Setembro</w:t>
            </w:r>
          </w:p>
        </w:tc>
        <w:tc>
          <w:tcPr>
            <w:tcW w:w="2449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16</w:t>
            </w:r>
          </w:p>
        </w:tc>
      </w:tr>
      <w:tr w:rsidR="00C46246">
        <w:trPr>
          <w:trHeight w:val="364"/>
          <w:jc w:val="center"/>
        </w:trPr>
        <w:tc>
          <w:tcPr>
            <w:tcW w:w="1943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Outubro</w:t>
            </w:r>
          </w:p>
        </w:tc>
        <w:tc>
          <w:tcPr>
            <w:tcW w:w="2449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18</w:t>
            </w:r>
          </w:p>
        </w:tc>
      </w:tr>
    </w:tbl>
    <w:p w:rsidR="00C46246" w:rsidRDefault="00C46246">
      <w:pPr>
        <w:shd w:val="clear" w:color="auto" w:fill="FFFFFF"/>
        <w:spacing w:line="360" w:lineRule="atLeast"/>
        <w:jc w:val="center"/>
        <w:rPr>
          <w:rFonts w:eastAsia="Times New Roman"/>
          <w:sz w:val="22"/>
          <w:szCs w:val="22"/>
          <w:lang w:eastAsia="pt-BR"/>
        </w:rPr>
      </w:pPr>
    </w:p>
    <w:p w:rsidR="00C46246" w:rsidRDefault="009A1470">
      <w:pPr>
        <w:pStyle w:val="02TEXTOPRINCIPALBULLET"/>
        <w:ind w:left="227"/>
      </w:pPr>
      <w:r>
        <w:rPr>
          <w:lang w:eastAsia="pt-BR"/>
        </w:rPr>
        <w:t xml:space="preserve">a) Calcule a média do consumo de água da casa de Cláudia nesses 4 meses. </w:t>
      </w:r>
      <w:r>
        <w:rPr>
          <w:rStyle w:val="08RespostaprofessorChar"/>
        </w:rPr>
        <w:t>16 m</w:t>
      </w:r>
      <w:r>
        <w:rPr>
          <w:rStyle w:val="08RespostaprofessorChar"/>
          <w:vertAlign w:val="superscript"/>
        </w:rPr>
        <w:t>3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b) Qual a moda desse conjunto de dados? </w:t>
      </w:r>
      <w:r>
        <w:rPr>
          <w:rStyle w:val="08RespostaprofessorChar"/>
        </w:rPr>
        <w:t>16 m</w:t>
      </w:r>
      <w:r>
        <w:rPr>
          <w:rStyle w:val="08RespostaprofessorChar"/>
          <w:vertAlign w:val="superscript"/>
        </w:rPr>
        <w:t>3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c) Qual a mediana desse conjunto de dados? </w:t>
      </w:r>
      <w:r>
        <w:rPr>
          <w:rStyle w:val="08RespostaprofessorChar"/>
        </w:rPr>
        <w:t>16 m</w:t>
      </w:r>
      <w:r>
        <w:rPr>
          <w:rStyle w:val="08RespostaprofessorChar"/>
          <w:vertAlign w:val="superscript"/>
        </w:rPr>
        <w:t>3</w:t>
      </w:r>
    </w:p>
    <w:p w:rsidR="00C46246" w:rsidRDefault="009A1470">
      <w:pPr>
        <w:pStyle w:val="02TEXTOPRINCIPALBULLET"/>
        <w:ind w:left="227"/>
        <w:rPr>
          <w:rStyle w:val="08RespostaprofessorChar"/>
        </w:rPr>
      </w:pPr>
      <w:r>
        <w:rPr>
          <w:lang w:eastAsia="pt-BR"/>
        </w:rPr>
        <w:t>d) Discuta com um colega qual dessas medidas caracteriza melhor o consumo de água na casa de Cláudia.</w:t>
      </w:r>
      <w:r>
        <w:rPr>
          <w:lang w:eastAsia="pt-BR"/>
        </w:rPr>
        <w:br/>
      </w:r>
      <w:r>
        <w:rPr>
          <w:rStyle w:val="08RespostaprofessorChar"/>
        </w:rPr>
        <w:t>Espera-se que os alunos observem que as três medidas são iguais e discutam sobre o consumo abaixo e acima dessas medidas.</w:t>
      </w:r>
    </w:p>
    <w:p w:rsidR="00C46246" w:rsidRDefault="009A1470">
      <w:pPr>
        <w:spacing w:after="160" w:line="259" w:lineRule="auto"/>
        <w:textAlignment w:val="auto"/>
        <w:rPr>
          <w:rFonts w:cstheme="minorHAnsi"/>
          <w:color w:val="FF0000"/>
          <w:lang w:eastAsia="pt-BR"/>
        </w:rPr>
      </w:pPr>
      <w:r>
        <w:br w:type="page"/>
      </w:r>
    </w:p>
    <w:p w:rsidR="00C46246" w:rsidRDefault="009A1470">
      <w:pPr>
        <w:pStyle w:val="01TITULO4"/>
        <w:rPr>
          <w:lang w:eastAsia="pt-BR"/>
        </w:rPr>
      </w:pPr>
      <w:r>
        <w:rPr>
          <w:lang w:eastAsia="pt-BR"/>
        </w:rPr>
        <w:lastRenderedPageBreak/>
        <w:t>4ª etapa</w:t>
      </w:r>
      <w:r>
        <w:t xml:space="preserve"> (1 aula)</w:t>
      </w:r>
    </w:p>
    <w:p w:rsidR="00C46246" w:rsidRDefault="009A1470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Proponha aos alunos outras situações problema e questões para avaliar o desenvolvimento das habilidades relacionadas ao objeto de conhecimento. Peça a eles que resolvam as questões individualmente.</w:t>
      </w:r>
    </w:p>
    <w:p w:rsidR="00C46246" w:rsidRDefault="00C46246">
      <w:pPr>
        <w:pStyle w:val="02TEXTOPRINCIPAL"/>
        <w:ind w:firstLine="708"/>
        <w:rPr>
          <w:lang w:eastAsia="pt-BR"/>
        </w:rPr>
      </w:pPr>
    </w:p>
    <w:p w:rsidR="00C46246" w:rsidRDefault="009A1470">
      <w:pPr>
        <w:pStyle w:val="02TEXTOPRINCIPAL"/>
        <w:numPr>
          <w:ilvl w:val="0"/>
          <w:numId w:val="2"/>
        </w:numPr>
        <w:rPr>
          <w:lang w:eastAsia="pt-BR"/>
        </w:rPr>
      </w:pPr>
      <w:r>
        <w:rPr>
          <w:lang w:eastAsia="pt-BR"/>
        </w:rPr>
        <w:t>Carlos quer comprar um par de tênis novos e está fazendo uma pesquisa. Veja os preços que ele encontrou em algumas lojas:</w:t>
      </w:r>
    </w:p>
    <w:p w:rsidR="00C46246" w:rsidRDefault="009A1470">
      <w:pPr>
        <w:pStyle w:val="02TEXTOPRINCIPAL"/>
        <w:jc w:val="center"/>
        <w:rPr>
          <w:lang w:eastAsia="pt-BR"/>
        </w:rPr>
      </w:pPr>
      <w:r>
        <w:rPr>
          <w:lang w:eastAsia="pt-BR"/>
        </w:rPr>
        <w:t>R$ 238,00</w:t>
      </w:r>
      <w:r>
        <w:rPr>
          <w:lang w:eastAsia="pt-BR"/>
        </w:rPr>
        <w:tab/>
        <w:t>R$ 244,00</w:t>
      </w:r>
      <w:r>
        <w:rPr>
          <w:lang w:eastAsia="pt-BR"/>
        </w:rPr>
        <w:tab/>
        <w:t>R$ 236,00</w:t>
      </w:r>
      <w:r>
        <w:rPr>
          <w:lang w:eastAsia="pt-BR"/>
        </w:rPr>
        <w:tab/>
        <w:t>R$ 249,00</w:t>
      </w:r>
      <w:r>
        <w:rPr>
          <w:lang w:eastAsia="pt-BR"/>
        </w:rPr>
        <w:tab/>
        <w:t>R$ 232,00</w:t>
      </w:r>
      <w:r>
        <w:rPr>
          <w:lang w:eastAsia="pt-BR"/>
        </w:rPr>
        <w:tab/>
        <w:t>R$ 249,00</w:t>
      </w:r>
      <w:r>
        <w:rPr>
          <w:lang w:eastAsia="pt-BR"/>
        </w:rPr>
        <w:tab/>
        <w:t>R$ 232,00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a) Qual a média de preços encontrados? </w:t>
      </w:r>
      <w:r>
        <w:rPr>
          <w:rStyle w:val="08RespostaprofessorChar"/>
        </w:rPr>
        <w:t>R$ 240,00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b) Qual a moda desses valores? </w:t>
      </w:r>
      <w:r>
        <w:rPr>
          <w:rStyle w:val="08RespostaprofessorChar"/>
        </w:rPr>
        <w:t>R$ 232,00 e R$ 249,00; o conjunto é bimodal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c) Qual a mediana desses valores? </w:t>
      </w:r>
      <w:r>
        <w:rPr>
          <w:rStyle w:val="08RespostaprofessorChar"/>
        </w:rPr>
        <w:t>R$ 244,00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d) Em quantas lojas o valor encontrado está abaixo da média? </w:t>
      </w:r>
      <w:r>
        <w:rPr>
          <w:rStyle w:val="08RespostaprofessorChar"/>
        </w:rPr>
        <w:t>4 lojas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e) Na sua opinião, a mediana dos valores pode ajudar Carlos em sua compra? </w:t>
      </w:r>
      <w:r>
        <w:rPr>
          <w:rStyle w:val="08RespostaprofessorChar"/>
        </w:rPr>
        <w:t>Espera-se que os alunos considerem que há lojas com preços abaixo da média e da mediana e que por isso a mediana indica um valor comparativo que pode auxiliar na tomada de decisão.</w:t>
      </w:r>
    </w:p>
    <w:p w:rsidR="00C46246" w:rsidRDefault="00C46246">
      <w:pPr>
        <w:pStyle w:val="02TEXTOPRINCIPAL"/>
        <w:rPr>
          <w:lang w:eastAsia="pt-BR"/>
        </w:rPr>
      </w:pPr>
    </w:p>
    <w:p w:rsidR="00C46246" w:rsidRDefault="009A1470">
      <w:pPr>
        <w:pStyle w:val="02TEXTOPRINCIPAL"/>
        <w:numPr>
          <w:ilvl w:val="0"/>
          <w:numId w:val="2"/>
        </w:numPr>
      </w:pPr>
      <w:r>
        <w:t>No prédio onde Henrique mora há 8 apartamentos. A quantidade de crianças que mora em cada apartamento foi listada por Henrique no quadro abaixo.</w:t>
      </w:r>
    </w:p>
    <w:p w:rsidR="00C46246" w:rsidRDefault="00C46246">
      <w:pPr>
        <w:pStyle w:val="02TEXTOPRINCIPAL"/>
        <w:ind w:left="360"/>
      </w:pPr>
    </w:p>
    <w:tbl>
      <w:tblPr>
        <w:tblStyle w:val="Tabelacomgrade"/>
        <w:tblW w:w="4678" w:type="dxa"/>
        <w:jc w:val="center"/>
        <w:tblLook w:val="04A0" w:firstRow="1" w:lastRow="0" w:firstColumn="1" w:lastColumn="0" w:noHBand="0" w:noVBand="1"/>
      </w:tblPr>
      <w:tblGrid>
        <w:gridCol w:w="2132"/>
        <w:gridCol w:w="2546"/>
      </w:tblGrid>
      <w:tr w:rsidR="00C46246">
        <w:trPr>
          <w:trHeight w:val="457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1"/>
              <w:spacing w:line="240" w:lineRule="auto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Apartamento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3TITULOTABELAS1"/>
              <w:spacing w:line="240" w:lineRule="auto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Quantidade de crianças</w:t>
            </w:r>
          </w:p>
        </w:tc>
      </w:tr>
      <w:tr w:rsidR="00C46246">
        <w:trPr>
          <w:trHeight w:val="438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3</w:t>
            </w:r>
          </w:p>
        </w:tc>
      </w:tr>
      <w:tr w:rsidR="00C46246">
        <w:trPr>
          <w:trHeight w:val="457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2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0</w:t>
            </w:r>
          </w:p>
        </w:tc>
      </w:tr>
      <w:tr w:rsidR="00C46246">
        <w:trPr>
          <w:trHeight w:val="457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3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</w:t>
            </w:r>
          </w:p>
        </w:tc>
      </w:tr>
      <w:tr w:rsidR="00C46246">
        <w:trPr>
          <w:trHeight w:val="438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4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2</w:t>
            </w:r>
          </w:p>
        </w:tc>
      </w:tr>
      <w:tr w:rsidR="00C46246">
        <w:trPr>
          <w:trHeight w:val="457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5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3</w:t>
            </w:r>
          </w:p>
        </w:tc>
      </w:tr>
      <w:tr w:rsidR="00C46246">
        <w:trPr>
          <w:trHeight w:val="457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6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0</w:t>
            </w:r>
          </w:p>
        </w:tc>
      </w:tr>
      <w:tr w:rsidR="00C46246">
        <w:trPr>
          <w:trHeight w:val="438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7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1</w:t>
            </w:r>
          </w:p>
        </w:tc>
      </w:tr>
      <w:tr w:rsidR="00C46246">
        <w:trPr>
          <w:trHeight w:val="438"/>
          <w:jc w:val="center"/>
        </w:trPr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8</w:t>
            </w:r>
          </w:p>
        </w:tc>
        <w:tc>
          <w:tcPr>
            <w:tcW w:w="2545" w:type="dxa"/>
            <w:shd w:val="clear" w:color="auto" w:fill="auto"/>
            <w:tcMar>
              <w:left w:w="108" w:type="dxa"/>
            </w:tcMar>
          </w:tcPr>
          <w:p w:rsidR="00C46246" w:rsidRDefault="009A1470">
            <w:pPr>
              <w:pStyle w:val="04TEXTOTABELAS"/>
              <w:spacing w:line="240" w:lineRule="auto"/>
              <w:jc w:val="center"/>
              <w:rPr>
                <w:lang w:eastAsia="pt-BR"/>
              </w:rPr>
            </w:pPr>
            <w:r>
              <w:rPr>
                <w:rFonts w:eastAsia="SimSun"/>
                <w:lang w:eastAsia="pt-BR"/>
              </w:rPr>
              <w:t>0</w:t>
            </w:r>
          </w:p>
        </w:tc>
      </w:tr>
    </w:tbl>
    <w:p w:rsidR="00C46246" w:rsidRDefault="00C46246">
      <w:pPr>
        <w:pStyle w:val="02TEXTOPRINCIPALBULLET"/>
        <w:ind w:left="227"/>
        <w:rPr>
          <w:lang w:eastAsia="pt-BR"/>
        </w:rPr>
      </w:pP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a) Qual a moda da quantidade de crianças em cada apartamento no prédio de Henrique? </w:t>
      </w:r>
      <w:r>
        <w:rPr>
          <w:rStyle w:val="08RespostaprofessorChar"/>
        </w:rPr>
        <w:t>0</w:t>
      </w:r>
    </w:p>
    <w:p w:rsidR="00C46246" w:rsidRDefault="009A1470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b) Qual a média da quantidade de crianças em cada apartamento? </w:t>
      </w:r>
      <w:r>
        <w:rPr>
          <w:rStyle w:val="08RespostaprofessorChar"/>
        </w:rPr>
        <w:t>1,25</w:t>
      </w:r>
    </w:p>
    <w:p w:rsidR="00C46246" w:rsidRDefault="009A1470">
      <w:pPr>
        <w:pStyle w:val="02TEXTOPRINCIPALBULLET"/>
        <w:ind w:left="227"/>
        <w:rPr>
          <w:rStyle w:val="08RespostaprofessorChar"/>
        </w:rPr>
      </w:pPr>
      <w:r>
        <w:rPr>
          <w:lang w:eastAsia="pt-BR"/>
        </w:rPr>
        <w:t xml:space="preserve">c) Qual a mediana desse conjunto de dados? </w:t>
      </w:r>
      <w:r>
        <w:rPr>
          <w:rStyle w:val="08RespostaprofessorChar"/>
        </w:rPr>
        <w:t>1</w:t>
      </w:r>
    </w:p>
    <w:p w:rsidR="00C46246" w:rsidRDefault="00C46246">
      <w:pPr>
        <w:pStyle w:val="02TEXTOPRINCIPALBULLET"/>
        <w:ind w:left="227"/>
        <w:rPr>
          <w:lang w:eastAsia="pt-BR"/>
        </w:rPr>
      </w:pPr>
    </w:p>
    <w:p w:rsidR="00C46246" w:rsidRDefault="009A1470">
      <w:pPr>
        <w:pStyle w:val="02TEXTOPRINCIPAL"/>
        <w:numPr>
          <w:ilvl w:val="0"/>
          <w:numId w:val="2"/>
        </w:numPr>
      </w:pPr>
      <w:r>
        <w:rPr>
          <w:lang w:eastAsia="pt-BR"/>
        </w:rPr>
        <w:t>Escreva um problema envolvendo média, moda e mediana de um conjunto de dados. Resolva o problema inventado por um colega e dê a ele o seu para que o resolva, depois destroquem os problemas para corrigi-los.</w:t>
      </w:r>
    </w:p>
    <w:p w:rsidR="00D87836" w:rsidRDefault="00D87836" w:rsidP="00D87836">
      <w:pPr>
        <w:pStyle w:val="02TEXTOPRINCIPAL"/>
        <w:ind w:left="360"/>
      </w:pPr>
      <w:r>
        <w:rPr>
          <w:rStyle w:val="08RespostaprofessorChar"/>
        </w:rPr>
        <w:t>Resposta pessoal.</w:t>
      </w:r>
    </w:p>
    <w:sectPr w:rsidR="00D87836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F9" w:rsidRDefault="009A1470">
      <w:r>
        <w:separator/>
      </w:r>
    </w:p>
  </w:endnote>
  <w:endnote w:type="continuationSeparator" w:id="0">
    <w:p w:rsidR="000D6EF9" w:rsidRDefault="009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C46246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6246" w:rsidRDefault="009A1470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C46246" w:rsidRDefault="00C46246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46246" w:rsidRDefault="009A1470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8741D4">
            <w:rPr>
              <w:noProof/>
            </w:rPr>
            <w:t>4</w:t>
          </w:r>
          <w:r>
            <w:fldChar w:fldCharType="end"/>
          </w:r>
        </w:p>
      </w:tc>
    </w:tr>
  </w:tbl>
  <w:p w:rsidR="00C46246" w:rsidRDefault="00C462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F9" w:rsidRDefault="009A1470">
      <w:r>
        <w:separator/>
      </w:r>
    </w:p>
  </w:footnote>
  <w:footnote w:type="continuationSeparator" w:id="0">
    <w:p w:rsidR="000D6EF9" w:rsidRDefault="009A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46" w:rsidRDefault="009A1470">
    <w:pPr>
      <w:pStyle w:val="Cabealho"/>
    </w:pPr>
    <w:r>
      <w:rPr>
        <w:noProof/>
      </w:rPr>
      <w:drawing>
        <wp:inline distT="0" distB="0" distL="0" distR="0">
          <wp:extent cx="6610350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850"/>
    <w:multiLevelType w:val="multilevel"/>
    <w:tmpl w:val="028AB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696818"/>
    <w:multiLevelType w:val="multilevel"/>
    <w:tmpl w:val="4426CE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01CFA"/>
    <w:multiLevelType w:val="multilevel"/>
    <w:tmpl w:val="BE8E064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46"/>
    <w:rsid w:val="000D6EF9"/>
    <w:rsid w:val="005732BA"/>
    <w:rsid w:val="008741D4"/>
    <w:rsid w:val="009A1470"/>
    <w:rsid w:val="00C46246"/>
    <w:rsid w:val="00D87836"/>
    <w:rsid w:val="00F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AF86"/>
  <w15:docId w15:val="{E49B3700-F11A-45A7-9A8E-B8A4438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D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250CD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250CD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250CDF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250CD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250CDF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250CD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250CDF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250CD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250CD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250CDF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250CD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0CD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50CDF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0CDF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50CDF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qFormat/>
    <w:rsid w:val="00250CDF"/>
    <w:rPr>
      <w:szCs w:val="21"/>
    </w:rPr>
  </w:style>
  <w:style w:type="character" w:customStyle="1" w:styleId="Ttulo2Char">
    <w:name w:val="Título 2 Char"/>
    <w:basedOn w:val="Fontepargpadro"/>
    <w:link w:val="Ttulo2"/>
    <w:qFormat/>
    <w:rsid w:val="00250CD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250CDF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250CDF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250CDF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250CD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250CDF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250CDF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250CDF"/>
    <w:rPr>
      <w:i/>
      <w:iCs/>
    </w:rPr>
  </w:style>
  <w:style w:type="character" w:styleId="nfaseSutil">
    <w:name w:val="Subtle Emphasis"/>
    <w:basedOn w:val="Fontepargpadro"/>
    <w:uiPriority w:val="19"/>
    <w:qFormat/>
    <w:rsid w:val="00250CD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50CD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50CDF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250CDF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250CDF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250CDF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250CD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250CDF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50CDF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250CDF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250CD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250CDF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250CD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250C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250C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250C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250C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250C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250CD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250CD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250CD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000000"/>
      <w:sz w:val="28"/>
      <w:szCs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</w:rPr>
  </w:style>
  <w:style w:type="paragraph" w:customStyle="1" w:styleId="Ttulo10">
    <w:name w:val="Título1"/>
    <w:basedOn w:val="Normal"/>
    <w:next w:val="Corpodetexto"/>
    <w:qFormat/>
    <w:rsid w:val="00250CDF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250CDF"/>
    <w:rPr>
      <w:rFonts w:cs="Mangal"/>
      <w:sz w:val="24"/>
    </w:rPr>
  </w:style>
  <w:style w:type="paragraph" w:styleId="Legenda">
    <w:name w:val="caption"/>
    <w:qFormat/>
    <w:rsid w:val="00250CDF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250CDF"/>
    <w:pPr>
      <w:suppressLineNumbers/>
      <w:suppressAutoHyphens/>
    </w:pPr>
  </w:style>
  <w:style w:type="paragraph" w:styleId="Rodap">
    <w:name w:val="footer"/>
    <w:basedOn w:val="Normal"/>
    <w:link w:val="RodapChar"/>
    <w:rsid w:val="00250C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50CDF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0CDF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0CDF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250CDF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250CDF"/>
    <w:pPr>
      <w:tabs>
        <w:tab w:val="center" w:pos="4252"/>
        <w:tab w:val="right" w:pos="8504"/>
      </w:tabs>
    </w:pPr>
  </w:style>
  <w:style w:type="paragraph" w:customStyle="1" w:styleId="01TITULO1">
    <w:name w:val="01_TITULO_1"/>
    <w:qFormat/>
    <w:rsid w:val="00250CDF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250CD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50CDF"/>
  </w:style>
  <w:style w:type="paragraph" w:customStyle="1" w:styleId="01TtuloPeso2">
    <w:name w:val="01_Título Peso 2"/>
    <w:basedOn w:val="Normal"/>
    <w:autoRedefine/>
    <w:qFormat/>
    <w:rsid w:val="00250CD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250CDF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250CDF"/>
    <w:pPr>
      <w:spacing w:before="57" w:after="57" w:line="240" w:lineRule="atLeast"/>
    </w:pPr>
  </w:style>
  <w:style w:type="paragraph" w:customStyle="1" w:styleId="01TITULO2">
    <w:name w:val="01_TITULO_2"/>
    <w:basedOn w:val="Ttulo2"/>
    <w:qFormat/>
    <w:rsid w:val="00250CD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250CDF"/>
    <w:rPr>
      <w:sz w:val="32"/>
    </w:rPr>
  </w:style>
  <w:style w:type="paragraph" w:customStyle="1" w:styleId="01TITULO4">
    <w:name w:val="01_TITULO_4"/>
    <w:basedOn w:val="01TITULO3"/>
    <w:qFormat/>
    <w:rsid w:val="00250CDF"/>
    <w:rPr>
      <w:sz w:val="28"/>
    </w:rPr>
  </w:style>
  <w:style w:type="paragraph" w:customStyle="1" w:styleId="03TITULOTABELAS1">
    <w:name w:val="03_TITULO_TABELAS_1"/>
    <w:basedOn w:val="02TEXTOPRINCIPAL"/>
    <w:qFormat/>
    <w:rsid w:val="00250CD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250CD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250CD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50CDF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250CD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250CDF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250CDF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250CDF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50CD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250CD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50CDF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50CDF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250CDF"/>
    <w:pPr>
      <w:spacing w:before="0" w:after="0"/>
    </w:pPr>
  </w:style>
  <w:style w:type="paragraph" w:customStyle="1" w:styleId="05ATIVIDADES">
    <w:name w:val="05_ATIVIDADES"/>
    <w:basedOn w:val="02TEXTOITEM"/>
    <w:qFormat/>
    <w:rsid w:val="00250CD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250CDF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250CDF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50CDF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50CDF"/>
    <w:pPr>
      <w:ind w:left="0"/>
    </w:pPr>
  </w:style>
  <w:style w:type="paragraph" w:customStyle="1" w:styleId="06CREDITO">
    <w:name w:val="06_CREDITO"/>
    <w:basedOn w:val="02TEXTOPRINCIPAL"/>
    <w:qFormat/>
    <w:rsid w:val="00250CDF"/>
    <w:rPr>
      <w:sz w:val="16"/>
    </w:rPr>
  </w:style>
  <w:style w:type="paragraph" w:customStyle="1" w:styleId="06LEGENDA">
    <w:name w:val="06_LEGENDA"/>
    <w:basedOn w:val="06CREDITO"/>
    <w:qFormat/>
    <w:rsid w:val="00250CD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50CD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50CD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50CDF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50CDF"/>
    <w:rPr>
      <w:color w:val="FF0000"/>
    </w:rPr>
  </w:style>
  <w:style w:type="paragraph" w:customStyle="1" w:styleId="Default">
    <w:name w:val="Default"/>
    <w:qFormat/>
    <w:rsid w:val="00250CDF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250CDF"/>
    <w:pPr>
      <w:ind w:firstLine="283"/>
    </w:pPr>
  </w:style>
  <w:style w:type="paragraph" w:customStyle="1" w:styleId="Suspensodorecuo">
    <w:name w:val="Suspensão do recuo"/>
    <w:basedOn w:val="Textbody"/>
    <w:qFormat/>
    <w:rsid w:val="00250CDF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250CDF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250CD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250CDF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250CDF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250CDF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250CDF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250CDF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250CD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50CDF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250CD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250CDF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250CDF"/>
    <w:pPr>
      <w:suppressLineNumbers/>
    </w:pPr>
  </w:style>
  <w:style w:type="paragraph" w:customStyle="1" w:styleId="Textbodyindent">
    <w:name w:val="Text body indent"/>
    <w:basedOn w:val="Textbody"/>
    <w:qFormat/>
    <w:rsid w:val="00250CDF"/>
    <w:pPr>
      <w:ind w:left="283"/>
    </w:pPr>
  </w:style>
  <w:style w:type="numbering" w:customStyle="1" w:styleId="LFO1">
    <w:name w:val="LFO1"/>
    <w:qFormat/>
    <w:rsid w:val="00250CDF"/>
  </w:style>
  <w:style w:type="numbering" w:customStyle="1" w:styleId="LFO3">
    <w:name w:val="LFO3"/>
    <w:qFormat/>
    <w:rsid w:val="00250CDF"/>
  </w:style>
  <w:style w:type="table" w:styleId="Tabelacomgrade">
    <w:name w:val="Table Grid"/>
    <w:basedOn w:val="Tabelanormal"/>
    <w:uiPriority w:val="59"/>
    <w:rsid w:val="00250CD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250CD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Marcel Hideki Yonamine</cp:lastModifiedBy>
  <cp:revision>42</cp:revision>
  <dcterms:created xsi:type="dcterms:W3CDTF">2018-07-17T12:52:00Z</dcterms:created>
  <dcterms:modified xsi:type="dcterms:W3CDTF">2018-11-03T18:28:00Z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610178722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