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59A366" w14:textId="77777777" w:rsidR="00432065" w:rsidRPr="0018786D" w:rsidRDefault="00432065" w:rsidP="0018786D">
      <w:pPr>
        <w:pStyle w:val="01TITULO1"/>
      </w:pPr>
      <w:r w:rsidRPr="0018786D">
        <w:t>Componente curricular: HISTÓRIA</w:t>
      </w:r>
    </w:p>
    <w:p w14:paraId="39DE7F5C" w14:textId="02541553" w:rsidR="00432065" w:rsidRPr="0018786D" w:rsidRDefault="00432065" w:rsidP="0018786D">
      <w:pPr>
        <w:pStyle w:val="01TITULO1"/>
      </w:pPr>
      <w:r w:rsidRPr="0018786D">
        <w:t xml:space="preserve">8º </w:t>
      </w:r>
      <w:r w:rsidR="00997741" w:rsidRPr="0018786D">
        <w:t>ano</w:t>
      </w:r>
      <w:r w:rsidRPr="0018786D">
        <w:t xml:space="preserve"> – 1º </w:t>
      </w:r>
      <w:r w:rsidR="00997741" w:rsidRPr="0018786D">
        <w:t>bimestre</w:t>
      </w:r>
    </w:p>
    <w:p w14:paraId="27C8B747" w14:textId="77777777" w:rsidR="00432065" w:rsidRPr="0018786D" w:rsidRDefault="00432065" w:rsidP="0018786D">
      <w:pPr>
        <w:pStyle w:val="01TITULO1"/>
      </w:pPr>
      <w:r w:rsidRPr="0018786D">
        <w:t xml:space="preserve">SEQUÊNCIA DIDÁTICA 2 – </w:t>
      </w:r>
      <w:r w:rsidR="008E60B2" w:rsidRPr="0018786D">
        <w:t>A</w:t>
      </w:r>
      <w:r w:rsidRPr="0018786D">
        <w:t xml:space="preserve"> </w:t>
      </w:r>
      <w:r w:rsidR="008E60B2" w:rsidRPr="0018786D">
        <w:t>Assembleia Constituinte durante a Revolução Francesa</w:t>
      </w:r>
    </w:p>
    <w:p w14:paraId="5A2BE3E0" w14:textId="77777777" w:rsidR="00432065" w:rsidRPr="0018786D" w:rsidRDefault="00432065" w:rsidP="0018786D">
      <w:pPr>
        <w:pStyle w:val="02TEXTOPRINCIPAL"/>
      </w:pPr>
    </w:p>
    <w:p w14:paraId="60D1F458" w14:textId="77777777" w:rsidR="00432065" w:rsidRPr="0018786D" w:rsidRDefault="00432065" w:rsidP="0018786D">
      <w:pPr>
        <w:pStyle w:val="01TITULO2"/>
      </w:pPr>
      <w:r w:rsidRPr="0018786D">
        <w:t>OBJETIVOS ESPECÍFICOS</w:t>
      </w:r>
    </w:p>
    <w:p w14:paraId="7197CA5A" w14:textId="77777777" w:rsidR="00432065" w:rsidRPr="0018786D" w:rsidRDefault="00432065" w:rsidP="0018786D">
      <w:pPr>
        <w:pStyle w:val="02TEXTOPRINCIPALBULLET"/>
      </w:pPr>
      <w:r w:rsidRPr="0018786D">
        <w:t>Simular o funcionamento da Assembleia Constituinte durante a Revolução Francesa.</w:t>
      </w:r>
    </w:p>
    <w:p w14:paraId="673ADE99" w14:textId="6EC2BDE2" w:rsidR="00432065" w:rsidRPr="0018786D" w:rsidRDefault="00432065" w:rsidP="0018786D">
      <w:pPr>
        <w:pStyle w:val="02TEXTOPRINCIPALBULLET"/>
      </w:pPr>
      <w:r w:rsidRPr="0018786D">
        <w:t xml:space="preserve">Organizar um espaço de discussão política na sala de aula por meio de uma </w:t>
      </w:r>
      <w:r w:rsidR="002257DD" w:rsidRPr="0018786D">
        <w:t>assembleia</w:t>
      </w:r>
      <w:r w:rsidRPr="0018786D">
        <w:t>.</w:t>
      </w:r>
    </w:p>
    <w:p w14:paraId="587A6FD1" w14:textId="77777777" w:rsidR="00432065" w:rsidRPr="0018786D" w:rsidRDefault="00432065" w:rsidP="0018786D">
      <w:pPr>
        <w:pStyle w:val="02TEXTOPRINCIPAL"/>
      </w:pPr>
    </w:p>
    <w:p w14:paraId="6C2095C4" w14:textId="77777777" w:rsidR="00432065" w:rsidRPr="0018786D" w:rsidRDefault="00432065" w:rsidP="0018786D">
      <w:pPr>
        <w:pStyle w:val="01TITULO2"/>
      </w:pPr>
      <w:r w:rsidRPr="0018786D">
        <w:t>OBJETO DE CONHECIMENTO</w:t>
      </w:r>
    </w:p>
    <w:p w14:paraId="391E6F2C" w14:textId="0F076C75" w:rsidR="00432065" w:rsidRPr="0018786D" w:rsidRDefault="00432065" w:rsidP="0018786D">
      <w:pPr>
        <w:pStyle w:val="02TEXTOPRINCIPAL"/>
      </w:pPr>
      <w:r w:rsidRPr="0018786D">
        <w:t>Revolução Francesa e seus desdobramentos</w:t>
      </w:r>
      <w:r w:rsidR="0041075F" w:rsidRPr="0018786D">
        <w:t>.</w:t>
      </w:r>
    </w:p>
    <w:p w14:paraId="630AE8FF" w14:textId="77777777" w:rsidR="00997741" w:rsidRPr="0018786D" w:rsidRDefault="00997741" w:rsidP="0018786D">
      <w:pPr>
        <w:pStyle w:val="02TEXTOPRINCIPAL"/>
      </w:pPr>
    </w:p>
    <w:p w14:paraId="5F9BC545" w14:textId="43A66F5C" w:rsidR="00432065" w:rsidRPr="0018786D" w:rsidRDefault="00432065" w:rsidP="0018786D">
      <w:pPr>
        <w:pStyle w:val="01TITULO2"/>
      </w:pPr>
      <w:r w:rsidRPr="0018786D">
        <w:t>HABILIDADE</w:t>
      </w:r>
    </w:p>
    <w:p w14:paraId="75EBE38C" w14:textId="77777777" w:rsidR="00432065" w:rsidRPr="0018786D" w:rsidRDefault="00432065" w:rsidP="0018786D">
      <w:pPr>
        <w:pStyle w:val="02TEXTOPRINCIPAL"/>
      </w:pPr>
      <w:r w:rsidRPr="0018786D">
        <w:t>EF08HI04: Identificar e relacionar os processos da Revolução Francesa e seus desdobramentos na Europa e no mundo</w:t>
      </w:r>
      <w:r w:rsidR="008E60B2" w:rsidRPr="0018786D">
        <w:t>.</w:t>
      </w:r>
    </w:p>
    <w:p w14:paraId="7E837427" w14:textId="77777777" w:rsidR="00055F92" w:rsidRPr="0018786D" w:rsidRDefault="00055F92" w:rsidP="0018786D">
      <w:pPr>
        <w:pStyle w:val="02TEXTOPRINCIPAL"/>
      </w:pPr>
      <w:r w:rsidRPr="0018786D">
        <w:br w:type="page"/>
      </w:r>
    </w:p>
    <w:p w14:paraId="17AFCD04" w14:textId="6B9DB754" w:rsidR="00432065" w:rsidRPr="0018786D" w:rsidRDefault="00432065" w:rsidP="0018786D">
      <w:pPr>
        <w:pStyle w:val="01TITULO2"/>
      </w:pPr>
      <w:r w:rsidRPr="0018786D">
        <w:lastRenderedPageBreak/>
        <w:t>PLANEJAMENTO DAS AULAS</w:t>
      </w:r>
    </w:p>
    <w:p w14:paraId="4E58D01E" w14:textId="77777777" w:rsidR="00432065" w:rsidRPr="0018786D" w:rsidRDefault="00432065" w:rsidP="0018786D">
      <w:pPr>
        <w:pStyle w:val="01TITULO3"/>
      </w:pPr>
      <w:r w:rsidRPr="0018786D">
        <w:t>Aula 1</w:t>
      </w:r>
    </w:p>
    <w:p w14:paraId="4034FB8B" w14:textId="77777777" w:rsidR="00432065" w:rsidRDefault="00432065" w:rsidP="00432065">
      <w:pPr>
        <w:pStyle w:val="02TEXTOPRINCIPAL"/>
      </w:pPr>
      <w:r>
        <w:t>O objetivo desta aula é retomar informações sobre a Revolução Francesa de modo que cada grupo de estudantes, organizado em sala de aula, represente um ideal político presente na formação da Assembleia Constituinte durante o processo revolucionário.</w:t>
      </w:r>
    </w:p>
    <w:p w14:paraId="4BA2EBDF" w14:textId="5B9DB1CA" w:rsidR="00432065" w:rsidRDefault="00432065" w:rsidP="00432065">
      <w:pPr>
        <w:pStyle w:val="02TEXTOPRINCIPAL"/>
      </w:pPr>
      <w:r>
        <w:t xml:space="preserve">Solicite </w:t>
      </w:r>
      <w:r w:rsidR="002257DD">
        <w:t>aos</w:t>
      </w:r>
      <w:r>
        <w:t xml:space="preserve"> estudantes </w:t>
      </w:r>
      <w:r w:rsidR="002257DD">
        <w:t xml:space="preserve">que </w:t>
      </w:r>
      <w:r>
        <w:t>se dividam em três grupos</w:t>
      </w:r>
      <w:r w:rsidR="008E60B2">
        <w:t xml:space="preserve"> (jacobinos, girondinos e moderados)</w:t>
      </w:r>
      <w:r>
        <w:t xml:space="preserve">. Peça aos membros do grupo encarregado de defender as ideias dos jacobinos que </w:t>
      </w:r>
      <w:r w:rsidR="002257DD">
        <w:t>se sentem</w:t>
      </w:r>
      <w:r>
        <w:t xml:space="preserve"> do lado esquerdo da sala. Em seguida, os representantes dos girondinos devem sentar-se do lado direito da sala. Os moderados devem permanecer no centro. Explique que, no contexto da Revolução Francesa, foi construída essa divisão política, </w:t>
      </w:r>
      <w:r w:rsidR="002257DD">
        <w:t>com base nas</w:t>
      </w:r>
      <w:r>
        <w:t xml:space="preserve"> denominações “dire</w:t>
      </w:r>
      <w:r w:rsidR="00EA188D">
        <w:t>i</w:t>
      </w:r>
      <w:r>
        <w:t xml:space="preserve">ta”, “esquerda” e “centro”, </w:t>
      </w:r>
      <w:r w:rsidR="002257DD">
        <w:t>as quais</w:t>
      </w:r>
      <w:r>
        <w:t xml:space="preserve"> não carregavam, </w:t>
      </w:r>
      <w:r w:rsidR="002257DD">
        <w:t>necessariamente</w:t>
      </w:r>
      <w:r w:rsidR="00EA188D">
        <w:t>, as ideias política</w:t>
      </w:r>
      <w:r>
        <w:t>s da direita, da esquerda e do centro vistas na contemporaneidade. Reitere que na França revolucionária as discussões da Assembleia Constituinte versavam sobre uma nova Constituição que diminuísse os poderes absolutistas do rei. Assim, na assemble</w:t>
      </w:r>
      <w:r w:rsidR="00EA188D">
        <w:t>ia, foram debatidas ideias como as expostas nos tópicos a seguir:</w:t>
      </w:r>
    </w:p>
    <w:p w14:paraId="443FA4D3" w14:textId="77777777" w:rsidR="00432065" w:rsidRDefault="00432065" w:rsidP="00432065">
      <w:pPr>
        <w:pStyle w:val="02TEXTOPRINCIPALBULLET"/>
        <w:numPr>
          <w:ilvl w:val="0"/>
          <w:numId w:val="2"/>
        </w:numPr>
      </w:pPr>
      <w:r>
        <w:t>Divisão de poderes em Judiciário, Legislativo e Executivo</w:t>
      </w:r>
      <w:r w:rsidR="00EA188D">
        <w:t>.</w:t>
      </w:r>
    </w:p>
    <w:p w14:paraId="58A3122F" w14:textId="77777777" w:rsidR="00432065" w:rsidRDefault="00432065" w:rsidP="00432065">
      <w:pPr>
        <w:pStyle w:val="02TEXTOPRINCIPALBULLET"/>
        <w:numPr>
          <w:ilvl w:val="0"/>
          <w:numId w:val="2"/>
        </w:numPr>
      </w:pPr>
      <w:r>
        <w:t xml:space="preserve">Igualdade </w:t>
      </w:r>
      <w:r w:rsidR="00EA188D">
        <w:t>perant</w:t>
      </w:r>
      <w:r>
        <w:t>e as leis</w:t>
      </w:r>
      <w:r w:rsidR="00EA188D">
        <w:t>.</w:t>
      </w:r>
    </w:p>
    <w:p w14:paraId="02FD859F" w14:textId="77777777" w:rsidR="00432065" w:rsidRDefault="00432065" w:rsidP="00432065">
      <w:pPr>
        <w:pStyle w:val="02TEXTOPRINCIPALBULLET"/>
        <w:numPr>
          <w:ilvl w:val="0"/>
          <w:numId w:val="2"/>
        </w:numPr>
      </w:pPr>
      <w:r w:rsidRPr="00216A73">
        <w:t>Abolição dos pr</w:t>
      </w:r>
      <w:r>
        <w:t>ivilégios do clero e da nobreza</w:t>
      </w:r>
      <w:r w:rsidR="00EA188D">
        <w:t>.</w:t>
      </w:r>
    </w:p>
    <w:p w14:paraId="52FBD17E" w14:textId="77777777" w:rsidR="00432065" w:rsidRDefault="00432065" w:rsidP="00432065">
      <w:pPr>
        <w:pStyle w:val="02TEXTOPRINCIPALBULLET"/>
        <w:numPr>
          <w:ilvl w:val="0"/>
          <w:numId w:val="2"/>
        </w:numPr>
      </w:pPr>
      <w:r>
        <w:t>Fim do feudalismo</w:t>
      </w:r>
      <w:r w:rsidR="00EA188D">
        <w:t>.</w:t>
      </w:r>
    </w:p>
    <w:p w14:paraId="21A0B97A" w14:textId="77777777" w:rsidR="00432065" w:rsidRDefault="00432065" w:rsidP="00432065">
      <w:pPr>
        <w:pStyle w:val="02TEXTOPRINCIPALBULLET"/>
        <w:numPr>
          <w:ilvl w:val="0"/>
          <w:numId w:val="2"/>
        </w:numPr>
      </w:pPr>
      <w:r w:rsidRPr="00216A73">
        <w:t>Libe</w:t>
      </w:r>
      <w:r>
        <w:t>rdade de produção e de comércio</w:t>
      </w:r>
      <w:r w:rsidR="00EA188D">
        <w:t>.</w:t>
      </w:r>
    </w:p>
    <w:p w14:paraId="2DF83A9D" w14:textId="77777777" w:rsidR="00432065" w:rsidRDefault="00432065" w:rsidP="00432065">
      <w:pPr>
        <w:pStyle w:val="02TEXTOPRINCIPALBULLET"/>
        <w:numPr>
          <w:ilvl w:val="0"/>
          <w:numId w:val="2"/>
        </w:numPr>
      </w:pPr>
      <w:r>
        <w:t>Separação entre a Igreja e o Estado</w:t>
      </w:r>
      <w:r w:rsidR="00EA188D">
        <w:t>.</w:t>
      </w:r>
    </w:p>
    <w:p w14:paraId="26ED62D7" w14:textId="77777777" w:rsidR="00432065" w:rsidRPr="0041075F" w:rsidRDefault="00432065" w:rsidP="00432065">
      <w:pPr>
        <w:pStyle w:val="02TEXTOPRINCIPALBULLET"/>
        <w:numPr>
          <w:ilvl w:val="0"/>
          <w:numId w:val="2"/>
        </w:numPr>
      </w:pPr>
      <w:r w:rsidRPr="00216A73">
        <w:t xml:space="preserve">Nacionalização dos bens do </w:t>
      </w:r>
      <w:r w:rsidRPr="00055F92">
        <w:t>clero</w:t>
      </w:r>
      <w:r w:rsidRPr="00216A73">
        <w:t xml:space="preserve"> e Constituição Civil do </w:t>
      </w:r>
      <w:r w:rsidRPr="0041075F">
        <w:t>Clero</w:t>
      </w:r>
      <w:r w:rsidR="00EA188D" w:rsidRPr="0041075F">
        <w:t>.</w:t>
      </w:r>
    </w:p>
    <w:p w14:paraId="7BF5A8B8" w14:textId="4BBA8B51" w:rsidR="00432065" w:rsidRPr="0041075F" w:rsidRDefault="00432065" w:rsidP="00432065">
      <w:pPr>
        <w:pStyle w:val="02TEXTOPRINCIPAL"/>
      </w:pPr>
      <w:r w:rsidRPr="0041075F">
        <w:t xml:space="preserve">Anote os tópicos </w:t>
      </w:r>
      <w:r w:rsidR="002257DD" w:rsidRPr="0041075F">
        <w:t xml:space="preserve">anteriores </w:t>
      </w:r>
      <w:r w:rsidRPr="0041075F">
        <w:t xml:space="preserve">na lousa. Eles serão utilizados em atividades e discussões posteriores. </w:t>
      </w:r>
    </w:p>
    <w:p w14:paraId="07646EA9" w14:textId="45F077F2" w:rsidR="00432065" w:rsidRDefault="00432065" w:rsidP="0041075F">
      <w:r w:rsidRPr="0041075F">
        <w:t>Em seguida, peça aos estudantes que formulem</w:t>
      </w:r>
      <w:r w:rsidR="00055F92" w:rsidRPr="0041075F">
        <w:t xml:space="preserve"> coletivamente</w:t>
      </w:r>
      <w:r w:rsidRPr="0041075F">
        <w:t>, os pontos de vista que cada grupo (jacobinos</w:t>
      </w:r>
      <w:r>
        <w:t xml:space="preserve">, girondinos </w:t>
      </w:r>
      <w:r w:rsidR="002257DD">
        <w:t>e moderados</w:t>
      </w:r>
      <w:r>
        <w:t>) representava durante a Rev</w:t>
      </w:r>
      <w:r w:rsidR="00EA188D">
        <w:t>olução Francesa. Lembre</w:t>
      </w:r>
      <w:r w:rsidR="002257DD">
        <w:t>-os de</w:t>
      </w:r>
      <w:r w:rsidR="00EA188D">
        <w:t xml:space="preserve"> que os </w:t>
      </w:r>
      <w:r>
        <w:t xml:space="preserve">jacobinos eram conhecidos por ter opiniões mais radicais e a favor da pequena burguesia. </w:t>
      </w:r>
      <w:r w:rsidR="002257DD">
        <w:t>O</w:t>
      </w:r>
      <w:r>
        <w:t>s girondinos defendiam os interesses da alta burguesia e de alguns nobres. Os moderados, por sua vez, buscavam sempre um equilíbrio entre os diferentes pontos de vista.</w:t>
      </w:r>
    </w:p>
    <w:p w14:paraId="32F60E7B" w14:textId="0389F82C" w:rsidR="00432065" w:rsidRDefault="00432065" w:rsidP="00432065">
      <w:pPr>
        <w:pStyle w:val="02TEXTOPRINCIPAL"/>
      </w:pPr>
      <w:r>
        <w:t xml:space="preserve">Após a discussão dos estudantes, oriente-os </w:t>
      </w:r>
      <w:r w:rsidR="002257DD">
        <w:t>a anotar</w:t>
      </w:r>
      <w:r>
        <w:t xml:space="preserve"> em seus cadernos as perspectivas que o grupo político que eles representam tinha</w:t>
      </w:r>
      <w:r w:rsidR="002257DD">
        <w:t>m</w:t>
      </w:r>
      <w:r>
        <w:t xml:space="preserve"> sobre cada um dos tópicos vistos anteriormente (anotados na lousa por você). Essas opiniões serão utilizadas para as discussões da aula seguinte. </w:t>
      </w:r>
    </w:p>
    <w:p w14:paraId="24964A4B" w14:textId="77777777" w:rsidR="00432065" w:rsidRPr="0018786D" w:rsidRDefault="00432065" w:rsidP="0018786D">
      <w:pPr>
        <w:pStyle w:val="02TEXTOPRINCIPAL"/>
      </w:pPr>
    </w:p>
    <w:p w14:paraId="34ACEF45" w14:textId="222F79DC" w:rsidR="00432065" w:rsidRPr="0018786D" w:rsidRDefault="00432065" w:rsidP="0018786D">
      <w:pPr>
        <w:pStyle w:val="01TITULO3"/>
      </w:pPr>
      <w:r w:rsidRPr="0018786D">
        <w:t>Aula 2</w:t>
      </w:r>
    </w:p>
    <w:p w14:paraId="6964039A" w14:textId="77777777" w:rsidR="00432065" w:rsidRDefault="00432065" w:rsidP="00432065">
      <w:pPr>
        <w:pStyle w:val="02TEXTOPRINCIPAL"/>
      </w:pPr>
      <w:r>
        <w:t>O objetivo desta aula é retomar as anotações feitas pelos estudantes na aula anterior e organizar discussões em que eles vão procurar aplicar algumas ideias políticas nas questões e nos problemas atuais.</w:t>
      </w:r>
    </w:p>
    <w:p w14:paraId="3CEB2D79" w14:textId="6DE912C3" w:rsidR="00432065" w:rsidRDefault="00432065" w:rsidP="00432065">
      <w:pPr>
        <w:pStyle w:val="02TEXTOPRINCIPAL"/>
      </w:pPr>
      <w:r>
        <w:t xml:space="preserve">Organize os estudantes nos mesmos três grupos da aula anterior. Peça </w:t>
      </w:r>
      <w:r w:rsidR="002257DD">
        <w:t xml:space="preserve">a </w:t>
      </w:r>
      <w:r>
        <w:t xml:space="preserve">cada grupo </w:t>
      </w:r>
      <w:r w:rsidR="002257DD">
        <w:t xml:space="preserve">que </w:t>
      </w:r>
      <w:r>
        <w:t>leia em voz alta os pontos de vista que jacobinos, girondinos e moderados possivelmente tinham sobre os tópicos vistos e debatidos na aula anterior.</w:t>
      </w:r>
    </w:p>
    <w:p w14:paraId="253C3E78" w14:textId="5F4F7C0F" w:rsidR="00432065" w:rsidRDefault="00432065" w:rsidP="00432065">
      <w:pPr>
        <w:pStyle w:val="02TEXTOPRINCIPAL"/>
      </w:pPr>
      <w:r>
        <w:t>Em seguida, pergunte aos estu</w:t>
      </w:r>
      <w:r w:rsidR="00EA188D">
        <w:t xml:space="preserve">dantes quais seriam os tópicos </w:t>
      </w:r>
      <w:r>
        <w:t xml:space="preserve">mais relevantes para serem debatidos de </w:t>
      </w:r>
      <w:r w:rsidR="002257DD">
        <w:t xml:space="preserve">maneira </w:t>
      </w:r>
      <w:r>
        <w:t xml:space="preserve">democrática na atualidade, </w:t>
      </w:r>
      <w:r w:rsidR="003216DB">
        <w:t xml:space="preserve">para a </w:t>
      </w:r>
      <w:r>
        <w:t xml:space="preserve">melhoria da organização da sala de aula, da escola, da comunidade ou mesmo do Brasil. Anote na lousa as sugestões dos estudantes. Oriente-os </w:t>
      </w:r>
      <w:r w:rsidR="00DA2B64">
        <w:t>a escolher</w:t>
      </w:r>
      <w:r>
        <w:t xml:space="preserve">, por meio de uma votação, os três tópicos mais importantes entre os que foram elencados. </w:t>
      </w:r>
    </w:p>
    <w:p w14:paraId="13354E53" w14:textId="6FF60FD5" w:rsidR="00432065" w:rsidRDefault="00432065" w:rsidP="00432065">
      <w:pPr>
        <w:pStyle w:val="02TEXTOPRINCIPAL"/>
      </w:pPr>
      <w:r>
        <w:t xml:space="preserve">Em seguida, conceda de 5 a 10 minutos da aula para que os integrantes de cada grupo debatam os tópicos escolhidos entre si, </w:t>
      </w:r>
      <w:r w:rsidR="0088601E">
        <w:t>com base no</w:t>
      </w:r>
      <w:r>
        <w:t xml:space="preserve"> ponto de vista do ideário político que representam. Peça </w:t>
      </w:r>
      <w:r w:rsidR="0088601E">
        <w:t xml:space="preserve">aos </w:t>
      </w:r>
      <w:r>
        <w:t xml:space="preserve">grupos </w:t>
      </w:r>
      <w:r w:rsidR="0088601E">
        <w:t xml:space="preserve">que </w:t>
      </w:r>
      <w:r>
        <w:t>escolha</w:t>
      </w:r>
      <w:r w:rsidR="0088601E">
        <w:t>m</w:t>
      </w:r>
      <w:r>
        <w:t xml:space="preserve"> um representante para expor </w:t>
      </w:r>
      <w:r w:rsidR="0088601E">
        <w:t>para a turma</w:t>
      </w:r>
      <w:r>
        <w:t xml:space="preserve"> o posicionamento coletivo diante daqueles tópicos. Organize o debate para que todos respeitem a fala dos colegas e ouçam as opiniões divergentes. </w:t>
      </w:r>
    </w:p>
    <w:p w14:paraId="7F0A79A0" w14:textId="150D0FD4" w:rsidR="0018786D" w:rsidRPr="0018786D" w:rsidRDefault="0018786D" w:rsidP="0018786D">
      <w:pPr>
        <w:pStyle w:val="02TEXTOPRINCIPAL"/>
      </w:pPr>
      <w:r w:rsidRPr="0018786D">
        <w:br w:type="page"/>
      </w:r>
    </w:p>
    <w:p w14:paraId="4FE8E729" w14:textId="6649F16D" w:rsidR="00432065" w:rsidRPr="0018786D" w:rsidRDefault="00432065" w:rsidP="0018786D">
      <w:pPr>
        <w:pStyle w:val="01TITULO2"/>
      </w:pPr>
      <w:r w:rsidRPr="0018786D">
        <w:lastRenderedPageBreak/>
        <w:t>AVALIAÇÃO FINAL DAS ATIVIDADES REALIZADAS</w:t>
      </w:r>
    </w:p>
    <w:p w14:paraId="34F8E96F" w14:textId="7D770240" w:rsidR="00432065" w:rsidRPr="0018786D" w:rsidRDefault="0088601E" w:rsidP="0018786D">
      <w:pPr>
        <w:pStyle w:val="02TEXTOPRINCIPAL"/>
      </w:pPr>
      <w:r w:rsidRPr="0018786D">
        <w:t>Por meio do</w:t>
      </w:r>
      <w:r w:rsidR="00432065" w:rsidRPr="0018786D">
        <w:t xml:space="preserve"> estudo sobre a configuração da Assembleia Cons</w:t>
      </w:r>
      <w:r w:rsidR="00EA188D" w:rsidRPr="0018786D">
        <w:t xml:space="preserve">tituinte na Revolução Francesa, </w:t>
      </w:r>
      <w:r w:rsidR="00432065" w:rsidRPr="0018786D">
        <w:t xml:space="preserve">oriente os estudantes </w:t>
      </w:r>
      <w:r w:rsidRPr="0018786D">
        <w:t>a responder</w:t>
      </w:r>
      <w:r w:rsidR="00432065" w:rsidRPr="0018786D">
        <w:t xml:space="preserve"> às seguintes questões:</w:t>
      </w:r>
    </w:p>
    <w:p w14:paraId="4C20237C" w14:textId="2962A3FE" w:rsidR="00432065" w:rsidRPr="0018786D" w:rsidRDefault="00432065" w:rsidP="0018786D">
      <w:pPr>
        <w:pStyle w:val="02TEXTOPRINCIPAL"/>
      </w:pPr>
      <w:r w:rsidRPr="0018786D">
        <w:t xml:space="preserve">1. De que maneira a organização de uma </w:t>
      </w:r>
      <w:r w:rsidR="00912F98" w:rsidRPr="0018786D">
        <w:t>a</w:t>
      </w:r>
      <w:r w:rsidRPr="0018786D">
        <w:t xml:space="preserve">ssembleia resulta na confecção de uma nova </w:t>
      </w:r>
      <w:r w:rsidR="00912F98" w:rsidRPr="0018786D">
        <w:t>c</w:t>
      </w:r>
      <w:r w:rsidRPr="0018786D">
        <w:t>onstituição?</w:t>
      </w:r>
    </w:p>
    <w:p w14:paraId="07FE35ED" w14:textId="77777777" w:rsidR="00432065" w:rsidRPr="0018786D" w:rsidRDefault="00432065" w:rsidP="0018786D">
      <w:pPr>
        <w:pStyle w:val="02TEXTOPRINCIPAL"/>
      </w:pPr>
      <w:r w:rsidRPr="0018786D">
        <w:t>2. Por que a nova Constituição da França foi considerada revolucionária para o século XVIII?</w:t>
      </w:r>
    </w:p>
    <w:p w14:paraId="3E676B76" w14:textId="77777777" w:rsidR="00432065" w:rsidRPr="0018786D" w:rsidRDefault="00432065" w:rsidP="0018786D">
      <w:pPr>
        <w:pStyle w:val="02TEXTOPRINCIPAL"/>
      </w:pPr>
    </w:p>
    <w:p w14:paraId="209267B5" w14:textId="77777777" w:rsidR="00432065" w:rsidRPr="0018786D" w:rsidRDefault="00EA188D" w:rsidP="0018786D">
      <w:pPr>
        <w:pStyle w:val="01TITULO3"/>
      </w:pPr>
      <w:r w:rsidRPr="0018786D">
        <w:t>Gabarito</w:t>
      </w:r>
    </w:p>
    <w:p w14:paraId="2BA15C6D" w14:textId="483A1772" w:rsidR="00432065" w:rsidRPr="0018786D" w:rsidRDefault="00432065" w:rsidP="0018786D">
      <w:pPr>
        <w:pStyle w:val="02TEXTOPRINCIPAL"/>
      </w:pPr>
      <w:r w:rsidRPr="0018786D">
        <w:t xml:space="preserve">1. A Assembleia Constituinte discutia de que </w:t>
      </w:r>
      <w:r w:rsidR="0088601E" w:rsidRPr="0018786D">
        <w:t xml:space="preserve">maneira </w:t>
      </w:r>
      <w:r w:rsidRPr="0018786D">
        <w:t>deveriam ser escritas as leis. De acordo com a votação, as leis com</w:t>
      </w:r>
      <w:r w:rsidR="0088601E" w:rsidRPr="0018786D">
        <w:t xml:space="preserve"> a</w:t>
      </w:r>
      <w:r w:rsidRPr="0018786D">
        <w:t xml:space="preserve"> maioria dos votos formavam o texto constitucional.</w:t>
      </w:r>
    </w:p>
    <w:p w14:paraId="68639AFC" w14:textId="77777777" w:rsidR="00432065" w:rsidRPr="0018786D" w:rsidRDefault="00432065" w:rsidP="0018786D">
      <w:pPr>
        <w:pStyle w:val="02TEXTOPRINCIPAL"/>
      </w:pPr>
      <w:r w:rsidRPr="0018786D">
        <w:t xml:space="preserve">2. Porque a Constituição da França aboliu o feudalismo e defendeu direitos como igualdade, fraternidade e liberdade para todos </w:t>
      </w:r>
      <w:r w:rsidR="009C056C" w:rsidRPr="0018786D">
        <w:t>perante a</w:t>
      </w:r>
      <w:r w:rsidRPr="0018786D">
        <w:t xml:space="preserve"> lei. Rompeu, assim, com a visão absolutista da política predominante na Europa do século XVIII.</w:t>
      </w:r>
    </w:p>
    <w:p w14:paraId="5D70B559" w14:textId="544E1001" w:rsidR="00912F98" w:rsidRPr="0018786D" w:rsidRDefault="00912F98" w:rsidP="0018786D">
      <w:pPr>
        <w:pStyle w:val="02TEXTOPRINCIPAL"/>
      </w:pPr>
    </w:p>
    <w:p w14:paraId="68B4CC77" w14:textId="6FC7C22A" w:rsidR="00432065" w:rsidRPr="0018786D" w:rsidRDefault="00432065" w:rsidP="0018786D">
      <w:pPr>
        <w:pStyle w:val="01TITULO2"/>
      </w:pPr>
      <w:r w:rsidRPr="0018786D">
        <w:t>AUTOAVALIAÇÃO</w:t>
      </w:r>
    </w:p>
    <w:p w14:paraId="7B14E391" w14:textId="77777777" w:rsidR="00432065" w:rsidRPr="0018786D" w:rsidRDefault="00432065" w:rsidP="0018786D">
      <w:pPr>
        <w:pStyle w:val="02TEXTOPRINCIPAL"/>
      </w:pPr>
      <w:r w:rsidRPr="0018786D">
        <w:t>Sugerir que os estudantes respondam às seguintes questões, conforme a tabela:</w:t>
      </w:r>
    </w:p>
    <w:p w14:paraId="2CABA45C" w14:textId="77777777" w:rsidR="00E27E9D" w:rsidRPr="0018786D" w:rsidRDefault="00E27E9D" w:rsidP="0018786D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043"/>
        <w:gridCol w:w="1134"/>
        <w:gridCol w:w="1134"/>
      </w:tblGrid>
      <w:tr w:rsidR="00432065" w:rsidRPr="00CD5494" w14:paraId="7AFEB9D0" w14:textId="77777777" w:rsidTr="0018786D">
        <w:trPr>
          <w:jc w:val="center"/>
        </w:trPr>
        <w:tc>
          <w:tcPr>
            <w:tcW w:w="7043" w:type="dxa"/>
          </w:tcPr>
          <w:p w14:paraId="6B6B38EB" w14:textId="77777777" w:rsidR="00432065" w:rsidRPr="0041075F" w:rsidRDefault="00432065" w:rsidP="0099544F">
            <w:pPr>
              <w:pStyle w:val="02TEXTOPRINCIPAL"/>
              <w:rPr>
                <w:b/>
                <w:sz w:val="23"/>
                <w:szCs w:val="23"/>
              </w:rPr>
            </w:pPr>
            <w:r w:rsidRPr="0041075F">
              <w:rPr>
                <w:b/>
                <w:sz w:val="23"/>
                <w:szCs w:val="23"/>
              </w:rPr>
              <w:t>Durante as aulas, eu:</w:t>
            </w:r>
          </w:p>
        </w:tc>
        <w:tc>
          <w:tcPr>
            <w:tcW w:w="1134" w:type="dxa"/>
          </w:tcPr>
          <w:p w14:paraId="0B738A55" w14:textId="77777777" w:rsidR="00432065" w:rsidRPr="0041075F" w:rsidRDefault="00432065" w:rsidP="0099544F">
            <w:pPr>
              <w:pStyle w:val="02TEXTOPRINCIPAL"/>
              <w:rPr>
                <w:b/>
                <w:sz w:val="23"/>
                <w:szCs w:val="23"/>
              </w:rPr>
            </w:pPr>
            <w:r w:rsidRPr="0041075F">
              <w:rPr>
                <w:b/>
                <w:sz w:val="23"/>
                <w:szCs w:val="23"/>
              </w:rPr>
              <w:t>SIM</w:t>
            </w:r>
          </w:p>
        </w:tc>
        <w:tc>
          <w:tcPr>
            <w:tcW w:w="1134" w:type="dxa"/>
          </w:tcPr>
          <w:p w14:paraId="6A8E9533" w14:textId="77777777" w:rsidR="00432065" w:rsidRPr="0041075F" w:rsidRDefault="00432065" w:rsidP="0099544F">
            <w:pPr>
              <w:pStyle w:val="02TEXTOPRINCIPAL"/>
              <w:rPr>
                <w:b/>
                <w:sz w:val="23"/>
                <w:szCs w:val="23"/>
              </w:rPr>
            </w:pPr>
            <w:r w:rsidRPr="0041075F">
              <w:rPr>
                <w:b/>
                <w:sz w:val="23"/>
                <w:szCs w:val="23"/>
              </w:rPr>
              <w:t>NÃO</w:t>
            </w:r>
          </w:p>
        </w:tc>
      </w:tr>
      <w:tr w:rsidR="00432065" w:rsidRPr="00CD5494" w14:paraId="79229F95" w14:textId="77777777" w:rsidTr="0018786D">
        <w:trPr>
          <w:jc w:val="center"/>
        </w:trPr>
        <w:tc>
          <w:tcPr>
            <w:tcW w:w="7043" w:type="dxa"/>
          </w:tcPr>
          <w:p w14:paraId="192B5D2C" w14:textId="77777777" w:rsidR="00432065" w:rsidRDefault="00432065" w:rsidP="0099544F">
            <w:pPr>
              <w:pStyle w:val="02TEXTOPRINCIPAL"/>
            </w:pPr>
            <w:r w:rsidRPr="00CD5494">
              <w:t>Colaborei para as discussões de maneira positiva?</w:t>
            </w:r>
          </w:p>
        </w:tc>
        <w:tc>
          <w:tcPr>
            <w:tcW w:w="1134" w:type="dxa"/>
          </w:tcPr>
          <w:p w14:paraId="2FA21729" w14:textId="77777777" w:rsidR="00432065" w:rsidRDefault="00432065" w:rsidP="0099544F">
            <w:pPr>
              <w:pStyle w:val="02TEXTOPRINCIPAL"/>
            </w:pPr>
          </w:p>
        </w:tc>
        <w:tc>
          <w:tcPr>
            <w:tcW w:w="1134" w:type="dxa"/>
          </w:tcPr>
          <w:p w14:paraId="785F3FE1" w14:textId="77777777" w:rsidR="00432065" w:rsidRDefault="00432065" w:rsidP="0099544F">
            <w:pPr>
              <w:pStyle w:val="02TEXTOPRINCIPAL"/>
            </w:pPr>
          </w:p>
        </w:tc>
      </w:tr>
      <w:tr w:rsidR="00432065" w:rsidRPr="00CD5494" w14:paraId="6D12A76C" w14:textId="77777777" w:rsidTr="0018786D">
        <w:trPr>
          <w:jc w:val="center"/>
        </w:trPr>
        <w:tc>
          <w:tcPr>
            <w:tcW w:w="7043" w:type="dxa"/>
          </w:tcPr>
          <w:p w14:paraId="40511948" w14:textId="77777777" w:rsidR="00432065" w:rsidRDefault="00432065" w:rsidP="0099544F">
            <w:pPr>
              <w:pStyle w:val="02TEXTOPRINCIPAL"/>
            </w:pPr>
            <w:r w:rsidRPr="00CD5494">
              <w:t xml:space="preserve">Segui as orientações do professor para a </w:t>
            </w:r>
            <w:r>
              <w:t>formulação dos pontos de vista</w:t>
            </w:r>
            <w:r w:rsidRPr="00CD5494">
              <w:t>?</w:t>
            </w:r>
          </w:p>
        </w:tc>
        <w:tc>
          <w:tcPr>
            <w:tcW w:w="1134" w:type="dxa"/>
          </w:tcPr>
          <w:p w14:paraId="0243A644" w14:textId="77777777" w:rsidR="00432065" w:rsidRDefault="00432065" w:rsidP="0099544F">
            <w:pPr>
              <w:pStyle w:val="02TEXTOPRINCIPAL"/>
            </w:pPr>
          </w:p>
        </w:tc>
        <w:tc>
          <w:tcPr>
            <w:tcW w:w="1134" w:type="dxa"/>
          </w:tcPr>
          <w:p w14:paraId="784E40A3" w14:textId="77777777" w:rsidR="00432065" w:rsidRDefault="00432065" w:rsidP="0099544F">
            <w:pPr>
              <w:pStyle w:val="02TEXTOPRINCIPAL"/>
            </w:pPr>
          </w:p>
        </w:tc>
      </w:tr>
      <w:tr w:rsidR="00432065" w:rsidRPr="00CD5494" w14:paraId="6BC41A8B" w14:textId="77777777" w:rsidTr="0018786D">
        <w:trPr>
          <w:jc w:val="center"/>
        </w:trPr>
        <w:tc>
          <w:tcPr>
            <w:tcW w:w="7043" w:type="dxa"/>
          </w:tcPr>
          <w:p w14:paraId="7FADD4E3" w14:textId="77777777" w:rsidR="00432065" w:rsidRDefault="00432065" w:rsidP="0099544F">
            <w:pPr>
              <w:pStyle w:val="02TEXTOPRINCIPAL"/>
            </w:pPr>
            <w:r w:rsidRPr="00CD5494">
              <w:t xml:space="preserve">Trabalhei em equipe para a </w:t>
            </w:r>
            <w:r>
              <w:t>construção dos argumentos</w:t>
            </w:r>
            <w:r w:rsidRPr="00CD5494">
              <w:t>?</w:t>
            </w:r>
          </w:p>
        </w:tc>
        <w:tc>
          <w:tcPr>
            <w:tcW w:w="1134" w:type="dxa"/>
          </w:tcPr>
          <w:p w14:paraId="4ACD1601" w14:textId="77777777" w:rsidR="00432065" w:rsidRDefault="00432065" w:rsidP="0099544F">
            <w:pPr>
              <w:pStyle w:val="02TEXTOPRINCIPAL"/>
            </w:pPr>
          </w:p>
        </w:tc>
        <w:tc>
          <w:tcPr>
            <w:tcW w:w="1134" w:type="dxa"/>
          </w:tcPr>
          <w:p w14:paraId="38D202D9" w14:textId="77777777" w:rsidR="00432065" w:rsidRDefault="00432065" w:rsidP="0099544F">
            <w:pPr>
              <w:pStyle w:val="02TEXTOPRINCIPAL"/>
            </w:pPr>
          </w:p>
        </w:tc>
      </w:tr>
      <w:tr w:rsidR="00432065" w:rsidRPr="00CD5494" w14:paraId="20D5193D" w14:textId="77777777" w:rsidTr="0018786D">
        <w:trPr>
          <w:jc w:val="center"/>
        </w:trPr>
        <w:tc>
          <w:tcPr>
            <w:tcW w:w="7043" w:type="dxa"/>
          </w:tcPr>
          <w:p w14:paraId="5D3B2CEC" w14:textId="77777777" w:rsidR="00432065" w:rsidRDefault="00432065" w:rsidP="0099544F">
            <w:pPr>
              <w:pStyle w:val="02TEXTOPRINCIPAL"/>
            </w:pPr>
            <w:r w:rsidRPr="00CD5494">
              <w:t>Compreendi a</w:t>
            </w:r>
            <w:r>
              <w:t xml:space="preserve"> organização da Assembleia Constituinte durante a Revolução Francesa?</w:t>
            </w:r>
          </w:p>
        </w:tc>
        <w:tc>
          <w:tcPr>
            <w:tcW w:w="1134" w:type="dxa"/>
          </w:tcPr>
          <w:p w14:paraId="42373F43" w14:textId="77777777" w:rsidR="00432065" w:rsidRDefault="00432065" w:rsidP="0099544F">
            <w:pPr>
              <w:pStyle w:val="02TEXTOPRINCIPAL"/>
            </w:pPr>
          </w:p>
        </w:tc>
        <w:tc>
          <w:tcPr>
            <w:tcW w:w="1134" w:type="dxa"/>
          </w:tcPr>
          <w:p w14:paraId="5C82CBE6" w14:textId="77777777" w:rsidR="00432065" w:rsidRDefault="00432065" w:rsidP="0099544F">
            <w:pPr>
              <w:pStyle w:val="02TEXTOPRINCIPAL"/>
            </w:pPr>
          </w:p>
        </w:tc>
      </w:tr>
    </w:tbl>
    <w:p w14:paraId="2A35F51B" w14:textId="77777777" w:rsidR="009C056C" w:rsidRPr="0018786D" w:rsidRDefault="009C056C" w:rsidP="0018786D">
      <w:pPr>
        <w:pStyle w:val="02TEXTOPRINCIPAL"/>
      </w:pPr>
      <w:bookmarkStart w:id="0" w:name="_GoBack"/>
      <w:bookmarkEnd w:id="0"/>
    </w:p>
    <w:sectPr w:rsidR="009C056C" w:rsidRPr="0018786D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A4DE44" w14:textId="77777777" w:rsidR="0079769D" w:rsidRDefault="0079769D">
      <w:r>
        <w:separator/>
      </w:r>
    </w:p>
  </w:endnote>
  <w:endnote w:type="continuationSeparator" w:id="0">
    <w:p w14:paraId="66E37626" w14:textId="77777777" w:rsidR="0079769D" w:rsidRDefault="00797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9844285-39CD-4BEF-B8E4-75F6EB75AE93}"/>
    <w:embedBold r:id="rId2" w:fontKey="{ABBAEC7C-33BC-4A8A-BF0F-9658E6707861}"/>
    <w:embedItalic r:id="rId3" w:fontKey="{71A14BBE-2384-4486-A0C4-AE8CE2BC808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C6EA4D6-6F5C-455A-A8C5-F6EF4A706A56}"/>
    <w:embedBold r:id="rId5" w:fontKey="{F21CA11E-DED7-4675-84F6-EC137E98E39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9C2E5DD-9C3D-4F53-8450-7BE8C1412BB7}"/>
    <w:embedBold r:id="rId7" w:fontKey="{57FE7A6D-7A0D-47E9-AC07-15068FDDE9A6}"/>
    <w:embedBoldItalic r:id="rId8" w:fontKey="{F0BCDE4D-FB8F-486E-A348-8B414853E9E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DEF8F32-985C-481A-931C-287334C82398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C1EA639-0DDE-41CF-ABC6-E7027B3CE05E}"/>
    <w:embedBold r:id="rId11" w:fontKey="{3BFD0523-8159-4B29-AD56-776F2B268B13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Std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18786D" w14:paraId="3E4069CF" w14:textId="77777777" w:rsidTr="0018786D">
      <w:tc>
        <w:tcPr>
          <w:tcW w:w="9606" w:type="dxa"/>
          <w:hideMark/>
        </w:tcPr>
        <w:p w14:paraId="2B1772FE" w14:textId="77777777" w:rsidR="0018786D" w:rsidRDefault="0018786D" w:rsidP="0018786D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3DA356A9" w14:textId="6935B0AB" w:rsidR="0018786D" w:rsidRDefault="0018786D" w:rsidP="0018786D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3</w:t>
          </w:r>
          <w:r>
            <w:rPr>
              <w:rStyle w:val="RodapChar"/>
            </w:rPr>
            <w:fldChar w:fldCharType="end"/>
          </w:r>
        </w:p>
      </w:tc>
    </w:tr>
  </w:tbl>
  <w:p w14:paraId="79A3B39B" w14:textId="77777777" w:rsidR="00852916" w:rsidRPr="0018786D" w:rsidRDefault="00852916" w:rsidP="0018786D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25415" w14:textId="77777777" w:rsidR="0079769D" w:rsidRDefault="0079769D">
      <w:r>
        <w:rPr>
          <w:color w:val="000000"/>
        </w:rPr>
        <w:separator/>
      </w:r>
    </w:p>
  </w:footnote>
  <w:footnote w:type="continuationSeparator" w:id="0">
    <w:p w14:paraId="311FE7E3" w14:textId="77777777" w:rsidR="0079769D" w:rsidRDefault="007976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46402" w14:textId="77777777" w:rsidR="00283861" w:rsidRDefault="008B2387">
    <w:r>
      <w:rPr>
        <w:noProof/>
        <w:lang w:eastAsia="pt-BR" w:bidi="ar-SA"/>
      </w:rPr>
      <w:drawing>
        <wp:inline distT="0" distB="0" distL="0" distR="0" wp14:anchorId="48BA6CBF" wp14:editId="32EAACFC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A6660D98"/>
    <w:lvl w:ilvl="0" w:tplc="04160003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  <w:num w:numId="25">
    <w:abstractNumId w:val="8"/>
  </w:num>
  <w:num w:numId="26">
    <w:abstractNumId w:val="5"/>
  </w:num>
  <w:num w:numId="27">
    <w:abstractNumId w:val="4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50D"/>
    <w:rsid w:val="0004331B"/>
    <w:rsid w:val="0004633B"/>
    <w:rsid w:val="00055F92"/>
    <w:rsid w:val="000628EC"/>
    <w:rsid w:val="00064BD9"/>
    <w:rsid w:val="00075D7F"/>
    <w:rsid w:val="00076EF4"/>
    <w:rsid w:val="000822D3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6BEF"/>
    <w:rsid w:val="001237AE"/>
    <w:rsid w:val="00126F41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8786D"/>
    <w:rsid w:val="00191A6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F671A"/>
    <w:rsid w:val="0020549D"/>
    <w:rsid w:val="00210733"/>
    <w:rsid w:val="00210B7C"/>
    <w:rsid w:val="00220C34"/>
    <w:rsid w:val="002227F8"/>
    <w:rsid w:val="002257DD"/>
    <w:rsid w:val="00232C9C"/>
    <w:rsid w:val="00243AE2"/>
    <w:rsid w:val="00245D15"/>
    <w:rsid w:val="00250FF2"/>
    <w:rsid w:val="00254157"/>
    <w:rsid w:val="0025556C"/>
    <w:rsid w:val="00280AB3"/>
    <w:rsid w:val="00295117"/>
    <w:rsid w:val="002A6072"/>
    <w:rsid w:val="002B4837"/>
    <w:rsid w:val="002C247E"/>
    <w:rsid w:val="002C2992"/>
    <w:rsid w:val="002C49D0"/>
    <w:rsid w:val="002D3BA6"/>
    <w:rsid w:val="002F1189"/>
    <w:rsid w:val="002F294E"/>
    <w:rsid w:val="002F59CB"/>
    <w:rsid w:val="0031234F"/>
    <w:rsid w:val="00314948"/>
    <w:rsid w:val="003216DB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811DD"/>
    <w:rsid w:val="00394F97"/>
    <w:rsid w:val="003A29CB"/>
    <w:rsid w:val="003B16E3"/>
    <w:rsid w:val="003B473D"/>
    <w:rsid w:val="003C5477"/>
    <w:rsid w:val="003C5815"/>
    <w:rsid w:val="003C5BFB"/>
    <w:rsid w:val="003D1400"/>
    <w:rsid w:val="003D2491"/>
    <w:rsid w:val="003D75AC"/>
    <w:rsid w:val="003F0C9D"/>
    <w:rsid w:val="003F3CB6"/>
    <w:rsid w:val="003F6533"/>
    <w:rsid w:val="0041075F"/>
    <w:rsid w:val="00415172"/>
    <w:rsid w:val="00415C00"/>
    <w:rsid w:val="00426FFF"/>
    <w:rsid w:val="00431BF3"/>
    <w:rsid w:val="00431C15"/>
    <w:rsid w:val="00432065"/>
    <w:rsid w:val="00433C21"/>
    <w:rsid w:val="00443B3F"/>
    <w:rsid w:val="00444299"/>
    <w:rsid w:val="0045241E"/>
    <w:rsid w:val="00456E3F"/>
    <w:rsid w:val="004634DA"/>
    <w:rsid w:val="00470081"/>
    <w:rsid w:val="00473B5E"/>
    <w:rsid w:val="004775FB"/>
    <w:rsid w:val="00492487"/>
    <w:rsid w:val="004A5811"/>
    <w:rsid w:val="004B0B9F"/>
    <w:rsid w:val="004C0B63"/>
    <w:rsid w:val="004E584A"/>
    <w:rsid w:val="004F5761"/>
    <w:rsid w:val="004F6D34"/>
    <w:rsid w:val="00503EF5"/>
    <w:rsid w:val="00504381"/>
    <w:rsid w:val="00512EF1"/>
    <w:rsid w:val="00516F46"/>
    <w:rsid w:val="00517572"/>
    <w:rsid w:val="005209C1"/>
    <w:rsid w:val="00525A49"/>
    <w:rsid w:val="00526793"/>
    <w:rsid w:val="0055204F"/>
    <w:rsid w:val="00555D52"/>
    <w:rsid w:val="005619CC"/>
    <w:rsid w:val="00575253"/>
    <w:rsid w:val="00586828"/>
    <w:rsid w:val="00587E8C"/>
    <w:rsid w:val="005D03F2"/>
    <w:rsid w:val="005D3E9B"/>
    <w:rsid w:val="005D6969"/>
    <w:rsid w:val="00602D4E"/>
    <w:rsid w:val="00604F7F"/>
    <w:rsid w:val="00620591"/>
    <w:rsid w:val="006311CB"/>
    <w:rsid w:val="00634303"/>
    <w:rsid w:val="00642478"/>
    <w:rsid w:val="00652DB5"/>
    <w:rsid w:val="00664774"/>
    <w:rsid w:val="00676297"/>
    <w:rsid w:val="006A7374"/>
    <w:rsid w:val="006B0382"/>
    <w:rsid w:val="006B47D8"/>
    <w:rsid w:val="006B502F"/>
    <w:rsid w:val="006C25C1"/>
    <w:rsid w:val="006C6A54"/>
    <w:rsid w:val="006D5809"/>
    <w:rsid w:val="006E489A"/>
    <w:rsid w:val="006F350C"/>
    <w:rsid w:val="007163A3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91A65"/>
    <w:rsid w:val="0079769D"/>
    <w:rsid w:val="007B0328"/>
    <w:rsid w:val="007C6B74"/>
    <w:rsid w:val="007D5AD6"/>
    <w:rsid w:val="007E199D"/>
    <w:rsid w:val="00802F95"/>
    <w:rsid w:val="00810E91"/>
    <w:rsid w:val="00812CAD"/>
    <w:rsid w:val="00831564"/>
    <w:rsid w:val="008510A6"/>
    <w:rsid w:val="00852916"/>
    <w:rsid w:val="00853413"/>
    <w:rsid w:val="00856E9A"/>
    <w:rsid w:val="00863F51"/>
    <w:rsid w:val="008658AC"/>
    <w:rsid w:val="00866C6A"/>
    <w:rsid w:val="00876B40"/>
    <w:rsid w:val="00877B9E"/>
    <w:rsid w:val="00885805"/>
    <w:rsid w:val="0088601E"/>
    <w:rsid w:val="0089090E"/>
    <w:rsid w:val="00894F78"/>
    <w:rsid w:val="008A79AC"/>
    <w:rsid w:val="008B2387"/>
    <w:rsid w:val="008D02CA"/>
    <w:rsid w:val="008D48E2"/>
    <w:rsid w:val="008D53E5"/>
    <w:rsid w:val="008E01F7"/>
    <w:rsid w:val="008E09F8"/>
    <w:rsid w:val="008E5B81"/>
    <w:rsid w:val="008E60B2"/>
    <w:rsid w:val="008F656E"/>
    <w:rsid w:val="008F7795"/>
    <w:rsid w:val="00902253"/>
    <w:rsid w:val="00904EAF"/>
    <w:rsid w:val="00912F98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825BE"/>
    <w:rsid w:val="009837DC"/>
    <w:rsid w:val="00987101"/>
    <w:rsid w:val="00991C57"/>
    <w:rsid w:val="00997741"/>
    <w:rsid w:val="009A4E23"/>
    <w:rsid w:val="009B2E0C"/>
    <w:rsid w:val="009C056C"/>
    <w:rsid w:val="009E1D1A"/>
    <w:rsid w:val="009F2104"/>
    <w:rsid w:val="009F7536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74FAE"/>
    <w:rsid w:val="00A81B71"/>
    <w:rsid w:val="00A8323A"/>
    <w:rsid w:val="00A91F0E"/>
    <w:rsid w:val="00AA555F"/>
    <w:rsid w:val="00AB7D41"/>
    <w:rsid w:val="00AD1706"/>
    <w:rsid w:val="00AE52D2"/>
    <w:rsid w:val="00AE54AB"/>
    <w:rsid w:val="00AE77FF"/>
    <w:rsid w:val="00AF1588"/>
    <w:rsid w:val="00AF501B"/>
    <w:rsid w:val="00B04C5C"/>
    <w:rsid w:val="00B2459B"/>
    <w:rsid w:val="00B35207"/>
    <w:rsid w:val="00B36FBF"/>
    <w:rsid w:val="00B42595"/>
    <w:rsid w:val="00B51216"/>
    <w:rsid w:val="00B56FBD"/>
    <w:rsid w:val="00B63041"/>
    <w:rsid w:val="00B67F4A"/>
    <w:rsid w:val="00B95BEC"/>
    <w:rsid w:val="00BA3320"/>
    <w:rsid w:val="00BA614F"/>
    <w:rsid w:val="00BA7F25"/>
    <w:rsid w:val="00BB4BF0"/>
    <w:rsid w:val="00BE270F"/>
    <w:rsid w:val="00BE346A"/>
    <w:rsid w:val="00BF1D0A"/>
    <w:rsid w:val="00C0140E"/>
    <w:rsid w:val="00C31E75"/>
    <w:rsid w:val="00C3323A"/>
    <w:rsid w:val="00C344A0"/>
    <w:rsid w:val="00C4098B"/>
    <w:rsid w:val="00C65D98"/>
    <w:rsid w:val="00C67490"/>
    <w:rsid w:val="00C82B0A"/>
    <w:rsid w:val="00C85542"/>
    <w:rsid w:val="00C867EE"/>
    <w:rsid w:val="00CA2655"/>
    <w:rsid w:val="00CB3146"/>
    <w:rsid w:val="00CC6404"/>
    <w:rsid w:val="00CC658C"/>
    <w:rsid w:val="00CD4F39"/>
    <w:rsid w:val="00CE440A"/>
    <w:rsid w:val="00CF42D1"/>
    <w:rsid w:val="00D12972"/>
    <w:rsid w:val="00D2334F"/>
    <w:rsid w:val="00D31C1D"/>
    <w:rsid w:val="00D32579"/>
    <w:rsid w:val="00D3714C"/>
    <w:rsid w:val="00D44CAE"/>
    <w:rsid w:val="00D46EBF"/>
    <w:rsid w:val="00D53A0B"/>
    <w:rsid w:val="00D6196B"/>
    <w:rsid w:val="00D823C7"/>
    <w:rsid w:val="00D956EC"/>
    <w:rsid w:val="00D9591E"/>
    <w:rsid w:val="00DA2B64"/>
    <w:rsid w:val="00DA3E76"/>
    <w:rsid w:val="00DA512A"/>
    <w:rsid w:val="00DC2F93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C6F"/>
    <w:rsid w:val="00E27E9D"/>
    <w:rsid w:val="00E422E5"/>
    <w:rsid w:val="00E425B0"/>
    <w:rsid w:val="00E4456A"/>
    <w:rsid w:val="00E449E3"/>
    <w:rsid w:val="00E45619"/>
    <w:rsid w:val="00E4794F"/>
    <w:rsid w:val="00E7008B"/>
    <w:rsid w:val="00E9046D"/>
    <w:rsid w:val="00E90F29"/>
    <w:rsid w:val="00E92788"/>
    <w:rsid w:val="00E95E48"/>
    <w:rsid w:val="00EA188D"/>
    <w:rsid w:val="00EC5741"/>
    <w:rsid w:val="00EC7D41"/>
    <w:rsid w:val="00EC7EA2"/>
    <w:rsid w:val="00ED69E0"/>
    <w:rsid w:val="00ED6ED0"/>
    <w:rsid w:val="00EE4F4B"/>
    <w:rsid w:val="00EF33FD"/>
    <w:rsid w:val="00F07339"/>
    <w:rsid w:val="00F26055"/>
    <w:rsid w:val="00F305B4"/>
    <w:rsid w:val="00F421A4"/>
    <w:rsid w:val="00F425A2"/>
    <w:rsid w:val="00F5047A"/>
    <w:rsid w:val="00F54E0B"/>
    <w:rsid w:val="00F5578A"/>
    <w:rsid w:val="00F5677E"/>
    <w:rsid w:val="00F56E89"/>
    <w:rsid w:val="00F94740"/>
    <w:rsid w:val="00FA070A"/>
    <w:rsid w:val="00FA209D"/>
    <w:rsid w:val="00FA2B20"/>
    <w:rsid w:val="00FB61CD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DED2971"/>
  <w15:docId w15:val="{169CD32F-5E7F-41AF-B30F-634DD709B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8786D"/>
  </w:style>
  <w:style w:type="paragraph" w:styleId="Ttulo1">
    <w:name w:val="heading 1"/>
    <w:basedOn w:val="Heading"/>
    <w:next w:val="Textbody"/>
    <w:link w:val="Ttulo1Char"/>
    <w:rsid w:val="0018786D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18786D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18786D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18786D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18786D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18786D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18786D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18786D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18786D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  <w:rsid w:val="0018786D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  <w:rsid w:val="0018786D"/>
  </w:style>
  <w:style w:type="paragraph" w:customStyle="1" w:styleId="Standard">
    <w:name w:val="Standard"/>
    <w:rsid w:val="0018786D"/>
  </w:style>
  <w:style w:type="paragraph" w:customStyle="1" w:styleId="Heading">
    <w:name w:val="Heading"/>
    <w:next w:val="Textbody"/>
    <w:rsid w:val="0018786D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18786D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18786D"/>
    <w:rPr>
      <w:rFonts w:cs="Mangal"/>
      <w:sz w:val="24"/>
    </w:rPr>
  </w:style>
  <w:style w:type="paragraph" w:styleId="Legenda">
    <w:name w:val="caption"/>
    <w:rsid w:val="0018786D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18786D"/>
    <w:pPr>
      <w:suppressLineNumbers/>
      <w:suppressAutoHyphens/>
    </w:pPr>
  </w:style>
  <w:style w:type="paragraph" w:customStyle="1" w:styleId="02TEXTOPRINCIPAL">
    <w:name w:val="02_TEXTO_PRINCIPAL"/>
    <w:basedOn w:val="Textbody"/>
    <w:rsid w:val="0018786D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18786D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18786D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18786D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18786D"/>
    <w:rPr>
      <w:sz w:val="32"/>
    </w:rPr>
  </w:style>
  <w:style w:type="paragraph" w:customStyle="1" w:styleId="01TITULO4">
    <w:name w:val="01_TITULO_4"/>
    <w:basedOn w:val="01TITULO3"/>
    <w:rsid w:val="0018786D"/>
    <w:rPr>
      <w:sz w:val="28"/>
    </w:rPr>
  </w:style>
  <w:style w:type="paragraph" w:customStyle="1" w:styleId="03TITULOTABELAS2">
    <w:name w:val="03_TITULO_TABELAS_2"/>
    <w:basedOn w:val="03TITULOTABELAS1"/>
    <w:rsid w:val="0018786D"/>
    <w:rPr>
      <w:sz w:val="21"/>
    </w:rPr>
  </w:style>
  <w:style w:type="paragraph" w:customStyle="1" w:styleId="04TEXTOTABELAS">
    <w:name w:val="04_TEXTO_TABELAS"/>
    <w:basedOn w:val="02TEXTOPRINCIPAL"/>
    <w:rsid w:val="0018786D"/>
    <w:pPr>
      <w:spacing w:before="0" w:after="0"/>
    </w:pPr>
  </w:style>
  <w:style w:type="paragraph" w:customStyle="1" w:styleId="02TEXTOITEM">
    <w:name w:val="02_TEXTO_ITEM"/>
    <w:basedOn w:val="02TEXTOPRINCIPAL"/>
    <w:rsid w:val="0018786D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18786D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18786D"/>
    <w:pPr>
      <w:suppressLineNumbers/>
    </w:pPr>
  </w:style>
  <w:style w:type="paragraph" w:customStyle="1" w:styleId="Textbodyindent">
    <w:name w:val="Text body indent"/>
    <w:basedOn w:val="Textbody"/>
    <w:rsid w:val="0018786D"/>
    <w:pPr>
      <w:ind w:left="283"/>
    </w:pPr>
  </w:style>
  <w:style w:type="paragraph" w:customStyle="1" w:styleId="ListIndent">
    <w:name w:val="List Indent"/>
    <w:basedOn w:val="Textbody"/>
    <w:rsid w:val="0018786D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18786D"/>
    <w:pPr>
      <w:ind w:left="2268"/>
    </w:pPr>
  </w:style>
  <w:style w:type="paragraph" w:customStyle="1" w:styleId="Firstlineindent">
    <w:name w:val="First line indent"/>
    <w:basedOn w:val="Textbody"/>
    <w:rsid w:val="0018786D"/>
    <w:pPr>
      <w:ind w:firstLine="283"/>
    </w:pPr>
  </w:style>
  <w:style w:type="paragraph" w:styleId="Saudao">
    <w:name w:val="Salutation"/>
    <w:basedOn w:val="Standard"/>
    <w:link w:val="SaudaoChar"/>
    <w:rsid w:val="0018786D"/>
    <w:pPr>
      <w:suppressLineNumbers/>
    </w:pPr>
  </w:style>
  <w:style w:type="paragraph" w:customStyle="1" w:styleId="Hangingindent">
    <w:name w:val="Hanging indent"/>
    <w:basedOn w:val="Textbody"/>
    <w:rsid w:val="0018786D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18786D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18786D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18786D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18786D"/>
    <w:rPr>
      <w:sz w:val="16"/>
    </w:rPr>
  </w:style>
  <w:style w:type="paragraph" w:customStyle="1" w:styleId="01TITULOVINHETA2">
    <w:name w:val="01_TITULO_VINHETA_2"/>
    <w:basedOn w:val="03TITULOTABELAS1"/>
    <w:rsid w:val="0018786D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18786D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18786D"/>
    <w:pPr>
      <w:numPr>
        <w:numId w:val="28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18786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18786D"/>
    <w:rPr>
      <w:szCs w:val="21"/>
    </w:rPr>
  </w:style>
  <w:style w:type="character" w:customStyle="1" w:styleId="RodapChar">
    <w:name w:val="Rodapé Char"/>
    <w:basedOn w:val="Fontepargpadro"/>
    <w:rsid w:val="0018786D"/>
    <w:rPr>
      <w:szCs w:val="21"/>
    </w:rPr>
  </w:style>
  <w:style w:type="numbering" w:customStyle="1" w:styleId="LFO1">
    <w:name w:val="LFO1"/>
    <w:basedOn w:val="Semlista"/>
    <w:rsid w:val="0018786D"/>
    <w:pPr>
      <w:numPr>
        <w:numId w:val="27"/>
      </w:numPr>
    </w:pPr>
  </w:style>
  <w:style w:type="numbering" w:customStyle="1" w:styleId="LFO3">
    <w:name w:val="LFO3"/>
    <w:basedOn w:val="Semlista"/>
    <w:rsid w:val="0018786D"/>
    <w:pPr>
      <w:numPr>
        <w:numId w:val="28"/>
      </w:numPr>
    </w:pPr>
  </w:style>
  <w:style w:type="paragraph" w:customStyle="1" w:styleId="06LEGENDA">
    <w:name w:val="06_LEGENDA"/>
    <w:basedOn w:val="06CREDITO"/>
    <w:rsid w:val="0018786D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18786D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18786D"/>
  </w:style>
  <w:style w:type="paragraph" w:styleId="Textodebalo">
    <w:name w:val="Balloon Text"/>
    <w:basedOn w:val="Normal"/>
    <w:link w:val="TextodebaloChar"/>
    <w:uiPriority w:val="99"/>
    <w:semiHidden/>
    <w:unhideWhenUsed/>
    <w:rsid w:val="0018786D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786D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18786D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1878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8786D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18786D"/>
    <w:rPr>
      <w:color w:val="0563C1" w:themeColor="hyperlink"/>
      <w:u w:val="single"/>
    </w:rPr>
  </w:style>
  <w:style w:type="character" w:customStyle="1" w:styleId="A1">
    <w:name w:val="A1"/>
    <w:uiPriority w:val="99"/>
    <w:rsid w:val="0018786D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18786D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18786D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1878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8786D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8786D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18786D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18786D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8786D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8786D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18786D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18786D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8786D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8786D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8786D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8786D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8786D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8786D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8786D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8786D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8786D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8786D"/>
  </w:style>
  <w:style w:type="paragraph" w:customStyle="1" w:styleId="02LYTEXTOPRINCIPALITEM">
    <w:name w:val="02_LY_TEXTO_PRINCIPAL_ITEM"/>
    <w:basedOn w:val="Normal"/>
    <w:uiPriority w:val="99"/>
    <w:qFormat/>
    <w:rsid w:val="0018786D"/>
    <w:pPr>
      <w:widowControl w:val="0"/>
      <w:numPr>
        <w:numId w:val="25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8786D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8786D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8786D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8786D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paragraph" w:customStyle="1" w:styleId="00textosemparagrafo">
    <w:name w:val="00_texto_sem_paragrafo"/>
    <w:basedOn w:val="Normal"/>
    <w:rsid w:val="0018786D"/>
    <w:pPr>
      <w:widowControl w:val="0"/>
      <w:autoSpaceDE w:val="0"/>
      <w:adjustRightInd w:val="0"/>
      <w:spacing w:line="250" w:lineRule="atLeast"/>
      <w:jc w:val="both"/>
      <w:textAlignment w:val="center"/>
    </w:pPr>
    <w:rPr>
      <w:rFonts w:eastAsiaTheme="minorEastAsia" w:cs="Arial"/>
      <w:color w:val="000000"/>
      <w:kern w:val="0"/>
      <w:sz w:val="22"/>
      <w:szCs w:val="22"/>
      <w:lang w:eastAsia="es-ES" w:bidi="ar-SA"/>
    </w:rPr>
  </w:style>
  <w:style w:type="paragraph" w:customStyle="1" w:styleId="00textosemparagrafo0">
    <w:name w:val="00textosemparagrafo"/>
    <w:basedOn w:val="Normal"/>
    <w:rsid w:val="0018786D"/>
    <w:pPr>
      <w:autoSpaceDN/>
      <w:spacing w:before="100" w:beforeAutospacing="1" w:after="100" w:afterAutospacing="1"/>
      <w:textAlignment w:val="auto"/>
    </w:pPr>
    <w:rPr>
      <w:rFonts w:ascii="Times New Roman" w:eastAsiaTheme="minorEastAsia" w:hAnsi="Times New Roman" w:cs="Times New Roman"/>
      <w:kern w:val="0"/>
      <w:sz w:val="24"/>
      <w:szCs w:val="24"/>
      <w:lang w:val="en-US" w:eastAsia="en-US" w:bidi="ar-SA"/>
    </w:rPr>
  </w:style>
  <w:style w:type="paragraph" w:customStyle="1" w:styleId="Default">
    <w:name w:val="Default"/>
    <w:rsid w:val="0018786D"/>
    <w:pPr>
      <w:autoSpaceDE w:val="0"/>
      <w:adjustRightInd w:val="0"/>
      <w:textAlignment w:val="auto"/>
    </w:pPr>
    <w:rPr>
      <w:rFonts w:ascii="Univers LT Std 45 Light" w:hAnsi="Univers LT Std 45 Light" w:cs="Univers LT Std 45 Light"/>
      <w:color w:val="000000"/>
      <w:kern w:val="0"/>
      <w:sz w:val="24"/>
      <w:szCs w:val="24"/>
      <w:lang w:bidi="ar-SA"/>
    </w:rPr>
  </w:style>
  <w:style w:type="paragraph" w:customStyle="1" w:styleId="Pa0">
    <w:name w:val="Pa0"/>
    <w:basedOn w:val="Default"/>
    <w:next w:val="Default"/>
    <w:uiPriority w:val="99"/>
    <w:rsid w:val="0018786D"/>
    <w:pPr>
      <w:spacing w:line="141" w:lineRule="atLeast"/>
    </w:pPr>
    <w:rPr>
      <w:rFonts w:cs="Tahoma"/>
      <w:color w:val="auto"/>
    </w:rPr>
  </w:style>
  <w:style w:type="paragraph" w:customStyle="1" w:styleId="Pa3">
    <w:name w:val="Pa3"/>
    <w:basedOn w:val="Default"/>
    <w:next w:val="Default"/>
    <w:uiPriority w:val="99"/>
    <w:rsid w:val="0018786D"/>
    <w:pPr>
      <w:spacing w:line="141" w:lineRule="atLeast"/>
    </w:pPr>
    <w:rPr>
      <w:rFonts w:cs="Tahoma"/>
      <w:color w:val="auto"/>
    </w:rPr>
  </w:style>
  <w:style w:type="paragraph" w:customStyle="1" w:styleId="Pa4">
    <w:name w:val="Pa4"/>
    <w:basedOn w:val="Default"/>
    <w:next w:val="Default"/>
    <w:uiPriority w:val="99"/>
    <w:rsid w:val="0018786D"/>
    <w:pPr>
      <w:spacing w:line="141" w:lineRule="atLeast"/>
    </w:pPr>
    <w:rPr>
      <w:rFonts w:cs="Tahoma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812</Words>
  <Characters>4391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6</cp:revision>
  <dcterms:created xsi:type="dcterms:W3CDTF">2018-10-19T03:06:00Z</dcterms:created>
  <dcterms:modified xsi:type="dcterms:W3CDTF">2018-10-23T14:59:00Z</dcterms:modified>
</cp:coreProperties>
</file>