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Pr="00713D11" w:rsidRDefault="00FF6293" w:rsidP="00713D11">
      <w:pPr>
        <w:pStyle w:val="01TITULO2"/>
        <w:rPr>
          <w:b w:val="0"/>
        </w:rPr>
      </w:pPr>
      <w:r w:rsidRPr="00713D11">
        <w:t>Componente curricular</w:t>
      </w:r>
      <w:r w:rsidRPr="00713D11">
        <w:rPr>
          <w:b w:val="0"/>
        </w:rPr>
        <w:t>:</w:t>
      </w:r>
      <w:r w:rsidRPr="00713D11">
        <w:t xml:space="preserve"> </w:t>
      </w:r>
      <w:r w:rsidR="00D3604D" w:rsidRPr="00713D11">
        <w:rPr>
          <w:b w:val="0"/>
        </w:rPr>
        <w:t>Língua Inglesa</w:t>
      </w:r>
      <w:r w:rsidRPr="00713D11">
        <w:t xml:space="preserve">     Ano</w:t>
      </w:r>
      <w:r w:rsidRPr="00713D11">
        <w:rPr>
          <w:b w:val="0"/>
        </w:rPr>
        <w:t xml:space="preserve">: </w:t>
      </w:r>
      <w:r w:rsidR="0053083F" w:rsidRPr="00713D11">
        <w:rPr>
          <w:b w:val="0"/>
        </w:rPr>
        <w:t>8</w:t>
      </w:r>
      <w:r w:rsidRPr="00713D11">
        <w:rPr>
          <w:b w:val="0"/>
        </w:rPr>
        <w:t>º</w:t>
      </w:r>
      <w:r w:rsidRPr="00713D11">
        <w:t xml:space="preserve">    Bimestre</w:t>
      </w:r>
      <w:r w:rsidRPr="00713D11">
        <w:rPr>
          <w:b w:val="0"/>
        </w:rPr>
        <w:t xml:space="preserve">: </w:t>
      </w:r>
      <w:r w:rsidR="00B43E81" w:rsidRPr="00713D11">
        <w:rPr>
          <w:b w:val="0"/>
        </w:rPr>
        <w:t>3</w:t>
      </w:r>
      <w:r w:rsidRPr="00713D11">
        <w:rPr>
          <w:b w:val="0"/>
        </w:rPr>
        <w:t>º</w:t>
      </w:r>
    </w:p>
    <w:p w:rsidR="00FF6293" w:rsidRPr="00713D11" w:rsidRDefault="00FF6293" w:rsidP="00713D11">
      <w:pPr>
        <w:suppressAutoHyphens/>
      </w:pPr>
    </w:p>
    <w:p w:rsidR="00506A10" w:rsidRPr="00713D11" w:rsidRDefault="00B43E81" w:rsidP="00713D11">
      <w:pPr>
        <w:pStyle w:val="01TITULO1"/>
      </w:pPr>
      <w:r w:rsidRPr="00713D11">
        <w:t>SEQUÊNCIA DIDÁTICA 7</w:t>
      </w:r>
    </w:p>
    <w:p w:rsidR="00506A10" w:rsidRPr="00713D11" w:rsidRDefault="00B43E81" w:rsidP="00713D11">
      <w:pPr>
        <w:pStyle w:val="01TITULO2"/>
        <w:spacing w:before="160"/>
        <w:rPr>
          <w:sz w:val="40"/>
          <w:szCs w:val="40"/>
        </w:rPr>
      </w:pPr>
      <w:r w:rsidRPr="00713D11">
        <w:rPr>
          <w:sz w:val="40"/>
          <w:szCs w:val="40"/>
        </w:rPr>
        <w:t>Ações no passado</w:t>
      </w:r>
    </w:p>
    <w:p w:rsidR="003C07C0" w:rsidRPr="00713D11" w:rsidRDefault="0053083F" w:rsidP="00713D11">
      <w:pPr>
        <w:pStyle w:val="01TITULO3"/>
        <w:rPr>
          <w:b w:val="0"/>
        </w:rPr>
      </w:pPr>
      <w:r w:rsidRPr="00713D11">
        <w:rPr>
          <w:b w:val="0"/>
        </w:rPr>
        <w:t>3</w:t>
      </w:r>
      <w:r w:rsidR="00B43E81" w:rsidRPr="00713D11">
        <w:rPr>
          <w:b w:val="0"/>
        </w:rPr>
        <w:t xml:space="preserve"> aulas de aproximadamente 50 minutos cada</w:t>
      </w:r>
    </w:p>
    <w:p w:rsidR="00FF6293" w:rsidRPr="00713D11" w:rsidRDefault="00FF6293" w:rsidP="00713D11">
      <w:pPr>
        <w:pStyle w:val="02TEXTOPRINCIPAL"/>
      </w:pPr>
    </w:p>
    <w:p w:rsidR="00FF6293" w:rsidRPr="00713D11" w:rsidRDefault="00FF6293" w:rsidP="00713D11">
      <w:pPr>
        <w:pStyle w:val="02TEXTOPRINCIPAL"/>
      </w:pPr>
    </w:p>
    <w:p w:rsidR="00506A10" w:rsidRPr="00713D11" w:rsidRDefault="00506A10" w:rsidP="00713D11">
      <w:pPr>
        <w:pStyle w:val="01TITULO3"/>
      </w:pPr>
      <w:r w:rsidRPr="00713D11">
        <w:t xml:space="preserve">Objetivos </w:t>
      </w:r>
      <w:r w:rsidR="003C07C0" w:rsidRPr="00713D11">
        <w:t>gerais</w:t>
      </w:r>
    </w:p>
    <w:p w:rsidR="008D352A" w:rsidRPr="00713D11" w:rsidRDefault="008D352A" w:rsidP="00713D11">
      <w:pPr>
        <w:pStyle w:val="02TEXTOPRINCIPAL"/>
      </w:pPr>
    </w:p>
    <w:p w:rsidR="0053083F" w:rsidRPr="00713D11" w:rsidRDefault="0053083F" w:rsidP="00713D11">
      <w:pPr>
        <w:pStyle w:val="02TEXTOPRINCIPALBULLET"/>
      </w:pPr>
      <w:r w:rsidRPr="00713D11">
        <w:t xml:space="preserve">Compreender e utilizar vocabulário relacionado a gêneros do cinema. </w:t>
      </w:r>
    </w:p>
    <w:p w:rsidR="0053083F" w:rsidRPr="00713D11" w:rsidRDefault="0053083F" w:rsidP="00713D11">
      <w:pPr>
        <w:pStyle w:val="02TEXTOPRINCIPALBULLET"/>
      </w:pPr>
      <w:r w:rsidRPr="00713D11">
        <w:t>Emitir opiniões, concordar ou discordar de opiniões sobre filmes.</w:t>
      </w:r>
    </w:p>
    <w:p w:rsidR="0053083F" w:rsidRPr="00713D11" w:rsidRDefault="0053083F" w:rsidP="00713D11">
      <w:pPr>
        <w:pStyle w:val="02TEXTOPRINCIPALBULLET"/>
      </w:pPr>
      <w:r w:rsidRPr="00713D11">
        <w:t xml:space="preserve">Comparar qualidades e quantidades usando o grau superlativo. </w:t>
      </w:r>
    </w:p>
    <w:p w:rsidR="007D3C6E" w:rsidRPr="00713D11" w:rsidRDefault="0053083F" w:rsidP="00713D11">
      <w:pPr>
        <w:pStyle w:val="02TEXTOPRINCIPALBULLET"/>
      </w:pPr>
      <w:r w:rsidRPr="00713D11">
        <w:t>Escrever uma resenha sobre uma série de TV.</w:t>
      </w:r>
    </w:p>
    <w:p w:rsidR="007D3C6E" w:rsidRPr="00713D11" w:rsidRDefault="007D3C6E" w:rsidP="00713D11">
      <w:pPr>
        <w:pStyle w:val="02TEXTOPRINCIPAL"/>
        <w:rPr>
          <w:b/>
        </w:rPr>
      </w:pPr>
    </w:p>
    <w:p w:rsidR="003C07C0" w:rsidRPr="00713D11" w:rsidRDefault="0053083F" w:rsidP="00713D11">
      <w:pPr>
        <w:pStyle w:val="02TEXTOPRINCIPAL"/>
        <w:rPr>
          <w:b/>
          <w:sz w:val="20"/>
          <w:szCs w:val="20"/>
        </w:rPr>
      </w:pPr>
      <w:r w:rsidRPr="00713D11">
        <w:rPr>
          <w:b/>
          <w:sz w:val="20"/>
          <w:szCs w:val="20"/>
        </w:rPr>
        <w:t>EIXO:</w:t>
      </w:r>
    </w:p>
    <w:p w:rsidR="003C07C0" w:rsidRPr="00713D11" w:rsidRDefault="0053083F" w:rsidP="00713D11">
      <w:pPr>
        <w:pStyle w:val="02TEXTOPRINCIPAL"/>
        <w:rPr>
          <w:sz w:val="20"/>
          <w:szCs w:val="20"/>
        </w:rPr>
      </w:pPr>
      <w:r w:rsidRPr="00713D11">
        <w:rPr>
          <w:sz w:val="20"/>
          <w:szCs w:val="20"/>
        </w:rPr>
        <w:t>Conhecimentos linguísticos.</w:t>
      </w:r>
    </w:p>
    <w:p w:rsidR="00CB286B" w:rsidRPr="00713D11" w:rsidRDefault="00CB286B" w:rsidP="00713D11">
      <w:pPr>
        <w:pStyle w:val="02TEXTOPRINCIPAL"/>
        <w:rPr>
          <w:b/>
          <w:sz w:val="20"/>
          <w:szCs w:val="20"/>
        </w:rPr>
      </w:pPr>
      <w:r w:rsidRPr="00713D11">
        <w:rPr>
          <w:b/>
          <w:sz w:val="20"/>
          <w:szCs w:val="20"/>
        </w:rPr>
        <w:t>UNIDADE TEMÁTICA:</w:t>
      </w:r>
    </w:p>
    <w:p w:rsidR="00CB286B" w:rsidRPr="00713D11" w:rsidRDefault="00B43E81" w:rsidP="00713D11">
      <w:pPr>
        <w:pStyle w:val="02TEXTOPRINCIPAL"/>
        <w:rPr>
          <w:sz w:val="20"/>
          <w:szCs w:val="20"/>
        </w:rPr>
      </w:pPr>
      <w:r w:rsidRPr="00713D11">
        <w:rPr>
          <w:sz w:val="20"/>
          <w:szCs w:val="20"/>
        </w:rPr>
        <w:t>Gramática.</w:t>
      </w:r>
    </w:p>
    <w:p w:rsidR="00CB286B" w:rsidRPr="00713D11" w:rsidRDefault="00CB286B" w:rsidP="00713D11">
      <w:pPr>
        <w:pStyle w:val="02TEXTOPRINCIPAL"/>
        <w:rPr>
          <w:b/>
          <w:sz w:val="20"/>
          <w:szCs w:val="20"/>
        </w:rPr>
      </w:pPr>
      <w:r w:rsidRPr="00713D11">
        <w:rPr>
          <w:b/>
          <w:sz w:val="20"/>
          <w:szCs w:val="20"/>
        </w:rPr>
        <w:t>OBJETOS DE CONHECIMENTO:</w:t>
      </w:r>
    </w:p>
    <w:p w:rsidR="00CB286B" w:rsidRPr="00713D11" w:rsidRDefault="0053083F" w:rsidP="00713D11">
      <w:pPr>
        <w:pStyle w:val="02TEXTOPRINCIPAL"/>
        <w:rPr>
          <w:b/>
          <w:sz w:val="20"/>
          <w:szCs w:val="20"/>
        </w:rPr>
      </w:pPr>
      <w:r w:rsidRPr="00713D11">
        <w:rPr>
          <w:sz w:val="20"/>
          <w:szCs w:val="20"/>
        </w:rPr>
        <w:t>Comparativos e superlativos.</w:t>
      </w:r>
    </w:p>
    <w:p w:rsidR="00CB286B" w:rsidRPr="00713D11" w:rsidRDefault="00CB286B" w:rsidP="00713D11">
      <w:pPr>
        <w:pStyle w:val="02TEXTOPRINCIPAL"/>
        <w:rPr>
          <w:b/>
          <w:sz w:val="20"/>
          <w:szCs w:val="20"/>
        </w:rPr>
      </w:pPr>
      <w:r w:rsidRPr="00713D11">
        <w:rPr>
          <w:b/>
          <w:sz w:val="20"/>
          <w:szCs w:val="20"/>
        </w:rPr>
        <w:t>HABILIDADE:</w:t>
      </w:r>
    </w:p>
    <w:p w:rsidR="00CB286B" w:rsidRPr="00713D11" w:rsidRDefault="0053083F" w:rsidP="00713D11">
      <w:pPr>
        <w:pStyle w:val="02TEXTOPRINCIPAL"/>
        <w:rPr>
          <w:sz w:val="20"/>
          <w:szCs w:val="20"/>
        </w:rPr>
      </w:pPr>
      <w:r w:rsidRPr="00713D11">
        <w:rPr>
          <w:rFonts w:eastAsia="Times New Roman"/>
          <w:color w:val="000000"/>
          <w:sz w:val="20"/>
          <w:szCs w:val="20"/>
          <w:lang w:eastAsia="pt-BR"/>
        </w:rPr>
        <w:t>(</w:t>
      </w:r>
      <w:r w:rsidRPr="00713D11">
        <w:rPr>
          <w:rFonts w:eastAsia="Times New Roman"/>
          <w:b/>
          <w:color w:val="000000"/>
          <w:sz w:val="20"/>
          <w:szCs w:val="20"/>
          <w:lang w:eastAsia="pt-BR"/>
        </w:rPr>
        <w:t>EF08LI15</w:t>
      </w:r>
      <w:r w:rsidRPr="00713D11">
        <w:rPr>
          <w:rFonts w:eastAsia="Times New Roman"/>
          <w:color w:val="000000"/>
          <w:sz w:val="20"/>
          <w:szCs w:val="20"/>
          <w:lang w:eastAsia="pt-BR"/>
        </w:rPr>
        <w:t>) Utilizar, de modo inteligível, as formas comparativas e superlativas de adjetivos para comparar qualidades e quantidades.</w:t>
      </w:r>
    </w:p>
    <w:p w:rsidR="00CB286B" w:rsidRPr="00713D11" w:rsidRDefault="00CB286B" w:rsidP="00713D11">
      <w:pPr>
        <w:pStyle w:val="02TEXTOPRINCIPAL"/>
        <w:rPr>
          <w:b/>
          <w:sz w:val="20"/>
          <w:szCs w:val="20"/>
        </w:rPr>
      </w:pPr>
      <w:r w:rsidRPr="00713D11">
        <w:rPr>
          <w:b/>
          <w:sz w:val="20"/>
          <w:szCs w:val="20"/>
        </w:rPr>
        <w:t xml:space="preserve">COMPETÊNCIA GERAL: </w:t>
      </w:r>
    </w:p>
    <w:p w:rsidR="00CB286B" w:rsidRPr="00713D11" w:rsidRDefault="0053083F" w:rsidP="00713D11">
      <w:pPr>
        <w:pStyle w:val="02TEXTOPRINCIPAL"/>
        <w:rPr>
          <w:sz w:val="20"/>
          <w:szCs w:val="20"/>
        </w:rPr>
      </w:pPr>
      <w:r w:rsidRPr="00713D11">
        <w:rPr>
          <w:sz w:val="20"/>
          <w:szCs w:val="20"/>
        </w:rPr>
        <w:t>4. Utilizar diferentes linguagens – verbal (oral ou visual-motora, como Libras e escrita), corporal, visual, sonora e digital –</w:t>
      </w:r>
      <w:r w:rsidR="00852489" w:rsidRPr="00713D11">
        <w:rPr>
          <w:sz w:val="20"/>
          <w:szCs w:val="20"/>
        </w:rPr>
        <w:t>,</w:t>
      </w:r>
      <w:r w:rsidRPr="00713D11">
        <w:rPr>
          <w:sz w:val="20"/>
          <w:szCs w:val="20"/>
        </w:rPr>
        <w:t xml:space="preserve">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CB286B" w:rsidRPr="00713D11" w:rsidRDefault="00CB286B" w:rsidP="00713D11">
      <w:pPr>
        <w:pStyle w:val="02TEXTOPRINCIPAL"/>
        <w:rPr>
          <w:b/>
          <w:sz w:val="20"/>
          <w:szCs w:val="20"/>
        </w:rPr>
      </w:pPr>
      <w:r w:rsidRPr="00713D11">
        <w:rPr>
          <w:b/>
          <w:sz w:val="20"/>
          <w:szCs w:val="20"/>
        </w:rPr>
        <w:t>COMPETÊNCIA ESPECÍFICA:</w:t>
      </w:r>
    </w:p>
    <w:p w:rsidR="00CB286B" w:rsidRPr="00713D11" w:rsidRDefault="0053083F" w:rsidP="00713D11">
      <w:pPr>
        <w:pStyle w:val="02TEXTOPRINCIPAL"/>
        <w:rPr>
          <w:bCs/>
          <w:sz w:val="20"/>
          <w:szCs w:val="20"/>
        </w:rPr>
      </w:pPr>
      <w:r w:rsidRPr="00713D11">
        <w:rPr>
          <w:bCs/>
          <w:sz w:val="20"/>
          <w:szCs w:val="20"/>
        </w:rPr>
        <w:t xml:space="preserve">2. </w:t>
      </w:r>
      <w:r w:rsidR="00713D11" w:rsidRPr="00713D11">
        <w:rPr>
          <w:bCs/>
          <w:sz w:val="20"/>
          <w:szCs w:val="20"/>
        </w:rPr>
        <w:t xml:space="preserve">Comunicar-se na língua inglesa, por meio </w:t>
      </w:r>
      <w:r w:rsidR="00713D11">
        <w:rPr>
          <w:bCs/>
          <w:sz w:val="20"/>
          <w:szCs w:val="20"/>
        </w:rPr>
        <w:t xml:space="preserve">do uso variado de linguagens em mídias impressas ou digitais, </w:t>
      </w:r>
      <w:r w:rsidR="00713D11" w:rsidRPr="00713D11">
        <w:rPr>
          <w:bCs/>
          <w:sz w:val="20"/>
          <w:szCs w:val="20"/>
        </w:rPr>
        <w:t>reconhece</w:t>
      </w:r>
      <w:r w:rsidR="00713D11">
        <w:rPr>
          <w:bCs/>
          <w:sz w:val="20"/>
          <w:szCs w:val="20"/>
        </w:rPr>
        <w:t xml:space="preserve">ndo-a como ferramenta de acesso </w:t>
      </w:r>
      <w:r w:rsidR="00713D11" w:rsidRPr="00713D11">
        <w:rPr>
          <w:bCs/>
          <w:sz w:val="20"/>
          <w:szCs w:val="20"/>
        </w:rPr>
        <w:t>ao conhecimento, de ampliação das p</w:t>
      </w:r>
      <w:r w:rsidR="00713D11">
        <w:rPr>
          <w:bCs/>
          <w:sz w:val="20"/>
          <w:szCs w:val="20"/>
        </w:rPr>
        <w:t xml:space="preserve">erspectivas e de possibilidades </w:t>
      </w:r>
      <w:r w:rsidR="00713D11" w:rsidRPr="00713D11">
        <w:rPr>
          <w:bCs/>
          <w:sz w:val="20"/>
          <w:szCs w:val="20"/>
        </w:rPr>
        <w:t>para a</w:t>
      </w:r>
      <w:r w:rsidR="00713D11">
        <w:rPr>
          <w:bCs/>
          <w:sz w:val="20"/>
          <w:szCs w:val="20"/>
        </w:rPr>
        <w:t xml:space="preserve"> </w:t>
      </w:r>
      <w:r w:rsidR="00713D11" w:rsidRPr="00713D11">
        <w:rPr>
          <w:bCs/>
          <w:sz w:val="20"/>
          <w:szCs w:val="20"/>
        </w:rPr>
        <w:t>compreensão dos valores e interesses de outras culturas e para o exercício</w:t>
      </w:r>
      <w:r w:rsidR="00713D11">
        <w:rPr>
          <w:bCs/>
          <w:sz w:val="20"/>
          <w:szCs w:val="20"/>
        </w:rPr>
        <w:t xml:space="preserve"> </w:t>
      </w:r>
      <w:r w:rsidR="00713D11" w:rsidRPr="00713D11">
        <w:rPr>
          <w:bCs/>
          <w:sz w:val="20"/>
          <w:szCs w:val="20"/>
        </w:rPr>
        <w:t>do protagonismo social.</w:t>
      </w:r>
    </w:p>
    <w:p w:rsidR="005E64FD" w:rsidRPr="00713D11" w:rsidRDefault="005E64FD" w:rsidP="00713D11">
      <w:pPr>
        <w:suppressAutoHyphens/>
        <w:rPr>
          <w:rFonts w:ascii="Cambria" w:eastAsia="Cambria" w:hAnsi="Cambria" w:cs="Cambria"/>
          <w:b/>
          <w:bCs/>
          <w:sz w:val="36"/>
          <w:szCs w:val="28"/>
        </w:rPr>
      </w:pPr>
      <w:r w:rsidRPr="00713D11">
        <w:br w:type="page"/>
      </w:r>
    </w:p>
    <w:p w:rsidR="001360BA" w:rsidRPr="00713D11" w:rsidRDefault="001360BA" w:rsidP="00713D11">
      <w:pPr>
        <w:pStyle w:val="02TEXTOPRINCIPAL"/>
      </w:pPr>
    </w:p>
    <w:p w:rsidR="007F229E" w:rsidRPr="00713D11" w:rsidRDefault="00D3604D" w:rsidP="00713D11">
      <w:pPr>
        <w:pStyle w:val="01TITULO2"/>
      </w:pPr>
      <w:r w:rsidRPr="00713D11">
        <w:t>Aula 1</w:t>
      </w:r>
    </w:p>
    <w:p w:rsidR="008D352A" w:rsidRPr="00713D11" w:rsidRDefault="008D352A" w:rsidP="00713D11">
      <w:pPr>
        <w:pStyle w:val="02TEXTOPRINCIPAL"/>
      </w:pPr>
    </w:p>
    <w:p w:rsidR="007D3C6E" w:rsidRPr="00713D11" w:rsidRDefault="00D3604D" w:rsidP="00713D11">
      <w:pPr>
        <w:pStyle w:val="01TITULO3"/>
      </w:pPr>
      <w:r w:rsidRPr="00713D11">
        <w:t>Objetivos específicos</w:t>
      </w:r>
    </w:p>
    <w:p w:rsidR="0053083F" w:rsidRPr="00713D11" w:rsidRDefault="0053083F" w:rsidP="00713D11">
      <w:pPr>
        <w:pStyle w:val="02TEXTOPRINCIPAL"/>
      </w:pPr>
      <w:r w:rsidRPr="00713D11">
        <w:t>Conhecer o vocabulário relacionado a gêneros do cinema.</w:t>
      </w:r>
    </w:p>
    <w:p w:rsidR="00561292" w:rsidRPr="00713D11" w:rsidRDefault="0053083F" w:rsidP="00713D11">
      <w:pPr>
        <w:pStyle w:val="02TEXTOPRINCIPAL"/>
      </w:pPr>
      <w:r w:rsidRPr="00713D11">
        <w:t>Emitir opiniões sobre filmes.</w:t>
      </w:r>
    </w:p>
    <w:p w:rsidR="00D3604D" w:rsidRPr="00713D11" w:rsidRDefault="00D3604D" w:rsidP="00713D11">
      <w:pPr>
        <w:pStyle w:val="02TEXTOPRINCIPAL"/>
      </w:pPr>
    </w:p>
    <w:p w:rsidR="005C0B90" w:rsidRPr="00713D11" w:rsidRDefault="005C0B90" w:rsidP="00713D11">
      <w:pPr>
        <w:pStyle w:val="02TEXTOPRINCIPAL"/>
      </w:pPr>
    </w:p>
    <w:p w:rsidR="00D3604D" w:rsidRPr="00713D11" w:rsidRDefault="0053083F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1: Apresentando os gêneros do cinema</w:t>
      </w:r>
    </w:p>
    <w:p w:rsidR="00D3604D" w:rsidRPr="00713D11" w:rsidRDefault="00D3604D" w:rsidP="00713D11">
      <w:pPr>
        <w:pStyle w:val="02TEXTOPRINCIPAL"/>
        <w:rPr>
          <w:rFonts w:ascii="Cambria" w:hAnsi="Cambria" w:cs="Calibri"/>
          <w:b/>
        </w:rPr>
      </w:pPr>
    </w:p>
    <w:p w:rsidR="00D3604D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="0053083F" w:rsidRPr="00713D11">
        <w:t>Quadro e giz</w:t>
      </w:r>
      <w:r w:rsidR="00B97D67" w:rsidRPr="00713D11">
        <w:t>,</w:t>
      </w:r>
      <w:r w:rsidR="0053083F" w:rsidRPr="00713D11">
        <w:t xml:space="preserve"> ou marcador para quadro branco</w:t>
      </w:r>
      <w:r w:rsidR="00B97D67" w:rsidRPr="00713D11">
        <w:t>,</w:t>
      </w:r>
      <w:r w:rsidR="0053083F" w:rsidRPr="00713D11">
        <w:t xml:space="preserve"> e cartões com as seguintes palavras com as letras embaralhadas: </w:t>
      </w:r>
      <w:proofErr w:type="spellStart"/>
      <w:r w:rsidR="0053083F" w:rsidRPr="00713D11">
        <w:rPr>
          <w:i/>
        </w:rPr>
        <w:t>adventure</w:t>
      </w:r>
      <w:proofErr w:type="spellEnd"/>
      <w:r w:rsidR="0053083F" w:rsidRPr="00713D11">
        <w:rPr>
          <w:i/>
        </w:rPr>
        <w:t xml:space="preserve">, </w:t>
      </w:r>
      <w:proofErr w:type="spellStart"/>
      <w:r w:rsidR="0053083F" w:rsidRPr="00713D11">
        <w:rPr>
          <w:i/>
        </w:rPr>
        <w:t>animation</w:t>
      </w:r>
      <w:proofErr w:type="spellEnd"/>
      <w:r w:rsidR="0053083F" w:rsidRPr="00713D11">
        <w:rPr>
          <w:i/>
        </w:rPr>
        <w:t xml:space="preserve">, </w:t>
      </w:r>
      <w:proofErr w:type="spellStart"/>
      <w:r w:rsidR="0053083F" w:rsidRPr="00713D11">
        <w:rPr>
          <w:i/>
        </w:rPr>
        <w:t>comedy</w:t>
      </w:r>
      <w:proofErr w:type="spellEnd"/>
      <w:r w:rsidR="0053083F" w:rsidRPr="00713D11">
        <w:rPr>
          <w:i/>
        </w:rPr>
        <w:t xml:space="preserve">, </w:t>
      </w:r>
      <w:proofErr w:type="spellStart"/>
      <w:r w:rsidR="0053083F" w:rsidRPr="00713D11">
        <w:rPr>
          <w:i/>
        </w:rPr>
        <w:t>documentary</w:t>
      </w:r>
      <w:proofErr w:type="spellEnd"/>
      <w:r w:rsidR="0053083F" w:rsidRPr="00713D11">
        <w:rPr>
          <w:i/>
        </w:rPr>
        <w:t xml:space="preserve">, </w:t>
      </w:r>
      <w:proofErr w:type="spellStart"/>
      <w:r w:rsidR="0053083F" w:rsidRPr="00713D11">
        <w:rPr>
          <w:i/>
        </w:rPr>
        <w:t>fantasy</w:t>
      </w:r>
      <w:proofErr w:type="spellEnd"/>
      <w:r w:rsidR="0053083F" w:rsidRPr="00713D11">
        <w:rPr>
          <w:i/>
        </w:rPr>
        <w:t>, horror, musical, roman</w:t>
      </w:r>
      <w:r w:rsidR="008D6C39" w:rsidRPr="00713D11">
        <w:rPr>
          <w:i/>
        </w:rPr>
        <w:t>ce</w:t>
      </w:r>
      <w:r w:rsidR="0053083F" w:rsidRPr="00713D11">
        <w:rPr>
          <w:i/>
        </w:rPr>
        <w:t xml:space="preserve">, </w:t>
      </w:r>
      <w:proofErr w:type="spellStart"/>
      <w:r w:rsidR="0053083F" w:rsidRPr="00713D11">
        <w:rPr>
          <w:i/>
        </w:rPr>
        <w:t>science</w:t>
      </w:r>
      <w:proofErr w:type="spellEnd"/>
      <w:r w:rsidR="0053083F" w:rsidRPr="00713D11">
        <w:rPr>
          <w:i/>
        </w:rPr>
        <w:t xml:space="preserve"> </w:t>
      </w:r>
      <w:proofErr w:type="spellStart"/>
      <w:r w:rsidR="0053083F" w:rsidRPr="00713D11">
        <w:rPr>
          <w:i/>
        </w:rPr>
        <w:t>fiction</w:t>
      </w:r>
      <w:proofErr w:type="spellEnd"/>
      <w:r w:rsidR="0053083F" w:rsidRPr="00713D11">
        <w:rPr>
          <w:i/>
        </w:rPr>
        <w:t xml:space="preserve"> </w:t>
      </w:r>
      <w:r w:rsidR="0053083F" w:rsidRPr="00713D11">
        <w:t xml:space="preserve">e </w:t>
      </w:r>
      <w:r w:rsidR="0053083F" w:rsidRPr="00713D11">
        <w:rPr>
          <w:i/>
        </w:rPr>
        <w:t>thriller.</w:t>
      </w:r>
    </w:p>
    <w:p w:rsidR="00D3604D" w:rsidRPr="00713D11" w:rsidRDefault="00D3604D" w:rsidP="00713D11">
      <w:pPr>
        <w:pStyle w:val="02TEXTOPRINCIPAL"/>
      </w:pPr>
    </w:p>
    <w:p w:rsidR="00191E45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="0053083F" w:rsidRPr="00713D11">
        <w:t>Tempo estimado: 15 minutos.</w:t>
      </w:r>
      <w:r w:rsidR="0053083F" w:rsidRPr="00713D11">
        <w:rPr>
          <w:b/>
        </w:rPr>
        <w:br/>
      </w:r>
      <w:r w:rsidR="0053083F" w:rsidRPr="00713D11">
        <w:t>Organização: toda a classe em um único grupo e, posteriormente, em trios.</w:t>
      </w:r>
    </w:p>
    <w:p w:rsidR="00191E45" w:rsidRPr="00713D11" w:rsidRDefault="00191E45" w:rsidP="00713D11">
      <w:pPr>
        <w:pStyle w:val="02TEXTOPRINCIPAL"/>
      </w:pPr>
    </w:p>
    <w:p w:rsidR="0053083F" w:rsidRPr="00713D11" w:rsidRDefault="0053083F" w:rsidP="00713D11">
      <w:pPr>
        <w:pStyle w:val="02TEXTOPRINCIPAL"/>
      </w:pPr>
      <w:r w:rsidRPr="00713D11">
        <w:t xml:space="preserve">Desenhar no quadro uma forca com seis espaços embaixo dela para a palavra </w:t>
      </w:r>
      <w:proofErr w:type="spellStart"/>
      <w:r w:rsidRPr="00713D11">
        <w:rPr>
          <w:i/>
        </w:rPr>
        <w:t>movies</w:t>
      </w:r>
      <w:proofErr w:type="spellEnd"/>
      <w:r w:rsidRPr="00713D11">
        <w:t xml:space="preserve">. Pedir aos/às estudantes que digam as letras que acreditam estar na palavra e verificar se conseguem formá-la. </w:t>
      </w:r>
      <w:proofErr w:type="spellStart"/>
      <w:r w:rsidR="00487814" w:rsidRPr="00713D11">
        <w:rPr>
          <w:lang w:val="en-US"/>
        </w:rPr>
        <w:t>Em</w:t>
      </w:r>
      <w:proofErr w:type="spellEnd"/>
      <w:r w:rsidR="00487814" w:rsidRPr="00713D11">
        <w:rPr>
          <w:lang w:val="en-US"/>
        </w:rPr>
        <w:t xml:space="preserve"> </w:t>
      </w:r>
      <w:proofErr w:type="spellStart"/>
      <w:r w:rsidR="00487814" w:rsidRPr="00713D11">
        <w:rPr>
          <w:lang w:val="en-US"/>
        </w:rPr>
        <w:t>seguida</w:t>
      </w:r>
      <w:proofErr w:type="spellEnd"/>
      <w:r w:rsidRPr="00713D11">
        <w:rPr>
          <w:lang w:val="en-US"/>
        </w:rPr>
        <w:t xml:space="preserve">, </w:t>
      </w:r>
      <w:proofErr w:type="spellStart"/>
      <w:r w:rsidRPr="00713D11">
        <w:rPr>
          <w:lang w:val="en-US"/>
        </w:rPr>
        <w:t>perguntar</w:t>
      </w:r>
      <w:proofErr w:type="spellEnd"/>
      <w:r w:rsidRPr="00713D11">
        <w:rPr>
          <w:lang w:val="en-GB"/>
        </w:rPr>
        <w:t>:</w:t>
      </w:r>
      <w:r w:rsidRPr="00713D11">
        <w:rPr>
          <w:lang w:val="en-US"/>
        </w:rPr>
        <w:t xml:space="preserve"> </w:t>
      </w:r>
      <w:r w:rsidRPr="00713D11">
        <w:rPr>
          <w:i/>
          <w:lang w:val="en-US"/>
        </w:rPr>
        <w:t xml:space="preserve">Do you like going to the movies? </w:t>
      </w:r>
      <w:r w:rsidRPr="00713D11">
        <w:rPr>
          <w:lang w:val="en-US"/>
        </w:rPr>
        <w:t xml:space="preserve">e </w:t>
      </w:r>
      <w:r w:rsidRPr="00713D11">
        <w:rPr>
          <w:i/>
          <w:lang w:val="en-US"/>
        </w:rPr>
        <w:t xml:space="preserve">How often do you go to the movies? </w:t>
      </w:r>
      <w:r w:rsidRPr="00713D11">
        <w:t xml:space="preserve">Encorajar os/as estudantes a responder as perguntas. </w:t>
      </w:r>
    </w:p>
    <w:p w:rsidR="0053083F" w:rsidRPr="00713D11" w:rsidRDefault="0053083F" w:rsidP="00713D11">
      <w:pPr>
        <w:pStyle w:val="02TEXTOPRINCIPAL"/>
      </w:pPr>
      <w:r w:rsidRPr="00713D11">
        <w:t xml:space="preserve">Depois, perguntar: </w:t>
      </w:r>
      <w:proofErr w:type="spellStart"/>
      <w:r w:rsidRPr="00713D11">
        <w:rPr>
          <w:i/>
        </w:rPr>
        <w:t>What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kind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of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movies</w:t>
      </w:r>
      <w:proofErr w:type="spellEnd"/>
      <w:r w:rsidRPr="00713D11">
        <w:rPr>
          <w:i/>
        </w:rPr>
        <w:t xml:space="preserve"> do </w:t>
      </w:r>
      <w:proofErr w:type="spellStart"/>
      <w:r w:rsidRPr="00713D11">
        <w:rPr>
          <w:i/>
        </w:rPr>
        <w:t>you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like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watching</w:t>
      </w:r>
      <w:proofErr w:type="spellEnd"/>
      <w:r w:rsidRPr="00713D11">
        <w:rPr>
          <w:i/>
        </w:rPr>
        <w:t xml:space="preserve">? </w:t>
      </w:r>
      <w:r w:rsidRPr="00713D11">
        <w:t xml:space="preserve">Elencar os gêneros do cinema que os/as estudantes já conhecem e escrevê-los no quadro. </w:t>
      </w:r>
    </w:p>
    <w:p w:rsidR="0053083F" w:rsidRPr="00713D11" w:rsidRDefault="0053083F" w:rsidP="00713D11">
      <w:pPr>
        <w:pStyle w:val="02TEXTOPRINCIPAL"/>
      </w:pPr>
      <w:r w:rsidRPr="00713D11">
        <w:t xml:space="preserve">Organizar os/as estudantes em trios e distribuir os cartões com as letras </w:t>
      </w:r>
      <w:r w:rsidR="003C404C" w:rsidRPr="00713D11">
        <w:t xml:space="preserve">embaralhadas </w:t>
      </w:r>
      <w:r w:rsidRPr="00713D11">
        <w:t>das seguintes palavras para que possam desembaralh</w:t>
      </w:r>
      <w:r w:rsidR="008C7ADA" w:rsidRPr="00713D11">
        <w:t>á</w:t>
      </w:r>
      <w:r w:rsidRPr="00713D11">
        <w:t>-las: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Adventure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Animation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Comedy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Documentary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Fantasy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Horror</w:t>
      </w:r>
    </w:p>
    <w:p w:rsidR="0053083F" w:rsidRPr="00713D11" w:rsidRDefault="0053083F" w:rsidP="00713D11">
      <w:pPr>
        <w:pStyle w:val="02TEXTOPRINCIPAL"/>
        <w:rPr>
          <w:i/>
        </w:rPr>
      </w:pPr>
      <w:r w:rsidRPr="00713D11">
        <w:rPr>
          <w:i/>
        </w:rPr>
        <w:t>Musical</w:t>
      </w:r>
    </w:p>
    <w:p w:rsidR="0053083F" w:rsidRPr="00713D11" w:rsidRDefault="0053083F" w:rsidP="00713D11">
      <w:pPr>
        <w:pStyle w:val="02TEXTOPRINCIPAL"/>
        <w:rPr>
          <w:i/>
        </w:rPr>
      </w:pPr>
      <w:r w:rsidRPr="00713D11">
        <w:rPr>
          <w:i/>
        </w:rPr>
        <w:t>Roman</w:t>
      </w:r>
      <w:r w:rsidR="008D6C39" w:rsidRPr="00713D11">
        <w:rPr>
          <w:i/>
        </w:rPr>
        <w:t>ce</w:t>
      </w:r>
    </w:p>
    <w:p w:rsidR="0053083F" w:rsidRPr="00713D11" w:rsidRDefault="0053083F" w:rsidP="00713D11">
      <w:pPr>
        <w:pStyle w:val="02TEXTOPRINCIPAL"/>
        <w:rPr>
          <w:i/>
        </w:rPr>
      </w:pPr>
      <w:r w:rsidRPr="00713D11">
        <w:rPr>
          <w:i/>
        </w:rPr>
        <w:t xml:space="preserve">Science </w:t>
      </w:r>
      <w:proofErr w:type="spellStart"/>
      <w:r w:rsidRPr="00713D11">
        <w:rPr>
          <w:i/>
        </w:rPr>
        <w:t>fiction</w:t>
      </w:r>
      <w:proofErr w:type="spellEnd"/>
    </w:p>
    <w:p w:rsidR="0053083F" w:rsidRPr="00713D11" w:rsidRDefault="0053083F" w:rsidP="00713D11">
      <w:pPr>
        <w:pStyle w:val="02TEXTOPRINCIPAL"/>
        <w:rPr>
          <w:i/>
        </w:rPr>
      </w:pPr>
      <w:r w:rsidRPr="00713D11">
        <w:rPr>
          <w:i/>
        </w:rPr>
        <w:t>Thriller</w:t>
      </w:r>
    </w:p>
    <w:p w:rsidR="0053083F" w:rsidRPr="00713D11" w:rsidRDefault="0053083F" w:rsidP="00713D11">
      <w:pPr>
        <w:pStyle w:val="02TEXTOPRINCIPAL"/>
        <w:rPr>
          <w:i/>
        </w:rPr>
      </w:pPr>
    </w:p>
    <w:p w:rsidR="00B43E81" w:rsidRPr="00713D11" w:rsidRDefault="0053083F" w:rsidP="00713D11">
      <w:pPr>
        <w:pStyle w:val="02TEXTOPRINCIPAL"/>
        <w:rPr>
          <w:rFonts w:eastAsia="Times New Roman"/>
          <w:lang w:eastAsia="pt-BR"/>
        </w:rPr>
      </w:pPr>
      <w:r w:rsidRPr="00713D11">
        <w:t xml:space="preserve">Se preferir, sinalizar a primeira letra de cada palavra para diminuir o grau de dificuldade da atividade. Depois que </w:t>
      </w:r>
      <w:r w:rsidR="002C0C00" w:rsidRPr="00713D11">
        <w:t>o</w:t>
      </w:r>
      <w:r w:rsidRPr="00713D11">
        <w:t>s/as estudantes formarem as palavras, corrigir as respostas e pedir que as copiem no caderno.</w:t>
      </w:r>
    </w:p>
    <w:p w:rsidR="00B43E81" w:rsidRPr="00713D11" w:rsidRDefault="00B43E81" w:rsidP="00713D11">
      <w:pPr>
        <w:suppressAutoHyphens/>
        <w:rPr>
          <w:rFonts w:eastAsia="Tahoma"/>
        </w:rPr>
      </w:pPr>
      <w:r w:rsidRPr="00713D11">
        <w:br w:type="page"/>
      </w:r>
    </w:p>
    <w:p w:rsidR="00561292" w:rsidRPr="00713D11" w:rsidRDefault="00561292" w:rsidP="00713D11">
      <w:pPr>
        <w:pStyle w:val="02TEXTOPRINCIPAL"/>
      </w:pPr>
    </w:p>
    <w:p w:rsidR="00D3604D" w:rsidRPr="00713D11" w:rsidRDefault="00B43E81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2: Verbos regulares: pronúncia</w:t>
      </w:r>
    </w:p>
    <w:p w:rsidR="00D3604D" w:rsidRPr="00713D11" w:rsidRDefault="00D3604D" w:rsidP="00713D11">
      <w:pPr>
        <w:pStyle w:val="02TEXTOPRINCIPAL"/>
      </w:pPr>
    </w:p>
    <w:p w:rsidR="00D3604D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="0053083F" w:rsidRPr="00713D11">
        <w:t>Quadro e giz</w:t>
      </w:r>
      <w:r w:rsidR="00921A8E" w:rsidRPr="00713D11">
        <w:t>,</w:t>
      </w:r>
      <w:r w:rsidR="0053083F" w:rsidRPr="00713D11">
        <w:t xml:space="preserve"> ou marcador para quadro branco, fita adesiva e folhas de papel sulfite.</w:t>
      </w:r>
    </w:p>
    <w:p w:rsidR="00D3604D" w:rsidRPr="00713D11" w:rsidRDefault="00D3604D" w:rsidP="00713D11">
      <w:pPr>
        <w:pStyle w:val="02TEXTOPRINCIPAL"/>
      </w:pPr>
    </w:p>
    <w:p w:rsidR="00191E45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="0053083F" w:rsidRPr="00713D11">
        <w:t>Tempo estimado: 15 minutos.</w:t>
      </w:r>
      <w:r w:rsidR="0053083F" w:rsidRPr="00713D11">
        <w:rPr>
          <w:b/>
        </w:rPr>
        <w:br/>
      </w:r>
      <w:r w:rsidR="0053083F" w:rsidRPr="00713D11">
        <w:t>Organização: estudantes em pares.</w:t>
      </w:r>
    </w:p>
    <w:p w:rsidR="00030491" w:rsidRPr="00713D11" w:rsidRDefault="00030491" w:rsidP="00713D11">
      <w:pPr>
        <w:pStyle w:val="02TEXTOPRINCIPAL"/>
      </w:pPr>
    </w:p>
    <w:p w:rsidR="0053083F" w:rsidRPr="00713D11" w:rsidRDefault="0053083F" w:rsidP="00713D11">
      <w:pPr>
        <w:pStyle w:val="02TEXTOPRINCIPAL"/>
      </w:pPr>
      <w:r w:rsidRPr="00713D11">
        <w:t>Copiar nas folhas de papel, em letras grandes, as definições dos gêneros do cinema a seguir e fix</w:t>
      </w:r>
      <w:r w:rsidR="008C7ADA" w:rsidRPr="00713D11">
        <w:t>á</w:t>
      </w:r>
      <w:r w:rsidRPr="00713D11">
        <w:t xml:space="preserve">-las nas paredes da sala de aula com fita adesiva, colocando cada definição um pouco distante da outra. Se possível, projetá-las em </w:t>
      </w:r>
      <w:r w:rsidR="008C6EC1" w:rsidRPr="00713D11">
        <w:rPr>
          <w:i/>
        </w:rPr>
        <w:t>slides</w:t>
      </w:r>
      <w:r w:rsidR="00921A8E" w:rsidRPr="00713D11">
        <w:t xml:space="preserve"> na sala de aula</w:t>
      </w:r>
      <w:r w:rsidRPr="00713D11">
        <w:t xml:space="preserve">, utilizando alguma ferramenta digital de sua escolha. 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(1) movies are intended to make people laugh.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Comedy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(2) movies are about love.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Roman</w:t>
      </w:r>
      <w:r w:rsidR="00630E9B" w:rsidRPr="00713D11">
        <w:rPr>
          <w:i/>
          <w:color w:val="FF0000"/>
          <w:lang w:val="en-GB"/>
        </w:rPr>
        <w:t>ce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>(3) movies have an exciting plot</w:t>
      </w:r>
      <w:r w:rsidR="008C7ADA" w:rsidRPr="00713D11">
        <w:rPr>
          <w:i/>
          <w:lang w:val="en-GB"/>
        </w:rPr>
        <w:t>,</w:t>
      </w:r>
      <w:r w:rsidRPr="00713D11">
        <w:rPr>
          <w:i/>
          <w:lang w:val="en-GB"/>
        </w:rPr>
        <w:t xml:space="preserve"> usually about crime or espionage.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Thriller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(4) movies are about strange and frightening things.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Horror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(5) movies are films in which drawings or puppets appear to move.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Animation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(6) movies tell stories about the future and usually involve technology, spaceflight etc.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Science fiction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(7) movies are nonfictional films which give detailed information about a </w:t>
      </w:r>
      <w:proofErr w:type="gramStart"/>
      <w:r w:rsidRPr="00713D11">
        <w:rPr>
          <w:i/>
          <w:lang w:val="en-GB"/>
        </w:rPr>
        <w:t>particular topic</w:t>
      </w:r>
      <w:proofErr w:type="gramEnd"/>
      <w:r w:rsidRPr="00713D11">
        <w:rPr>
          <w:i/>
          <w:lang w:val="en-GB"/>
        </w:rPr>
        <w:t xml:space="preserve">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Documentary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(8) movies provide an action-filled, energetic experience for the viewer.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Adventure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(9) movies have a lot of singing and dancing. </w:t>
      </w:r>
    </w:p>
    <w:p w:rsidR="0053083F" w:rsidRPr="00713D11" w:rsidRDefault="0053083F" w:rsidP="00713D11">
      <w:pPr>
        <w:pStyle w:val="02TEXTOPRINCIPAL"/>
        <w:rPr>
          <w:i/>
          <w:color w:val="FF0000"/>
          <w:lang w:val="en-GB"/>
        </w:rPr>
      </w:pPr>
      <w:r w:rsidRPr="00713D11">
        <w:rPr>
          <w:i/>
          <w:color w:val="FF0000"/>
          <w:lang w:val="en-GB"/>
        </w:rPr>
        <w:t>Musical</w:t>
      </w:r>
    </w:p>
    <w:p w:rsidR="0053083F" w:rsidRPr="00713D11" w:rsidRDefault="0053083F" w:rsidP="00713D11">
      <w:pPr>
        <w:pStyle w:val="02TEXTOPRINCIPAL"/>
        <w:rPr>
          <w:i/>
          <w:lang w:val="en-GB"/>
        </w:rPr>
      </w:pPr>
      <w:r w:rsidRPr="00713D11">
        <w:rPr>
          <w:i/>
          <w:lang w:val="en-GB"/>
        </w:rPr>
        <w:t xml:space="preserve">(10) movies are based on imagination, not on facts. </w:t>
      </w:r>
    </w:p>
    <w:p w:rsidR="0053083F" w:rsidRPr="00713D11" w:rsidRDefault="0053083F" w:rsidP="00713D11">
      <w:pPr>
        <w:pStyle w:val="02TEXTOPRINCIPAL"/>
        <w:rPr>
          <w:i/>
          <w:color w:val="FF0000"/>
        </w:rPr>
      </w:pPr>
      <w:proofErr w:type="spellStart"/>
      <w:r w:rsidRPr="00713D11">
        <w:rPr>
          <w:i/>
          <w:color w:val="FF0000"/>
        </w:rPr>
        <w:t>Fantasy</w:t>
      </w:r>
      <w:proofErr w:type="spellEnd"/>
    </w:p>
    <w:p w:rsidR="0053083F" w:rsidRPr="00713D11" w:rsidRDefault="0053083F" w:rsidP="00713D11">
      <w:pPr>
        <w:pStyle w:val="02TEXTOPRINCIPAL"/>
      </w:pPr>
    </w:p>
    <w:p w:rsidR="0053083F" w:rsidRPr="00713D11" w:rsidRDefault="0053083F" w:rsidP="00713D11">
      <w:pPr>
        <w:pStyle w:val="02TEXTOPRINCIPAL"/>
      </w:pPr>
      <w:r w:rsidRPr="00713D11">
        <w:t>Organizar os/as estudantes em pares e pedir que andem pela sala, leiam as definições e anotem as respostas. Chamar a atenção para o fato de que muitos dos gêneros em língua inglesa formam pares cognatos na língua portuguesa, o que auxilia na compreensão.</w:t>
      </w:r>
    </w:p>
    <w:p w:rsidR="00B43E81" w:rsidRPr="00713D11" w:rsidRDefault="0053083F" w:rsidP="00713D11">
      <w:pPr>
        <w:pStyle w:val="02TEXTOPRINCIPAL"/>
      </w:pPr>
      <w:r w:rsidRPr="00713D11">
        <w:t xml:space="preserve">Durante a correção, perguntar </w:t>
      </w:r>
      <w:r w:rsidR="008C5D0B" w:rsidRPr="00713D11">
        <w:t>a eles/elas</w:t>
      </w:r>
      <w:r w:rsidRPr="00713D11">
        <w:t xml:space="preserve"> quais palavras-chave foram úteis para inferir a definição.</w:t>
      </w:r>
    </w:p>
    <w:p w:rsidR="0053083F" w:rsidRPr="00713D11" w:rsidRDefault="0053083F" w:rsidP="00713D11">
      <w:pPr>
        <w:pStyle w:val="02TEXTOPRINCIPAL"/>
      </w:pPr>
    </w:p>
    <w:p w:rsidR="0053083F" w:rsidRPr="00713D11" w:rsidRDefault="0053083F" w:rsidP="00713D11">
      <w:pPr>
        <w:pStyle w:val="02TEXTOPRINCIPAL"/>
      </w:pPr>
    </w:p>
    <w:p w:rsidR="0053083F" w:rsidRPr="00713D11" w:rsidRDefault="0053083F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3: Dando a sua opinião sobre os gêneros do cinema</w:t>
      </w:r>
    </w:p>
    <w:p w:rsidR="0053083F" w:rsidRPr="00713D11" w:rsidRDefault="0053083F" w:rsidP="00713D11">
      <w:pPr>
        <w:pStyle w:val="02TEXTOPRINCIPAL"/>
        <w:rPr>
          <w:rFonts w:ascii="Cambria" w:hAnsi="Cambria" w:cs="Calibri"/>
          <w:b/>
        </w:rPr>
      </w:pPr>
    </w:p>
    <w:p w:rsidR="0053083F" w:rsidRPr="00713D11" w:rsidRDefault="0053083F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Pr="00713D11">
        <w:t>Quadro e giz ou marcador para quadro branco.</w:t>
      </w:r>
    </w:p>
    <w:p w:rsidR="0053083F" w:rsidRPr="00713D11" w:rsidRDefault="0053083F" w:rsidP="00713D11">
      <w:pPr>
        <w:suppressAutoHyphens/>
        <w:rPr>
          <w:rFonts w:eastAsia="Tahoma"/>
        </w:rPr>
      </w:pPr>
      <w:r w:rsidRPr="00713D11">
        <w:br w:type="page"/>
      </w:r>
    </w:p>
    <w:p w:rsidR="0053083F" w:rsidRPr="00713D11" w:rsidRDefault="0053083F" w:rsidP="00713D11">
      <w:pPr>
        <w:pStyle w:val="02TEXTOPRINCIPAL"/>
      </w:pPr>
    </w:p>
    <w:p w:rsidR="0053083F" w:rsidRPr="00713D11" w:rsidRDefault="0053083F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Pr="00713D11">
        <w:t>Tempo estimado: 20 minutos.</w:t>
      </w:r>
      <w:r w:rsidRPr="00713D11">
        <w:rPr>
          <w:b/>
        </w:rPr>
        <w:br/>
      </w:r>
      <w:r w:rsidRPr="00713D11">
        <w:t>Organização: estudantes em duplas.</w:t>
      </w:r>
    </w:p>
    <w:p w:rsidR="0053083F" w:rsidRPr="00713D11" w:rsidRDefault="0053083F" w:rsidP="00713D11">
      <w:pPr>
        <w:pStyle w:val="02TEXTOPRINCIPAL"/>
      </w:pPr>
    </w:p>
    <w:p w:rsidR="0053083F" w:rsidRPr="00713D11" w:rsidRDefault="0053083F" w:rsidP="00713D11">
      <w:pPr>
        <w:pStyle w:val="02TEXTOPRINCIPAL"/>
        <w:rPr>
          <w:lang w:val="en-US"/>
        </w:rPr>
      </w:pPr>
      <w:r w:rsidRPr="00713D11">
        <w:t>Manter os/as estudantes nas</w:t>
      </w:r>
      <w:r w:rsidR="00DE0837" w:rsidRPr="00713D11">
        <w:t xml:space="preserve"> mesmas</w:t>
      </w:r>
      <w:r w:rsidRPr="00713D11">
        <w:t xml:space="preserve"> duplas e dizer que entrevistarão </w:t>
      </w:r>
      <w:r w:rsidR="00760A3F" w:rsidRPr="00713D11">
        <w:t>o</w:t>
      </w:r>
      <w:r w:rsidRPr="00713D11">
        <w:t xml:space="preserve">/a colega sobre as suas preferências em relação a filmes. Antes, porém, elencar os adjetivos que podem usar para </w:t>
      </w:r>
      <w:r w:rsidR="001A4AF6" w:rsidRPr="00713D11">
        <w:t>descrevê</w:t>
      </w:r>
      <w:r w:rsidRPr="00713D11">
        <w:t>-l</w:t>
      </w:r>
      <w:r w:rsidR="00C9599F" w:rsidRPr="00713D11">
        <w:t>a</w:t>
      </w:r>
      <w:r w:rsidRPr="00713D11">
        <w:t xml:space="preserve">s e fazer uma lista no quadro. </w:t>
      </w:r>
      <w:r w:rsidRPr="00713D11">
        <w:rPr>
          <w:lang w:val="en-US"/>
        </w:rPr>
        <w:t xml:space="preserve">Por </w:t>
      </w:r>
      <w:proofErr w:type="spellStart"/>
      <w:r w:rsidRPr="00713D11">
        <w:rPr>
          <w:lang w:val="en-US"/>
        </w:rPr>
        <w:t>exemplo</w:t>
      </w:r>
      <w:proofErr w:type="spellEnd"/>
      <w:r w:rsidRPr="00713D11">
        <w:rPr>
          <w:lang w:val="en-US"/>
        </w:rPr>
        <w:t>: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Bad</w:t>
      </w:r>
    </w:p>
    <w:p w:rsidR="0053083F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Boring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Entertaining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Frightening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Funny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Good 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Interesting</w:t>
      </w:r>
      <w:r w:rsidRPr="00713D11">
        <w:rPr>
          <w:i/>
          <w:lang w:val="en-US"/>
        </w:rPr>
        <w:br/>
        <w:t>Heartbreaking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Predictable 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Scary</w:t>
      </w:r>
    </w:p>
    <w:p w:rsidR="0053083F" w:rsidRPr="00713D11" w:rsidRDefault="005C7D85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Stupid</w:t>
      </w:r>
    </w:p>
    <w:p w:rsidR="0053083F" w:rsidRPr="00713D11" w:rsidRDefault="005C7D85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Surprising</w:t>
      </w:r>
      <w:r w:rsidR="0053083F" w:rsidRPr="00713D11">
        <w:rPr>
          <w:i/>
          <w:lang w:val="en-US"/>
        </w:rPr>
        <w:t xml:space="preserve"> 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Terrible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Terrifying </w:t>
      </w:r>
    </w:p>
    <w:p w:rsidR="0053083F" w:rsidRPr="00713D11" w:rsidRDefault="0053083F" w:rsidP="00713D11">
      <w:pPr>
        <w:pStyle w:val="02TEXTOPRINCIPAL"/>
        <w:rPr>
          <w:i/>
        </w:rPr>
      </w:pPr>
      <w:proofErr w:type="spellStart"/>
      <w:r w:rsidRPr="00713D11">
        <w:rPr>
          <w:i/>
        </w:rPr>
        <w:t>Violent</w:t>
      </w:r>
      <w:proofErr w:type="spellEnd"/>
      <w:r w:rsidRPr="00713D11">
        <w:rPr>
          <w:i/>
        </w:rPr>
        <w:t xml:space="preserve"> </w:t>
      </w:r>
    </w:p>
    <w:p w:rsidR="0053083F" w:rsidRPr="00713D11" w:rsidRDefault="0053083F" w:rsidP="00713D11">
      <w:pPr>
        <w:pStyle w:val="02TEXTOPRINCIPAL"/>
        <w:rPr>
          <w:i/>
        </w:rPr>
      </w:pPr>
    </w:p>
    <w:p w:rsidR="0053083F" w:rsidRPr="00713D11" w:rsidRDefault="0053083F" w:rsidP="00713D11">
      <w:pPr>
        <w:pStyle w:val="02TEXTOPRINCIPAL"/>
      </w:pPr>
      <w:r w:rsidRPr="00713D11">
        <w:t xml:space="preserve">Se </w:t>
      </w:r>
      <w:r w:rsidR="00C9599F" w:rsidRPr="00713D11">
        <w:t xml:space="preserve">julgar </w:t>
      </w:r>
      <w:r w:rsidRPr="00713D11">
        <w:t xml:space="preserve">necessário, escrever o modelo do diálogo a seguir no quadro: 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S1: Do you like (roman</w:t>
      </w:r>
      <w:r w:rsidR="005C7D85" w:rsidRPr="00713D11">
        <w:rPr>
          <w:i/>
          <w:lang w:val="en-US"/>
        </w:rPr>
        <w:t>ce</w:t>
      </w:r>
      <w:r w:rsidRPr="00713D11">
        <w:rPr>
          <w:i/>
          <w:lang w:val="en-US"/>
        </w:rPr>
        <w:t xml:space="preserve"> movies)?</w:t>
      </w:r>
    </w:p>
    <w:p w:rsidR="0053083F" w:rsidRPr="00713D11" w:rsidRDefault="008C6EC1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S2: Yes, I do.</w:t>
      </w:r>
    </w:p>
    <w:p w:rsidR="0053083F" w:rsidRPr="00713D11" w:rsidRDefault="008C6EC1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      No, I don’t.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S1: Why is that? 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      What do you think about them?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S2: Well, for me, they’re (boring/fun).</w:t>
      </w:r>
    </w:p>
    <w:p w:rsidR="0053083F" w:rsidRPr="00713D11" w:rsidRDefault="0053083F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      In my opinion, they’re (boring/fun).</w:t>
      </w:r>
    </w:p>
    <w:p w:rsidR="0053083F" w:rsidRPr="00713D11" w:rsidRDefault="0053083F" w:rsidP="00713D11">
      <w:pPr>
        <w:pStyle w:val="02TEXTOPRINCIPAL"/>
        <w:rPr>
          <w:lang w:val="en-US"/>
        </w:rPr>
      </w:pPr>
    </w:p>
    <w:p w:rsidR="0053083F" w:rsidRPr="00713D11" w:rsidRDefault="0053083F" w:rsidP="00713D11">
      <w:pPr>
        <w:pStyle w:val="02TEXTOPRINCIPAL"/>
      </w:pPr>
      <w:r w:rsidRPr="00713D11">
        <w:t>Monitorar os/as estudantes durante a atividade e auxili</w:t>
      </w:r>
      <w:r w:rsidR="001A4AF6" w:rsidRPr="00713D11">
        <w:t>á</w:t>
      </w:r>
      <w:r w:rsidRPr="00713D11">
        <w:t>-los/as com dúvidas que venham a ter.</w:t>
      </w:r>
    </w:p>
    <w:p w:rsidR="0053083F" w:rsidRPr="00713D11" w:rsidRDefault="0053083F" w:rsidP="00713D11">
      <w:pPr>
        <w:pStyle w:val="02TEXTOPRINCIPAL"/>
      </w:pPr>
      <w:r w:rsidRPr="00713D11">
        <w:t xml:space="preserve">Ao final da atividade, pedir a alguns/algumas </w:t>
      </w:r>
      <w:r w:rsidR="005C7D85" w:rsidRPr="00713D11">
        <w:t xml:space="preserve">deles/delas </w:t>
      </w:r>
      <w:r w:rsidRPr="00713D11">
        <w:t xml:space="preserve">que reportem </w:t>
      </w:r>
      <w:r w:rsidR="00C9599F" w:rsidRPr="00713D11">
        <w:t xml:space="preserve">para a turma </w:t>
      </w:r>
      <w:r w:rsidRPr="00713D11">
        <w:t>algum fato interessante que aprenderam sobre o/a colega.</w:t>
      </w:r>
    </w:p>
    <w:p w:rsidR="0081512B" w:rsidRPr="00713D11" w:rsidRDefault="0081512B" w:rsidP="00713D11">
      <w:pPr>
        <w:pStyle w:val="01TITULO2"/>
      </w:pPr>
    </w:p>
    <w:p w:rsidR="00D3604D" w:rsidRPr="00713D11" w:rsidRDefault="00D3604D" w:rsidP="00713D11">
      <w:pPr>
        <w:pStyle w:val="01TITULO2"/>
      </w:pPr>
      <w:r w:rsidRPr="00713D11">
        <w:t>Aula 2</w:t>
      </w:r>
    </w:p>
    <w:p w:rsidR="00D3604D" w:rsidRPr="00713D11" w:rsidRDefault="00D3604D" w:rsidP="00713D11">
      <w:pPr>
        <w:pStyle w:val="02TEXTOPRINCIPAL"/>
      </w:pPr>
    </w:p>
    <w:p w:rsidR="00D3604D" w:rsidRPr="00713D11" w:rsidRDefault="00D3604D" w:rsidP="00713D11">
      <w:pPr>
        <w:pStyle w:val="01TITULO3"/>
      </w:pPr>
      <w:r w:rsidRPr="00713D11">
        <w:t>Objetivos específicos</w:t>
      </w:r>
    </w:p>
    <w:p w:rsidR="0053083F" w:rsidRPr="00713D11" w:rsidRDefault="0053083F" w:rsidP="00713D11">
      <w:pPr>
        <w:pStyle w:val="02TEXTOPRINCIPAL"/>
      </w:pPr>
      <w:r w:rsidRPr="00713D11">
        <w:t>Revisar ou consolidar a forma superlativa dos adjetivos.</w:t>
      </w:r>
    </w:p>
    <w:p w:rsidR="00D3604D" w:rsidRPr="00713D11" w:rsidRDefault="0053083F" w:rsidP="00713D11">
      <w:pPr>
        <w:pStyle w:val="02TEXTOPRINCIPAL"/>
      </w:pPr>
      <w:r w:rsidRPr="00713D11">
        <w:t>Emitir opiniões, concordar ou discordar de opiniões sobre filmes de diversas categorias.</w:t>
      </w:r>
    </w:p>
    <w:p w:rsidR="0053083F" w:rsidRPr="00713D11" w:rsidRDefault="0053083F" w:rsidP="00713D11">
      <w:pPr>
        <w:suppressAutoHyphens/>
        <w:rPr>
          <w:rFonts w:eastAsia="Tahoma"/>
        </w:rPr>
      </w:pPr>
      <w:r w:rsidRPr="00713D11">
        <w:br w:type="page"/>
      </w:r>
    </w:p>
    <w:p w:rsidR="00D3604D" w:rsidRPr="00713D11" w:rsidRDefault="00D3604D" w:rsidP="00713D11">
      <w:pPr>
        <w:pStyle w:val="02TEXTOPRINCIPAL"/>
      </w:pPr>
    </w:p>
    <w:p w:rsidR="00D3604D" w:rsidRPr="00713D11" w:rsidRDefault="0053083F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1: Apresentando o superlativo</w:t>
      </w:r>
    </w:p>
    <w:p w:rsidR="00D3604D" w:rsidRPr="00713D11" w:rsidRDefault="00D3604D" w:rsidP="00713D11">
      <w:pPr>
        <w:pStyle w:val="02TEXTOPRINCIPAL"/>
        <w:rPr>
          <w:rFonts w:ascii="Cambria" w:hAnsi="Cambria" w:cs="Calibri"/>
          <w:b/>
        </w:rPr>
      </w:pPr>
    </w:p>
    <w:p w:rsidR="00D3604D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="001360BA" w:rsidRPr="00713D11">
        <w:t>Quadro e giz ou marcador para quadro branco.</w:t>
      </w:r>
    </w:p>
    <w:p w:rsidR="00D3604D" w:rsidRPr="00713D11" w:rsidRDefault="00D3604D" w:rsidP="00713D11">
      <w:pPr>
        <w:pStyle w:val="02TEXTOPRINCIPAL"/>
      </w:pPr>
    </w:p>
    <w:p w:rsidR="0003602B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="001360BA" w:rsidRPr="00713D11">
        <w:t>Tempo estimado: 15 minutos.</w:t>
      </w:r>
      <w:r w:rsidR="001360BA" w:rsidRPr="00713D11">
        <w:rPr>
          <w:b/>
        </w:rPr>
        <w:br/>
      </w:r>
      <w:r w:rsidR="001360BA" w:rsidRPr="00713D11">
        <w:t>Organização: a turma toda como um único grupo.</w:t>
      </w:r>
    </w:p>
    <w:p w:rsidR="00D3604D" w:rsidRPr="00713D11" w:rsidRDefault="00D3604D" w:rsidP="00713D11">
      <w:pPr>
        <w:pStyle w:val="02TEXTOPRINCIPAL"/>
      </w:pPr>
    </w:p>
    <w:p w:rsidR="001360BA" w:rsidRPr="00713D11" w:rsidRDefault="001360BA" w:rsidP="00713D11">
      <w:pPr>
        <w:pStyle w:val="02TEXTOPRINCIPAL"/>
      </w:pPr>
      <w:r w:rsidRPr="00713D11">
        <w:t xml:space="preserve">Pedir aos/às estudantes que comparem dois gêneros de filmes. Escrever </w:t>
      </w:r>
      <w:r w:rsidR="00653838" w:rsidRPr="00713D11">
        <w:t xml:space="preserve">no quadro </w:t>
      </w:r>
      <w:r w:rsidRPr="00713D11">
        <w:t>as frases ditas por eles/elas. Perguntar quantos itens comparamos ao usar a forma comparativa dos adjetivos (</w:t>
      </w:r>
      <w:r w:rsidRPr="00713D11">
        <w:rPr>
          <w:color w:val="FF0000"/>
        </w:rPr>
        <w:t>D</w:t>
      </w:r>
      <w:r w:rsidR="00AE4FAE" w:rsidRPr="00713D11">
        <w:rPr>
          <w:color w:val="FF0000"/>
        </w:rPr>
        <w:t>ois</w:t>
      </w:r>
      <w:r w:rsidRPr="00713D11">
        <w:rPr>
          <w:color w:val="FF0000"/>
        </w:rPr>
        <w:t>.</w:t>
      </w:r>
      <w:r w:rsidRPr="00713D11">
        <w:t>). A seguir, chamar a atenção dos/as estudantes para os comparativos que são exceções à regra (</w:t>
      </w:r>
      <w:proofErr w:type="spellStart"/>
      <w:r w:rsidRPr="00713D11">
        <w:rPr>
          <w:i/>
        </w:rPr>
        <w:t>good</w:t>
      </w:r>
      <w:proofErr w:type="spellEnd"/>
      <w:r w:rsidR="00586F30" w:rsidRPr="00713D11">
        <w:rPr>
          <w:i/>
        </w:rPr>
        <w:t>–</w:t>
      </w:r>
      <w:proofErr w:type="spellStart"/>
      <w:r w:rsidRPr="00713D11">
        <w:rPr>
          <w:i/>
        </w:rPr>
        <w:t>better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bad</w:t>
      </w:r>
      <w:proofErr w:type="spellEnd"/>
      <w:r w:rsidR="00586F30" w:rsidRPr="00713D11">
        <w:rPr>
          <w:i/>
        </w:rPr>
        <w:t>–</w:t>
      </w:r>
      <w:proofErr w:type="spellStart"/>
      <w:r w:rsidRPr="00713D11">
        <w:rPr>
          <w:i/>
        </w:rPr>
        <w:t>worse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fun</w:t>
      </w:r>
      <w:proofErr w:type="spellEnd"/>
      <w:r w:rsidR="00586F30" w:rsidRPr="00713D11">
        <w:rPr>
          <w:i/>
        </w:rPr>
        <w:t>–</w:t>
      </w:r>
      <w:r w:rsidRPr="00713D11">
        <w:rPr>
          <w:i/>
        </w:rPr>
        <w:t xml:space="preserve">more </w:t>
      </w:r>
      <w:proofErr w:type="spellStart"/>
      <w:r w:rsidRPr="00713D11">
        <w:rPr>
          <w:i/>
        </w:rPr>
        <w:t>fun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far</w:t>
      </w:r>
      <w:proofErr w:type="spellEnd"/>
      <w:r w:rsidR="00586F30" w:rsidRPr="00713D11">
        <w:rPr>
          <w:i/>
        </w:rPr>
        <w:t>–</w:t>
      </w:r>
      <w:proofErr w:type="spellStart"/>
      <w:r w:rsidRPr="00713D11">
        <w:rPr>
          <w:i/>
        </w:rPr>
        <w:t>farther</w:t>
      </w:r>
      <w:proofErr w:type="spellEnd"/>
      <w:r w:rsidRPr="00713D11">
        <w:rPr>
          <w:i/>
        </w:rPr>
        <w:t>/</w:t>
      </w:r>
      <w:proofErr w:type="spellStart"/>
      <w:r w:rsidRPr="00713D11">
        <w:rPr>
          <w:i/>
        </w:rPr>
        <w:t>further</w:t>
      </w:r>
      <w:proofErr w:type="spellEnd"/>
      <w:r w:rsidRPr="00713D11">
        <w:t xml:space="preserve">), para os comparativos terminados em </w:t>
      </w:r>
      <w:r w:rsidRPr="00713D11">
        <w:rPr>
          <w:i/>
        </w:rPr>
        <w:t>-</w:t>
      </w:r>
      <w:proofErr w:type="spellStart"/>
      <w:r w:rsidRPr="00713D11">
        <w:rPr>
          <w:i/>
        </w:rPr>
        <w:t>er</w:t>
      </w:r>
      <w:proofErr w:type="spellEnd"/>
      <w:r w:rsidRPr="00713D11">
        <w:t xml:space="preserve"> e aqueles com os quais usamos </w:t>
      </w:r>
      <w:r w:rsidRPr="00713D11">
        <w:rPr>
          <w:i/>
        </w:rPr>
        <w:t>more/</w:t>
      </w:r>
      <w:proofErr w:type="spellStart"/>
      <w:r w:rsidRPr="00713D11">
        <w:rPr>
          <w:i/>
        </w:rPr>
        <w:t>less</w:t>
      </w:r>
      <w:proofErr w:type="spellEnd"/>
      <w:r w:rsidRPr="00713D11">
        <w:t xml:space="preserve">. Elencar alguns adjetivos e fazer uma lista no quadro. </w:t>
      </w:r>
    </w:p>
    <w:p w:rsidR="001360BA" w:rsidRPr="00713D11" w:rsidRDefault="001360BA" w:rsidP="00713D11">
      <w:pPr>
        <w:pStyle w:val="02TEXTOPRINCIPAL"/>
      </w:pPr>
      <w:r w:rsidRPr="00713D11">
        <w:t>A seguir, escrever no quadro uma frase sobre gêneros de cinema usando o superlativo, por exemplo: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Comedies are the funniest films. 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Horror movies are the most frightening films.</w:t>
      </w:r>
    </w:p>
    <w:p w:rsidR="001360BA" w:rsidRPr="00713D11" w:rsidRDefault="001360BA" w:rsidP="00713D11">
      <w:pPr>
        <w:pStyle w:val="02TEXTOPRINCIPAL"/>
      </w:pPr>
      <w:r w:rsidRPr="00713D11">
        <w:t>Perguntar quantos itens estão sendo comparados (</w:t>
      </w:r>
      <w:r w:rsidRPr="00713D11">
        <w:rPr>
          <w:color w:val="FF0000"/>
        </w:rPr>
        <w:t>Vários.</w:t>
      </w:r>
      <w:r w:rsidRPr="00713D11">
        <w:t>). Dizer que es</w:t>
      </w:r>
      <w:r w:rsidR="00586F30" w:rsidRPr="00713D11">
        <w:t>s</w:t>
      </w:r>
      <w:r w:rsidRPr="00713D11">
        <w:t xml:space="preserve">a é a forma superlativa dos adjetivos e explicar que ela é usada para comparar três ou mais itens. Chamar a atenção dos/as estudantes para o uso de </w:t>
      </w:r>
      <w:proofErr w:type="spellStart"/>
      <w:r w:rsidRPr="00713D11">
        <w:rPr>
          <w:i/>
        </w:rPr>
        <w:t>the</w:t>
      </w:r>
      <w:proofErr w:type="spellEnd"/>
      <w:r w:rsidRPr="00713D11">
        <w:rPr>
          <w:i/>
        </w:rPr>
        <w:t xml:space="preserve">, </w:t>
      </w:r>
      <w:r w:rsidRPr="00713D11">
        <w:t xml:space="preserve">para a terminação </w:t>
      </w:r>
      <w:r w:rsidRPr="00713D11">
        <w:rPr>
          <w:i/>
        </w:rPr>
        <w:t>-est</w:t>
      </w:r>
      <w:r w:rsidRPr="00713D11">
        <w:t xml:space="preserve"> e o </w:t>
      </w:r>
      <w:r w:rsidR="0066673E" w:rsidRPr="00713D11">
        <w:t xml:space="preserve">para o </w:t>
      </w:r>
      <w:r w:rsidRPr="00713D11">
        <w:t xml:space="preserve">uso de </w:t>
      </w:r>
      <w:proofErr w:type="spellStart"/>
      <w:r w:rsidRPr="00713D11">
        <w:rPr>
          <w:i/>
        </w:rPr>
        <w:t>most</w:t>
      </w:r>
      <w:proofErr w:type="spellEnd"/>
      <w:r w:rsidRPr="00713D11">
        <w:t xml:space="preserve">. </w:t>
      </w:r>
    </w:p>
    <w:p w:rsidR="001360BA" w:rsidRPr="00713D11" w:rsidRDefault="001360BA" w:rsidP="00713D11">
      <w:pPr>
        <w:pStyle w:val="02TEXTOPRINCIPAL"/>
      </w:pPr>
      <w:r w:rsidRPr="00713D11">
        <w:t>Escrever os adjetivos usados na aula anterior no quadro: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Bad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Boring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Entertaining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Frightening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Funny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Good 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Interesting</w:t>
      </w:r>
      <w:r w:rsidRPr="00713D11">
        <w:rPr>
          <w:i/>
          <w:lang w:val="en-US"/>
        </w:rPr>
        <w:br/>
        <w:t>Heartbreaking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Predictable 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Scary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Stupid</w:t>
      </w:r>
    </w:p>
    <w:p w:rsidR="001360BA" w:rsidRPr="00713D11" w:rsidRDefault="001360BA" w:rsidP="00713D11">
      <w:pPr>
        <w:pStyle w:val="02TEXTOPRINCIPAL"/>
        <w:rPr>
          <w:i/>
        </w:rPr>
      </w:pPr>
      <w:proofErr w:type="spellStart"/>
      <w:r w:rsidRPr="00713D11">
        <w:rPr>
          <w:i/>
        </w:rPr>
        <w:t>Surprising</w:t>
      </w:r>
      <w:proofErr w:type="spellEnd"/>
    </w:p>
    <w:p w:rsidR="001360BA" w:rsidRPr="00713D11" w:rsidRDefault="001360BA" w:rsidP="00713D11">
      <w:pPr>
        <w:pStyle w:val="02TEXTOPRINCIPAL"/>
        <w:rPr>
          <w:i/>
        </w:rPr>
      </w:pPr>
      <w:proofErr w:type="spellStart"/>
      <w:r w:rsidRPr="00713D11">
        <w:rPr>
          <w:i/>
        </w:rPr>
        <w:t>Terrible</w:t>
      </w:r>
      <w:proofErr w:type="spellEnd"/>
    </w:p>
    <w:p w:rsidR="001360BA" w:rsidRPr="00713D11" w:rsidRDefault="001360BA" w:rsidP="00713D11">
      <w:pPr>
        <w:pStyle w:val="02TEXTOPRINCIPAL"/>
        <w:rPr>
          <w:i/>
        </w:rPr>
      </w:pPr>
      <w:proofErr w:type="spellStart"/>
      <w:r w:rsidRPr="00713D11">
        <w:rPr>
          <w:i/>
        </w:rPr>
        <w:t>Terrifying</w:t>
      </w:r>
      <w:proofErr w:type="spellEnd"/>
      <w:r w:rsidRPr="00713D11">
        <w:rPr>
          <w:i/>
        </w:rPr>
        <w:t xml:space="preserve"> </w:t>
      </w:r>
    </w:p>
    <w:p w:rsidR="001360BA" w:rsidRPr="00713D11" w:rsidRDefault="001360BA" w:rsidP="00713D11">
      <w:pPr>
        <w:pStyle w:val="02TEXTOPRINCIPAL"/>
        <w:rPr>
          <w:i/>
        </w:rPr>
      </w:pPr>
      <w:proofErr w:type="spellStart"/>
      <w:r w:rsidRPr="00713D11">
        <w:rPr>
          <w:i/>
        </w:rPr>
        <w:t>Violent</w:t>
      </w:r>
      <w:proofErr w:type="spellEnd"/>
      <w:r w:rsidRPr="00713D11">
        <w:rPr>
          <w:i/>
        </w:rPr>
        <w:t xml:space="preserve"> </w:t>
      </w:r>
    </w:p>
    <w:p w:rsidR="001360BA" w:rsidRPr="00713D11" w:rsidRDefault="001360BA" w:rsidP="00713D11">
      <w:pPr>
        <w:pStyle w:val="02TEXTOPRINCIPAL"/>
      </w:pPr>
    </w:p>
    <w:p w:rsidR="001360BA" w:rsidRPr="00713D11" w:rsidRDefault="001360BA" w:rsidP="00713D11">
      <w:pPr>
        <w:pStyle w:val="02TEXTOPRINCIPAL"/>
      </w:pPr>
      <w:r w:rsidRPr="00713D11">
        <w:t xml:space="preserve">Fazer três colunas no quadro e escrever </w:t>
      </w:r>
      <w:proofErr w:type="spellStart"/>
      <w:r w:rsidRPr="00713D11">
        <w:rPr>
          <w:i/>
        </w:rPr>
        <w:t>the</w:t>
      </w:r>
      <w:proofErr w:type="spellEnd"/>
      <w:r w:rsidRPr="00713D11">
        <w:rPr>
          <w:i/>
        </w:rPr>
        <w:t xml:space="preserve"> -est</w:t>
      </w:r>
      <w:r w:rsidRPr="00713D11">
        <w:t xml:space="preserve">, </w:t>
      </w:r>
      <w:proofErr w:type="spellStart"/>
      <w:r w:rsidRPr="00713D11">
        <w:rPr>
          <w:i/>
        </w:rPr>
        <w:t>the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most</w:t>
      </w:r>
      <w:proofErr w:type="spellEnd"/>
      <w:r w:rsidRPr="00713D11">
        <w:rPr>
          <w:i/>
        </w:rPr>
        <w:t xml:space="preserve"> </w:t>
      </w:r>
      <w:r w:rsidRPr="00713D11">
        <w:t>e</w:t>
      </w:r>
      <w:r w:rsidRPr="00713D11">
        <w:rPr>
          <w:i/>
        </w:rPr>
        <w:t xml:space="preserve"> irregular </w:t>
      </w:r>
      <w:r w:rsidRPr="00713D11">
        <w:t>no topo de cada uma. Com a ajuda dos/as estudantes</w:t>
      </w:r>
      <w:r w:rsidR="00586F30" w:rsidRPr="00713D11">
        <w:t>,</w:t>
      </w:r>
      <w:r w:rsidRPr="00713D11">
        <w:t xml:space="preserve"> categorizar os adjetivos desta forma: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the -</w:t>
      </w:r>
      <w:proofErr w:type="spellStart"/>
      <w:r w:rsidRPr="00713D11">
        <w:rPr>
          <w:i/>
          <w:lang w:val="en-US"/>
        </w:rPr>
        <w:t>est</w:t>
      </w:r>
      <w:proofErr w:type="spellEnd"/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funniest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scariest</w:t>
      </w:r>
    </w:p>
    <w:p w:rsidR="001360BA" w:rsidRPr="00713D11" w:rsidRDefault="001360BA" w:rsidP="00713D11">
      <w:pPr>
        <w:suppressAutoHyphens/>
        <w:rPr>
          <w:rFonts w:eastAsia="Tahoma"/>
          <w:lang w:val="en-GB"/>
        </w:rPr>
      </w:pPr>
      <w:r w:rsidRPr="00713D11">
        <w:rPr>
          <w:lang w:val="en-GB"/>
        </w:rPr>
        <w:br w:type="page"/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the most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most boring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most entertaining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most frightening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most interesting</w:t>
      </w:r>
      <w:r w:rsidRPr="00713D11">
        <w:rPr>
          <w:i/>
          <w:color w:val="FF0000"/>
          <w:lang w:val="en-US"/>
        </w:rPr>
        <w:br/>
        <w:t>the most heartbreaking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 xml:space="preserve">the most predictable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most surprising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most terrible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 xml:space="preserve">the most terrifying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 xml:space="preserve">the most violent 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</w:p>
    <w:p w:rsidR="001360BA" w:rsidRPr="00713D11" w:rsidRDefault="001360BA" w:rsidP="00713D11">
      <w:pPr>
        <w:pStyle w:val="02TEXTOPRINCIPAL"/>
        <w:rPr>
          <w:i/>
        </w:rPr>
      </w:pPr>
      <w:r w:rsidRPr="00713D11">
        <w:rPr>
          <w:i/>
        </w:rPr>
        <w:t>irregular</w:t>
      </w:r>
    </w:p>
    <w:p w:rsidR="001360BA" w:rsidRPr="00713D11" w:rsidRDefault="001360BA" w:rsidP="00713D11">
      <w:pPr>
        <w:pStyle w:val="02TEXTOPRINCIPAL"/>
        <w:rPr>
          <w:i/>
          <w:color w:val="FF0000"/>
        </w:rPr>
      </w:pPr>
      <w:proofErr w:type="spellStart"/>
      <w:r w:rsidRPr="00713D11">
        <w:rPr>
          <w:i/>
          <w:color w:val="FF0000"/>
        </w:rPr>
        <w:t>the</w:t>
      </w:r>
      <w:proofErr w:type="spellEnd"/>
      <w:r w:rsidRPr="00713D11">
        <w:rPr>
          <w:i/>
          <w:color w:val="FF0000"/>
        </w:rPr>
        <w:t xml:space="preserve"> </w:t>
      </w:r>
      <w:proofErr w:type="spellStart"/>
      <w:r w:rsidRPr="00713D11">
        <w:rPr>
          <w:i/>
          <w:color w:val="FF0000"/>
        </w:rPr>
        <w:t>worst</w:t>
      </w:r>
      <w:proofErr w:type="spellEnd"/>
    </w:p>
    <w:p w:rsidR="0081512B" w:rsidRPr="00713D11" w:rsidRDefault="001360BA" w:rsidP="00713D11">
      <w:pPr>
        <w:pStyle w:val="02TEXTOPRINCIPAL"/>
        <w:rPr>
          <w:color w:val="FF0000"/>
        </w:rPr>
      </w:pPr>
      <w:proofErr w:type="spellStart"/>
      <w:r w:rsidRPr="00713D11">
        <w:rPr>
          <w:i/>
          <w:color w:val="FF0000"/>
        </w:rPr>
        <w:t>the</w:t>
      </w:r>
      <w:proofErr w:type="spellEnd"/>
      <w:r w:rsidRPr="00713D11">
        <w:rPr>
          <w:i/>
          <w:color w:val="FF0000"/>
        </w:rPr>
        <w:t xml:space="preserve"> </w:t>
      </w:r>
      <w:proofErr w:type="spellStart"/>
      <w:r w:rsidRPr="00713D11">
        <w:rPr>
          <w:i/>
          <w:color w:val="FF0000"/>
        </w:rPr>
        <w:t>best</w:t>
      </w:r>
      <w:proofErr w:type="spellEnd"/>
    </w:p>
    <w:p w:rsidR="00D3604D" w:rsidRPr="00713D11" w:rsidRDefault="00D3604D" w:rsidP="00713D11">
      <w:pPr>
        <w:suppressAutoHyphens/>
        <w:rPr>
          <w:rFonts w:eastAsia="Tahoma"/>
        </w:rPr>
      </w:pPr>
    </w:p>
    <w:p w:rsidR="0003602B" w:rsidRPr="00713D11" w:rsidRDefault="0003602B" w:rsidP="00713D11">
      <w:pPr>
        <w:suppressAutoHyphens/>
        <w:rPr>
          <w:rFonts w:eastAsia="Tahoma"/>
        </w:rPr>
      </w:pPr>
    </w:p>
    <w:p w:rsidR="00D3604D" w:rsidRPr="00713D11" w:rsidRDefault="001360BA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2: Emitindo opiniões sobre filmes/séries favoritos/as</w:t>
      </w:r>
    </w:p>
    <w:p w:rsidR="00D3604D" w:rsidRPr="00713D11" w:rsidRDefault="00D3604D" w:rsidP="00713D11">
      <w:pPr>
        <w:pStyle w:val="02TEXTOPRINCIPAL"/>
        <w:rPr>
          <w:rFonts w:ascii="Cambria" w:hAnsi="Cambria" w:cs="Calibri"/>
          <w:b/>
        </w:rPr>
      </w:pPr>
    </w:p>
    <w:p w:rsidR="00D3604D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="001360BA" w:rsidRPr="00713D11">
        <w:t>Quadro e giz ou marcador para quadro branco.</w:t>
      </w:r>
    </w:p>
    <w:p w:rsidR="00D3604D" w:rsidRPr="00713D11" w:rsidRDefault="00D3604D" w:rsidP="00713D11">
      <w:pPr>
        <w:pStyle w:val="02TEXTOPRINCIPAL"/>
      </w:pPr>
    </w:p>
    <w:p w:rsidR="00D3604D" w:rsidRPr="00713D11" w:rsidRDefault="00D3604D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="001360BA" w:rsidRPr="00713D11">
        <w:t>Tempo estimado: 20 minutos.</w:t>
      </w:r>
      <w:r w:rsidR="001360BA" w:rsidRPr="00713D11">
        <w:rPr>
          <w:b/>
        </w:rPr>
        <w:br/>
      </w:r>
      <w:r w:rsidR="001360BA" w:rsidRPr="00713D11">
        <w:t>Organização: estudantes em duplas.</w:t>
      </w:r>
    </w:p>
    <w:p w:rsidR="00191E45" w:rsidRPr="00713D11" w:rsidRDefault="00191E45" w:rsidP="00713D11">
      <w:pPr>
        <w:pStyle w:val="02TEXTOPRINCIPAL"/>
      </w:pPr>
    </w:p>
    <w:p w:rsidR="001360BA" w:rsidRPr="00713D11" w:rsidRDefault="001360BA" w:rsidP="00713D11">
      <w:pPr>
        <w:pStyle w:val="02TEXTOPRINCIPAL"/>
        <w:rPr>
          <w:i/>
        </w:rPr>
      </w:pPr>
      <w:r w:rsidRPr="00713D11">
        <w:t>Elencar três nomes de filmes para cada gênero trabalhado (</w:t>
      </w:r>
      <w:proofErr w:type="spellStart"/>
      <w:r w:rsidRPr="00713D11">
        <w:rPr>
          <w:i/>
        </w:rPr>
        <w:t>adventure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animation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comedy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documentary</w:t>
      </w:r>
      <w:proofErr w:type="spellEnd"/>
      <w:r w:rsidRPr="00713D11">
        <w:rPr>
          <w:i/>
        </w:rPr>
        <w:t xml:space="preserve">, </w:t>
      </w:r>
      <w:proofErr w:type="spellStart"/>
      <w:r w:rsidRPr="00713D11">
        <w:rPr>
          <w:i/>
        </w:rPr>
        <w:t>fantasy</w:t>
      </w:r>
      <w:proofErr w:type="spellEnd"/>
      <w:r w:rsidRPr="00713D11">
        <w:rPr>
          <w:i/>
        </w:rPr>
        <w:t>, horror, musical, roman</w:t>
      </w:r>
      <w:r w:rsidR="00CA6EA8" w:rsidRPr="00713D11">
        <w:rPr>
          <w:i/>
        </w:rPr>
        <w:t>ce</w:t>
      </w:r>
      <w:r w:rsidRPr="00713D11">
        <w:rPr>
          <w:i/>
        </w:rPr>
        <w:t xml:space="preserve">, </w:t>
      </w:r>
      <w:proofErr w:type="spellStart"/>
      <w:r w:rsidRPr="00713D11">
        <w:rPr>
          <w:i/>
        </w:rPr>
        <w:t>science</w:t>
      </w:r>
      <w:proofErr w:type="spellEnd"/>
      <w:r w:rsidRPr="00713D11">
        <w:rPr>
          <w:i/>
        </w:rPr>
        <w:t xml:space="preserve"> </w:t>
      </w:r>
      <w:proofErr w:type="spellStart"/>
      <w:r w:rsidRPr="00713D11">
        <w:rPr>
          <w:i/>
        </w:rPr>
        <w:t>fiction</w:t>
      </w:r>
      <w:proofErr w:type="spellEnd"/>
      <w:r w:rsidRPr="00713D11">
        <w:rPr>
          <w:i/>
        </w:rPr>
        <w:t xml:space="preserve"> </w:t>
      </w:r>
      <w:r w:rsidRPr="00713D11">
        <w:t xml:space="preserve">e </w:t>
      </w:r>
      <w:r w:rsidRPr="00713D11">
        <w:rPr>
          <w:i/>
        </w:rPr>
        <w:t>thriller</w:t>
      </w:r>
      <w:r w:rsidR="008C6EC1" w:rsidRPr="00713D11">
        <w:t>)</w:t>
      </w:r>
      <w:r w:rsidRPr="00713D11">
        <w:rPr>
          <w:i/>
        </w:rPr>
        <w:t xml:space="preserve"> </w:t>
      </w:r>
      <w:r w:rsidRPr="00713D11">
        <w:t>e escrevê-los no quadro.</w:t>
      </w:r>
    </w:p>
    <w:p w:rsidR="001360BA" w:rsidRPr="00713D11" w:rsidRDefault="001360BA" w:rsidP="00713D11">
      <w:pPr>
        <w:pStyle w:val="02TEXTOPRINCIPAL"/>
      </w:pPr>
      <w:r w:rsidRPr="00713D11">
        <w:t xml:space="preserve">Organizar os/as estudantes em duplas e dizer que </w:t>
      </w:r>
      <w:r w:rsidR="002C0C00" w:rsidRPr="00713D11">
        <w:t xml:space="preserve">deverão expor suas </w:t>
      </w:r>
      <w:r w:rsidRPr="00713D11">
        <w:t xml:space="preserve">opiniões sobre os filmes listados no quadro usando a forma superlativa dos adjetivos. </w:t>
      </w:r>
    </w:p>
    <w:p w:rsidR="001360BA" w:rsidRPr="00713D11" w:rsidRDefault="001360BA" w:rsidP="00713D11">
      <w:pPr>
        <w:pStyle w:val="02TEXTOPRINCIPAL"/>
        <w:rPr>
          <w:i/>
        </w:rPr>
      </w:pPr>
      <w:r w:rsidRPr="00713D11">
        <w:t>Escrever o esqueleto da conversa no quadro: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S1: What’s the (best/funniest) (comedy) in your opinion?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S2: I think that (...) is the (best/funniest) (comedy).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Agreeing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S1: I couldn’t agree more! / That’s true! / Absolutely!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Disagreeing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>S1: I am afraid I disagree. / I don’t think so. In my opinion, the (best/funniest) (comedy) is…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</w:p>
    <w:p w:rsidR="001360BA" w:rsidRPr="00713D11" w:rsidRDefault="001360BA" w:rsidP="00713D11">
      <w:pPr>
        <w:pStyle w:val="02TEXTOPRINCIPAL"/>
      </w:pPr>
      <w:r w:rsidRPr="00713D11">
        <w:t>Monitorar os/as estudantes enquanto fazem a atividade e auxili</w:t>
      </w:r>
      <w:r w:rsidR="001A4AF6" w:rsidRPr="00713D11">
        <w:t>á</w:t>
      </w:r>
      <w:r w:rsidRPr="00713D11">
        <w:t xml:space="preserve">-los/as em dúvidas que venham a ter. </w:t>
      </w:r>
    </w:p>
    <w:p w:rsidR="00D3604D" w:rsidRPr="00713D11" w:rsidRDefault="001360BA" w:rsidP="00713D11">
      <w:pPr>
        <w:pStyle w:val="02TEXTOPRINCIPAL"/>
        <w:rPr>
          <w:b/>
        </w:rPr>
      </w:pPr>
      <w:r w:rsidRPr="00713D11">
        <w:t>Ao fim da atividade, encoraj</w:t>
      </w:r>
      <w:r w:rsidR="00DD152E" w:rsidRPr="00713D11">
        <w:t xml:space="preserve">á-los/as </w:t>
      </w:r>
      <w:r w:rsidRPr="00713D11">
        <w:t>a compartilhar algumas das informações sobre os/as colegas com a turma.</w:t>
      </w:r>
    </w:p>
    <w:p w:rsidR="001360BA" w:rsidRPr="00713D11" w:rsidRDefault="001360BA" w:rsidP="00713D11">
      <w:pPr>
        <w:suppressAutoHyphens/>
        <w:rPr>
          <w:rFonts w:eastAsia="Tahoma"/>
        </w:rPr>
      </w:pPr>
      <w:r w:rsidRPr="00713D11">
        <w:br w:type="page"/>
      </w:r>
    </w:p>
    <w:p w:rsidR="00191E45" w:rsidRPr="00713D11" w:rsidRDefault="00191E45" w:rsidP="00713D11">
      <w:pPr>
        <w:pStyle w:val="02TEXTOPRINCIPAL"/>
      </w:pPr>
    </w:p>
    <w:p w:rsidR="001360BA" w:rsidRPr="00713D11" w:rsidRDefault="001360BA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3: Fazendo um mural</w:t>
      </w:r>
    </w:p>
    <w:p w:rsidR="001360BA" w:rsidRPr="00713D11" w:rsidRDefault="001360BA" w:rsidP="00713D11">
      <w:pPr>
        <w:pStyle w:val="02TEXTOPRINCIPAL"/>
        <w:rPr>
          <w:rFonts w:ascii="Cambria" w:hAnsi="Cambria" w:cs="Calibri"/>
          <w:b/>
        </w:rPr>
      </w:pPr>
    </w:p>
    <w:p w:rsidR="001360BA" w:rsidRPr="00713D11" w:rsidRDefault="001360BA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Pr="00713D11">
        <w:t>Folhas de papel sulfite, lápis de cor, canetinhas, cola, tesoura</w:t>
      </w:r>
      <w:r w:rsidR="003044F5">
        <w:t xml:space="preserve"> com pontas arredondadas</w:t>
      </w:r>
      <w:r w:rsidRPr="00713D11">
        <w:t xml:space="preserve"> e tachinhas.</w:t>
      </w:r>
    </w:p>
    <w:p w:rsidR="001360BA" w:rsidRPr="00713D11" w:rsidRDefault="001360BA" w:rsidP="00713D11">
      <w:pPr>
        <w:pStyle w:val="02TEXTOPRINCIPAL"/>
      </w:pPr>
    </w:p>
    <w:p w:rsidR="001360BA" w:rsidRPr="00713D11" w:rsidRDefault="001360BA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Pr="00713D11">
        <w:t>Tempo estimado: 15 minutos.</w:t>
      </w:r>
      <w:r w:rsidRPr="00713D11">
        <w:rPr>
          <w:b/>
        </w:rPr>
        <w:br/>
      </w:r>
      <w:r w:rsidRPr="00713D11">
        <w:t xml:space="preserve">Organização: estudantes em duplas e, posteriormente, </w:t>
      </w:r>
      <w:r w:rsidR="00C629EB" w:rsidRPr="00713D11">
        <w:t xml:space="preserve">toda a </w:t>
      </w:r>
      <w:r w:rsidRPr="00713D11">
        <w:t>turma como um único grupo.</w:t>
      </w:r>
    </w:p>
    <w:p w:rsidR="001360BA" w:rsidRPr="00713D11" w:rsidRDefault="001360BA" w:rsidP="00713D11">
      <w:pPr>
        <w:pStyle w:val="02TEXTOPRINCIPAL"/>
      </w:pPr>
    </w:p>
    <w:p w:rsidR="001360BA" w:rsidRPr="00713D11" w:rsidRDefault="001360BA" w:rsidP="00713D11">
      <w:pPr>
        <w:suppressAutoHyphens/>
        <w:spacing w:before="57" w:after="57" w:line="240" w:lineRule="atLeast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 xml:space="preserve">Explicar aos/às estudantes que montarão um mural com os resultados da atividade anterior. </w:t>
      </w:r>
    </w:p>
    <w:p w:rsidR="001360BA" w:rsidRPr="00713D11" w:rsidRDefault="001360BA" w:rsidP="00713D11">
      <w:pPr>
        <w:suppressAutoHyphens/>
        <w:spacing w:before="57" w:after="57" w:line="240" w:lineRule="atLeast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>Pedir que permaneçam em duplas para es</w:t>
      </w:r>
      <w:r w:rsidR="002D1D34" w:rsidRPr="00713D11">
        <w:rPr>
          <w:rFonts w:eastAsia="Times New Roman"/>
          <w:kern w:val="0"/>
          <w:lang w:eastAsia="pt-BR" w:bidi="ar-SA"/>
        </w:rPr>
        <w:t>s</w:t>
      </w:r>
      <w:r w:rsidRPr="00713D11">
        <w:rPr>
          <w:rFonts w:eastAsia="Times New Roman"/>
          <w:kern w:val="0"/>
          <w:lang w:eastAsia="pt-BR" w:bidi="ar-SA"/>
        </w:rPr>
        <w:t xml:space="preserve">a atividade. Decidir com a turma qual dupla trabalhará com qual gênero do cinema. Distribuir o material e orientá-los/as a fazer um pequeno cartaz com as conclusões </w:t>
      </w:r>
      <w:r w:rsidR="0005067B" w:rsidRPr="00713D11">
        <w:rPr>
          <w:rFonts w:eastAsia="Times New Roman"/>
          <w:kern w:val="0"/>
          <w:lang w:eastAsia="pt-BR" w:bidi="ar-SA"/>
        </w:rPr>
        <w:t xml:space="preserve">a </w:t>
      </w:r>
      <w:r w:rsidRPr="00713D11">
        <w:rPr>
          <w:rFonts w:eastAsia="Times New Roman"/>
          <w:kern w:val="0"/>
          <w:lang w:eastAsia="pt-BR" w:bidi="ar-SA"/>
        </w:rPr>
        <w:t>que chegaram</w:t>
      </w:r>
      <w:r w:rsidR="006829C3" w:rsidRPr="00713D11">
        <w:rPr>
          <w:rFonts w:eastAsia="Times New Roman"/>
          <w:kern w:val="0"/>
          <w:lang w:eastAsia="pt-BR" w:bidi="ar-SA"/>
        </w:rPr>
        <w:t>,</w:t>
      </w:r>
      <w:r w:rsidRPr="00713D11">
        <w:rPr>
          <w:rFonts w:eastAsia="Times New Roman"/>
          <w:kern w:val="0"/>
          <w:lang w:eastAsia="pt-BR" w:bidi="ar-SA"/>
        </w:rPr>
        <w:t xml:space="preserve"> na atividade anterior</w:t>
      </w:r>
      <w:r w:rsidR="006829C3" w:rsidRPr="00713D11">
        <w:rPr>
          <w:rFonts w:eastAsia="Times New Roman"/>
          <w:kern w:val="0"/>
          <w:lang w:eastAsia="pt-BR" w:bidi="ar-SA"/>
        </w:rPr>
        <w:t>,</w:t>
      </w:r>
      <w:r w:rsidRPr="00713D11">
        <w:rPr>
          <w:rFonts w:eastAsia="Times New Roman"/>
          <w:kern w:val="0"/>
          <w:lang w:eastAsia="pt-BR" w:bidi="ar-SA"/>
        </w:rPr>
        <w:t xml:space="preserve"> em relação a cada gênero. </w:t>
      </w:r>
      <w:r w:rsidR="009104D0" w:rsidRPr="00713D11">
        <w:rPr>
          <w:rFonts w:eastAsia="Times New Roman"/>
          <w:kern w:val="0"/>
          <w:lang w:eastAsia="pt-BR" w:bidi="ar-SA"/>
        </w:rPr>
        <w:t>Caso tenham</w:t>
      </w:r>
      <w:r w:rsidRPr="00713D11">
        <w:rPr>
          <w:rFonts w:eastAsia="Times New Roman"/>
          <w:kern w:val="0"/>
          <w:lang w:eastAsia="pt-BR" w:bidi="ar-SA"/>
        </w:rPr>
        <w:t xml:space="preserve"> acesso a computadores, internet e impressoras</w:t>
      </w:r>
      <w:r w:rsidR="003D3FB3" w:rsidRPr="00713D11">
        <w:rPr>
          <w:rFonts w:eastAsia="Times New Roman"/>
          <w:kern w:val="0"/>
          <w:lang w:eastAsia="pt-BR" w:bidi="ar-SA"/>
        </w:rPr>
        <w:t>,</w:t>
      </w:r>
      <w:r w:rsidRPr="00713D11">
        <w:rPr>
          <w:rFonts w:eastAsia="Times New Roman"/>
          <w:kern w:val="0"/>
          <w:lang w:eastAsia="pt-BR" w:bidi="ar-SA"/>
        </w:rPr>
        <w:t xml:space="preserve"> pedir a eles/elas que incluam as capas dos DVDs ou cartazes promocionais dos filmes.</w:t>
      </w:r>
    </w:p>
    <w:p w:rsidR="001360BA" w:rsidRPr="00713D11" w:rsidRDefault="001360BA" w:rsidP="00713D11">
      <w:pPr>
        <w:suppressAutoHyphens/>
        <w:spacing w:before="57" w:after="57" w:line="240" w:lineRule="atLeast"/>
      </w:pPr>
      <w:r w:rsidRPr="00713D11">
        <w:rPr>
          <w:rFonts w:eastAsia="Times New Roman"/>
          <w:kern w:val="0"/>
          <w:lang w:eastAsia="pt-BR" w:bidi="ar-SA"/>
        </w:rPr>
        <w:t xml:space="preserve">Quando </w:t>
      </w:r>
      <w:r w:rsidR="0088210E" w:rsidRPr="00713D11">
        <w:rPr>
          <w:rFonts w:eastAsia="Times New Roman"/>
          <w:kern w:val="0"/>
          <w:lang w:eastAsia="pt-BR" w:bidi="ar-SA"/>
        </w:rPr>
        <w:t>terminarem</w:t>
      </w:r>
      <w:r w:rsidRPr="00713D11">
        <w:rPr>
          <w:rFonts w:eastAsia="Times New Roman"/>
          <w:kern w:val="0"/>
          <w:lang w:eastAsia="pt-BR" w:bidi="ar-SA"/>
        </w:rPr>
        <w:t>, pedir que montem um mural com os pequenos cartazes. O mural pode ser o d</w:t>
      </w:r>
      <w:r w:rsidR="00523695" w:rsidRPr="00713D11">
        <w:rPr>
          <w:rFonts w:eastAsia="Times New Roman"/>
          <w:kern w:val="0"/>
          <w:lang w:eastAsia="pt-BR" w:bidi="ar-SA"/>
        </w:rPr>
        <w:t>a</w:t>
      </w:r>
      <w:r w:rsidRPr="00713D11">
        <w:rPr>
          <w:rFonts w:eastAsia="Times New Roman"/>
          <w:kern w:val="0"/>
          <w:lang w:eastAsia="pt-BR" w:bidi="ar-SA"/>
        </w:rPr>
        <w:t xml:space="preserve"> sala de aula ou outro em uma área comum da escola. Orientá-los/as a criar um título para o mural e decorá-lo com imagens relacionadas a filmes e cinema.</w:t>
      </w:r>
    </w:p>
    <w:p w:rsidR="001360BA" w:rsidRPr="00713D11" w:rsidRDefault="001360BA" w:rsidP="00713D11">
      <w:pPr>
        <w:pStyle w:val="01TITULO2"/>
      </w:pPr>
    </w:p>
    <w:p w:rsidR="00F8640F" w:rsidRPr="00713D11" w:rsidRDefault="00F8640F" w:rsidP="00713D11">
      <w:pPr>
        <w:pStyle w:val="01TITULO2"/>
      </w:pPr>
      <w:r w:rsidRPr="00713D11">
        <w:t>Aula 3</w:t>
      </w:r>
    </w:p>
    <w:p w:rsidR="00F8640F" w:rsidRPr="00713D11" w:rsidRDefault="00F8640F" w:rsidP="00713D11">
      <w:pPr>
        <w:pStyle w:val="02TEXTOPRINCIPAL"/>
      </w:pPr>
    </w:p>
    <w:p w:rsidR="00F8640F" w:rsidRPr="00713D11" w:rsidRDefault="00F8640F" w:rsidP="00713D11">
      <w:pPr>
        <w:pStyle w:val="01TITULO3"/>
      </w:pPr>
      <w:r w:rsidRPr="00713D11">
        <w:t>Objetivos específicos</w:t>
      </w:r>
    </w:p>
    <w:p w:rsidR="001360BA" w:rsidRPr="00713D11" w:rsidRDefault="001360BA" w:rsidP="00713D11">
      <w:pPr>
        <w:pStyle w:val="02TEXTOPRINCIPAL"/>
      </w:pPr>
      <w:r w:rsidRPr="00713D11">
        <w:t>Praticar a forma superlativa de adjetivos.</w:t>
      </w:r>
    </w:p>
    <w:p w:rsidR="001360BA" w:rsidRPr="00713D11" w:rsidRDefault="001360BA" w:rsidP="00713D11">
      <w:pPr>
        <w:pStyle w:val="02TEXTOPRINCIPAL"/>
      </w:pPr>
      <w:r w:rsidRPr="00713D11">
        <w:t>Escrever uma resenha sobre uma série de TV.</w:t>
      </w:r>
    </w:p>
    <w:p w:rsidR="00F8640F" w:rsidRPr="00713D11" w:rsidRDefault="001360BA" w:rsidP="00713D11">
      <w:pPr>
        <w:pStyle w:val="02TEXTOPRINCIPAL"/>
      </w:pPr>
      <w:r w:rsidRPr="00713D11">
        <w:t>Conhecer vocabulário relacionado a filmes e séries de TV.</w:t>
      </w:r>
    </w:p>
    <w:p w:rsidR="00F8640F" w:rsidRPr="00713D11" w:rsidRDefault="00F8640F" w:rsidP="00713D11">
      <w:pPr>
        <w:pStyle w:val="02TEXTOPRINCIPAL"/>
      </w:pPr>
    </w:p>
    <w:p w:rsidR="00F8640F" w:rsidRPr="00713D11" w:rsidRDefault="001360BA" w:rsidP="00713D11">
      <w:pPr>
        <w:pStyle w:val="02TEXTOPRINCIPAL"/>
        <w:rPr>
          <w:rFonts w:ascii="Calibri" w:hAnsi="Calibri"/>
          <w:b/>
          <w:i/>
        </w:rPr>
      </w:pPr>
      <w:r w:rsidRPr="00713D11">
        <w:rPr>
          <w:b/>
        </w:rPr>
        <w:t>Atividade 1: Jogo da velha</w:t>
      </w:r>
    </w:p>
    <w:p w:rsidR="00F8640F" w:rsidRPr="00713D11" w:rsidRDefault="00F8640F" w:rsidP="00713D11">
      <w:pPr>
        <w:pStyle w:val="02TEXTOPRINCIPAL"/>
        <w:rPr>
          <w:rFonts w:ascii="Cambria" w:hAnsi="Cambria" w:cs="Calibri"/>
          <w:b/>
        </w:rPr>
      </w:pPr>
    </w:p>
    <w:p w:rsidR="00F8640F" w:rsidRPr="00713D11" w:rsidRDefault="00F8640F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="0003602B" w:rsidRPr="00713D11">
        <w:t>Quadro e giz ou marcador para quadro branco.</w:t>
      </w:r>
    </w:p>
    <w:p w:rsidR="00F8640F" w:rsidRPr="00713D11" w:rsidRDefault="00F8640F" w:rsidP="00713D11">
      <w:pPr>
        <w:pStyle w:val="02TEXTOPRINCIPAL"/>
      </w:pPr>
    </w:p>
    <w:p w:rsidR="00F8640F" w:rsidRPr="00713D11" w:rsidRDefault="00F8640F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="001360BA" w:rsidRPr="00713D11">
        <w:t>Tempo estimado: 15 minutos.</w:t>
      </w:r>
      <w:r w:rsidR="001360BA" w:rsidRPr="00713D11">
        <w:rPr>
          <w:b/>
        </w:rPr>
        <w:br/>
      </w:r>
      <w:r w:rsidR="001360BA" w:rsidRPr="00713D11">
        <w:t xml:space="preserve">Organização: a turma </w:t>
      </w:r>
      <w:r w:rsidR="0078228D" w:rsidRPr="00713D11">
        <w:t xml:space="preserve">dividida </w:t>
      </w:r>
      <w:r w:rsidR="001360BA" w:rsidRPr="00713D11">
        <w:t>em dois grandes grupos.</w:t>
      </w:r>
    </w:p>
    <w:p w:rsidR="00191E45" w:rsidRPr="00713D11" w:rsidRDefault="00191E45" w:rsidP="00713D11">
      <w:pPr>
        <w:pStyle w:val="02TEXTOPRINCIPAL"/>
      </w:pPr>
    </w:p>
    <w:p w:rsidR="001360BA" w:rsidRPr="00713D11" w:rsidRDefault="001360BA" w:rsidP="00713D11">
      <w:pPr>
        <w:pStyle w:val="02TEXTOPRINCIPAL"/>
        <w:rPr>
          <w:lang w:bidi="ar-SA"/>
        </w:rPr>
      </w:pPr>
      <w:r w:rsidRPr="00713D11">
        <w:rPr>
          <w:lang w:bidi="ar-SA"/>
        </w:rPr>
        <w:t>Desenhar uma grade de jogo da velha no quadro e enumer</w:t>
      </w:r>
      <w:r w:rsidR="000F16D3" w:rsidRPr="00713D11">
        <w:rPr>
          <w:lang w:bidi="ar-SA"/>
        </w:rPr>
        <w:t xml:space="preserve">á-la </w:t>
      </w:r>
      <w:r w:rsidRPr="00713D11">
        <w:rPr>
          <w:lang w:bidi="ar-SA"/>
        </w:rPr>
        <w:t>de 1 a 9, como a seguir: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1273"/>
        <w:gridCol w:w="1273"/>
      </w:tblGrid>
      <w:tr w:rsidR="001360BA" w:rsidRPr="00713D11" w:rsidTr="00464E49">
        <w:trPr>
          <w:trHeight w:val="400"/>
        </w:trPr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1</w:t>
            </w:r>
          </w:p>
        </w:tc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2</w:t>
            </w:r>
          </w:p>
        </w:tc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3</w:t>
            </w:r>
          </w:p>
        </w:tc>
      </w:tr>
      <w:tr w:rsidR="001360BA" w:rsidRPr="00713D11" w:rsidTr="00464E49">
        <w:trPr>
          <w:trHeight w:val="385"/>
        </w:trPr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4</w:t>
            </w:r>
          </w:p>
        </w:tc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5</w:t>
            </w:r>
          </w:p>
        </w:tc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6</w:t>
            </w:r>
          </w:p>
        </w:tc>
      </w:tr>
      <w:tr w:rsidR="001360BA" w:rsidRPr="00713D11" w:rsidTr="00464E49">
        <w:trPr>
          <w:trHeight w:val="385"/>
        </w:trPr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7</w:t>
            </w:r>
          </w:p>
        </w:tc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8</w:t>
            </w:r>
          </w:p>
        </w:tc>
        <w:tc>
          <w:tcPr>
            <w:tcW w:w="1273" w:type="dxa"/>
          </w:tcPr>
          <w:p w:rsidR="001360BA" w:rsidRPr="00713D11" w:rsidRDefault="001360BA" w:rsidP="00713D11">
            <w:pPr>
              <w:suppressAutoHyphens/>
              <w:spacing w:before="57" w:after="57" w:line="240" w:lineRule="atLeast"/>
              <w:jc w:val="center"/>
            </w:pPr>
            <w:r w:rsidRPr="00713D11">
              <w:t>9</w:t>
            </w:r>
          </w:p>
        </w:tc>
      </w:tr>
    </w:tbl>
    <w:p w:rsidR="001360BA" w:rsidRPr="00713D11" w:rsidRDefault="001360BA" w:rsidP="00713D11">
      <w:pPr>
        <w:pStyle w:val="02TEXTOPRINCIPAL"/>
      </w:pPr>
    </w:p>
    <w:p w:rsidR="001360BA" w:rsidRPr="00713D11" w:rsidRDefault="001360BA" w:rsidP="00713D11">
      <w:pPr>
        <w:pStyle w:val="02TEXTOPRINCIPAL"/>
      </w:pPr>
      <w:r w:rsidRPr="00713D11">
        <w:t xml:space="preserve">Organizar os/as estudantes em dois grandes grupos e dizer que participarão de um jogo da velha </w:t>
      </w:r>
      <w:r w:rsidR="008201E0" w:rsidRPr="00713D11">
        <w:t>para revisar</w:t>
      </w:r>
      <w:r w:rsidRPr="00713D11">
        <w:t xml:space="preserve"> os superlativos. Explicar que, a cada número que o grupo escolher, será dito um adjetivo e o grupo elaborará uma sentença usando a forma superlativa desse adjetivo. </w:t>
      </w:r>
    </w:p>
    <w:p w:rsidR="001360BA" w:rsidRPr="00713D11" w:rsidRDefault="001360BA" w:rsidP="00713D11">
      <w:pPr>
        <w:pStyle w:val="02TEXTOPRINCIPAL"/>
      </w:pPr>
      <w:r w:rsidRPr="00713D11">
        <w:t>Caso sobre tempo ao final da aula, os/as estudantes poderão repetir a atividade em duplas.</w:t>
      </w:r>
    </w:p>
    <w:p w:rsidR="00030491" w:rsidRPr="00713D11" w:rsidRDefault="00030491" w:rsidP="00713D11">
      <w:pPr>
        <w:suppressAutoHyphens/>
        <w:rPr>
          <w:rFonts w:eastAsia="Tahoma"/>
        </w:rPr>
      </w:pPr>
      <w:r w:rsidRPr="00713D11">
        <w:rPr>
          <w:rFonts w:eastAsia="Tahoma"/>
        </w:rPr>
        <w:br w:type="page"/>
      </w:r>
    </w:p>
    <w:p w:rsidR="00F8640F" w:rsidRPr="00713D11" w:rsidRDefault="00F8640F" w:rsidP="00713D11">
      <w:pPr>
        <w:suppressAutoHyphens/>
        <w:rPr>
          <w:rFonts w:eastAsia="Tahoma"/>
        </w:rPr>
      </w:pPr>
    </w:p>
    <w:p w:rsidR="00713D11" w:rsidRDefault="001360BA" w:rsidP="00713D11">
      <w:pPr>
        <w:pStyle w:val="02TEXTOPRINCIPAL"/>
        <w:rPr>
          <w:b/>
        </w:rPr>
      </w:pPr>
      <w:r w:rsidRPr="00713D11">
        <w:rPr>
          <w:b/>
        </w:rPr>
        <w:t xml:space="preserve">Atividade 2: Escrevendo uma resenha </w:t>
      </w:r>
    </w:p>
    <w:p w:rsidR="00713D11" w:rsidRDefault="00713D11" w:rsidP="00713D11">
      <w:pPr>
        <w:pStyle w:val="02TEXTOPRINCIPAL"/>
        <w:rPr>
          <w:b/>
        </w:rPr>
      </w:pPr>
    </w:p>
    <w:p w:rsidR="00F8640F" w:rsidRPr="00713D11" w:rsidRDefault="00F8640F" w:rsidP="00713D11">
      <w:pPr>
        <w:pStyle w:val="02TEXTOPRINCIPAL"/>
      </w:pPr>
      <w:r w:rsidRPr="00713D11">
        <w:rPr>
          <w:rFonts w:ascii="Cambria" w:hAnsi="Cambria" w:cs="Calibri"/>
          <w:b/>
        </w:rPr>
        <w:t>Recursos didáticos</w:t>
      </w:r>
      <w:r w:rsidRPr="00713D11">
        <w:rPr>
          <w:rFonts w:ascii="Calibri" w:hAnsi="Calibri" w:cs="Calibri"/>
          <w:b/>
        </w:rPr>
        <w:t xml:space="preserve">  </w:t>
      </w:r>
      <w:r w:rsidRPr="00713D11">
        <w:rPr>
          <w:rFonts w:ascii="Calibri" w:hAnsi="Calibri" w:cs="Calibri"/>
          <w:b/>
        </w:rPr>
        <w:br/>
      </w:r>
      <w:r w:rsidR="0003602B" w:rsidRPr="00713D11">
        <w:t>Quadro e giz ou marcador para quadro branco.</w:t>
      </w:r>
    </w:p>
    <w:p w:rsidR="00F8640F" w:rsidRPr="00713D11" w:rsidRDefault="00F8640F" w:rsidP="00713D11">
      <w:pPr>
        <w:pStyle w:val="02TEXTOPRINCIPAL"/>
      </w:pPr>
    </w:p>
    <w:p w:rsidR="00F8640F" w:rsidRPr="00713D11" w:rsidRDefault="00F8640F" w:rsidP="00713D11">
      <w:pPr>
        <w:pStyle w:val="02TEXTOPRINCIPAL"/>
      </w:pPr>
      <w:r w:rsidRPr="00713D11">
        <w:rPr>
          <w:rFonts w:ascii="Cambria" w:hAnsi="Cambria" w:cs="Calibri"/>
          <w:b/>
        </w:rPr>
        <w:t xml:space="preserve">Encaminhamento  </w:t>
      </w:r>
      <w:r w:rsidRPr="00713D11">
        <w:rPr>
          <w:rFonts w:ascii="Cambria" w:hAnsi="Cambria" w:cs="Calibri"/>
          <w:b/>
        </w:rPr>
        <w:br/>
      </w:r>
      <w:r w:rsidR="001360BA" w:rsidRPr="00713D11">
        <w:t>Tempo estimado: 35 minutos.</w:t>
      </w:r>
      <w:r w:rsidR="001360BA" w:rsidRPr="00713D11">
        <w:rPr>
          <w:b/>
        </w:rPr>
        <w:br/>
      </w:r>
      <w:r w:rsidR="001360BA" w:rsidRPr="00713D11">
        <w:t>Organização: estudantes em grupos de 4</w:t>
      </w:r>
      <w:r w:rsidR="00E66A81" w:rsidRPr="00713D11">
        <w:t xml:space="preserve"> integrantes</w:t>
      </w:r>
      <w:r w:rsidR="001360BA" w:rsidRPr="00713D11">
        <w:t>.</w:t>
      </w:r>
    </w:p>
    <w:p w:rsidR="00191E45" w:rsidRPr="00713D11" w:rsidRDefault="00191E45" w:rsidP="00713D11">
      <w:pPr>
        <w:pStyle w:val="02TEXTOPRINCIPAL"/>
      </w:pPr>
    </w:p>
    <w:p w:rsidR="001360BA" w:rsidRPr="00713D11" w:rsidRDefault="001360BA" w:rsidP="00713D11">
      <w:pPr>
        <w:pStyle w:val="02TEXTOPRINCIPAL"/>
      </w:pPr>
      <w:r w:rsidRPr="00713D11">
        <w:t>O objetivo desta atividade é que os/as estudantes produzam uma resenha sobre uma série de TV de sua escolha. Escrever no quadro as seguintes perguntas:</w:t>
      </w:r>
    </w:p>
    <w:p w:rsidR="001360BA" w:rsidRPr="00713D11" w:rsidRDefault="001360BA" w:rsidP="00713D11">
      <w:pPr>
        <w:pStyle w:val="02TEXTOPRINCIPAL"/>
        <w:rPr>
          <w:i/>
        </w:rPr>
      </w:pPr>
    </w:p>
    <w:p w:rsidR="001360BA" w:rsidRPr="00713D11" w:rsidRDefault="001360BA" w:rsidP="00713D11">
      <w:pPr>
        <w:pStyle w:val="02TEXTOPRINCIPAL"/>
        <w:rPr>
          <w:i/>
        </w:rPr>
      </w:pPr>
      <w:proofErr w:type="spellStart"/>
      <w:r w:rsidRPr="00713D11">
        <w:rPr>
          <w:i/>
        </w:rPr>
        <w:t>What</w:t>
      </w:r>
      <w:proofErr w:type="spellEnd"/>
      <w:r w:rsidRPr="00713D11">
        <w:rPr>
          <w:i/>
        </w:rPr>
        <w:t xml:space="preserve"> TV series </w:t>
      </w:r>
      <w:proofErr w:type="spellStart"/>
      <w:r w:rsidRPr="00713D11">
        <w:rPr>
          <w:i/>
        </w:rPr>
        <w:t>is</w:t>
      </w:r>
      <w:proofErr w:type="spellEnd"/>
      <w:r w:rsidRPr="00713D11">
        <w:rPr>
          <w:i/>
        </w:rPr>
        <w:t xml:space="preserve"> it?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name of the TV series is….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What kind of series (genre) is it?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It’s a…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What is the TV series about? What is the plot of the TV series?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It’s about a girl/boy/ETs etc.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Who are the main actors?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main actors are…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What roles do they play?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 xml:space="preserve">… plays the role of… 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What are they like in the TV series?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They are very/pretty/really + adjective.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What about the soundtrack of the TV series: is it interesting, beautiful, good, bad etc.? </w:t>
      </w:r>
    </w:p>
    <w:p w:rsidR="001360BA" w:rsidRPr="00713D11" w:rsidRDefault="001360BA" w:rsidP="00713D11">
      <w:pPr>
        <w:pStyle w:val="02TEXTOPRINCIPAL"/>
        <w:rPr>
          <w:i/>
          <w:color w:val="FF0000"/>
          <w:lang w:val="en-US"/>
        </w:rPr>
      </w:pPr>
      <w:r w:rsidRPr="00713D11">
        <w:rPr>
          <w:i/>
          <w:color w:val="FF0000"/>
          <w:lang w:val="en-US"/>
        </w:rPr>
        <w:t>The soundtrack is…</w:t>
      </w:r>
    </w:p>
    <w:p w:rsidR="001360BA" w:rsidRPr="00713D11" w:rsidRDefault="001360BA" w:rsidP="00713D11">
      <w:pPr>
        <w:pStyle w:val="02TEXTOPRINCIPAL"/>
        <w:rPr>
          <w:i/>
          <w:lang w:val="en-US"/>
        </w:rPr>
      </w:pPr>
      <w:r w:rsidRPr="00713D11">
        <w:rPr>
          <w:i/>
          <w:lang w:val="en-US"/>
        </w:rPr>
        <w:t xml:space="preserve">How would you rate the TV series (from 1 to 5 stars)? </w:t>
      </w:r>
    </w:p>
    <w:p w:rsidR="001360BA" w:rsidRPr="00713D11" w:rsidRDefault="001360BA" w:rsidP="00713D11">
      <w:pPr>
        <w:pStyle w:val="02TEXTOPRINCIPAL"/>
        <w:rPr>
          <w:color w:val="FF0000"/>
        </w:rPr>
      </w:pPr>
      <w:r w:rsidRPr="00713D11">
        <w:rPr>
          <w:color w:val="FF0000"/>
        </w:rPr>
        <w:t>Os/</w:t>
      </w:r>
      <w:r w:rsidR="007063C5" w:rsidRPr="00713D11">
        <w:rPr>
          <w:color w:val="FF0000"/>
        </w:rPr>
        <w:t>A</w:t>
      </w:r>
      <w:r w:rsidRPr="00713D11">
        <w:rPr>
          <w:color w:val="FF0000"/>
        </w:rPr>
        <w:t xml:space="preserve">s estudantes </w:t>
      </w:r>
      <w:r w:rsidR="00177978" w:rsidRPr="00713D11">
        <w:rPr>
          <w:color w:val="FF0000"/>
        </w:rPr>
        <w:t xml:space="preserve">atribuem </w:t>
      </w:r>
      <w:r w:rsidRPr="00713D11">
        <w:rPr>
          <w:color w:val="FF0000"/>
        </w:rPr>
        <w:t>o número de estrelas correspondente à sua opinião sobre o filme (1 estrela</w:t>
      </w:r>
      <w:r w:rsidR="00177978" w:rsidRPr="00713D11">
        <w:rPr>
          <w:color w:val="FF0000"/>
        </w:rPr>
        <w:t xml:space="preserve"> </w:t>
      </w:r>
      <w:proofErr w:type="gramStart"/>
      <w:r w:rsidRPr="00713D11">
        <w:rPr>
          <w:color w:val="FF0000"/>
        </w:rPr>
        <w:t>=</w:t>
      </w:r>
      <w:r w:rsidR="00177978" w:rsidRPr="00713D11">
        <w:rPr>
          <w:color w:val="FF0000"/>
        </w:rPr>
        <w:t xml:space="preserve"> </w:t>
      </w:r>
      <w:r w:rsidRPr="00713D11">
        <w:rPr>
          <w:color w:val="FF0000"/>
        </w:rPr>
        <w:t xml:space="preserve"> muito</w:t>
      </w:r>
      <w:proofErr w:type="gramEnd"/>
      <w:r w:rsidRPr="00713D11">
        <w:rPr>
          <w:color w:val="FF0000"/>
        </w:rPr>
        <w:t xml:space="preserve"> ruim </w:t>
      </w:r>
      <w:r w:rsidR="00177978" w:rsidRPr="00713D11">
        <w:rPr>
          <w:color w:val="FF0000"/>
        </w:rPr>
        <w:t xml:space="preserve">e </w:t>
      </w:r>
      <w:r w:rsidRPr="00713D11">
        <w:rPr>
          <w:color w:val="FF0000"/>
        </w:rPr>
        <w:t>5 estrelas</w:t>
      </w:r>
      <w:r w:rsidR="00177978" w:rsidRPr="00713D11">
        <w:rPr>
          <w:color w:val="FF0000"/>
        </w:rPr>
        <w:t xml:space="preserve"> </w:t>
      </w:r>
      <w:r w:rsidRPr="00713D11">
        <w:rPr>
          <w:color w:val="FF0000"/>
        </w:rPr>
        <w:t>=</w:t>
      </w:r>
      <w:r w:rsidR="00177978" w:rsidRPr="00713D11">
        <w:rPr>
          <w:color w:val="FF0000"/>
        </w:rPr>
        <w:t xml:space="preserve"> </w:t>
      </w:r>
      <w:r w:rsidRPr="00713D11">
        <w:rPr>
          <w:color w:val="FF0000"/>
        </w:rPr>
        <w:t>excelente).</w:t>
      </w:r>
    </w:p>
    <w:p w:rsidR="001360BA" w:rsidRPr="00713D11" w:rsidRDefault="001360BA" w:rsidP="00713D11">
      <w:pPr>
        <w:pStyle w:val="02TEXTOPRINCIPAL"/>
      </w:pPr>
    </w:p>
    <w:p w:rsidR="001360BA" w:rsidRPr="00713D11" w:rsidRDefault="001360BA" w:rsidP="00713D11">
      <w:pPr>
        <w:pStyle w:val="02TEXTOPRINCIPAL"/>
      </w:pPr>
      <w:r w:rsidRPr="00713D11">
        <w:t xml:space="preserve">Organizar os/as estudantes em grupos e pedir que escolham uma série que todos/as conheçam. Explicar que </w:t>
      </w:r>
      <w:r w:rsidR="005E4FDD" w:rsidRPr="00713D11">
        <w:t xml:space="preserve">devem </w:t>
      </w:r>
      <w:r w:rsidRPr="00713D11">
        <w:t xml:space="preserve">responder </w:t>
      </w:r>
      <w:r w:rsidR="007E30B1" w:rsidRPr="00713D11">
        <w:t>à</w:t>
      </w:r>
      <w:r w:rsidRPr="00713D11">
        <w:t xml:space="preserve">s perguntas </w:t>
      </w:r>
      <w:r w:rsidR="005E4FDD" w:rsidRPr="00713D11">
        <w:t>d</w:t>
      </w:r>
      <w:r w:rsidRPr="00713D11">
        <w:t xml:space="preserve">o quadro coletivamente e </w:t>
      </w:r>
      <w:r w:rsidR="005E4FDD" w:rsidRPr="00713D11">
        <w:t xml:space="preserve">então elaborar </w:t>
      </w:r>
      <w:r w:rsidRPr="00713D11">
        <w:t xml:space="preserve">uma pequena resenha sobre a série escolhida. </w:t>
      </w:r>
      <w:r w:rsidR="005E4FDD" w:rsidRPr="00713D11">
        <w:t xml:space="preserve">Informar </w:t>
      </w:r>
      <w:r w:rsidRPr="00713D11">
        <w:t xml:space="preserve">que todos/as </w:t>
      </w:r>
      <w:r w:rsidR="005E4FDD" w:rsidRPr="00713D11">
        <w:t xml:space="preserve">devem escrever </w:t>
      </w:r>
      <w:r w:rsidRPr="00713D11">
        <w:t xml:space="preserve">o parágrafo no caderno, uma vez que trocarão de grupos na próxima etapa. </w:t>
      </w:r>
    </w:p>
    <w:p w:rsidR="001360BA" w:rsidRPr="00713D11" w:rsidRDefault="001360BA" w:rsidP="00713D11">
      <w:pPr>
        <w:pStyle w:val="02TEXTOPRINCIPAL"/>
      </w:pPr>
      <w:r w:rsidRPr="00713D11">
        <w:t>Monitorar os grupos enquanto elaboram a resenha e auxili</w:t>
      </w:r>
      <w:r w:rsidR="001A4AF6" w:rsidRPr="00713D11">
        <w:t>á</w:t>
      </w:r>
      <w:r w:rsidRPr="00713D11">
        <w:t>-los em suas dificuldades. Lembr</w:t>
      </w:r>
      <w:r w:rsidR="00E30946" w:rsidRPr="00713D11">
        <w:t>á</w:t>
      </w:r>
      <w:r w:rsidRPr="00713D11">
        <w:t>-</w:t>
      </w:r>
      <w:r w:rsidR="00E30946" w:rsidRPr="00713D11">
        <w:t>l</w:t>
      </w:r>
      <w:r w:rsidRPr="00713D11">
        <w:t xml:space="preserve">os de usarem superlativos quando possível. </w:t>
      </w:r>
    </w:p>
    <w:p w:rsidR="001360BA" w:rsidRPr="00713D11" w:rsidRDefault="001360BA" w:rsidP="00713D11">
      <w:pPr>
        <w:pStyle w:val="02TEXTOPRINCIPAL"/>
      </w:pPr>
      <w:r w:rsidRPr="00713D11">
        <w:t>Após escreverem e editarem suas versões com os/as colegas do grupo, re</w:t>
      </w:r>
      <w:r w:rsidR="00464E49" w:rsidRPr="00713D11">
        <w:t>organizar</w:t>
      </w:r>
      <w:r w:rsidRPr="00713D11">
        <w:t xml:space="preserve"> os/as estudantes de modo que cada novo grupo contenha um/a componente de cada grupo original. </w:t>
      </w:r>
      <w:r w:rsidR="001A4AF6" w:rsidRPr="00713D11">
        <w:t>Orientá</w:t>
      </w:r>
      <w:r w:rsidRPr="00713D11">
        <w:t xml:space="preserve">-los/as a compartilhar seus textos com os/as colegas. </w:t>
      </w:r>
    </w:p>
    <w:p w:rsidR="00594059" w:rsidRPr="00713D11" w:rsidRDefault="001360BA" w:rsidP="00713D11">
      <w:pPr>
        <w:pStyle w:val="02TEXTOPRINCIPAL"/>
      </w:pPr>
      <w:r w:rsidRPr="00713D11">
        <w:t>Outra possibilidade é que os textos sejam expostos no mural da sala ou mesmo compartilhados em uma publicação na internet, caso haja acesso a computadores.</w:t>
      </w:r>
    </w:p>
    <w:p w:rsidR="00234136" w:rsidRPr="00713D11" w:rsidRDefault="00234136" w:rsidP="00713D11">
      <w:pPr>
        <w:suppressAutoHyphens/>
        <w:rPr>
          <w:rFonts w:eastAsia="Tahoma"/>
        </w:rPr>
      </w:pPr>
      <w:r w:rsidRPr="00713D11">
        <w:rPr>
          <w:rFonts w:eastAsia="Tahoma"/>
        </w:rPr>
        <w:br w:type="page"/>
      </w:r>
    </w:p>
    <w:p w:rsidR="00030491" w:rsidRPr="00713D11" w:rsidRDefault="00030491" w:rsidP="00713D11">
      <w:pPr>
        <w:pStyle w:val="02TEXTOPRINCIPAL"/>
      </w:pPr>
    </w:p>
    <w:p w:rsidR="007D3C6E" w:rsidRPr="00713D11" w:rsidRDefault="007D3C6E" w:rsidP="00713D11">
      <w:pPr>
        <w:pStyle w:val="01TITULO3"/>
      </w:pPr>
      <w:r w:rsidRPr="00713D11">
        <w:t>Acompanhamento das aprendizagens</w:t>
      </w:r>
    </w:p>
    <w:p w:rsidR="0003602B" w:rsidRPr="00713D11" w:rsidRDefault="0003602B" w:rsidP="00713D11">
      <w:pPr>
        <w:pStyle w:val="02TEXTOPRINCIPAL"/>
        <w:rPr>
          <w:b/>
        </w:rPr>
      </w:pPr>
    </w:p>
    <w:p w:rsidR="0003602B" w:rsidRPr="00713D11" w:rsidRDefault="001360BA" w:rsidP="00713D11">
      <w:pPr>
        <w:pStyle w:val="02TEXTOPRINCIPAL"/>
      </w:pPr>
      <w:r w:rsidRPr="00713D11">
        <w:t>As atividades a seguir podem ser feitas como práticas complementares de acompanhamento das aprendizagens dos/as estudantes.</w:t>
      </w:r>
    </w:p>
    <w:p w:rsidR="0003602B" w:rsidRPr="00713D11" w:rsidRDefault="0003602B" w:rsidP="00713D11">
      <w:pPr>
        <w:pStyle w:val="02TEXTOPRINCIPAL"/>
        <w:rPr>
          <w:b/>
        </w:rPr>
      </w:pPr>
    </w:p>
    <w:p w:rsidR="0003602B" w:rsidRPr="00713D11" w:rsidRDefault="001360BA" w:rsidP="00713D11">
      <w:pPr>
        <w:pStyle w:val="02TEXTOPRINCIPAL"/>
      </w:pPr>
      <w:r w:rsidRPr="00713D11">
        <w:rPr>
          <w:b/>
        </w:rPr>
        <w:t>Observação:</w:t>
      </w:r>
      <w:r w:rsidR="00F50622" w:rsidRPr="00713D11">
        <w:rPr>
          <w:b/>
        </w:rPr>
        <w:t xml:space="preserve"> a</w:t>
      </w:r>
      <w:r w:rsidRPr="00713D11">
        <w:rPr>
          <w:b/>
        </w:rPr>
        <w:t xml:space="preserve"> </w:t>
      </w:r>
      <w:r w:rsidR="001A4AF6" w:rsidRPr="00713D11">
        <w:rPr>
          <w:b/>
        </w:rPr>
        <w:t>língua inglesa</w:t>
      </w:r>
      <w:r w:rsidRPr="00713D11">
        <w:rPr>
          <w:b/>
        </w:rPr>
        <w:t xml:space="preserve"> ao nosso redor</w:t>
      </w:r>
    </w:p>
    <w:p w:rsidR="00234136" w:rsidRPr="00713D11" w:rsidRDefault="00847DA0" w:rsidP="00713D11">
      <w:pPr>
        <w:pStyle w:val="02TEXTOPRINCIPAL"/>
      </w:pPr>
      <w:r w:rsidRPr="00713D11">
        <w:t>Pedir aos/às estudantes que prestem atenção aos nomes de filmes e séries em língua inglesa e os comparem com a versão em língua portuguesa. Eles têm o mesmo significado? Qual soa melhor? Por quê?</w:t>
      </w:r>
    </w:p>
    <w:p w:rsidR="00234136" w:rsidRPr="00713D11" w:rsidRDefault="00234136" w:rsidP="00713D11">
      <w:pPr>
        <w:suppressAutoHyphens/>
        <w:spacing w:before="57" w:after="57" w:line="240" w:lineRule="atLeast"/>
        <w:outlineLvl w:val="0"/>
      </w:pPr>
    </w:p>
    <w:p w:rsidR="0003602B" w:rsidRPr="00713D11" w:rsidRDefault="00847DA0" w:rsidP="00713D11">
      <w:pPr>
        <w:pStyle w:val="02TEXTOPRINCIPAL"/>
        <w:rPr>
          <w:b/>
        </w:rPr>
      </w:pPr>
      <w:r w:rsidRPr="00713D11">
        <w:rPr>
          <w:b/>
        </w:rPr>
        <w:t>Pesquisa na internet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>Caso haja a possibilidade do uso de computadores e da internet, pedir aos/às estudantes que façam uma pesquisa em</w:t>
      </w:r>
      <w:r w:rsidRPr="00713D11">
        <w:rPr>
          <w:rFonts w:eastAsia="Times New Roman"/>
          <w:i/>
          <w:kern w:val="0"/>
          <w:lang w:eastAsia="pt-BR" w:bidi="ar-SA"/>
        </w:rPr>
        <w:t xml:space="preserve"> sites</w:t>
      </w:r>
      <w:r w:rsidRPr="00713D11">
        <w:rPr>
          <w:rFonts w:eastAsia="Times New Roman"/>
          <w:kern w:val="0"/>
          <w:lang w:eastAsia="pt-BR" w:bidi="ar-SA"/>
        </w:rPr>
        <w:t xml:space="preserve"> de resenhas. </w:t>
      </w:r>
      <w:r w:rsidR="008C4F5E" w:rsidRPr="00713D11">
        <w:rPr>
          <w:rFonts w:eastAsia="Times New Roman"/>
          <w:kern w:val="0"/>
          <w:lang w:eastAsia="pt-BR" w:bidi="ar-SA"/>
        </w:rPr>
        <w:t>Eles/Elas</w:t>
      </w:r>
      <w:r w:rsidRPr="00713D11">
        <w:rPr>
          <w:rFonts w:eastAsia="Times New Roman"/>
          <w:kern w:val="0"/>
          <w:lang w:eastAsia="pt-BR" w:bidi="ar-SA"/>
        </w:rPr>
        <w:t xml:space="preserve"> encontrarão informações sobre uma variedade de filmes e séries sobre os quais podem tomar notas para depois trocarem informações com os/as colegas em sala de aula. Pedir aos/às estudantes que </w:t>
      </w:r>
      <w:r w:rsidR="00BE4FEB" w:rsidRPr="00713D11">
        <w:rPr>
          <w:rFonts w:eastAsia="Times New Roman"/>
          <w:kern w:val="0"/>
          <w:lang w:eastAsia="pt-BR" w:bidi="ar-SA"/>
        </w:rPr>
        <w:t>anotem informações</w:t>
      </w:r>
      <w:r w:rsidRPr="00713D11">
        <w:rPr>
          <w:rFonts w:eastAsia="Times New Roman"/>
          <w:kern w:val="0"/>
          <w:lang w:eastAsia="pt-BR" w:bidi="ar-SA"/>
        </w:rPr>
        <w:t xml:space="preserve"> sobre os tópicos a seguir: 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i/>
          <w:kern w:val="0"/>
          <w:lang w:val="en-US" w:eastAsia="pt-BR" w:bidi="ar-SA"/>
        </w:rPr>
        <w:t xml:space="preserve">Name of the movie/TV series: 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val="en-US" w:eastAsia="pt-BR" w:bidi="ar-SA"/>
        </w:rPr>
      </w:pPr>
      <w:r w:rsidRPr="00713D11">
        <w:rPr>
          <w:rFonts w:eastAsia="Times New Roman"/>
          <w:i/>
          <w:kern w:val="0"/>
          <w:lang w:val="en-US" w:eastAsia="pt-BR" w:bidi="ar-SA"/>
        </w:rPr>
        <w:t>Kind of movie/</w:t>
      </w:r>
      <w:r w:rsidR="00BE4FEB" w:rsidRPr="00713D11">
        <w:rPr>
          <w:rFonts w:eastAsia="Times New Roman"/>
          <w:i/>
          <w:kern w:val="0"/>
          <w:lang w:val="en-US" w:eastAsia="pt-BR" w:bidi="ar-SA"/>
        </w:rPr>
        <w:t xml:space="preserve">TV 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series: 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i/>
          <w:kern w:val="0"/>
          <w:lang w:val="en-US" w:eastAsia="pt-BR" w:bidi="ar-SA"/>
        </w:rPr>
        <w:t>Main actors: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i/>
          <w:kern w:val="0"/>
          <w:lang w:val="en-US" w:eastAsia="pt-BR" w:bidi="ar-SA"/>
        </w:rPr>
        <w:t>Roles they play:</w:t>
      </w:r>
    </w:p>
    <w:p w:rsidR="00847DA0" w:rsidRPr="00713D11" w:rsidRDefault="008C6EC1" w:rsidP="00713D11">
      <w:pPr>
        <w:pStyle w:val="02TEXTOPRINCIPAL"/>
        <w:rPr>
          <w:rFonts w:eastAsia="Times New Roman"/>
          <w:i/>
          <w:kern w:val="0"/>
          <w:lang w:eastAsia="pt-BR" w:bidi="ar-SA"/>
        </w:rPr>
      </w:pPr>
      <w:proofErr w:type="spellStart"/>
      <w:r w:rsidRPr="00713D11">
        <w:rPr>
          <w:rFonts w:eastAsia="Times New Roman"/>
          <w:i/>
          <w:kern w:val="0"/>
          <w:lang w:eastAsia="pt-BR" w:bidi="ar-SA"/>
        </w:rPr>
        <w:t>Their</w:t>
      </w:r>
      <w:proofErr w:type="spellEnd"/>
      <w:r w:rsidRPr="00713D11">
        <w:rPr>
          <w:rFonts w:eastAsia="Times New Roman"/>
          <w:i/>
          <w:kern w:val="0"/>
          <w:lang w:eastAsia="pt-BR" w:bidi="ar-SA"/>
        </w:rPr>
        <w:t xml:space="preserve"> performance: 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eastAsia="pt-BR" w:bidi="ar-SA"/>
        </w:rPr>
      </w:pPr>
      <w:proofErr w:type="spellStart"/>
      <w:r w:rsidRPr="00713D11">
        <w:rPr>
          <w:rFonts w:eastAsia="Times New Roman"/>
          <w:i/>
          <w:kern w:val="0"/>
          <w:lang w:eastAsia="pt-BR" w:bidi="ar-SA"/>
        </w:rPr>
        <w:t>Plot</w:t>
      </w:r>
      <w:proofErr w:type="spellEnd"/>
      <w:r w:rsidRPr="00713D11">
        <w:rPr>
          <w:rFonts w:eastAsia="Times New Roman"/>
          <w:i/>
          <w:kern w:val="0"/>
          <w:lang w:eastAsia="pt-BR" w:bidi="ar-SA"/>
        </w:rPr>
        <w:t>: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eastAsia="pt-BR" w:bidi="ar-SA"/>
        </w:rPr>
      </w:pPr>
      <w:r w:rsidRPr="00713D11">
        <w:rPr>
          <w:rFonts w:eastAsia="Times New Roman"/>
          <w:i/>
          <w:kern w:val="0"/>
          <w:lang w:eastAsia="pt-BR" w:bidi="ar-SA"/>
        </w:rPr>
        <w:t>Rate: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eastAsia="pt-BR" w:bidi="ar-SA"/>
        </w:rPr>
      </w:pPr>
      <w:bookmarkStart w:id="0" w:name="_GoBack"/>
      <w:bookmarkEnd w:id="0"/>
    </w:p>
    <w:p w:rsidR="00234136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 xml:space="preserve">Após fazerem suas pesquisas, </w:t>
      </w:r>
      <w:r w:rsidR="00BE4FEB" w:rsidRPr="00713D11">
        <w:rPr>
          <w:rFonts w:eastAsia="Times New Roman"/>
          <w:kern w:val="0"/>
          <w:lang w:eastAsia="pt-BR" w:bidi="ar-SA"/>
        </w:rPr>
        <w:t xml:space="preserve">em pares, </w:t>
      </w:r>
      <w:r w:rsidRPr="00713D11">
        <w:rPr>
          <w:rFonts w:eastAsia="Times New Roman"/>
          <w:kern w:val="0"/>
          <w:lang w:eastAsia="pt-BR" w:bidi="ar-SA"/>
        </w:rPr>
        <w:t xml:space="preserve">os/as estudantes </w:t>
      </w:r>
      <w:r w:rsidR="00BE4FEB" w:rsidRPr="00713D11">
        <w:rPr>
          <w:rFonts w:eastAsia="Times New Roman"/>
          <w:kern w:val="0"/>
          <w:lang w:eastAsia="pt-BR" w:bidi="ar-SA"/>
        </w:rPr>
        <w:t xml:space="preserve">devem se alternar </w:t>
      </w:r>
      <w:r w:rsidRPr="00713D11">
        <w:rPr>
          <w:rFonts w:eastAsia="Times New Roman"/>
          <w:kern w:val="0"/>
          <w:lang w:eastAsia="pt-BR" w:bidi="ar-SA"/>
        </w:rPr>
        <w:t>pergunta</w:t>
      </w:r>
      <w:r w:rsidR="00BE4FEB" w:rsidRPr="00713D11">
        <w:rPr>
          <w:rFonts w:eastAsia="Times New Roman"/>
          <w:kern w:val="0"/>
          <w:lang w:eastAsia="pt-BR" w:bidi="ar-SA"/>
        </w:rPr>
        <w:t>ndo</w:t>
      </w:r>
      <w:r w:rsidRPr="00713D11">
        <w:rPr>
          <w:rFonts w:eastAsia="Times New Roman"/>
          <w:kern w:val="0"/>
          <w:lang w:eastAsia="pt-BR" w:bidi="ar-SA"/>
        </w:rPr>
        <w:t xml:space="preserve"> e responde</w:t>
      </w:r>
      <w:r w:rsidR="00BE4FEB" w:rsidRPr="00713D11">
        <w:rPr>
          <w:rFonts w:eastAsia="Times New Roman"/>
          <w:kern w:val="0"/>
          <w:lang w:eastAsia="pt-BR" w:bidi="ar-SA"/>
        </w:rPr>
        <w:t>ndo</w:t>
      </w:r>
      <w:r w:rsidRPr="00713D11">
        <w:rPr>
          <w:rFonts w:eastAsia="Times New Roman"/>
          <w:kern w:val="0"/>
          <w:lang w:eastAsia="pt-BR" w:bidi="ar-SA"/>
        </w:rPr>
        <w:t xml:space="preserve"> sobre os filmes/séries de TV sobre os quais pesquisaram.</w:t>
      </w:r>
    </w:p>
    <w:p w:rsidR="0003602B" w:rsidRPr="00713D11" w:rsidRDefault="0003602B" w:rsidP="00713D11">
      <w:pPr>
        <w:pStyle w:val="02TEXTOPRINCIPAL"/>
        <w:rPr>
          <w:b/>
        </w:rPr>
      </w:pPr>
    </w:p>
    <w:p w:rsidR="00234136" w:rsidRPr="00713D11" w:rsidRDefault="00847DA0" w:rsidP="00713D11">
      <w:pPr>
        <w:pStyle w:val="02TEXTOPRINCIPAL"/>
        <w:rPr>
          <w:b/>
        </w:rPr>
      </w:pPr>
      <w:r w:rsidRPr="00713D11">
        <w:rPr>
          <w:b/>
        </w:rPr>
        <w:t xml:space="preserve">3. </w:t>
      </w:r>
      <w:proofErr w:type="spellStart"/>
      <w:r w:rsidRPr="00713D11">
        <w:rPr>
          <w:b/>
          <w:i/>
        </w:rPr>
        <w:t>Quiz</w:t>
      </w:r>
      <w:proofErr w:type="spellEnd"/>
      <w:r w:rsidRPr="00713D11">
        <w:rPr>
          <w:b/>
        </w:rPr>
        <w:t xml:space="preserve"> de revisão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 xml:space="preserve">Pedir aos/às estudantes que respondam ao </w:t>
      </w:r>
      <w:proofErr w:type="spellStart"/>
      <w:r w:rsidRPr="00713D11">
        <w:rPr>
          <w:rFonts w:eastAsia="Times New Roman"/>
          <w:i/>
          <w:kern w:val="0"/>
          <w:lang w:eastAsia="pt-BR" w:bidi="ar-SA"/>
        </w:rPr>
        <w:t>quiz</w:t>
      </w:r>
      <w:proofErr w:type="spellEnd"/>
      <w:r w:rsidRPr="00713D11">
        <w:rPr>
          <w:rFonts w:eastAsia="Times New Roman"/>
          <w:kern w:val="0"/>
          <w:lang w:eastAsia="pt-BR" w:bidi="ar-SA"/>
        </w:rPr>
        <w:t xml:space="preserve">. Um </w:t>
      </w:r>
      <w:proofErr w:type="spellStart"/>
      <w:r w:rsidRPr="00713D11">
        <w:rPr>
          <w:rFonts w:eastAsia="Times New Roman"/>
          <w:i/>
          <w:kern w:val="0"/>
          <w:lang w:eastAsia="pt-BR" w:bidi="ar-SA"/>
        </w:rPr>
        <w:t>quiz</w:t>
      </w:r>
      <w:proofErr w:type="spellEnd"/>
      <w:r w:rsidRPr="00713D11">
        <w:rPr>
          <w:rFonts w:eastAsia="Times New Roman"/>
          <w:kern w:val="0"/>
          <w:lang w:eastAsia="pt-BR" w:bidi="ar-SA"/>
        </w:rPr>
        <w:t xml:space="preserve"> é um teste de conhecimentos sobre determinado assunto</w:t>
      </w:r>
      <w:r w:rsidR="00BE4FEB" w:rsidRPr="00713D11">
        <w:rPr>
          <w:rFonts w:eastAsia="Times New Roman"/>
          <w:kern w:val="0"/>
          <w:lang w:eastAsia="pt-BR" w:bidi="ar-SA"/>
        </w:rPr>
        <w:t>,</w:t>
      </w:r>
      <w:r w:rsidRPr="00713D11">
        <w:rPr>
          <w:rFonts w:eastAsia="Times New Roman"/>
          <w:kern w:val="0"/>
          <w:lang w:eastAsia="pt-BR" w:bidi="ar-SA"/>
        </w:rPr>
        <w:t xml:space="preserve"> em formato que se aproxima de um jogo ou competição entre indivíduos ou grupos. É uma </w:t>
      </w:r>
      <w:r w:rsidR="00BE4FEB" w:rsidRPr="00713D11">
        <w:rPr>
          <w:rFonts w:eastAsia="Times New Roman"/>
          <w:kern w:val="0"/>
          <w:lang w:eastAsia="pt-BR" w:bidi="ar-SA"/>
        </w:rPr>
        <w:t xml:space="preserve">maneira </w:t>
      </w:r>
      <w:r w:rsidRPr="00713D11">
        <w:rPr>
          <w:rFonts w:eastAsia="Times New Roman"/>
          <w:kern w:val="0"/>
          <w:lang w:eastAsia="pt-BR" w:bidi="ar-SA"/>
        </w:rPr>
        <w:t xml:space="preserve">de aferir conhecimentos ou habilidades de forma dinâmica por meio de perguntas de múltipla escolha. 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 xml:space="preserve">O </w:t>
      </w:r>
      <w:proofErr w:type="spellStart"/>
      <w:r w:rsidRPr="00713D11">
        <w:rPr>
          <w:rFonts w:eastAsia="Times New Roman"/>
          <w:i/>
          <w:kern w:val="0"/>
          <w:lang w:eastAsia="pt-BR" w:bidi="ar-SA"/>
        </w:rPr>
        <w:t>quiz</w:t>
      </w:r>
      <w:proofErr w:type="spellEnd"/>
      <w:r w:rsidRPr="00713D11">
        <w:rPr>
          <w:rFonts w:eastAsia="Times New Roman"/>
          <w:kern w:val="0"/>
          <w:lang w:eastAsia="pt-BR" w:bidi="ar-SA"/>
        </w:rPr>
        <w:t xml:space="preserve"> pode ser realizado com as questões escritas no quadro. Alternativamente, </w:t>
      </w:r>
      <w:r w:rsidR="00BE4FEB" w:rsidRPr="00713D11">
        <w:rPr>
          <w:rFonts w:eastAsia="Times New Roman"/>
          <w:kern w:val="0"/>
          <w:lang w:eastAsia="pt-BR" w:bidi="ar-SA"/>
        </w:rPr>
        <w:t>pode-se</w:t>
      </w:r>
      <w:r w:rsidRPr="00713D11">
        <w:rPr>
          <w:rFonts w:eastAsia="Times New Roman"/>
          <w:kern w:val="0"/>
          <w:lang w:eastAsia="pt-BR" w:bidi="ar-SA"/>
        </w:rPr>
        <w:t xml:space="preserve"> projetar as questões em </w:t>
      </w:r>
      <w:r w:rsidRPr="00713D11">
        <w:rPr>
          <w:rFonts w:eastAsia="Times New Roman"/>
          <w:i/>
          <w:kern w:val="0"/>
          <w:lang w:eastAsia="pt-BR" w:bidi="ar-SA"/>
        </w:rPr>
        <w:t>slides</w:t>
      </w:r>
      <w:r w:rsidRPr="00713D11">
        <w:rPr>
          <w:rFonts w:eastAsia="Times New Roman"/>
          <w:kern w:val="0"/>
          <w:lang w:eastAsia="pt-BR" w:bidi="ar-SA"/>
        </w:rPr>
        <w:t xml:space="preserve"> utilizando alguma ferramenta digital </w:t>
      </w:r>
      <w:r w:rsidR="00713D11">
        <w:t>a que tenha acesso</w:t>
      </w:r>
      <w:r w:rsidRPr="00713D11">
        <w:rPr>
          <w:rFonts w:eastAsia="Times New Roman"/>
          <w:kern w:val="0"/>
          <w:lang w:eastAsia="pt-BR" w:bidi="ar-SA"/>
        </w:rPr>
        <w:t xml:space="preserve">. 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  <w:r w:rsidRPr="00713D11">
        <w:rPr>
          <w:rFonts w:eastAsia="Times New Roman"/>
          <w:kern w:val="0"/>
          <w:lang w:eastAsia="pt-BR" w:bidi="ar-SA"/>
        </w:rPr>
        <w:t xml:space="preserve">Se for possível usar uma sala de computadores com acesso à internet, a atividade pode ser realizada com uma ferramenta digital </w:t>
      </w:r>
      <w:r w:rsidRPr="00713D11">
        <w:rPr>
          <w:rFonts w:eastAsia="Times New Roman"/>
          <w:i/>
          <w:kern w:val="0"/>
          <w:lang w:eastAsia="pt-BR" w:bidi="ar-SA"/>
        </w:rPr>
        <w:t>on</w:t>
      </w:r>
      <w:r w:rsidR="003044F5">
        <w:rPr>
          <w:rFonts w:eastAsia="Times New Roman"/>
          <w:i/>
          <w:kern w:val="0"/>
          <w:lang w:eastAsia="pt-BR" w:bidi="ar-SA"/>
        </w:rPr>
        <w:t>-</w:t>
      </w:r>
      <w:r w:rsidRPr="00713D11">
        <w:rPr>
          <w:rFonts w:eastAsia="Times New Roman"/>
          <w:i/>
          <w:kern w:val="0"/>
          <w:lang w:eastAsia="pt-BR" w:bidi="ar-SA"/>
        </w:rPr>
        <w:t>line</w:t>
      </w:r>
      <w:r w:rsidRPr="00713D11">
        <w:rPr>
          <w:rFonts w:eastAsia="Times New Roman"/>
          <w:kern w:val="0"/>
          <w:lang w:eastAsia="pt-BR" w:bidi="ar-SA"/>
        </w:rPr>
        <w:t xml:space="preserve"> gratuita. Há uma grande diversidade de ferramentas na internet</w:t>
      </w:r>
      <w:r w:rsidR="009C7DDC" w:rsidRPr="00713D11">
        <w:rPr>
          <w:rFonts w:eastAsia="Times New Roman"/>
          <w:kern w:val="0"/>
          <w:lang w:eastAsia="pt-BR" w:bidi="ar-SA"/>
        </w:rPr>
        <w:t>,</w:t>
      </w:r>
      <w:r w:rsidRPr="00713D11">
        <w:rPr>
          <w:rFonts w:eastAsia="Times New Roman"/>
          <w:kern w:val="0"/>
          <w:lang w:eastAsia="pt-BR" w:bidi="ar-SA"/>
        </w:rPr>
        <w:t xml:space="preserve"> dentre as quais você pode escolher </w:t>
      </w:r>
      <w:r w:rsidR="004154C7" w:rsidRPr="00713D11">
        <w:rPr>
          <w:rFonts w:eastAsia="Times New Roman"/>
          <w:kern w:val="0"/>
          <w:lang w:eastAsia="pt-BR" w:bidi="ar-SA"/>
        </w:rPr>
        <w:t xml:space="preserve">a </w:t>
      </w:r>
      <w:r w:rsidRPr="00713D11">
        <w:rPr>
          <w:rFonts w:eastAsia="Times New Roman"/>
          <w:kern w:val="0"/>
          <w:lang w:eastAsia="pt-BR" w:bidi="ar-SA"/>
        </w:rPr>
        <w:t>de sua preferência.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1.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Complete the sentence with the correct option: The ___ country in the world is the Vatican City.</w:t>
      </w:r>
    </w:p>
    <w:p w:rsidR="00847DA0" w:rsidRPr="00713D11" w:rsidRDefault="00847DA0" w:rsidP="00713D11">
      <w:pPr>
        <w:pStyle w:val="02TEXTOPRINCIPAL"/>
        <w:tabs>
          <w:tab w:val="left" w:pos="284"/>
          <w:tab w:val="left" w:pos="567"/>
        </w:tabs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a</w:t>
      </w:r>
      <w:r w:rsidRPr="00713D11">
        <w:rPr>
          <w:rFonts w:eastAsia="Times New Roman"/>
          <w:i/>
          <w:kern w:val="0"/>
          <w:lang w:val="en-US" w:eastAsia="pt-BR" w:bidi="ar-SA"/>
        </w:rPr>
        <w:tab/>
        <w:t>smallest</w:t>
      </w:r>
    </w:p>
    <w:p w:rsidR="00847DA0" w:rsidRPr="00713D11" w:rsidRDefault="00847DA0" w:rsidP="00713D11">
      <w:pPr>
        <w:pStyle w:val="02TEXTOPRINCIPAL"/>
        <w:tabs>
          <w:tab w:val="left" w:pos="284"/>
          <w:tab w:val="left" w:pos="567"/>
        </w:tabs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b</w:t>
      </w:r>
      <w:r w:rsidRPr="00713D11">
        <w:rPr>
          <w:rFonts w:eastAsia="Times New Roman"/>
          <w:i/>
          <w:kern w:val="0"/>
          <w:lang w:val="en-US" w:eastAsia="pt-BR" w:bidi="ar-SA"/>
        </w:rPr>
        <w:tab/>
        <w:t>smaller</w:t>
      </w:r>
    </w:p>
    <w:p w:rsidR="00847DA0" w:rsidRPr="00713D11" w:rsidRDefault="00847DA0" w:rsidP="00713D11">
      <w:pPr>
        <w:pStyle w:val="02TEXTOPRINCIPAL"/>
        <w:tabs>
          <w:tab w:val="left" w:pos="284"/>
          <w:tab w:val="left" w:pos="567"/>
        </w:tabs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c</w:t>
      </w:r>
      <w:r w:rsidRPr="00713D11">
        <w:rPr>
          <w:rFonts w:eastAsia="Times New Roman"/>
          <w:i/>
          <w:kern w:val="0"/>
          <w:lang w:val="en-US" w:eastAsia="pt-BR" w:bidi="ar-SA"/>
        </w:rPr>
        <w:tab/>
        <w:t>small</w:t>
      </w:r>
    </w:p>
    <w:p w:rsidR="00847DA0" w:rsidRPr="00713D11" w:rsidRDefault="00847DA0" w:rsidP="00713D11">
      <w:pPr>
        <w:pStyle w:val="02TEXTOPRINCIPAL"/>
        <w:rPr>
          <w:rFonts w:eastAsia="Times New Roman"/>
          <w:color w:val="FF0000"/>
          <w:kern w:val="0"/>
          <w:lang w:val="en-US" w:eastAsia="pt-BR" w:bidi="ar-SA"/>
        </w:rPr>
      </w:pPr>
      <w:proofErr w:type="spellStart"/>
      <w:r w:rsidRPr="00713D11">
        <w:rPr>
          <w:rFonts w:eastAsia="Times New Roman"/>
          <w:color w:val="FF0000"/>
          <w:kern w:val="0"/>
          <w:lang w:val="en-US" w:eastAsia="pt-BR" w:bidi="ar-SA"/>
        </w:rPr>
        <w:t>Resposta</w:t>
      </w:r>
      <w:proofErr w:type="spellEnd"/>
      <w:r w:rsidRPr="00713D11">
        <w:rPr>
          <w:rFonts w:eastAsia="Times New Roman"/>
          <w:color w:val="FF0000"/>
          <w:kern w:val="0"/>
          <w:lang w:val="en-US" w:eastAsia="pt-BR" w:bidi="ar-SA"/>
        </w:rPr>
        <w:t xml:space="preserve">: </w:t>
      </w:r>
      <w:proofErr w:type="spellStart"/>
      <w:r w:rsidR="00057A15" w:rsidRPr="00713D11">
        <w:rPr>
          <w:rFonts w:eastAsia="Times New Roman"/>
          <w:color w:val="FF0000"/>
          <w:kern w:val="0"/>
          <w:lang w:val="en-US" w:eastAsia="pt-BR" w:bidi="ar-SA"/>
        </w:rPr>
        <w:t>Alternativa</w:t>
      </w:r>
      <w:proofErr w:type="spellEnd"/>
      <w:r w:rsidR="00057A15" w:rsidRPr="00713D11">
        <w:rPr>
          <w:rFonts w:eastAsia="Times New Roman"/>
          <w:color w:val="FF0000"/>
          <w:kern w:val="0"/>
          <w:lang w:val="en-US" w:eastAsia="pt-BR" w:bidi="ar-SA"/>
        </w:rPr>
        <w:t xml:space="preserve"> </w:t>
      </w:r>
      <w:r w:rsidR="008C6EC1" w:rsidRPr="00713D11">
        <w:rPr>
          <w:rFonts w:eastAsia="Times New Roman"/>
          <w:i/>
          <w:color w:val="FF0000"/>
          <w:kern w:val="0"/>
          <w:lang w:val="en-US" w:eastAsia="pt-BR" w:bidi="ar-SA"/>
        </w:rPr>
        <w:t>a</w:t>
      </w:r>
      <w:r w:rsidRPr="00713D11">
        <w:rPr>
          <w:rFonts w:eastAsia="Times New Roman"/>
          <w:color w:val="FF0000"/>
          <w:kern w:val="0"/>
          <w:lang w:val="en-US" w:eastAsia="pt-BR" w:bidi="ar-SA"/>
        </w:rPr>
        <w:t xml:space="preserve">.  </w:t>
      </w:r>
    </w:p>
    <w:p w:rsidR="00847DA0" w:rsidRPr="00713D11" w:rsidRDefault="00847DA0" w:rsidP="00713D11">
      <w:pPr>
        <w:suppressAutoHyphens/>
        <w:rPr>
          <w:rFonts w:eastAsia="Tahoma"/>
          <w:lang w:val="en-GB"/>
        </w:rPr>
      </w:pPr>
      <w:r w:rsidRPr="00713D11">
        <w:rPr>
          <w:rFonts w:eastAsia="Tahoma"/>
          <w:lang w:val="en-GB"/>
        </w:rPr>
        <w:br w:type="page"/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val="en-US"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2.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Complete the sentence with the correct option: Who is your ____ actor?</w:t>
      </w:r>
    </w:p>
    <w:p w:rsidR="00847DA0" w:rsidRPr="00713D11" w:rsidRDefault="00847DA0" w:rsidP="00713D11">
      <w:pPr>
        <w:pStyle w:val="02TEXTOITEM"/>
        <w:rPr>
          <w:i/>
          <w:lang w:val="en-GB"/>
        </w:rPr>
      </w:pPr>
      <w:r w:rsidRPr="00713D11">
        <w:rPr>
          <w:lang w:val="en-GB"/>
        </w:rPr>
        <w:t>a</w:t>
      </w:r>
      <w:r w:rsidR="00211B7A" w:rsidRPr="00713D11">
        <w:rPr>
          <w:i/>
          <w:lang w:val="en-GB"/>
        </w:rPr>
        <w:tab/>
      </w:r>
      <w:proofErr w:type="spellStart"/>
      <w:r w:rsidRPr="00713D11">
        <w:rPr>
          <w:i/>
          <w:lang w:val="en-GB"/>
        </w:rPr>
        <w:t>favorite</w:t>
      </w:r>
      <w:proofErr w:type="spellEnd"/>
    </w:p>
    <w:p w:rsidR="00847DA0" w:rsidRPr="00713D11" w:rsidRDefault="00847DA0" w:rsidP="00713D11">
      <w:pPr>
        <w:pStyle w:val="02TEXTOITEM"/>
        <w:rPr>
          <w:i/>
          <w:lang w:val="en-GB"/>
        </w:rPr>
      </w:pPr>
      <w:r w:rsidRPr="00713D11">
        <w:rPr>
          <w:lang w:val="en-GB"/>
        </w:rPr>
        <w:t>b</w:t>
      </w:r>
      <w:r w:rsidRPr="00713D11">
        <w:rPr>
          <w:i/>
          <w:lang w:val="en-GB"/>
        </w:rPr>
        <w:tab/>
        <w:t xml:space="preserve">most </w:t>
      </w:r>
      <w:proofErr w:type="spellStart"/>
      <w:r w:rsidRPr="00713D11">
        <w:rPr>
          <w:i/>
          <w:lang w:val="en-GB"/>
        </w:rPr>
        <w:t>favorite</w:t>
      </w:r>
      <w:proofErr w:type="spellEnd"/>
    </w:p>
    <w:p w:rsidR="00847DA0" w:rsidRPr="00713D11" w:rsidRDefault="00847DA0" w:rsidP="00713D11">
      <w:pPr>
        <w:pStyle w:val="02TEXTOITEM"/>
        <w:rPr>
          <w:i/>
          <w:lang w:val="en-GB"/>
        </w:rPr>
      </w:pPr>
      <w:r w:rsidRPr="00713D11">
        <w:rPr>
          <w:lang w:val="en-GB"/>
        </w:rPr>
        <w:t>c</w:t>
      </w:r>
      <w:r w:rsidRPr="00713D11">
        <w:rPr>
          <w:i/>
          <w:lang w:val="en-GB"/>
        </w:rPr>
        <w:tab/>
        <w:t xml:space="preserve">more </w:t>
      </w:r>
      <w:proofErr w:type="spellStart"/>
      <w:r w:rsidRPr="00713D11">
        <w:rPr>
          <w:i/>
          <w:lang w:val="en-GB"/>
        </w:rPr>
        <w:t>favorite</w:t>
      </w:r>
      <w:proofErr w:type="spellEnd"/>
    </w:p>
    <w:p w:rsidR="00847DA0" w:rsidRPr="00713D11" w:rsidRDefault="00847DA0" w:rsidP="00713D11">
      <w:pPr>
        <w:pStyle w:val="02TEXTOPRINCIPAL"/>
        <w:rPr>
          <w:rFonts w:eastAsia="Times New Roman"/>
          <w:color w:val="FF0000"/>
          <w:kern w:val="0"/>
          <w:lang w:eastAsia="pt-BR" w:bidi="ar-SA"/>
        </w:rPr>
      </w:pPr>
      <w:r w:rsidRPr="00713D11">
        <w:rPr>
          <w:rFonts w:eastAsia="Times New Roman"/>
          <w:color w:val="FF0000"/>
          <w:kern w:val="0"/>
          <w:lang w:eastAsia="pt-BR" w:bidi="ar-SA"/>
        </w:rPr>
        <w:t xml:space="preserve">Resposta: </w:t>
      </w:r>
      <w:r w:rsidR="00057A15" w:rsidRPr="00713D11">
        <w:rPr>
          <w:rFonts w:eastAsia="Times New Roman"/>
          <w:color w:val="FF0000"/>
          <w:kern w:val="0"/>
          <w:lang w:eastAsia="pt-BR" w:bidi="ar-SA"/>
        </w:rPr>
        <w:t xml:space="preserve">Alternativa </w:t>
      </w:r>
      <w:r w:rsidR="008C6EC1" w:rsidRPr="00713D11">
        <w:rPr>
          <w:rFonts w:eastAsia="Times New Roman"/>
          <w:i/>
          <w:color w:val="FF0000"/>
          <w:kern w:val="0"/>
          <w:lang w:eastAsia="pt-BR" w:bidi="ar-SA"/>
        </w:rPr>
        <w:t>a</w:t>
      </w:r>
      <w:r w:rsidRPr="00713D11">
        <w:rPr>
          <w:rFonts w:eastAsia="Times New Roman"/>
          <w:color w:val="FF0000"/>
          <w:kern w:val="0"/>
          <w:lang w:eastAsia="pt-BR" w:bidi="ar-SA"/>
        </w:rPr>
        <w:t>. Quando se pergunta sobre um favorito, usa-se apenas o adjetivo.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3.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The superlative form of </w:t>
      </w:r>
      <w:r w:rsidR="008C6EC1" w:rsidRPr="00713D11">
        <w:rPr>
          <w:rFonts w:eastAsia="Times New Roman"/>
          <w:kern w:val="0"/>
          <w:lang w:val="en-US" w:eastAsia="pt-BR" w:bidi="ar-SA"/>
        </w:rPr>
        <w:t>“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good”, </w:t>
      </w:r>
      <w:r w:rsidR="008C6EC1" w:rsidRPr="00713D11">
        <w:rPr>
          <w:rFonts w:eastAsia="Times New Roman"/>
          <w:kern w:val="0"/>
          <w:lang w:val="en-US" w:eastAsia="pt-BR" w:bidi="ar-SA"/>
        </w:rPr>
        <w:t>“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bad” e </w:t>
      </w:r>
      <w:r w:rsidR="008C6EC1" w:rsidRPr="00713D11">
        <w:rPr>
          <w:rFonts w:eastAsia="Times New Roman"/>
          <w:kern w:val="0"/>
          <w:lang w:val="en-US" w:eastAsia="pt-BR" w:bidi="ar-SA"/>
        </w:rPr>
        <w:t>“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fun” are: </w:t>
      </w:r>
    </w:p>
    <w:p w:rsidR="00847DA0" w:rsidRPr="00713D11" w:rsidRDefault="00847DA0" w:rsidP="00713D11">
      <w:pPr>
        <w:pStyle w:val="02TEXTOITEM"/>
        <w:rPr>
          <w:i/>
          <w:lang w:val="en-US" w:eastAsia="pt-BR" w:bidi="ar-SA"/>
        </w:rPr>
      </w:pPr>
      <w:r w:rsidRPr="00713D11">
        <w:rPr>
          <w:lang w:val="en-US" w:eastAsia="pt-BR" w:bidi="ar-SA"/>
        </w:rPr>
        <w:t>a</w:t>
      </w:r>
      <w:r w:rsidRPr="00713D11">
        <w:rPr>
          <w:i/>
          <w:lang w:val="en-US" w:eastAsia="pt-BR" w:bidi="ar-SA"/>
        </w:rPr>
        <w:tab/>
        <w:t>good, bad e fun</w:t>
      </w:r>
    </w:p>
    <w:p w:rsidR="00847DA0" w:rsidRPr="00713D11" w:rsidRDefault="00847DA0" w:rsidP="00713D11">
      <w:pPr>
        <w:pStyle w:val="02TEXTOITEM"/>
        <w:rPr>
          <w:i/>
          <w:lang w:val="en-US" w:eastAsia="pt-BR" w:bidi="ar-SA"/>
        </w:rPr>
      </w:pPr>
      <w:r w:rsidRPr="00713D11">
        <w:rPr>
          <w:lang w:val="en-US" w:eastAsia="pt-BR" w:bidi="ar-SA"/>
        </w:rPr>
        <w:t>b</w:t>
      </w:r>
      <w:r w:rsidRPr="00713D11">
        <w:rPr>
          <w:i/>
          <w:lang w:val="en-US" w:eastAsia="pt-BR" w:bidi="ar-SA"/>
        </w:rPr>
        <w:tab/>
        <w:t>better, worse e funnier</w:t>
      </w:r>
    </w:p>
    <w:p w:rsidR="00847DA0" w:rsidRPr="00713D11" w:rsidRDefault="00847DA0" w:rsidP="00713D11">
      <w:pPr>
        <w:pStyle w:val="02TEXTOITEM"/>
        <w:rPr>
          <w:i/>
          <w:lang w:val="en-US" w:eastAsia="pt-BR" w:bidi="ar-SA"/>
        </w:rPr>
      </w:pPr>
      <w:r w:rsidRPr="00713D11">
        <w:rPr>
          <w:lang w:val="en-US" w:eastAsia="pt-BR" w:bidi="ar-SA"/>
        </w:rPr>
        <w:t>c</w:t>
      </w:r>
      <w:r w:rsidRPr="00713D11">
        <w:rPr>
          <w:i/>
          <w:lang w:val="en-US" w:eastAsia="pt-BR" w:bidi="ar-SA"/>
        </w:rPr>
        <w:tab/>
        <w:t>best, worst e the most fun</w:t>
      </w:r>
    </w:p>
    <w:p w:rsidR="00847DA0" w:rsidRPr="00713D11" w:rsidRDefault="00847DA0" w:rsidP="00713D11">
      <w:pPr>
        <w:pStyle w:val="02TEXTOPRINCIPAL"/>
        <w:rPr>
          <w:rFonts w:eastAsia="Times New Roman"/>
          <w:color w:val="FF0000"/>
          <w:kern w:val="0"/>
          <w:lang w:eastAsia="pt-BR" w:bidi="ar-SA"/>
        </w:rPr>
      </w:pPr>
      <w:r w:rsidRPr="00713D11">
        <w:rPr>
          <w:rFonts w:eastAsia="Times New Roman"/>
          <w:color w:val="FF0000"/>
          <w:kern w:val="0"/>
          <w:lang w:eastAsia="pt-BR" w:bidi="ar-SA"/>
        </w:rPr>
        <w:t xml:space="preserve">Resposta: </w:t>
      </w:r>
      <w:r w:rsidR="00057A15" w:rsidRPr="00713D11">
        <w:rPr>
          <w:rFonts w:eastAsia="Times New Roman"/>
          <w:color w:val="FF0000"/>
          <w:kern w:val="0"/>
          <w:lang w:eastAsia="pt-BR" w:bidi="ar-SA"/>
        </w:rPr>
        <w:t xml:space="preserve">Alternativa </w:t>
      </w:r>
      <w:r w:rsidR="008C6EC1" w:rsidRPr="00713D11">
        <w:rPr>
          <w:rFonts w:eastAsia="Times New Roman"/>
          <w:i/>
          <w:color w:val="FF0000"/>
          <w:kern w:val="0"/>
          <w:lang w:eastAsia="pt-BR" w:bidi="ar-SA"/>
        </w:rPr>
        <w:t>c</w:t>
      </w:r>
      <w:r w:rsidRPr="00713D11">
        <w:rPr>
          <w:rFonts w:eastAsia="Times New Roman"/>
          <w:color w:val="FF0000"/>
          <w:kern w:val="0"/>
          <w:lang w:eastAsia="pt-BR" w:bidi="ar-SA"/>
        </w:rPr>
        <w:t>. Todos os superlativos são exceções à regra geral.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4.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When you use a superlative, how many items are you comparing?</w:t>
      </w:r>
    </w:p>
    <w:p w:rsidR="00847DA0" w:rsidRPr="00713D11" w:rsidRDefault="00847DA0" w:rsidP="00713D11">
      <w:pPr>
        <w:pStyle w:val="02TEXTOITEM"/>
        <w:rPr>
          <w:i/>
          <w:lang w:val="en-US" w:eastAsia="pt-BR" w:bidi="ar-SA"/>
        </w:rPr>
      </w:pPr>
      <w:r w:rsidRPr="00713D11">
        <w:rPr>
          <w:lang w:val="en-US" w:eastAsia="pt-BR" w:bidi="ar-SA"/>
        </w:rPr>
        <w:t>a</w:t>
      </w:r>
      <w:r w:rsidRPr="00713D11">
        <w:rPr>
          <w:i/>
          <w:lang w:val="en-US" w:eastAsia="pt-BR" w:bidi="ar-SA"/>
        </w:rPr>
        <w:tab/>
        <w:t>One</w:t>
      </w:r>
      <w:r w:rsidR="008C4F5E" w:rsidRPr="00713D11">
        <w:rPr>
          <w:i/>
          <w:lang w:val="en-US" w:eastAsia="pt-BR" w:bidi="ar-SA"/>
        </w:rPr>
        <w:t>.</w:t>
      </w:r>
    </w:p>
    <w:p w:rsidR="00847DA0" w:rsidRPr="00713D11" w:rsidRDefault="00847DA0" w:rsidP="00713D11">
      <w:pPr>
        <w:pStyle w:val="02TEXTOITEM"/>
        <w:rPr>
          <w:i/>
          <w:lang w:val="en-US" w:eastAsia="pt-BR" w:bidi="ar-SA"/>
        </w:rPr>
      </w:pPr>
      <w:r w:rsidRPr="00713D11">
        <w:rPr>
          <w:lang w:val="en-US" w:eastAsia="pt-BR" w:bidi="ar-SA"/>
        </w:rPr>
        <w:t>b</w:t>
      </w:r>
      <w:r w:rsidRPr="00713D11">
        <w:rPr>
          <w:i/>
          <w:lang w:val="en-US" w:eastAsia="pt-BR" w:bidi="ar-SA"/>
        </w:rPr>
        <w:tab/>
        <w:t>Two</w:t>
      </w:r>
      <w:r w:rsidR="008C4F5E" w:rsidRPr="00713D11">
        <w:rPr>
          <w:i/>
          <w:lang w:val="en-US" w:eastAsia="pt-BR" w:bidi="ar-SA"/>
        </w:rPr>
        <w:t>.</w:t>
      </w:r>
      <w:r w:rsidRPr="00713D11">
        <w:rPr>
          <w:i/>
          <w:lang w:val="en-US" w:eastAsia="pt-BR" w:bidi="ar-SA"/>
        </w:rPr>
        <w:t xml:space="preserve"> </w:t>
      </w:r>
    </w:p>
    <w:p w:rsidR="00847DA0" w:rsidRPr="00713D11" w:rsidRDefault="00847DA0" w:rsidP="00713D11">
      <w:pPr>
        <w:pStyle w:val="02TEXTOITEM"/>
        <w:rPr>
          <w:i/>
          <w:lang w:val="en-US" w:eastAsia="pt-BR" w:bidi="ar-SA"/>
        </w:rPr>
      </w:pPr>
      <w:r w:rsidRPr="00713D11">
        <w:rPr>
          <w:lang w:val="en-US" w:eastAsia="pt-BR" w:bidi="ar-SA"/>
        </w:rPr>
        <w:t>c</w:t>
      </w:r>
      <w:r w:rsidRPr="00713D11">
        <w:rPr>
          <w:i/>
          <w:lang w:val="en-US" w:eastAsia="pt-BR" w:bidi="ar-SA"/>
        </w:rPr>
        <w:tab/>
        <w:t>Three or more</w:t>
      </w:r>
      <w:r w:rsidR="008C4F5E" w:rsidRPr="00713D11">
        <w:rPr>
          <w:i/>
          <w:lang w:val="en-US" w:eastAsia="pt-BR" w:bidi="ar-SA"/>
        </w:rPr>
        <w:t>.</w:t>
      </w:r>
      <w:r w:rsidRPr="00713D11">
        <w:rPr>
          <w:i/>
          <w:lang w:val="en-US" w:eastAsia="pt-BR" w:bidi="ar-SA"/>
        </w:rPr>
        <w:t xml:space="preserve"> </w:t>
      </w:r>
    </w:p>
    <w:p w:rsidR="00847DA0" w:rsidRPr="00713D11" w:rsidRDefault="00847DA0" w:rsidP="00713D11">
      <w:pPr>
        <w:pStyle w:val="02TEXTOPRINCIPAL"/>
        <w:rPr>
          <w:rFonts w:eastAsia="Times New Roman"/>
          <w:color w:val="FF0000"/>
          <w:kern w:val="0"/>
          <w:lang w:eastAsia="pt-BR" w:bidi="ar-SA"/>
        </w:rPr>
      </w:pPr>
      <w:r w:rsidRPr="00713D11">
        <w:rPr>
          <w:rFonts w:eastAsia="Times New Roman"/>
          <w:color w:val="FF0000"/>
          <w:kern w:val="0"/>
          <w:lang w:eastAsia="pt-BR" w:bidi="ar-SA"/>
        </w:rPr>
        <w:t xml:space="preserve">Resposta: </w:t>
      </w:r>
      <w:r w:rsidR="00057A15" w:rsidRPr="00713D11">
        <w:rPr>
          <w:rFonts w:eastAsia="Times New Roman"/>
          <w:color w:val="FF0000"/>
          <w:kern w:val="0"/>
          <w:lang w:eastAsia="pt-BR" w:bidi="ar-SA"/>
        </w:rPr>
        <w:t xml:space="preserve">Alternativa </w:t>
      </w:r>
      <w:r w:rsidR="008C6EC1" w:rsidRPr="00713D11">
        <w:rPr>
          <w:rFonts w:eastAsia="Times New Roman"/>
          <w:i/>
          <w:color w:val="FF0000"/>
          <w:kern w:val="0"/>
          <w:lang w:eastAsia="pt-BR" w:bidi="ar-SA"/>
        </w:rPr>
        <w:t>c</w:t>
      </w:r>
      <w:r w:rsidRPr="00713D11">
        <w:rPr>
          <w:rFonts w:eastAsia="Times New Roman"/>
          <w:color w:val="FF0000"/>
          <w:kern w:val="0"/>
          <w:lang w:eastAsia="pt-BR" w:bidi="ar-SA"/>
        </w:rPr>
        <w:t>. Ao usar o superlativo, você compara três ou mais itens de uma categoria.</w:t>
      </w:r>
    </w:p>
    <w:p w:rsidR="00847DA0" w:rsidRPr="00713D11" w:rsidRDefault="00847DA0" w:rsidP="00713D11">
      <w:pPr>
        <w:pStyle w:val="02TEXTOPRINCIPAL"/>
        <w:rPr>
          <w:rFonts w:eastAsia="Times New Roman"/>
          <w:kern w:val="0"/>
          <w:lang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5.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Make a sentence using the superlative form of exciting. 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color w:val="FF0000"/>
          <w:kern w:val="0"/>
          <w:lang w:val="en-US" w:eastAsia="pt-BR" w:bidi="ar-SA"/>
        </w:rPr>
      </w:pPr>
      <w:r w:rsidRPr="00713D11">
        <w:rPr>
          <w:rFonts w:eastAsia="Times New Roman"/>
          <w:i/>
          <w:color w:val="FF0000"/>
          <w:kern w:val="0"/>
          <w:lang w:val="en-US" w:eastAsia="pt-BR" w:bidi="ar-SA"/>
        </w:rPr>
        <w:t>The most exciting…</w:t>
      </w:r>
    </w:p>
    <w:p w:rsidR="00ED0B7F" w:rsidRPr="00713D11" w:rsidRDefault="00ED0B7F" w:rsidP="00713D11">
      <w:pPr>
        <w:pStyle w:val="02TEXTOPRINCIPAL"/>
        <w:rPr>
          <w:rFonts w:eastAsia="Times New Roman"/>
          <w:kern w:val="0"/>
          <w:lang w:val="en-US"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6.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Make a sentence using the superlative form of friendly. 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color w:val="FF0000"/>
          <w:kern w:val="0"/>
          <w:lang w:val="en-US" w:eastAsia="pt-BR" w:bidi="ar-SA"/>
        </w:rPr>
      </w:pPr>
      <w:r w:rsidRPr="00713D11">
        <w:rPr>
          <w:rFonts w:eastAsia="Times New Roman"/>
          <w:i/>
          <w:color w:val="FF0000"/>
          <w:kern w:val="0"/>
          <w:lang w:val="en-US" w:eastAsia="pt-BR" w:bidi="ar-SA"/>
        </w:rPr>
        <w:t>The friendliest/most friendly…</w:t>
      </w:r>
    </w:p>
    <w:p w:rsidR="00ED0B7F" w:rsidRPr="00713D11" w:rsidRDefault="00ED0B7F" w:rsidP="00713D11">
      <w:pPr>
        <w:pStyle w:val="02TEXTOPRINCIPAL"/>
        <w:rPr>
          <w:rFonts w:eastAsia="Times New Roman"/>
          <w:kern w:val="0"/>
          <w:lang w:val="en-US" w:eastAsia="pt-BR" w:bidi="ar-SA"/>
        </w:rPr>
      </w:pPr>
    </w:p>
    <w:p w:rsidR="00847DA0" w:rsidRPr="00713D11" w:rsidRDefault="00847DA0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7.</w:t>
      </w:r>
      <w:r w:rsidRPr="00713D11">
        <w:rPr>
          <w:rFonts w:eastAsia="Times New Roman"/>
          <w:i/>
          <w:kern w:val="0"/>
          <w:lang w:val="en-US" w:eastAsia="pt-BR" w:bidi="ar-SA"/>
        </w:rPr>
        <w:t xml:space="preserve"> Make a sentence using the superlative form of bad. </w:t>
      </w:r>
    </w:p>
    <w:p w:rsidR="00847DA0" w:rsidRPr="00713D11" w:rsidRDefault="00847DA0" w:rsidP="00713D11">
      <w:pPr>
        <w:pStyle w:val="02TEXTOPRINCIPAL"/>
        <w:rPr>
          <w:rFonts w:eastAsia="Times New Roman"/>
          <w:i/>
          <w:color w:val="FF0000"/>
          <w:kern w:val="0"/>
          <w:lang w:val="en-US" w:eastAsia="pt-BR" w:bidi="ar-SA"/>
        </w:rPr>
      </w:pPr>
      <w:r w:rsidRPr="00713D11">
        <w:rPr>
          <w:rFonts w:eastAsia="Times New Roman"/>
          <w:i/>
          <w:color w:val="FF0000"/>
          <w:kern w:val="0"/>
          <w:lang w:val="en-US" w:eastAsia="pt-BR" w:bidi="ar-SA"/>
        </w:rPr>
        <w:t>The worst…</w:t>
      </w:r>
    </w:p>
    <w:p w:rsidR="00ED0B7F" w:rsidRPr="00713D11" w:rsidRDefault="00ED0B7F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</w:p>
    <w:p w:rsidR="00847DA0" w:rsidRPr="00713D11" w:rsidRDefault="008C6EC1" w:rsidP="00713D11">
      <w:pPr>
        <w:pStyle w:val="02TEXTOPRINCIPAL"/>
        <w:rPr>
          <w:rFonts w:eastAsia="Times New Roman"/>
          <w:i/>
          <w:kern w:val="0"/>
          <w:lang w:val="en-US" w:eastAsia="pt-BR" w:bidi="ar-SA"/>
        </w:rPr>
      </w:pPr>
      <w:r w:rsidRPr="00713D11">
        <w:rPr>
          <w:rFonts w:eastAsia="Times New Roman"/>
          <w:kern w:val="0"/>
          <w:lang w:val="en-US" w:eastAsia="pt-BR" w:bidi="ar-SA"/>
        </w:rPr>
        <w:t>8.</w:t>
      </w:r>
      <w:r w:rsidR="00847DA0" w:rsidRPr="00713D11">
        <w:rPr>
          <w:rFonts w:eastAsia="Times New Roman"/>
          <w:i/>
          <w:kern w:val="0"/>
          <w:lang w:val="en-US" w:eastAsia="pt-BR" w:bidi="ar-SA"/>
        </w:rPr>
        <w:t xml:space="preserve"> Make a sentence using the superlative form of pretty. </w:t>
      </w:r>
    </w:p>
    <w:p w:rsidR="00234136" w:rsidRPr="00713D11" w:rsidRDefault="00847DA0" w:rsidP="00713D11">
      <w:pPr>
        <w:pStyle w:val="02TEXTOPRINCIPAL"/>
        <w:rPr>
          <w:rFonts w:eastAsia="Times New Roman"/>
          <w:color w:val="FF0000"/>
          <w:kern w:val="0"/>
          <w:lang w:eastAsia="pt-BR" w:bidi="ar-SA"/>
        </w:rPr>
      </w:pPr>
      <w:r w:rsidRPr="00713D11">
        <w:rPr>
          <w:rFonts w:eastAsia="Times New Roman"/>
          <w:i/>
          <w:color w:val="FF0000"/>
          <w:kern w:val="0"/>
          <w:lang w:eastAsia="pt-BR" w:bidi="ar-SA"/>
        </w:rPr>
        <w:t xml:space="preserve">The </w:t>
      </w:r>
      <w:proofErr w:type="spellStart"/>
      <w:r w:rsidRPr="00713D11">
        <w:rPr>
          <w:rFonts w:eastAsia="Times New Roman"/>
          <w:i/>
          <w:color w:val="FF0000"/>
          <w:kern w:val="0"/>
          <w:lang w:eastAsia="pt-BR" w:bidi="ar-SA"/>
        </w:rPr>
        <w:t>prettiest</w:t>
      </w:r>
      <w:proofErr w:type="spellEnd"/>
      <w:r w:rsidRPr="00713D11">
        <w:rPr>
          <w:rFonts w:eastAsia="Times New Roman"/>
          <w:i/>
          <w:color w:val="FF0000"/>
          <w:kern w:val="0"/>
          <w:lang w:eastAsia="pt-BR" w:bidi="ar-SA"/>
        </w:rPr>
        <w:t>...</w:t>
      </w:r>
    </w:p>
    <w:p w:rsidR="00234136" w:rsidRPr="00713D11" w:rsidRDefault="00234136" w:rsidP="00713D11">
      <w:pPr>
        <w:suppressAutoHyphens/>
        <w:rPr>
          <w:rFonts w:ascii="Arial" w:hAnsi="Arial" w:cs="Arial"/>
          <w:sz w:val="20"/>
          <w:szCs w:val="20"/>
        </w:rPr>
      </w:pPr>
      <w:r w:rsidRPr="00713D11">
        <w:rPr>
          <w:rFonts w:ascii="Arial" w:hAnsi="Arial" w:cs="Arial"/>
          <w:sz w:val="20"/>
          <w:szCs w:val="20"/>
        </w:rPr>
        <w:br w:type="page"/>
      </w:r>
    </w:p>
    <w:p w:rsidR="00234136" w:rsidRPr="00713D11" w:rsidRDefault="00234136" w:rsidP="00713D11">
      <w:pPr>
        <w:pStyle w:val="02TEXTOPRINCIPAL"/>
        <w:rPr>
          <w:rFonts w:eastAsia="Times New Roman"/>
          <w:kern w:val="0"/>
          <w:lang w:eastAsia="pt-BR" w:bidi="ar-SA"/>
        </w:rPr>
      </w:pPr>
    </w:p>
    <w:p w:rsidR="007F229E" w:rsidRPr="00713D11" w:rsidRDefault="00B04EEC" w:rsidP="00713D11">
      <w:pPr>
        <w:pStyle w:val="01TITULO3"/>
      </w:pPr>
      <w:r w:rsidRPr="00713D11">
        <w:t>A</w:t>
      </w:r>
      <w:r w:rsidR="007F229E" w:rsidRPr="00713D11">
        <w:t xml:space="preserve">utoavaliação </w:t>
      </w:r>
    </w:p>
    <w:p w:rsidR="007F229E" w:rsidRPr="00713D11" w:rsidRDefault="007F229E" w:rsidP="00713D11">
      <w:pPr>
        <w:pStyle w:val="02TEXTOPRINCIPAL"/>
      </w:pPr>
    </w:p>
    <w:p w:rsidR="00847DA0" w:rsidRPr="00713D11" w:rsidRDefault="00847DA0" w:rsidP="00713D11">
      <w:pPr>
        <w:pStyle w:val="02TEXTOPRINCIPAL"/>
      </w:pPr>
      <w:r w:rsidRPr="00713D11">
        <w:t>Esta autoavaliação pode auxiliar no processo de aferição do desenvolvimento das habilidades relacionadas nesta sequência didática. Pedir aos/às estudantes que respondam “sim”, “em progresso” ou “não” às questões, por escrito ou oralmente.</w:t>
      </w:r>
    </w:p>
    <w:p w:rsidR="00847DA0" w:rsidRPr="00713D11" w:rsidRDefault="00847DA0" w:rsidP="00713D11">
      <w:pPr>
        <w:pStyle w:val="02TEXTOPRINCIPAL"/>
      </w:pPr>
    </w:p>
    <w:p w:rsidR="00847DA0" w:rsidRPr="00713D11" w:rsidRDefault="00847DA0" w:rsidP="00713D11">
      <w:pPr>
        <w:pStyle w:val="02TEXTOPRINCIPAL"/>
      </w:pPr>
      <w:r w:rsidRPr="00713D11">
        <w:t>Consigo nomear os gêneros do cinema?</w:t>
      </w:r>
    </w:p>
    <w:p w:rsidR="00847DA0" w:rsidRPr="00713D11" w:rsidRDefault="00847DA0" w:rsidP="00713D11">
      <w:pPr>
        <w:pStyle w:val="02TEXTOPRINCIPAL"/>
      </w:pPr>
      <w:r w:rsidRPr="00713D11">
        <w:t>Consigo comparar três ou mais itens usando o superlativo dos adjetivos?</w:t>
      </w:r>
    </w:p>
    <w:p w:rsidR="00847DA0" w:rsidRPr="00713D11" w:rsidRDefault="00847DA0" w:rsidP="00713D11">
      <w:pPr>
        <w:pStyle w:val="02TEXTOPRINCIPAL"/>
      </w:pPr>
      <w:r w:rsidRPr="00713D11">
        <w:t>Consigo emitir opiniões sobre um filme/seriado?</w:t>
      </w:r>
    </w:p>
    <w:p w:rsidR="00BC1CB9" w:rsidRPr="00713D11" w:rsidRDefault="00847DA0" w:rsidP="00713D11">
      <w:pPr>
        <w:pStyle w:val="02TEXTOPRINCIPAL"/>
      </w:pPr>
      <w:r w:rsidRPr="00713D11">
        <w:t>Consigo escrever uma resenha de um filme/seriado?</w:t>
      </w:r>
    </w:p>
    <w:p w:rsidR="00B04EEC" w:rsidRPr="00713D11" w:rsidRDefault="00B04EEC" w:rsidP="00713D11">
      <w:pPr>
        <w:suppressAutoHyphens/>
      </w:pPr>
    </w:p>
    <w:p w:rsidR="00B04EEC" w:rsidRPr="00713D11" w:rsidRDefault="00B04EEC" w:rsidP="00713D11">
      <w:pPr>
        <w:pStyle w:val="01TITULO3"/>
      </w:pPr>
      <w:r w:rsidRPr="00713D11">
        <w:t>Aferição do desenvolvimento dos/as estudantes</w:t>
      </w:r>
    </w:p>
    <w:p w:rsidR="00B04EEC" w:rsidRPr="00713D11" w:rsidRDefault="00B04EEC" w:rsidP="00713D11">
      <w:pPr>
        <w:pStyle w:val="02TEXTOPRINCIPAL"/>
      </w:pPr>
    </w:p>
    <w:p w:rsidR="00847DA0" w:rsidRPr="00713D11" w:rsidRDefault="00847DA0" w:rsidP="00713D11">
      <w:pPr>
        <w:pStyle w:val="02TEXTOPRINCIPAL"/>
      </w:pPr>
      <w:r w:rsidRPr="00713D11">
        <w:t xml:space="preserve">As questões a seguir podem auxiliar no processo de avaliação do desenvolvimento das habilidades relacionadas nesta sequência didática. Pedir aos/às estudantes que as respondam por escrito ou oralmente. </w:t>
      </w:r>
    </w:p>
    <w:p w:rsidR="00847DA0" w:rsidRPr="00713D11" w:rsidRDefault="00847DA0" w:rsidP="00713D11">
      <w:pPr>
        <w:pStyle w:val="02TEXTOPRINCIPAL"/>
      </w:pPr>
      <w:r w:rsidRPr="00713D11">
        <w:t>1. Durante esta sequência didática entramos em contato com vários gêneros do cinema. Cite cinco deles.</w:t>
      </w:r>
    </w:p>
    <w:p w:rsidR="00847DA0" w:rsidRPr="00713D11" w:rsidRDefault="00847DA0" w:rsidP="00713D11">
      <w:pPr>
        <w:pStyle w:val="02TEXTOPRINCIPAL"/>
        <w:rPr>
          <w:color w:val="FF0000"/>
        </w:rPr>
      </w:pPr>
      <w:r w:rsidRPr="00713D11">
        <w:rPr>
          <w:color w:val="FF0000"/>
        </w:rPr>
        <w:t>Respostas pessoais.</w:t>
      </w:r>
    </w:p>
    <w:p w:rsidR="00847DA0" w:rsidRPr="00713D11" w:rsidRDefault="00847DA0" w:rsidP="00713D11">
      <w:pPr>
        <w:pStyle w:val="02TEXTOPRINCIPAL"/>
      </w:pPr>
      <w:r w:rsidRPr="00713D11">
        <w:t xml:space="preserve">2. Compare os gêneros do cinema da resposta do item </w:t>
      </w:r>
      <w:r w:rsidR="00154173" w:rsidRPr="00713D11">
        <w:t>“</w:t>
      </w:r>
      <w:r w:rsidRPr="00713D11">
        <w:t>1</w:t>
      </w:r>
      <w:r w:rsidR="00154173" w:rsidRPr="00713D11">
        <w:t>”</w:t>
      </w:r>
      <w:r w:rsidRPr="00713D11">
        <w:t xml:space="preserve"> usando superlativos.</w:t>
      </w:r>
    </w:p>
    <w:p w:rsidR="00847DA0" w:rsidRPr="00713D11" w:rsidRDefault="00847DA0" w:rsidP="00713D11">
      <w:pPr>
        <w:pStyle w:val="02TEXTOPRINCIPAL"/>
        <w:rPr>
          <w:color w:val="FF0000"/>
        </w:rPr>
      </w:pPr>
      <w:r w:rsidRPr="00713D11">
        <w:rPr>
          <w:color w:val="FF0000"/>
        </w:rPr>
        <w:t>Respostas pessoais.</w:t>
      </w:r>
    </w:p>
    <w:p w:rsidR="00847DA0" w:rsidRPr="00713D11" w:rsidRDefault="00847DA0" w:rsidP="00713D11">
      <w:pPr>
        <w:pStyle w:val="02TEXTOPRINCIPAL"/>
      </w:pPr>
      <w:r w:rsidRPr="00713D11">
        <w:t>3. Em sua opinião, qual é a maneira mais fácil de aprender os superlativos? Por quê?</w:t>
      </w:r>
    </w:p>
    <w:p w:rsidR="00B04EEC" w:rsidRPr="00713D11" w:rsidRDefault="00847DA0" w:rsidP="00713D11">
      <w:pPr>
        <w:pStyle w:val="02TEXTOPRINCIPAL"/>
        <w:rPr>
          <w:color w:val="FF0000"/>
        </w:rPr>
      </w:pPr>
      <w:r w:rsidRPr="00713D11">
        <w:rPr>
          <w:color w:val="FF0000"/>
        </w:rPr>
        <w:t>Respostas pessoais.</w:t>
      </w:r>
    </w:p>
    <w:p w:rsidR="00B04EEC" w:rsidRPr="00713D11" w:rsidRDefault="00B04EEC" w:rsidP="00713D11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713D11" w:rsidRDefault="00B04EEC" w:rsidP="00713D11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713D11" w:rsidRDefault="00B04EEC" w:rsidP="00713D11">
      <w:pPr>
        <w:pStyle w:val="02TEXTOPRINCIPAL"/>
        <w:rPr>
          <w:b/>
        </w:rPr>
      </w:pPr>
      <w:r w:rsidRPr="00713D11">
        <w:rPr>
          <w:b/>
        </w:rPr>
        <w:t xml:space="preserve">Critério de avaliação </w:t>
      </w:r>
    </w:p>
    <w:p w:rsidR="00847DA0" w:rsidRPr="00713D11" w:rsidRDefault="00847DA0" w:rsidP="00713D11">
      <w:pPr>
        <w:pStyle w:val="02TEXTOPRINCIPAL"/>
      </w:pPr>
      <w:r w:rsidRPr="00713D11">
        <w:t>Considerando a habilidade a seguir, analisar se o</w:t>
      </w:r>
      <w:r w:rsidR="00431467" w:rsidRPr="00713D11">
        <w:t>s</w:t>
      </w:r>
      <w:r w:rsidRPr="00713D11">
        <w:t>/a</w:t>
      </w:r>
      <w:r w:rsidR="00431467" w:rsidRPr="00713D11">
        <w:t>s</w:t>
      </w:r>
      <w:r w:rsidRPr="00713D11">
        <w:t xml:space="preserve"> estudante</w:t>
      </w:r>
      <w:r w:rsidR="00201AE3" w:rsidRPr="00713D11">
        <w:t>s</w:t>
      </w:r>
      <w:r w:rsidRPr="00713D11">
        <w:t xml:space="preserve"> consegui</w:t>
      </w:r>
      <w:r w:rsidR="00431467" w:rsidRPr="00713D11">
        <w:t>ram</w:t>
      </w:r>
      <w:r w:rsidRPr="00713D11">
        <w:t xml:space="preserve">: </w:t>
      </w:r>
    </w:p>
    <w:p w:rsidR="00B04EEC" w:rsidRPr="00713D11" w:rsidRDefault="00847DA0" w:rsidP="00713D11">
      <w:pPr>
        <w:pStyle w:val="02TEXTOPRINCIPAL"/>
      </w:pPr>
      <w:r w:rsidRPr="00713D11">
        <w:t>(</w:t>
      </w:r>
      <w:r w:rsidRPr="00713D11">
        <w:rPr>
          <w:b/>
        </w:rPr>
        <w:t>EF08LI15</w:t>
      </w:r>
      <w:r w:rsidRPr="00713D11">
        <w:t>) Utilizar, de modo inteligível, as formas comparativas e superlativas de adjetivos para comparar qualidades e quantidades.</w:t>
      </w:r>
    </w:p>
    <w:sectPr w:rsidR="00B04EEC" w:rsidRPr="00713D11" w:rsidSect="00816A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pgNumType w:start="1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156" w:rsidRDefault="00B47156">
      <w:r>
        <w:separator/>
      </w:r>
    </w:p>
  </w:endnote>
  <w:endnote w:type="continuationSeparator" w:id="0">
    <w:p w:rsidR="00B47156" w:rsidRDefault="00B47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522A01-40C9-4104-9B4C-67671133598A}"/>
    <w:embedBold r:id="rId2" w:fontKey="{5B6CB94E-A417-441B-A011-826A7F6AAC00}"/>
    <w:embedItalic r:id="rId3" w:fontKey="{C191732F-48D0-4F2D-B587-9E802D975926}"/>
    <w:embedBoldItalic r:id="rId4" w:fontKey="{C6D3ADC8-066C-48D7-8AF2-C478DE0446E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C0F551-280A-4E2A-A076-89141F337717}"/>
    <w:embedBold r:id="rId6" w:fontKey="{404DFD95-86CE-4AA8-A6C1-76363F56F5B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B9D861F-68AB-4A0F-8C90-305483963A76}"/>
    <w:embedBold r:id="rId8" w:fontKey="{192856C5-DD11-487C-856A-A5503EDE8651}"/>
    <w:embedBoldItalic r:id="rId9" w:fontKey="{61A9F290-B713-448D-875F-E3B7645723D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6CB79A33-47ED-4797-B64B-4E4D35139875}"/>
    <w:embedBold r:id="rId11" w:fontKey="{319C4E7C-0664-41BF-A771-D0B2398417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D2AA8CC6-8991-4A2C-B7A4-9D1757D98D3C}"/>
    <w:embedBold r:id="rId13" w:fontKey="{0BDE2CF4-1B4D-418E-8884-8A35495FEE24}"/>
    <w:embedBoldItalic r:id="rId14" w:fontKey="{57398EEC-1FE0-496A-BB7E-4E05C396266A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A43EAA9-2B6A-4422-8C56-6D762CF7714F}"/>
    <w:embedBold r:id="rId16" w:fontKey="{DB7BFA85-E875-4863-9706-CDF1C8F672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A4F" w:rsidRDefault="00816A4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64E49" w:rsidRPr="005A1C11" w:rsidTr="00464E49">
      <w:tc>
        <w:tcPr>
          <w:tcW w:w="9606" w:type="dxa"/>
        </w:tcPr>
        <w:p w:rsidR="00464E49" w:rsidRPr="005A1C11" w:rsidRDefault="00464E49" w:rsidP="00464E49">
          <w:pPr>
            <w:pStyle w:val="Rodap"/>
            <w:rPr>
              <w:sz w:val="14"/>
              <w:szCs w:val="14"/>
            </w:rPr>
          </w:pPr>
          <w:r w:rsidRPr="006C69F5">
            <w:rPr>
              <w:sz w:val="14"/>
              <w:szCs w:val="14"/>
            </w:rPr>
            <w:t>Este material está em Licença Aberta — CC BY NC 3.0</w:t>
          </w:r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C69F5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(permite a edição ou a criação de obras derivadas sobre a obra</w:t>
          </w:r>
          <w:r w:rsidR="004C3D5F">
            <w:rPr>
              <w:sz w:val="14"/>
              <w:szCs w:val="14"/>
            </w:rPr>
            <w:br/>
          </w:r>
          <w:r w:rsidRPr="006C69F5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C69F5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464E49" w:rsidRPr="005A1C11" w:rsidRDefault="008C6EC1" w:rsidP="00464E4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464E49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13D11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:rsidR="00464E49" w:rsidRPr="00C67490" w:rsidRDefault="00464E49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A4F" w:rsidRDefault="00816A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156" w:rsidRDefault="00B47156">
      <w:r>
        <w:rPr>
          <w:color w:val="000000"/>
        </w:rPr>
        <w:separator/>
      </w:r>
    </w:p>
  </w:footnote>
  <w:footnote w:type="continuationSeparator" w:id="0">
    <w:p w:rsidR="00B47156" w:rsidRDefault="00B47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A4F" w:rsidRDefault="00816A4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E49" w:rsidRDefault="00464E49">
    <w:pPr>
      <w:rPr>
        <w:noProof/>
        <w:lang w:val="en-GB" w:eastAsia="en-GB" w:bidi="ar-SA"/>
      </w:rPr>
    </w:pPr>
  </w:p>
  <w:p w:rsidR="00464E49" w:rsidRDefault="00464E49">
    <w:r>
      <w:rPr>
        <w:noProof/>
        <w:lang w:val="en-US" w:eastAsia="ja-JP" w:bidi="ar-SA"/>
      </w:rPr>
      <w:drawing>
        <wp:inline distT="0" distB="0" distL="0" distR="0">
          <wp:extent cx="6249035" cy="474949"/>
          <wp:effectExtent l="0" t="0" r="0" b="1905"/>
          <wp:docPr id="2" name="Imagem 2" descr="C:\Users\Roberta Amendola\Desktop\Inglês\PEACEMAKERS\testeiras\testeira_peacemakers_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a Amendola\Desktop\Inglês\PEACEMAKERS\testeiras\testeira_peacemakers_v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8077" cy="493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A4F" w:rsidRDefault="00816A4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C557CB"/>
    <w:multiLevelType w:val="hybridMultilevel"/>
    <w:tmpl w:val="905A64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1CC22E6"/>
    <w:multiLevelType w:val="hybridMultilevel"/>
    <w:tmpl w:val="49549866"/>
    <w:lvl w:ilvl="0" w:tplc="5596BA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25DA7"/>
    <w:multiLevelType w:val="hybridMultilevel"/>
    <w:tmpl w:val="16ECD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6"/>
  </w:num>
  <w:num w:numId="4">
    <w:abstractNumId w:val="4"/>
  </w:num>
  <w:num w:numId="5">
    <w:abstractNumId w:val="6"/>
  </w:num>
  <w:num w:numId="6">
    <w:abstractNumId w:val="6"/>
  </w:num>
  <w:num w:numId="7">
    <w:abstractNumId w:val="4"/>
  </w:num>
  <w:num w:numId="8">
    <w:abstractNumId w:val="6"/>
  </w:num>
  <w:num w:numId="9">
    <w:abstractNumId w:val="6"/>
  </w:num>
  <w:num w:numId="10">
    <w:abstractNumId w:val="4"/>
  </w:num>
  <w:num w:numId="11">
    <w:abstractNumId w:val="6"/>
  </w:num>
  <w:num w:numId="12">
    <w:abstractNumId w:val="0"/>
  </w:num>
  <w:num w:numId="13">
    <w:abstractNumId w:val="2"/>
  </w:num>
  <w:num w:numId="14">
    <w:abstractNumId w:val="3"/>
  </w:num>
  <w:num w:numId="15">
    <w:abstractNumId w:val="5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1594D"/>
    <w:rsid w:val="00016A66"/>
    <w:rsid w:val="000222E0"/>
    <w:rsid w:val="00030491"/>
    <w:rsid w:val="0003602B"/>
    <w:rsid w:val="00044CF8"/>
    <w:rsid w:val="0005067B"/>
    <w:rsid w:val="00057A15"/>
    <w:rsid w:val="00060687"/>
    <w:rsid w:val="000628EC"/>
    <w:rsid w:val="00076EF4"/>
    <w:rsid w:val="000A7F47"/>
    <w:rsid w:val="000B6A20"/>
    <w:rsid w:val="000C6EC8"/>
    <w:rsid w:val="000C7A33"/>
    <w:rsid w:val="000D0863"/>
    <w:rsid w:val="000E17A6"/>
    <w:rsid w:val="000F16D3"/>
    <w:rsid w:val="000F3B07"/>
    <w:rsid w:val="000F596B"/>
    <w:rsid w:val="0011490B"/>
    <w:rsid w:val="001233D7"/>
    <w:rsid w:val="00126F41"/>
    <w:rsid w:val="001319E6"/>
    <w:rsid w:val="00133AA8"/>
    <w:rsid w:val="001360BA"/>
    <w:rsid w:val="001367B0"/>
    <w:rsid w:val="0015326D"/>
    <w:rsid w:val="00154173"/>
    <w:rsid w:val="00164196"/>
    <w:rsid w:val="00177978"/>
    <w:rsid w:val="00182B00"/>
    <w:rsid w:val="00191E45"/>
    <w:rsid w:val="00195C22"/>
    <w:rsid w:val="001A4AF6"/>
    <w:rsid w:val="001B4098"/>
    <w:rsid w:val="001C384B"/>
    <w:rsid w:val="001C446F"/>
    <w:rsid w:val="001D444E"/>
    <w:rsid w:val="001E3A0C"/>
    <w:rsid w:val="00201AE3"/>
    <w:rsid w:val="0020549D"/>
    <w:rsid w:val="00210B7C"/>
    <w:rsid w:val="0021139A"/>
    <w:rsid w:val="00211B7A"/>
    <w:rsid w:val="00234136"/>
    <w:rsid w:val="002357E0"/>
    <w:rsid w:val="0026445C"/>
    <w:rsid w:val="0027080A"/>
    <w:rsid w:val="00274E4C"/>
    <w:rsid w:val="00282E0E"/>
    <w:rsid w:val="00292A50"/>
    <w:rsid w:val="002A2ECB"/>
    <w:rsid w:val="002B4837"/>
    <w:rsid w:val="002C0C00"/>
    <w:rsid w:val="002C49D0"/>
    <w:rsid w:val="002C6E52"/>
    <w:rsid w:val="002D1D34"/>
    <w:rsid w:val="002E7C72"/>
    <w:rsid w:val="002F294E"/>
    <w:rsid w:val="003044F5"/>
    <w:rsid w:val="003048E5"/>
    <w:rsid w:val="00323138"/>
    <w:rsid w:val="003266C6"/>
    <w:rsid w:val="003333FE"/>
    <w:rsid w:val="003400A2"/>
    <w:rsid w:val="003B3C78"/>
    <w:rsid w:val="003C07C0"/>
    <w:rsid w:val="003C3801"/>
    <w:rsid w:val="003C404C"/>
    <w:rsid w:val="003D3FB3"/>
    <w:rsid w:val="003F525D"/>
    <w:rsid w:val="00414D99"/>
    <w:rsid w:val="004154C7"/>
    <w:rsid w:val="00415527"/>
    <w:rsid w:val="00421C87"/>
    <w:rsid w:val="0042599A"/>
    <w:rsid w:val="00426FFF"/>
    <w:rsid w:val="00431467"/>
    <w:rsid w:val="00464E49"/>
    <w:rsid w:val="00466817"/>
    <w:rsid w:val="00472DB4"/>
    <w:rsid w:val="00487814"/>
    <w:rsid w:val="00494B4D"/>
    <w:rsid w:val="004A1874"/>
    <w:rsid w:val="004A1C0A"/>
    <w:rsid w:val="004C2C31"/>
    <w:rsid w:val="004C3D5F"/>
    <w:rsid w:val="004D2D8B"/>
    <w:rsid w:val="004D4A67"/>
    <w:rsid w:val="004D5ABA"/>
    <w:rsid w:val="00503017"/>
    <w:rsid w:val="00506A10"/>
    <w:rsid w:val="005129B4"/>
    <w:rsid w:val="00512EF1"/>
    <w:rsid w:val="00514CE6"/>
    <w:rsid w:val="00523695"/>
    <w:rsid w:val="00523D4B"/>
    <w:rsid w:val="0053083F"/>
    <w:rsid w:val="0055306C"/>
    <w:rsid w:val="00561292"/>
    <w:rsid w:val="00586F30"/>
    <w:rsid w:val="00594059"/>
    <w:rsid w:val="005B33FF"/>
    <w:rsid w:val="005C0B90"/>
    <w:rsid w:val="005C4446"/>
    <w:rsid w:val="005C7D85"/>
    <w:rsid w:val="005D03F2"/>
    <w:rsid w:val="005D1DEC"/>
    <w:rsid w:val="005E1076"/>
    <w:rsid w:val="005E4FDD"/>
    <w:rsid w:val="005E64FD"/>
    <w:rsid w:val="00616770"/>
    <w:rsid w:val="0061756D"/>
    <w:rsid w:val="00621687"/>
    <w:rsid w:val="00627B3B"/>
    <w:rsid w:val="00630E9B"/>
    <w:rsid w:val="00634F0E"/>
    <w:rsid w:val="00641F82"/>
    <w:rsid w:val="00644D36"/>
    <w:rsid w:val="00653838"/>
    <w:rsid w:val="00663C3A"/>
    <w:rsid w:val="0066673E"/>
    <w:rsid w:val="00676297"/>
    <w:rsid w:val="006829C3"/>
    <w:rsid w:val="00690858"/>
    <w:rsid w:val="006A4B12"/>
    <w:rsid w:val="006A6873"/>
    <w:rsid w:val="006A6C11"/>
    <w:rsid w:val="006C6345"/>
    <w:rsid w:val="006C69F5"/>
    <w:rsid w:val="006D069A"/>
    <w:rsid w:val="006D5809"/>
    <w:rsid w:val="006E07DD"/>
    <w:rsid w:val="006F024C"/>
    <w:rsid w:val="00703F7D"/>
    <w:rsid w:val="007063C5"/>
    <w:rsid w:val="00713D11"/>
    <w:rsid w:val="00760A3F"/>
    <w:rsid w:val="0078228D"/>
    <w:rsid w:val="00784E72"/>
    <w:rsid w:val="00792446"/>
    <w:rsid w:val="0079527C"/>
    <w:rsid w:val="007B0CF6"/>
    <w:rsid w:val="007D3C6E"/>
    <w:rsid w:val="007E30B1"/>
    <w:rsid w:val="007F229E"/>
    <w:rsid w:val="00802F95"/>
    <w:rsid w:val="0081512B"/>
    <w:rsid w:val="00816A4F"/>
    <w:rsid w:val="008201E0"/>
    <w:rsid w:val="00822BD6"/>
    <w:rsid w:val="00826070"/>
    <w:rsid w:val="00847DA0"/>
    <w:rsid w:val="00852489"/>
    <w:rsid w:val="00852916"/>
    <w:rsid w:val="00857537"/>
    <w:rsid w:val="008754F4"/>
    <w:rsid w:val="0088210E"/>
    <w:rsid w:val="008914D3"/>
    <w:rsid w:val="00897166"/>
    <w:rsid w:val="008B59FD"/>
    <w:rsid w:val="008C1509"/>
    <w:rsid w:val="008C2A24"/>
    <w:rsid w:val="008C4F5E"/>
    <w:rsid w:val="008C5D0B"/>
    <w:rsid w:val="008C6EC1"/>
    <w:rsid w:val="008C7ADA"/>
    <w:rsid w:val="008D352A"/>
    <w:rsid w:val="008D6C39"/>
    <w:rsid w:val="008E09F8"/>
    <w:rsid w:val="008F6F02"/>
    <w:rsid w:val="008F7795"/>
    <w:rsid w:val="00901136"/>
    <w:rsid w:val="009104D0"/>
    <w:rsid w:val="009154F4"/>
    <w:rsid w:val="00921A8E"/>
    <w:rsid w:val="00935D6C"/>
    <w:rsid w:val="0095332E"/>
    <w:rsid w:val="00962B4D"/>
    <w:rsid w:val="009833F3"/>
    <w:rsid w:val="00985D18"/>
    <w:rsid w:val="00987FF8"/>
    <w:rsid w:val="009906AF"/>
    <w:rsid w:val="009954B3"/>
    <w:rsid w:val="0099770C"/>
    <w:rsid w:val="009A0D8E"/>
    <w:rsid w:val="009A388C"/>
    <w:rsid w:val="009B7A6E"/>
    <w:rsid w:val="009C0232"/>
    <w:rsid w:val="009C7DDC"/>
    <w:rsid w:val="009F2EA6"/>
    <w:rsid w:val="00A02340"/>
    <w:rsid w:val="00A0610F"/>
    <w:rsid w:val="00A33841"/>
    <w:rsid w:val="00A355E1"/>
    <w:rsid w:val="00A3662A"/>
    <w:rsid w:val="00A43910"/>
    <w:rsid w:val="00A551AE"/>
    <w:rsid w:val="00A718C4"/>
    <w:rsid w:val="00A74FAE"/>
    <w:rsid w:val="00A765D8"/>
    <w:rsid w:val="00A8598B"/>
    <w:rsid w:val="00A96D87"/>
    <w:rsid w:val="00AA180C"/>
    <w:rsid w:val="00AC5D23"/>
    <w:rsid w:val="00AD4122"/>
    <w:rsid w:val="00AD5207"/>
    <w:rsid w:val="00AE4FAE"/>
    <w:rsid w:val="00B04EEC"/>
    <w:rsid w:val="00B22083"/>
    <w:rsid w:val="00B2594B"/>
    <w:rsid w:val="00B34B4F"/>
    <w:rsid w:val="00B36FBF"/>
    <w:rsid w:val="00B419BA"/>
    <w:rsid w:val="00B43E81"/>
    <w:rsid w:val="00B47156"/>
    <w:rsid w:val="00B47EFD"/>
    <w:rsid w:val="00B54F99"/>
    <w:rsid w:val="00B6086F"/>
    <w:rsid w:val="00B63DFC"/>
    <w:rsid w:val="00B64314"/>
    <w:rsid w:val="00B77465"/>
    <w:rsid w:val="00B9063D"/>
    <w:rsid w:val="00B9288D"/>
    <w:rsid w:val="00B97D67"/>
    <w:rsid w:val="00BC1CB9"/>
    <w:rsid w:val="00BE0E52"/>
    <w:rsid w:val="00BE346A"/>
    <w:rsid w:val="00BE4FEB"/>
    <w:rsid w:val="00BF203F"/>
    <w:rsid w:val="00C1549A"/>
    <w:rsid w:val="00C413E0"/>
    <w:rsid w:val="00C44E8C"/>
    <w:rsid w:val="00C629EB"/>
    <w:rsid w:val="00C65D98"/>
    <w:rsid w:val="00C67490"/>
    <w:rsid w:val="00C81B85"/>
    <w:rsid w:val="00C867EE"/>
    <w:rsid w:val="00C9599F"/>
    <w:rsid w:val="00CA33E8"/>
    <w:rsid w:val="00CA4B1F"/>
    <w:rsid w:val="00CA6EA8"/>
    <w:rsid w:val="00CB286B"/>
    <w:rsid w:val="00CC5CBB"/>
    <w:rsid w:val="00CD4654"/>
    <w:rsid w:val="00CF42D1"/>
    <w:rsid w:val="00CF45A5"/>
    <w:rsid w:val="00D20D90"/>
    <w:rsid w:val="00D22A54"/>
    <w:rsid w:val="00D27C3F"/>
    <w:rsid w:val="00D3604D"/>
    <w:rsid w:val="00D418A3"/>
    <w:rsid w:val="00D47FA8"/>
    <w:rsid w:val="00D537E4"/>
    <w:rsid w:val="00D6738F"/>
    <w:rsid w:val="00D710EE"/>
    <w:rsid w:val="00D714F9"/>
    <w:rsid w:val="00D74F36"/>
    <w:rsid w:val="00D77A7B"/>
    <w:rsid w:val="00D8045E"/>
    <w:rsid w:val="00D93188"/>
    <w:rsid w:val="00D951A2"/>
    <w:rsid w:val="00DA4C7D"/>
    <w:rsid w:val="00DB196E"/>
    <w:rsid w:val="00DC1C74"/>
    <w:rsid w:val="00DD0C9B"/>
    <w:rsid w:val="00DD152E"/>
    <w:rsid w:val="00DE0837"/>
    <w:rsid w:val="00DF301B"/>
    <w:rsid w:val="00E05E1E"/>
    <w:rsid w:val="00E14CEA"/>
    <w:rsid w:val="00E15D24"/>
    <w:rsid w:val="00E27094"/>
    <w:rsid w:val="00E30946"/>
    <w:rsid w:val="00E412A0"/>
    <w:rsid w:val="00E43235"/>
    <w:rsid w:val="00E449E3"/>
    <w:rsid w:val="00E66A81"/>
    <w:rsid w:val="00E87EC6"/>
    <w:rsid w:val="00E90F29"/>
    <w:rsid w:val="00E97485"/>
    <w:rsid w:val="00ED0B7F"/>
    <w:rsid w:val="00EE29E7"/>
    <w:rsid w:val="00EE5612"/>
    <w:rsid w:val="00EE76CC"/>
    <w:rsid w:val="00EF29C1"/>
    <w:rsid w:val="00EF3862"/>
    <w:rsid w:val="00F024DA"/>
    <w:rsid w:val="00F12260"/>
    <w:rsid w:val="00F15318"/>
    <w:rsid w:val="00F21468"/>
    <w:rsid w:val="00F417CB"/>
    <w:rsid w:val="00F41C72"/>
    <w:rsid w:val="00F4696E"/>
    <w:rsid w:val="00F50622"/>
    <w:rsid w:val="00F8640F"/>
    <w:rsid w:val="00FA209D"/>
    <w:rsid w:val="00FC60E0"/>
    <w:rsid w:val="00FC6B9B"/>
    <w:rsid w:val="00FC7F87"/>
    <w:rsid w:val="00FD5852"/>
    <w:rsid w:val="00FE1C16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7E2DEC"/>
  <w15:docId w15:val="{D1F53A62-7BB5-4805-853E-980898B21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qFormat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B43E81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ormaltextrun">
    <w:name w:val="normaltextrun"/>
    <w:basedOn w:val="Fontepargpadro"/>
    <w:rsid w:val="0053083F"/>
  </w:style>
  <w:style w:type="paragraph" w:customStyle="1" w:styleId="textobulletobjetivos">
    <w:name w:val="texto_bullet_objetivos"/>
    <w:basedOn w:val="Normal"/>
    <w:qFormat/>
    <w:rsid w:val="0053083F"/>
    <w:pPr>
      <w:autoSpaceDN/>
      <w:spacing w:line="360" w:lineRule="auto"/>
      <w:contextualSpacing/>
      <w:jc w:val="both"/>
      <w:textAlignment w:val="auto"/>
    </w:pPr>
    <w:rPr>
      <w:rFonts w:ascii="Arial" w:eastAsiaTheme="minorHAnsi" w:hAnsi="Arial" w:cs="Arial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2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088ED5-5FB8-427F-830F-6A7F30BEF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2596</Words>
  <Characters>14022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13</cp:revision>
  <dcterms:created xsi:type="dcterms:W3CDTF">2018-10-19T16:32:00Z</dcterms:created>
  <dcterms:modified xsi:type="dcterms:W3CDTF">2018-10-26T17:30:00Z</dcterms:modified>
</cp:coreProperties>
</file>