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  <w:bookmarkStart w:id="0" w:name="_Hlk527110834"/>
      <w:bookmarkEnd w:id="0"/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5FE04BA5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9712B4">
              <w:rPr>
                <w:b/>
              </w:rPr>
              <w:t>8</w:t>
            </w:r>
          </w:p>
        </w:tc>
      </w:tr>
      <w:tr w:rsidR="004872A9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75B8A6BA" w:rsidR="004872A9" w:rsidRDefault="009712B4" w:rsidP="004872A9">
            <w:pPr>
              <w:pStyle w:val="02TEXTOPRINCIPAL"/>
            </w:pPr>
            <w:proofErr w:type="spellStart"/>
            <w:r w:rsidRPr="009712B4">
              <w:rPr>
                <w:i/>
              </w:rPr>
              <w:t>Writing</w:t>
            </w:r>
            <w:proofErr w:type="spellEnd"/>
            <w:r w:rsidRPr="009712B4">
              <w:rPr>
                <w:i/>
              </w:rPr>
              <w:t xml:space="preserve"> workshop: book review</w:t>
            </w:r>
            <w:r w:rsidR="00546AEE">
              <w:rPr>
                <w:i/>
              </w:rPr>
              <w:t>.</w:t>
            </w:r>
          </w:p>
        </w:tc>
      </w:tr>
      <w:tr w:rsidR="004872A9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4F0F4" w14:textId="76154CF9" w:rsidR="004872A9" w:rsidRDefault="009712B4" w:rsidP="0085753A">
            <w:pPr>
              <w:pStyle w:val="02TEXTOPRINCIPAL"/>
            </w:pPr>
            <w:r w:rsidRPr="009712B4">
              <w:t>Escrita.</w:t>
            </w:r>
          </w:p>
        </w:tc>
      </w:tr>
      <w:tr w:rsidR="004872A9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171774F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CE388" w14:textId="77777777" w:rsidR="009712B4" w:rsidRPr="009712B4" w:rsidRDefault="009712B4" w:rsidP="009712B4">
            <w:pPr>
              <w:pStyle w:val="02TEXTOPRINCIPAL"/>
            </w:pPr>
            <w:r w:rsidRPr="009712B4">
              <w:t>Estratégias de escrita.</w:t>
            </w:r>
          </w:p>
          <w:p w14:paraId="62F625AD" w14:textId="6101BC36" w:rsidR="004872A9" w:rsidRDefault="009712B4" w:rsidP="009712B4">
            <w:pPr>
              <w:pStyle w:val="02TEXTOPRINCIPAL"/>
            </w:pPr>
            <w:r w:rsidRPr="009712B4">
              <w:t>Práticas de escrita.</w:t>
            </w:r>
          </w:p>
        </w:tc>
      </w:tr>
      <w:tr w:rsidR="004872A9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79EEF14F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7E658" w14:textId="77777777" w:rsidR="009712B4" w:rsidRPr="009712B4" w:rsidRDefault="009712B4" w:rsidP="009712B4">
            <w:pPr>
              <w:pStyle w:val="02TEXTOPRINCIPAL"/>
            </w:pPr>
            <w:r w:rsidRPr="009712B4">
              <w:t>Escrita: construção da persuasão.</w:t>
            </w:r>
          </w:p>
          <w:p w14:paraId="13C88FB8" w14:textId="32992C28" w:rsidR="004872A9" w:rsidRDefault="009712B4" w:rsidP="009712B4">
            <w:pPr>
              <w:pStyle w:val="02TEXTOPRINCIPAL"/>
            </w:pPr>
            <w:r w:rsidRPr="009712B4">
              <w:t>Produção de textos escritos, com mediação do professor/colegas.</w:t>
            </w:r>
          </w:p>
        </w:tc>
      </w:tr>
      <w:tr w:rsidR="004872A9" w14:paraId="631100B5" w14:textId="77777777" w:rsidTr="00123B8B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5EAC4BC6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442F3" w14:textId="77777777" w:rsidR="009712B4" w:rsidRPr="009712B4" w:rsidRDefault="009712B4" w:rsidP="009712B4">
            <w:pPr>
              <w:pStyle w:val="02TEXTOPRINCIPAL"/>
            </w:pPr>
            <w:r w:rsidRPr="009712B4">
              <w:t>(</w:t>
            </w:r>
            <w:r w:rsidRPr="009712B4">
              <w:rPr>
                <w:b/>
              </w:rPr>
              <w:t>EF09LI11</w:t>
            </w:r>
            <w:r w:rsidRPr="009712B4">
              <w:t>) Utilizar recursos verbais e não verbais para construção da persuasão em textos da esfera publicitária, de forma adequada ao contexto de circulação (produção e compreensão).</w:t>
            </w:r>
          </w:p>
          <w:p w14:paraId="52BE2151" w14:textId="41F94C21" w:rsidR="004872A9" w:rsidRDefault="009712B4" w:rsidP="009712B4">
            <w:pPr>
              <w:pStyle w:val="02TEXTOPRINCIPAL"/>
            </w:pPr>
            <w:r w:rsidRPr="009712B4">
              <w:t>(</w:t>
            </w:r>
            <w:r w:rsidRPr="009712B4">
              <w:rPr>
                <w:b/>
              </w:rPr>
              <w:t>EF09LI12</w:t>
            </w:r>
            <w:r w:rsidRPr="009712B4">
              <w:t xml:space="preserve">) Produzir textos (infográficos, fóruns de discussão </w:t>
            </w:r>
            <w:r w:rsidRPr="003925BC">
              <w:rPr>
                <w:i/>
              </w:rPr>
              <w:t>on-line</w:t>
            </w:r>
            <w:r w:rsidRPr="009712B4">
              <w:t xml:space="preserve">, fotorreportagens, campanhas publicitárias, </w:t>
            </w:r>
            <w:r w:rsidRPr="003925BC">
              <w:rPr>
                <w:i/>
              </w:rPr>
              <w:t>memes</w:t>
            </w:r>
            <w:r w:rsidRPr="009712B4">
              <w:t>, entre outros) sobre temas de interesse coletivo local ou global, que revelem posicionamento crítico.</w:t>
            </w:r>
          </w:p>
        </w:tc>
      </w:tr>
      <w:tr w:rsidR="009712B4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9712B4" w:rsidRPr="00465236" w:rsidRDefault="009712B4" w:rsidP="009712B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1FB2353D" w:rsidR="009712B4" w:rsidRPr="004872A9" w:rsidRDefault="009712B4" w:rsidP="009712B4">
            <w:pPr>
              <w:pStyle w:val="02TEXTOPRINCIPAL"/>
            </w:pPr>
            <w:r w:rsidRPr="0036365C">
              <w:t>Praticar estratégias de produção escrita.</w:t>
            </w:r>
          </w:p>
        </w:tc>
      </w:tr>
      <w:tr w:rsidR="009712B4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9712B4" w:rsidRPr="00465236" w:rsidRDefault="009712B4" w:rsidP="009712B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308385F2" w:rsidR="009712B4" w:rsidRPr="00F83C3B" w:rsidRDefault="009712B4" w:rsidP="009712B4">
            <w:pPr>
              <w:pStyle w:val="02TEXTOPRINCIPAL"/>
            </w:pPr>
            <w:r w:rsidRPr="0036365C">
              <w:t>Produzir uma resenha de livro.</w:t>
            </w:r>
          </w:p>
        </w:tc>
      </w:tr>
      <w:tr w:rsidR="009712B4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9712B4" w:rsidRPr="00465236" w:rsidRDefault="009712B4" w:rsidP="009712B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31481959" w:rsidR="009712B4" w:rsidRPr="00F83C3B" w:rsidRDefault="009712B4" w:rsidP="009712B4">
            <w:pPr>
              <w:pStyle w:val="02TEXTOPRINCIPAL"/>
            </w:pPr>
            <w:r w:rsidRPr="0036365C">
              <w:t>2</w:t>
            </w:r>
          </w:p>
        </w:tc>
      </w:tr>
      <w:tr w:rsidR="009712B4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9712B4" w:rsidRPr="00465236" w:rsidRDefault="009712B4" w:rsidP="009712B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6785B4A6" w:rsidR="009712B4" w:rsidRPr="00F83C3B" w:rsidRDefault="009712B4" w:rsidP="009712B4">
            <w:pPr>
              <w:pStyle w:val="02TEXTOPRINCIPAL"/>
            </w:pPr>
            <w:r w:rsidRPr="0036365C">
              <w:t>Folhas de papel sulfite, dicionários e computadores (se for o caso).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3925BC" w:rsidRDefault="00465236" w:rsidP="00465236">
      <w:pPr>
        <w:pStyle w:val="01TITULO2"/>
        <w:rPr>
          <w:sz w:val="32"/>
          <w:szCs w:val="32"/>
        </w:rPr>
      </w:pPr>
      <w:r w:rsidRPr="003925BC">
        <w:rPr>
          <w:sz w:val="32"/>
          <w:szCs w:val="32"/>
        </w:rPr>
        <w:t>I – INTRODUÇÃO</w:t>
      </w:r>
    </w:p>
    <w:p w14:paraId="21A4D700" w14:textId="0E44CF05" w:rsidR="009712B4" w:rsidRPr="009712B4" w:rsidRDefault="009712B4" w:rsidP="009712B4">
      <w:pPr>
        <w:pStyle w:val="02TEXTOPRINCIPAL"/>
      </w:pPr>
      <w:r w:rsidRPr="009712B4">
        <w:t>Dando continuidade à sequência didática anterior, nesta os estudantes deverão produzir suas próprias resenhas de livros em</w:t>
      </w:r>
      <w:r w:rsidR="009460C8">
        <w:t xml:space="preserve"> língua</w:t>
      </w:r>
      <w:r w:rsidRPr="009712B4">
        <w:t xml:space="preserve"> ingl</w:t>
      </w:r>
      <w:r w:rsidR="009460C8">
        <w:t>e</w:t>
      </w:r>
      <w:r w:rsidRPr="009712B4">
        <w:t>s</w:t>
      </w:r>
      <w:r w:rsidR="009460C8">
        <w:t>a</w:t>
      </w:r>
      <w:r w:rsidRPr="009712B4">
        <w:t xml:space="preserve">. Esperamos que, com mais conhecimentos sobre o gênero, eles se sintam mais seguros para escreverem seus textos. Para ajudá-los, a síntese de características de resenhas elaborada previamente (sequência didática 7) deve estar disponível para consulta. Sugerimos que os estudantes tenham liberdade </w:t>
      </w:r>
      <w:r w:rsidR="00546AEE">
        <w:t>para</w:t>
      </w:r>
      <w:r w:rsidR="00546AEE" w:rsidRPr="009712B4">
        <w:t xml:space="preserve"> </w:t>
      </w:r>
      <w:r w:rsidRPr="009712B4">
        <w:t>escolher os livros sobre os quais farão a resenha, ou seja, a tarefa não precisa estar restrita a publicações do âmbito literário nem em língua inglesa, inclusive, porque é mais provável que a maior parte dos livros lidos seja em língua portuguesa.</w:t>
      </w:r>
    </w:p>
    <w:p w14:paraId="4BD8DE36" w14:textId="77777777" w:rsidR="009712B4" w:rsidRPr="009712B4" w:rsidRDefault="009712B4" w:rsidP="009712B4">
      <w:pPr>
        <w:pStyle w:val="02TEXTOPRINCIPAL"/>
      </w:pPr>
      <w:r w:rsidRPr="009712B4">
        <w:t>Recomendamos que a atividade seja realizada como uma oficina de produção textual, de modo que os estudantes, embora redigindo individualmente seus textos, possam trocar ideias, consultar dicionários, tirar dúvidas com você e com os colegas, escrever e reescrever.</w:t>
      </w:r>
    </w:p>
    <w:p w14:paraId="59D194D5" w14:textId="77777777" w:rsidR="009712B4" w:rsidRPr="009712B4" w:rsidRDefault="009712B4" w:rsidP="009712B4">
      <w:pPr>
        <w:pStyle w:val="02TEXTOPRINCIPAL"/>
      </w:pPr>
      <w:r w:rsidRPr="009712B4">
        <w:t>É importante que as resenhas circulem de algum modo, pois a razão de ser da produção de um texto é ter interlocutor(es). Assim, algumas opções seriam: fazer um painel com todas as resenhas para expor em algum lugar da escola; organizar uma antologia de resenhas e disponibilizá-la na biblioteca; publicar as resenhas em um blogue da turma ou da escola; elaborar uma exposição com os livros e as respectivas resenhas. Todas essas opções contribuem para valorizar os textos dos alunos e para dar relevância à progressão de conhecimentos em língua inglesa.</w:t>
      </w:r>
    </w:p>
    <w:p w14:paraId="6A9A3603" w14:textId="42588E45" w:rsidR="0085753A" w:rsidRPr="00857E85" w:rsidRDefault="009712B4" w:rsidP="0085753A">
      <w:pPr>
        <w:pStyle w:val="02TEXTOPRINCIPAL"/>
      </w:pPr>
      <w:r w:rsidRPr="009712B4">
        <w:t xml:space="preserve">Esta sequência didática amplia a discussão dos temas abordados na </w:t>
      </w:r>
      <w:r w:rsidRPr="009712B4">
        <w:rPr>
          <w:b/>
        </w:rPr>
        <w:t xml:space="preserve">Unidade 5 </w:t>
      </w:r>
      <w:r w:rsidRPr="009712B4">
        <w:t>e contribui para a prática de estratégias de produção escrita.</w:t>
      </w:r>
      <w:r w:rsidR="0085753A">
        <w:br w:type="page"/>
      </w:r>
    </w:p>
    <w:p w14:paraId="7B320384" w14:textId="77777777" w:rsidR="00465236" w:rsidRPr="00465236" w:rsidRDefault="00465236" w:rsidP="00465236">
      <w:pPr>
        <w:pStyle w:val="01TITULO2"/>
      </w:pPr>
    </w:p>
    <w:p w14:paraId="52B7C388" w14:textId="77777777" w:rsidR="00465236" w:rsidRPr="003925BC" w:rsidRDefault="00465236" w:rsidP="00465236">
      <w:pPr>
        <w:pStyle w:val="01TITULO2"/>
        <w:rPr>
          <w:sz w:val="32"/>
          <w:szCs w:val="32"/>
        </w:rPr>
      </w:pPr>
      <w:r w:rsidRPr="003925BC">
        <w:rPr>
          <w:sz w:val="32"/>
          <w:szCs w:val="32"/>
        </w:rPr>
        <w:t>II – METODOLOGIA</w:t>
      </w:r>
    </w:p>
    <w:p w14:paraId="15E1C430" w14:textId="77777777" w:rsidR="00F817AA" w:rsidRDefault="00F817AA" w:rsidP="00465236">
      <w:pPr>
        <w:pStyle w:val="01TITULO3"/>
      </w:pPr>
    </w:p>
    <w:p w14:paraId="7F212CF1" w14:textId="1D4FB50F" w:rsidR="00465236" w:rsidRPr="003925BC" w:rsidRDefault="004872A9" w:rsidP="00465236">
      <w:pPr>
        <w:pStyle w:val="01TITULO3"/>
        <w:rPr>
          <w:sz w:val="28"/>
        </w:rPr>
      </w:pPr>
      <w:r w:rsidRPr="003925BC">
        <w:rPr>
          <w:sz w:val="28"/>
        </w:rPr>
        <w:t>AULAS 1 E 2</w:t>
      </w:r>
    </w:p>
    <w:p w14:paraId="36C625BE" w14:textId="6DAB5EF5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A – O que você deve preparar para as aulas 1 e 2</w:t>
      </w:r>
    </w:p>
    <w:p w14:paraId="225B27DC" w14:textId="77777777" w:rsidR="009712B4" w:rsidRPr="009712B4" w:rsidRDefault="009712B4" w:rsidP="009712B4">
      <w:pPr>
        <w:pStyle w:val="02TEXTOPRINCIPAL"/>
      </w:pPr>
      <w:r w:rsidRPr="009712B4">
        <w:t>1 – Materiais necessários para a produção e divulgação das resenhas.</w:t>
      </w:r>
    </w:p>
    <w:p w14:paraId="1E14D4FA" w14:textId="77777777" w:rsidR="009712B4" w:rsidRPr="009712B4" w:rsidRDefault="009712B4" w:rsidP="009712B4">
      <w:pPr>
        <w:pStyle w:val="02TEXTOPRINCIPAL"/>
      </w:pPr>
      <w:r w:rsidRPr="009712B4">
        <w:t>Se houver possibilidade, sugerimos que as resenhas sejam feitas no computador.</w:t>
      </w:r>
    </w:p>
    <w:p w14:paraId="60F082AA" w14:textId="203B3B30" w:rsidR="00CA66BA" w:rsidRPr="00CA66BA" w:rsidRDefault="009712B4" w:rsidP="009712B4">
      <w:pPr>
        <w:pStyle w:val="02TEXTOPRINCIPAL"/>
      </w:pPr>
      <w:r w:rsidRPr="009712B4">
        <w:t>Você pode seguir as sugestões apresentadas na próxima seção ou adaptá-las conforme o perfil dos estudantes e os recursos disponíveis.</w:t>
      </w:r>
    </w:p>
    <w:p w14:paraId="1AAAC368" w14:textId="77777777" w:rsidR="00CA66BA" w:rsidRDefault="00CA66BA" w:rsidP="00C47591">
      <w:pPr>
        <w:pStyle w:val="02TEXTOPRINCIPAL"/>
      </w:pPr>
    </w:p>
    <w:p w14:paraId="5EE39EE1" w14:textId="1C3C5A7D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B – Desenvolvimento das aulas 1 e 2</w:t>
      </w:r>
    </w:p>
    <w:p w14:paraId="1F3EDC49" w14:textId="00C6BA74" w:rsidR="009712B4" w:rsidRPr="009712B4" w:rsidRDefault="009712B4" w:rsidP="009712B4">
      <w:pPr>
        <w:pStyle w:val="02TEXTOPRINCIPAL"/>
      </w:pPr>
      <w:r w:rsidRPr="009712B4">
        <w:t>1 – Fazer uma breve introdução da atividade</w:t>
      </w:r>
      <w:r w:rsidR="00A24255">
        <w:t>, explicando aos estudantes</w:t>
      </w:r>
      <w:r w:rsidRPr="009712B4">
        <w:t xml:space="preserve"> </w:t>
      </w:r>
      <w:r w:rsidR="00A24255">
        <w:t>como será</w:t>
      </w:r>
      <w:r w:rsidRPr="009712B4">
        <w:t xml:space="preserve"> realizada.</w:t>
      </w:r>
    </w:p>
    <w:p w14:paraId="4995923E" w14:textId="77777777" w:rsidR="009712B4" w:rsidRPr="009712B4" w:rsidRDefault="009712B4" w:rsidP="009712B4">
      <w:pPr>
        <w:pStyle w:val="02TEXTOPRINCIPAL"/>
      </w:pPr>
    </w:p>
    <w:p w14:paraId="0A18376F" w14:textId="62EB9A21" w:rsidR="009712B4" w:rsidRPr="009712B4" w:rsidRDefault="009712B4" w:rsidP="009712B4">
      <w:pPr>
        <w:pStyle w:val="02TEXTOPRINCIPAL"/>
      </w:pPr>
      <w:r w:rsidRPr="009712B4">
        <w:t xml:space="preserve">2 – Solicitar aos estudantes que produzam, individualmente, uma resenha em </w:t>
      </w:r>
      <w:r w:rsidR="009460C8">
        <w:t xml:space="preserve">língua </w:t>
      </w:r>
      <w:r w:rsidRPr="009712B4">
        <w:t>ingl</w:t>
      </w:r>
      <w:r w:rsidR="009460C8">
        <w:t>e</w:t>
      </w:r>
      <w:r w:rsidRPr="009712B4">
        <w:t>s</w:t>
      </w:r>
      <w:r w:rsidR="009460C8">
        <w:t>a</w:t>
      </w:r>
      <w:r w:rsidRPr="009712B4">
        <w:t xml:space="preserve"> sobre um livro lido por eles.</w:t>
      </w:r>
    </w:p>
    <w:p w14:paraId="5E1347CF" w14:textId="77777777" w:rsidR="009712B4" w:rsidRPr="009712B4" w:rsidRDefault="009712B4" w:rsidP="009712B4">
      <w:pPr>
        <w:pStyle w:val="02TEXTOPRINCIPAL"/>
      </w:pPr>
    </w:p>
    <w:p w14:paraId="24B6A9AA" w14:textId="77777777" w:rsidR="009712B4" w:rsidRPr="009712B4" w:rsidRDefault="009712B4" w:rsidP="009712B4">
      <w:pPr>
        <w:pStyle w:val="02TEXTOPRINCIPAL"/>
      </w:pPr>
      <w:r w:rsidRPr="009712B4">
        <w:t>3 – Orientar e acompanhar a produção do texto:</w:t>
      </w:r>
    </w:p>
    <w:p w14:paraId="0E97B3F4" w14:textId="77777777" w:rsidR="009712B4" w:rsidRPr="009712B4" w:rsidRDefault="009712B4" w:rsidP="009712B4">
      <w:pPr>
        <w:pStyle w:val="02TEXTOPRINCIPAL"/>
      </w:pPr>
      <w:r w:rsidRPr="009712B4">
        <w:t>a) usar a síntese feita na atividade anterior para guiar a elaboração da resenha;</w:t>
      </w:r>
    </w:p>
    <w:p w14:paraId="6CDF5F45" w14:textId="77777777" w:rsidR="009712B4" w:rsidRPr="009712B4" w:rsidRDefault="009712B4" w:rsidP="009712B4">
      <w:pPr>
        <w:pStyle w:val="02TEXTOPRINCIPAL"/>
      </w:pPr>
      <w:r w:rsidRPr="009712B4">
        <w:t>b) fazer um esboço, anotando todas as ideias que vierem à mente para incluir na resenha;</w:t>
      </w:r>
    </w:p>
    <w:p w14:paraId="5056CCC8" w14:textId="0384C15B" w:rsidR="009712B4" w:rsidRPr="009712B4" w:rsidRDefault="009712B4" w:rsidP="009712B4">
      <w:pPr>
        <w:pStyle w:val="02TEXTOPRINCIPAL"/>
      </w:pPr>
      <w:r w:rsidRPr="009712B4">
        <w:t>c) consultar o dicionário caso tenha dúvidas de vocabulário e de ortografia;</w:t>
      </w:r>
    </w:p>
    <w:p w14:paraId="2CFAF218" w14:textId="77777777" w:rsidR="009712B4" w:rsidRPr="009712B4" w:rsidRDefault="009712B4" w:rsidP="009712B4">
      <w:pPr>
        <w:pStyle w:val="02TEXTOPRINCIPAL"/>
      </w:pPr>
      <w:r w:rsidRPr="009712B4">
        <w:t>d) elaborar uma versão inicial do texto, observando as características de uma resenha;</w:t>
      </w:r>
    </w:p>
    <w:p w14:paraId="3226499A" w14:textId="77777777" w:rsidR="009712B4" w:rsidRPr="009712B4" w:rsidRDefault="009712B4" w:rsidP="009712B4">
      <w:pPr>
        <w:pStyle w:val="02TEXTOPRINCIPAL"/>
      </w:pPr>
      <w:r w:rsidRPr="009712B4">
        <w:t>e) reler a resenha e verificar se o texto:</w:t>
      </w:r>
    </w:p>
    <w:p w14:paraId="01E26C58" w14:textId="77777777" w:rsidR="009712B4" w:rsidRPr="009712B4" w:rsidRDefault="009712B4" w:rsidP="009712B4">
      <w:pPr>
        <w:pStyle w:val="02TEXTOPRINCIPAL"/>
      </w:pPr>
      <w:r w:rsidRPr="009712B4">
        <w:t xml:space="preserve">– </w:t>
      </w:r>
      <w:proofErr w:type="gramStart"/>
      <w:r w:rsidRPr="009712B4">
        <w:t>menciona</w:t>
      </w:r>
      <w:proofErr w:type="gramEnd"/>
      <w:r w:rsidRPr="009712B4">
        <w:t xml:space="preserve"> o título e o autor do livro;</w:t>
      </w:r>
    </w:p>
    <w:p w14:paraId="666325D0" w14:textId="77777777" w:rsidR="009712B4" w:rsidRPr="009712B4" w:rsidRDefault="009712B4" w:rsidP="009712B4">
      <w:pPr>
        <w:pStyle w:val="02TEXTOPRINCIPAL"/>
      </w:pPr>
      <w:r w:rsidRPr="009712B4">
        <w:t xml:space="preserve">– </w:t>
      </w:r>
      <w:proofErr w:type="gramStart"/>
      <w:r w:rsidRPr="009712B4">
        <w:t>contém</w:t>
      </w:r>
      <w:proofErr w:type="gramEnd"/>
      <w:r w:rsidRPr="009712B4">
        <w:t xml:space="preserve"> uma breve síntese do enredo e descrição dos personagens principais;</w:t>
      </w:r>
    </w:p>
    <w:p w14:paraId="04AE7F19" w14:textId="77777777" w:rsidR="009712B4" w:rsidRPr="009712B4" w:rsidRDefault="009712B4" w:rsidP="009712B4">
      <w:pPr>
        <w:pStyle w:val="02TEXTOPRINCIPAL"/>
      </w:pPr>
      <w:r w:rsidRPr="009712B4">
        <w:t xml:space="preserve">– </w:t>
      </w:r>
      <w:proofErr w:type="gramStart"/>
      <w:r w:rsidRPr="009712B4">
        <w:t>apresenta</w:t>
      </w:r>
      <w:proofErr w:type="gramEnd"/>
      <w:r w:rsidRPr="009712B4">
        <w:t xml:space="preserve"> comentários avaliativos sobre o livro;</w:t>
      </w:r>
    </w:p>
    <w:p w14:paraId="354EA718" w14:textId="77777777" w:rsidR="009712B4" w:rsidRPr="009712B4" w:rsidRDefault="009712B4" w:rsidP="009712B4">
      <w:pPr>
        <w:pStyle w:val="02TEXTOPRINCIPAL"/>
      </w:pPr>
      <w:r w:rsidRPr="009712B4">
        <w:t xml:space="preserve">– </w:t>
      </w:r>
      <w:proofErr w:type="gramStart"/>
      <w:r w:rsidRPr="009712B4">
        <w:t>cita</w:t>
      </w:r>
      <w:proofErr w:type="gramEnd"/>
      <w:r w:rsidRPr="009712B4">
        <w:t xml:space="preserve"> alguns fragmentos da narrativa;</w:t>
      </w:r>
    </w:p>
    <w:p w14:paraId="256D025C" w14:textId="1F045967" w:rsidR="009712B4" w:rsidRPr="009712B4" w:rsidRDefault="009712B4" w:rsidP="009712B4">
      <w:pPr>
        <w:pStyle w:val="02TEXTOPRINCIPAL"/>
      </w:pPr>
      <w:r w:rsidRPr="009712B4">
        <w:t xml:space="preserve">– </w:t>
      </w:r>
      <w:proofErr w:type="gramStart"/>
      <w:r w:rsidRPr="009712B4">
        <w:t>está</w:t>
      </w:r>
      <w:proofErr w:type="gramEnd"/>
      <w:r w:rsidRPr="009712B4">
        <w:t xml:space="preserve"> organizad</w:t>
      </w:r>
      <w:r w:rsidR="006D3E6B">
        <w:t>o</w:t>
      </w:r>
      <w:r w:rsidRPr="009712B4">
        <w:t xml:space="preserve"> de modo adequado e estruturad</w:t>
      </w:r>
      <w:r w:rsidR="006D3E6B">
        <w:t>o</w:t>
      </w:r>
      <w:r w:rsidRPr="009712B4">
        <w:t xml:space="preserve"> em parágrafos de forma coerente.</w:t>
      </w:r>
    </w:p>
    <w:p w14:paraId="62005791" w14:textId="77777777" w:rsidR="009712B4" w:rsidRPr="009712B4" w:rsidRDefault="009712B4" w:rsidP="009712B4">
      <w:pPr>
        <w:pStyle w:val="02TEXTOPRINCIPAL"/>
      </w:pPr>
    </w:p>
    <w:p w14:paraId="422C2ED7" w14:textId="77777777" w:rsidR="009712B4" w:rsidRPr="009712B4" w:rsidRDefault="009712B4" w:rsidP="009712B4">
      <w:pPr>
        <w:pStyle w:val="02TEXTOPRINCIPAL"/>
      </w:pPr>
      <w:r w:rsidRPr="009712B4">
        <w:t>4 – Pedir aos estudantes que troquem as resenhas entre si para a revisão.</w:t>
      </w:r>
    </w:p>
    <w:p w14:paraId="340DCDCA" w14:textId="04E6938C" w:rsidR="009712B4" w:rsidRPr="009712B4" w:rsidRDefault="009712B4" w:rsidP="009712B4">
      <w:pPr>
        <w:pStyle w:val="02TEXTOPRINCIPAL"/>
      </w:pPr>
      <w:r w:rsidRPr="009712B4">
        <w:t>Se julgar conveniente, prepare antecipadamente uma ficha com os principais itens que devem ser observados na revisão, abarcando os elementos temáticos, composicionais e estilísticos do gênero resenha de livro.</w:t>
      </w:r>
    </w:p>
    <w:p w14:paraId="109C9680" w14:textId="77777777" w:rsidR="009712B4" w:rsidRPr="009712B4" w:rsidRDefault="009712B4" w:rsidP="009712B4">
      <w:pPr>
        <w:pStyle w:val="02TEXTOPRINCIPAL"/>
      </w:pPr>
    </w:p>
    <w:p w14:paraId="6246775A" w14:textId="77777777" w:rsidR="009712B4" w:rsidRPr="009712B4" w:rsidRDefault="009712B4" w:rsidP="009712B4">
      <w:pPr>
        <w:pStyle w:val="02TEXTOPRINCIPAL"/>
      </w:pPr>
      <w:r w:rsidRPr="009712B4">
        <w:t>5 – Orientar a elaboração da versão final dos textos.</w:t>
      </w:r>
    </w:p>
    <w:p w14:paraId="445DA324" w14:textId="77777777" w:rsidR="009712B4" w:rsidRPr="009712B4" w:rsidRDefault="009712B4" w:rsidP="009712B4">
      <w:pPr>
        <w:pStyle w:val="02TEXTOPRINCIPAL"/>
      </w:pPr>
    </w:p>
    <w:p w14:paraId="227E84A6" w14:textId="5748880C" w:rsidR="00F83C3B" w:rsidRPr="00F83C3B" w:rsidRDefault="009712B4" w:rsidP="009712B4">
      <w:pPr>
        <w:pStyle w:val="02TEXTOPRINCIPAL"/>
      </w:pPr>
      <w:r w:rsidRPr="009712B4">
        <w:t>6 – Organizar a publicação das resenhas.</w:t>
      </w:r>
    </w:p>
    <w:p w14:paraId="384FB5CC" w14:textId="77777777" w:rsidR="00F83C3B" w:rsidRPr="00857E85" w:rsidRDefault="00F83C3B" w:rsidP="00F83C3B">
      <w:pPr>
        <w:pStyle w:val="02TEXTOPRINCIPAL"/>
      </w:pPr>
      <w:r>
        <w:br w:type="page"/>
      </w:r>
    </w:p>
    <w:p w14:paraId="60E44B19" w14:textId="77777777" w:rsidR="00465236" w:rsidRPr="00C47591" w:rsidRDefault="00465236" w:rsidP="00C47591">
      <w:pPr>
        <w:pStyle w:val="01TITULO2"/>
      </w:pPr>
    </w:p>
    <w:p w14:paraId="41F8FEA7" w14:textId="77777777" w:rsidR="00C47591" w:rsidRPr="003925BC" w:rsidRDefault="00C47591" w:rsidP="00C47591">
      <w:pPr>
        <w:pStyle w:val="01TITULO2"/>
        <w:rPr>
          <w:sz w:val="32"/>
          <w:szCs w:val="32"/>
        </w:rPr>
      </w:pPr>
      <w:r w:rsidRPr="003925BC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34098F09" w:rsidR="00C47591" w:rsidRDefault="00C47591" w:rsidP="00C47591">
      <w:pPr>
        <w:pStyle w:val="02TEXTOPRINCIPAL"/>
      </w:pPr>
      <w:r>
        <w:t>Marque</w:t>
      </w:r>
      <w:r w:rsidR="009460C8">
        <w:t xml:space="preserve"> um</w:t>
      </w:r>
      <w:r>
        <w:t xml:space="preserve"> </w:t>
      </w:r>
      <w:r w:rsidRPr="003925BC">
        <w:rPr>
          <w:b/>
        </w:rPr>
        <w:t>X</w:t>
      </w:r>
      <w:r>
        <w:t xml:space="preserve"> na coluna que retrata melhor o que você sente ao responder a cada questão.</w:t>
      </w:r>
    </w:p>
    <w:p w14:paraId="68433E49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C47591" w14:paraId="0235B48C" w14:textId="77777777" w:rsidTr="00E87AB3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6D5A" w14:textId="77777777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CBBC" w14:textId="0C1A8A3B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A621600" wp14:editId="6E0D3797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D43E" w14:textId="245668CA" w:rsidR="00C47591" w:rsidRPr="00CA66BA" w:rsidRDefault="009D104B" w:rsidP="00CA66BA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7E285938" wp14:editId="726F4D7B">
                  <wp:extent cx="1080000" cy="1080000"/>
                  <wp:effectExtent l="0" t="0" r="6350" b="6350"/>
                  <wp:docPr id="2" name="Imagem 2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B1BE" w14:textId="56BFB46A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 w:rsidRPr="004872A9">
              <w:rPr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F88BDF0" wp14:editId="648ED64A">
                  <wp:extent cx="1126078" cy="1069975"/>
                  <wp:effectExtent l="0" t="0" r="0" b="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" r="695" b="778"/>
                          <a:stretch/>
                        </pic:blipFill>
                        <pic:spPr bwMode="auto">
                          <a:xfrm>
                            <a:off x="0" y="0"/>
                            <a:ext cx="1127790" cy="107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2B4" w14:paraId="5C4E5F5D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0F43" w14:textId="78F9BB70" w:rsidR="009712B4" w:rsidRPr="009712B4" w:rsidRDefault="009712B4" w:rsidP="009712B4">
            <w:pPr>
              <w:pStyle w:val="02TEXTOPRINCIPAL"/>
            </w:pPr>
            <w:r w:rsidRPr="009712B4">
              <w:t>Elaborei um esboço da resenha?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6439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91E1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6743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712B4" w14:paraId="698D7E61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4D73" w14:textId="3DF398AF" w:rsidR="009712B4" w:rsidRPr="009712B4" w:rsidRDefault="009712B4" w:rsidP="009712B4">
            <w:pPr>
              <w:pStyle w:val="02TEXTOPRINCIPAL"/>
            </w:pPr>
            <w:r w:rsidRPr="009712B4">
              <w:t>Verifiquei os recursos necessários para produzir o texto?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10660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634D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2CF4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712B4" w14:paraId="068D8809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64519" w14:textId="26B5290A" w:rsidR="009712B4" w:rsidRPr="009712B4" w:rsidRDefault="009712B4" w:rsidP="009712B4">
            <w:pPr>
              <w:pStyle w:val="02TEXTOPRINCIPAL"/>
            </w:pPr>
            <w:r w:rsidRPr="009712B4">
              <w:t>Redigi o texto com atenção?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C591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44B0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CD4D4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712B4" w14:paraId="4055A6EE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3AE4E" w14:textId="461F9267" w:rsidR="009712B4" w:rsidRPr="009712B4" w:rsidRDefault="009712B4" w:rsidP="009712B4">
            <w:pPr>
              <w:pStyle w:val="02TEXTOPRINCIPAL"/>
            </w:pPr>
            <w:r w:rsidRPr="009712B4">
              <w:t>Observei as características principais da resenha?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2C6FF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8E440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4D41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712B4" w14:paraId="0009C6F3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64854" w14:textId="739E72F2" w:rsidR="009712B4" w:rsidRPr="009712B4" w:rsidRDefault="009712B4" w:rsidP="009712B4">
            <w:pPr>
              <w:pStyle w:val="02TEXTOPRINCIPAL"/>
            </w:pPr>
            <w:r w:rsidRPr="009712B4">
              <w:t>Revisei meu texto com cuidado?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191EA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7863D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5AFE5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712B4" w14:paraId="7345FDF2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806F5" w14:textId="1B3BEB19" w:rsidR="009712B4" w:rsidRPr="009712B4" w:rsidRDefault="009712B4" w:rsidP="009712B4">
            <w:pPr>
              <w:pStyle w:val="02TEXTOPRINCIPAL"/>
            </w:pPr>
            <w:r w:rsidRPr="009712B4">
              <w:t>Revisei atentamente o texto de meu colega?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FC7C2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F46C0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A1576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712B4" w14:paraId="45BD6E36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AB83E" w14:textId="58DF1B17" w:rsidR="009712B4" w:rsidRPr="009712B4" w:rsidRDefault="009712B4" w:rsidP="009712B4">
            <w:pPr>
              <w:pStyle w:val="02TEXTOPRINCIPAL"/>
            </w:pPr>
            <w:r w:rsidRPr="009712B4">
              <w:t>Considerei os comentários do colega para elaborar a versão final da resenha?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B1550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D8DDC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E4B2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712B4" w14:paraId="13EFDCDE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33057" w14:textId="021F1547" w:rsidR="009712B4" w:rsidRPr="009712B4" w:rsidRDefault="009712B4" w:rsidP="009712B4">
            <w:pPr>
              <w:pStyle w:val="02TEXTOPRINCIPAL"/>
            </w:pPr>
            <w:r w:rsidRPr="009712B4">
              <w:t>Procurei empregar a língua inglesa corretamente?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22117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C64FF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5BDC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712B4" w14:paraId="0C4FE71C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91049" w14:textId="7D80090D" w:rsidR="009712B4" w:rsidRPr="009712B4" w:rsidRDefault="009712B4" w:rsidP="009712B4">
            <w:pPr>
              <w:pStyle w:val="02TEXTOPRINCIPAL"/>
            </w:pPr>
            <w:r w:rsidRPr="009712B4"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2B376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B81EB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3FC38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712B4" w14:paraId="48600E43" w14:textId="77777777" w:rsidTr="0043780D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77C9D" w14:textId="6BB12AA2" w:rsidR="009712B4" w:rsidRPr="009712B4" w:rsidRDefault="009712B4" w:rsidP="009712B4">
            <w:pPr>
              <w:pStyle w:val="02TEXTOPRINCIPAL"/>
            </w:pPr>
            <w:r w:rsidRPr="009712B4">
              <w:t>O que eu gostaria de comentar sobre as tarefas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5FDA1" w14:textId="77777777" w:rsidR="009712B4" w:rsidRDefault="009712B4" w:rsidP="009712B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0FAA4EC7" w14:textId="77777777" w:rsidR="00F83C3B" w:rsidRPr="00F817AA" w:rsidRDefault="00F83C3B" w:rsidP="00F83C3B">
      <w:pPr>
        <w:pStyle w:val="02TEXTOPRINCIPAL"/>
      </w:pPr>
      <w:r w:rsidRPr="00F817AA">
        <w:br w:type="page"/>
      </w:r>
    </w:p>
    <w:p w14:paraId="4DF8BD25" w14:textId="77777777" w:rsidR="00C47591" w:rsidRPr="00C47591" w:rsidRDefault="00C47591" w:rsidP="00C47591">
      <w:pPr>
        <w:pStyle w:val="01TITULO2"/>
      </w:pPr>
    </w:p>
    <w:p w14:paraId="5A7D164C" w14:textId="77777777" w:rsidR="00C47591" w:rsidRPr="003925BC" w:rsidRDefault="00C47591" w:rsidP="00C47591">
      <w:pPr>
        <w:pStyle w:val="01TITULO2"/>
        <w:rPr>
          <w:sz w:val="32"/>
          <w:szCs w:val="32"/>
        </w:rPr>
      </w:pPr>
      <w:r w:rsidRPr="003925BC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30D203FF" w14:textId="77777777" w:rsidR="009712B4" w:rsidRPr="009712B4" w:rsidRDefault="009712B4" w:rsidP="009712B4">
      <w:pPr>
        <w:pStyle w:val="02TEXTOPRINCIPAL"/>
      </w:pPr>
      <w:r w:rsidRPr="009712B4">
        <w:t>– Observar a participação dos estudantes na atividade.</w:t>
      </w:r>
    </w:p>
    <w:p w14:paraId="03F00995" w14:textId="77777777" w:rsidR="009712B4" w:rsidRPr="009712B4" w:rsidRDefault="009712B4" w:rsidP="009712B4">
      <w:pPr>
        <w:pStyle w:val="02TEXTOPRINCIPAL"/>
      </w:pPr>
      <w:r w:rsidRPr="009712B4">
        <w:t xml:space="preserve">– Prever possíveis dificuldades e imprevistos. </w:t>
      </w:r>
    </w:p>
    <w:p w14:paraId="2AAC5898" w14:textId="77777777" w:rsidR="009712B4" w:rsidRPr="009712B4" w:rsidRDefault="009712B4" w:rsidP="009712B4">
      <w:pPr>
        <w:pStyle w:val="02TEXTOPRINCIPAL"/>
      </w:pPr>
      <w:r w:rsidRPr="009712B4">
        <w:t>– Planejar estratégias para possibilitar a execução satisfatória da atividade.</w:t>
      </w:r>
    </w:p>
    <w:p w14:paraId="30CF934A" w14:textId="77777777" w:rsidR="009712B4" w:rsidRPr="009712B4" w:rsidRDefault="009712B4" w:rsidP="009712B4">
      <w:pPr>
        <w:pStyle w:val="02TEXTOPRINCIPAL"/>
      </w:pPr>
    </w:p>
    <w:p w14:paraId="26525015" w14:textId="77777777" w:rsidR="009712B4" w:rsidRPr="009712B4" w:rsidRDefault="009712B4" w:rsidP="009712B4">
      <w:pPr>
        <w:pStyle w:val="02TEXTOPRINCIPAL"/>
      </w:pPr>
      <w:r w:rsidRPr="009712B4">
        <w:t>Questões para acompanhamento da aprendizagem:</w:t>
      </w:r>
    </w:p>
    <w:p w14:paraId="3ED6F312" w14:textId="77777777" w:rsidR="009712B4" w:rsidRPr="009712B4" w:rsidRDefault="009712B4" w:rsidP="009712B4">
      <w:pPr>
        <w:pStyle w:val="02TEXTOPRINCIPAL"/>
      </w:pPr>
      <w:r w:rsidRPr="009712B4">
        <w:t>1 – Os estudantes</w:t>
      </w:r>
    </w:p>
    <w:p w14:paraId="5737D147" w14:textId="77777777" w:rsidR="009712B4" w:rsidRPr="009712B4" w:rsidRDefault="009712B4" w:rsidP="009712B4">
      <w:pPr>
        <w:pStyle w:val="02TEXTOPRINCIPAL"/>
      </w:pPr>
      <w:r w:rsidRPr="009712B4">
        <w:t xml:space="preserve">a – </w:t>
      </w:r>
      <w:proofErr w:type="gramStart"/>
      <w:r w:rsidRPr="009712B4">
        <w:t>mostraram</w:t>
      </w:r>
      <w:proofErr w:type="gramEnd"/>
      <w:r w:rsidRPr="009712B4">
        <w:t xml:space="preserve"> interesse em produzir a resenha?</w:t>
      </w:r>
    </w:p>
    <w:p w14:paraId="13648589" w14:textId="77777777" w:rsidR="009712B4" w:rsidRPr="009712B4" w:rsidRDefault="009712B4" w:rsidP="009712B4">
      <w:pPr>
        <w:pStyle w:val="02TEXTOPRINCIPAL"/>
      </w:pPr>
      <w:r w:rsidRPr="009712B4">
        <w:t>b – fizeram um esboço do texto?</w:t>
      </w:r>
    </w:p>
    <w:p w14:paraId="12638C19" w14:textId="77777777" w:rsidR="009712B4" w:rsidRPr="009712B4" w:rsidRDefault="009712B4" w:rsidP="009712B4">
      <w:pPr>
        <w:pStyle w:val="02TEXTOPRINCIPAL"/>
      </w:pPr>
      <w:r w:rsidRPr="009712B4">
        <w:t>c – procuraram observar as características da resenha?</w:t>
      </w:r>
    </w:p>
    <w:p w14:paraId="10025ED2" w14:textId="77777777" w:rsidR="009712B4" w:rsidRPr="009712B4" w:rsidRDefault="009712B4" w:rsidP="009712B4">
      <w:pPr>
        <w:pStyle w:val="02TEXTOPRINCIPAL"/>
      </w:pPr>
      <w:r w:rsidRPr="009712B4">
        <w:t xml:space="preserve">d – </w:t>
      </w:r>
      <w:proofErr w:type="gramStart"/>
      <w:r w:rsidRPr="009712B4">
        <w:t>revisaram</w:t>
      </w:r>
      <w:proofErr w:type="gramEnd"/>
      <w:r w:rsidRPr="009712B4">
        <w:t xml:space="preserve"> cuidadosamente a versão inicial do texto?</w:t>
      </w:r>
    </w:p>
    <w:p w14:paraId="45FC598F" w14:textId="77777777" w:rsidR="009712B4" w:rsidRPr="009712B4" w:rsidRDefault="009712B4" w:rsidP="009712B4">
      <w:pPr>
        <w:pStyle w:val="02TEXTOPRINCIPAL"/>
      </w:pPr>
      <w:r w:rsidRPr="009712B4">
        <w:t xml:space="preserve">e – </w:t>
      </w:r>
      <w:proofErr w:type="gramStart"/>
      <w:r w:rsidRPr="009712B4">
        <w:t>leram</w:t>
      </w:r>
      <w:proofErr w:type="gramEnd"/>
      <w:r w:rsidRPr="009712B4">
        <w:t xml:space="preserve"> com atenção a resenha do colega observando os critérios de revisão?</w:t>
      </w:r>
    </w:p>
    <w:p w14:paraId="7D04906C" w14:textId="77777777" w:rsidR="009712B4" w:rsidRPr="009712B4" w:rsidRDefault="009712B4" w:rsidP="009712B4">
      <w:pPr>
        <w:pStyle w:val="02TEXTOPRINCIPAL"/>
      </w:pPr>
      <w:r w:rsidRPr="009712B4">
        <w:t>f – consideraram as observações do colega para produzir a versão final da resenha?</w:t>
      </w:r>
    </w:p>
    <w:p w14:paraId="33257865" w14:textId="77777777" w:rsidR="009712B4" w:rsidRPr="009712B4" w:rsidRDefault="009712B4" w:rsidP="009712B4">
      <w:pPr>
        <w:pStyle w:val="02TEXTOPRINCIPAL"/>
      </w:pPr>
      <w:r w:rsidRPr="009712B4">
        <w:t xml:space="preserve">g – </w:t>
      </w:r>
      <w:proofErr w:type="gramStart"/>
      <w:r w:rsidRPr="009712B4">
        <w:t>tiveram</w:t>
      </w:r>
      <w:proofErr w:type="gramEnd"/>
      <w:r w:rsidRPr="009712B4">
        <w:t xml:space="preserve"> dificuldade para produzir o texto em língua inglesa?</w:t>
      </w:r>
    </w:p>
    <w:p w14:paraId="3F888997" w14:textId="0D5E51A1" w:rsidR="009712B4" w:rsidRPr="009712B4" w:rsidRDefault="009712B4" w:rsidP="009712B4">
      <w:pPr>
        <w:pStyle w:val="02TEXTOPRINCIPAL"/>
      </w:pPr>
      <w:r w:rsidRPr="009712B4">
        <w:t>2 – As tarefas foram adequadas para alcançar os objetivos estabelecidos?</w:t>
      </w:r>
    </w:p>
    <w:p w14:paraId="4C895D2E" w14:textId="1CB70E25" w:rsidR="00C47591" w:rsidRPr="00857E85" w:rsidRDefault="009712B4" w:rsidP="009712B4">
      <w:pPr>
        <w:pStyle w:val="02TEXTOPRINCIPAL"/>
      </w:pPr>
      <w:r w:rsidRPr="009712B4">
        <w:t>3 – Os estudantes d</w:t>
      </w:r>
      <w:bookmarkStart w:id="1" w:name="_GoBack"/>
      <w:bookmarkEnd w:id="1"/>
      <w:r w:rsidRPr="009712B4">
        <w:t>emonstraram motivação para realizar as tarefas? Como isso p</w:t>
      </w:r>
      <w:r w:rsidR="0034546A">
        <w:t>ô</w:t>
      </w:r>
      <w:r w:rsidRPr="009712B4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35C6B810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42D69A07" w14:textId="35A66255" w:rsidR="009712B4" w:rsidRPr="009712B4" w:rsidRDefault="009712B4" w:rsidP="009712B4">
      <w:pPr>
        <w:pStyle w:val="02TEXTOPRINCIPAL"/>
      </w:pPr>
      <w:r w:rsidRPr="009712B4">
        <w:t>Considerando as habilidades a seguir, verifique se o</w:t>
      </w:r>
      <w:r w:rsidR="0034546A">
        <w:t>s</w:t>
      </w:r>
      <w:r w:rsidRPr="009712B4">
        <w:t xml:space="preserve"> estudante</w:t>
      </w:r>
      <w:r w:rsidR="0034546A">
        <w:t>s</w:t>
      </w:r>
      <w:r w:rsidRPr="009712B4">
        <w:t xml:space="preserve"> consegui</w:t>
      </w:r>
      <w:r w:rsidR="0034546A">
        <w:t>ram</w:t>
      </w:r>
      <w:r w:rsidRPr="009712B4">
        <w:t>:</w:t>
      </w:r>
    </w:p>
    <w:p w14:paraId="3DDFE2A6" w14:textId="77777777" w:rsidR="009712B4" w:rsidRPr="009712B4" w:rsidRDefault="009712B4" w:rsidP="009712B4">
      <w:pPr>
        <w:pStyle w:val="02TEXTOPRINCIPAL"/>
      </w:pPr>
      <w:r w:rsidRPr="009712B4">
        <w:t>(</w:t>
      </w:r>
      <w:r w:rsidRPr="009712B4">
        <w:rPr>
          <w:b/>
        </w:rPr>
        <w:t>EF09LI11</w:t>
      </w:r>
      <w:r w:rsidRPr="009712B4">
        <w:t>) Utilizar recursos verbais e não verbais para construção da persuasão em textos da esfera publicitária, de forma adequada ao contexto de circulação (produção e compreensão).</w:t>
      </w:r>
    </w:p>
    <w:p w14:paraId="5106C78E" w14:textId="77777777" w:rsidR="009712B4" w:rsidRPr="009712B4" w:rsidRDefault="009712B4" w:rsidP="009712B4">
      <w:pPr>
        <w:pStyle w:val="02TEXTOPRINCIPAL"/>
      </w:pPr>
      <w:r w:rsidRPr="009712B4">
        <w:t>(</w:t>
      </w:r>
      <w:r w:rsidRPr="009712B4">
        <w:rPr>
          <w:b/>
        </w:rPr>
        <w:t>EF09LI12</w:t>
      </w:r>
      <w:r w:rsidRPr="009712B4">
        <w:t xml:space="preserve">) Produzir textos (infográficos, fóruns de discussão </w:t>
      </w:r>
      <w:r w:rsidRPr="003925BC">
        <w:rPr>
          <w:i/>
        </w:rPr>
        <w:t>on-line</w:t>
      </w:r>
      <w:r w:rsidRPr="009712B4">
        <w:t xml:space="preserve">, fotorreportagens, campanhas publicitárias, </w:t>
      </w:r>
      <w:r w:rsidRPr="003925BC">
        <w:rPr>
          <w:i/>
        </w:rPr>
        <w:t>memes</w:t>
      </w:r>
      <w:r w:rsidRPr="009712B4">
        <w:t>, entre outros) sobre temas de interesse coletivo local ou global, que revelem posicionamento crítico.</w:t>
      </w:r>
    </w:p>
    <w:p w14:paraId="0C2276D8" w14:textId="77777777" w:rsidR="009712B4" w:rsidRPr="009712B4" w:rsidRDefault="009712B4" w:rsidP="009712B4">
      <w:pPr>
        <w:pStyle w:val="02TEXTOPRINCIPAL"/>
      </w:pPr>
    </w:p>
    <w:p w14:paraId="55A9B09D" w14:textId="2135F14C" w:rsidR="00C47591" w:rsidRDefault="009712B4" w:rsidP="009712B4">
      <w:pPr>
        <w:pStyle w:val="02TEXTOPRINCIPAL"/>
      </w:pPr>
      <w:r w:rsidRPr="009712B4">
        <w:t>Instrumento para avaliação do desenvolvimento dos estudantes: produção de uma resenha de livro.</w:t>
      </w:r>
    </w:p>
    <w:p w14:paraId="69E95AC3" w14:textId="77777777" w:rsidR="00C47591" w:rsidRDefault="00C47591" w:rsidP="00C47591">
      <w:pPr>
        <w:pStyle w:val="02TEXTOPRINCIPAL"/>
      </w:pPr>
    </w:p>
    <w:p w14:paraId="384BE1FA" w14:textId="4167E238" w:rsidR="00C47591" w:rsidRPr="003925BC" w:rsidRDefault="00C47591" w:rsidP="00C47591">
      <w:pPr>
        <w:pStyle w:val="01TITULO2"/>
        <w:rPr>
          <w:sz w:val="32"/>
          <w:szCs w:val="32"/>
        </w:rPr>
      </w:pPr>
      <w:r w:rsidRPr="003925BC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57545033" w14:textId="34CEA5EA" w:rsidR="009712B4" w:rsidRPr="009712B4" w:rsidRDefault="009712B4" w:rsidP="009712B4">
      <w:pPr>
        <w:pStyle w:val="02TEXTOPRINCIPAL"/>
      </w:pPr>
      <w:r w:rsidRPr="009712B4">
        <w:t xml:space="preserve">CORACINI, M. J. Leitura: </w:t>
      </w:r>
      <w:r w:rsidR="009460C8">
        <w:t>d</w:t>
      </w:r>
      <w:r w:rsidRPr="009712B4">
        <w:t xml:space="preserve">ecodificação, </w:t>
      </w:r>
      <w:r w:rsidR="009460C8">
        <w:t>p</w:t>
      </w:r>
      <w:r w:rsidRPr="009712B4">
        <w:t xml:space="preserve">rocesso </w:t>
      </w:r>
      <w:r w:rsidR="009460C8">
        <w:t>d</w:t>
      </w:r>
      <w:r w:rsidRPr="009712B4">
        <w:t xml:space="preserve">iscursivo. </w:t>
      </w:r>
      <w:r w:rsidRPr="00DF29E8">
        <w:t xml:space="preserve">In: CORACINI, M. J. (Org.) </w:t>
      </w:r>
      <w:r w:rsidRPr="009712B4">
        <w:rPr>
          <w:i/>
        </w:rPr>
        <w:t>O jogo discursivo na aula de leitura.</w:t>
      </w:r>
      <w:r w:rsidRPr="009712B4">
        <w:t xml:space="preserve"> Língua materna e língua estrangeira. 2. ed. Campinas: Pontes</w:t>
      </w:r>
      <w:r w:rsidR="00BF51F1">
        <w:t xml:space="preserve"> Editores</w:t>
      </w:r>
      <w:r w:rsidRPr="009712B4">
        <w:t>, 2002. p. 13</w:t>
      </w:r>
      <w:r w:rsidR="001469B6">
        <w:t>-</w:t>
      </w:r>
      <w:r w:rsidRPr="009712B4">
        <w:t xml:space="preserve">20. </w:t>
      </w:r>
    </w:p>
    <w:p w14:paraId="5895921D" w14:textId="77777777" w:rsidR="009712B4" w:rsidRPr="009712B4" w:rsidRDefault="009712B4" w:rsidP="009712B4">
      <w:pPr>
        <w:pStyle w:val="02TEXTOPRINCIPAL"/>
      </w:pPr>
    </w:p>
    <w:p w14:paraId="2E9F95DF" w14:textId="7D13375A" w:rsidR="00B04EEC" w:rsidRPr="0085753A" w:rsidRDefault="009712B4" w:rsidP="009712B4">
      <w:pPr>
        <w:pStyle w:val="02TEXTOPRINCIPAL"/>
      </w:pPr>
      <w:r w:rsidRPr="009712B4">
        <w:t>SIQUEIRA, S. O ensino de inglês como língua internacional no Brasil e o lugar da cultura. In: ASSIS-PETERSON, A. A. (</w:t>
      </w:r>
      <w:proofErr w:type="spellStart"/>
      <w:r w:rsidRPr="009712B4">
        <w:t>Org</w:t>
      </w:r>
      <w:proofErr w:type="spellEnd"/>
      <w:r w:rsidRPr="009712B4">
        <w:t xml:space="preserve">). </w:t>
      </w:r>
      <w:r w:rsidRPr="009712B4">
        <w:rPr>
          <w:i/>
        </w:rPr>
        <w:t>Línguas estrangeiras</w:t>
      </w:r>
      <w:r w:rsidRPr="009712B4">
        <w:t xml:space="preserve">: para além do método. São Carlos: Pedro &amp; João Editores/ Cuiabá: </w:t>
      </w:r>
      <w:proofErr w:type="spellStart"/>
      <w:r w:rsidRPr="009712B4">
        <w:t>EdUFMT</w:t>
      </w:r>
      <w:proofErr w:type="spellEnd"/>
      <w:r w:rsidRPr="009712B4">
        <w:t>, 2008. p. 165-196.</w:t>
      </w:r>
    </w:p>
    <w:sectPr w:rsidR="00B04EEC" w:rsidRPr="0085753A" w:rsidSect="00E71CE4">
      <w:headerReference w:type="default" r:id="rId11"/>
      <w:footerReference w:type="default" r:id="rId12"/>
      <w:pgSz w:w="11906" w:h="16838"/>
      <w:pgMar w:top="851" w:right="851" w:bottom="851" w:left="851" w:header="720" w:footer="67" w:gutter="0"/>
      <w:pgNumType w:start="14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CA2ED" w14:textId="77777777" w:rsidR="005B23A9" w:rsidRDefault="005B23A9">
      <w:r>
        <w:separator/>
      </w:r>
    </w:p>
  </w:endnote>
  <w:endnote w:type="continuationSeparator" w:id="0">
    <w:p w14:paraId="6D249530" w14:textId="77777777" w:rsidR="005B23A9" w:rsidRDefault="005B2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958A69-2CC0-456E-BD6A-245F25872898}"/>
    <w:embedBold r:id="rId2" w:fontKey="{68F0FE88-DAD5-406B-B905-D4214A8E6BB7}"/>
    <w:embedItalic r:id="rId3" w:fontKey="{FA181014-1ABA-4475-8A1E-4F6EAB9457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A47864-C2F9-46D5-93ED-A9DE8F71E2C9}"/>
    <w:embedBold r:id="rId5" w:fontKey="{229B0AE5-8FB1-4BC4-BFFE-4BB994EB172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5547F89-DA0E-4C65-B728-B656CA8BAFB1}"/>
    <w:embedBold r:id="rId7" w:fontKey="{B5060F08-24AF-40ED-9519-F3910E439A30}"/>
    <w:embedBoldItalic r:id="rId8" w:fontKey="{FE7DF820-205C-4C74-9048-A036B1F97D1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33868AB4-6246-411E-A156-D68DC176278B}"/>
    <w:embedBold r:id="rId10" w:fontKey="{BB6DA6C7-C50F-4CF0-BF9A-09696C6541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3DA44214-21E8-43DB-926F-FF6FC981B9EF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81F313F0-2A98-4788-B0E8-62ED4E23A611}"/>
    <w:embedBold r:id="rId13" w:fontKey="{8DAA4B1F-F0B3-4D85-B4A1-4F0984996E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2D18EE62" w:rsidR="00C67490" w:rsidRPr="005A1C11" w:rsidRDefault="00627E54" w:rsidP="00E052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E71CE4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23B8B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64DB0" w14:textId="77777777" w:rsidR="005B23A9" w:rsidRDefault="005B23A9">
      <w:r>
        <w:rPr>
          <w:color w:val="000000"/>
        </w:rPr>
        <w:separator/>
      </w:r>
    </w:p>
  </w:footnote>
  <w:footnote w:type="continuationSeparator" w:id="0">
    <w:p w14:paraId="65E302D7" w14:textId="77777777" w:rsidR="005B23A9" w:rsidRDefault="005B2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03430823" w:rsidR="00465236" w:rsidRDefault="00857E85">
    <w:r>
      <w:rPr>
        <w:noProof/>
        <w:lang w:eastAsia="pt-BR" w:bidi="ar-SA"/>
      </w:rPr>
      <w:drawing>
        <wp:inline distT="0" distB="0" distL="0" distR="0" wp14:anchorId="3772E67E" wp14:editId="7B80477A">
          <wp:extent cx="6249035" cy="474345"/>
          <wp:effectExtent l="0" t="0" r="0" b="190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8083" cy="477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016F2"/>
    <w:multiLevelType w:val="multilevel"/>
    <w:tmpl w:val="E4423C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44CF8"/>
    <w:rsid w:val="000532AA"/>
    <w:rsid w:val="000628EC"/>
    <w:rsid w:val="00071C26"/>
    <w:rsid w:val="00076EF4"/>
    <w:rsid w:val="00082B2A"/>
    <w:rsid w:val="000A7F47"/>
    <w:rsid w:val="000B1750"/>
    <w:rsid w:val="000B6A20"/>
    <w:rsid w:val="000C6EC8"/>
    <w:rsid w:val="000D0863"/>
    <w:rsid w:val="000F3B07"/>
    <w:rsid w:val="00123B8B"/>
    <w:rsid w:val="00126F41"/>
    <w:rsid w:val="001325AA"/>
    <w:rsid w:val="00133AA8"/>
    <w:rsid w:val="001367B0"/>
    <w:rsid w:val="00140339"/>
    <w:rsid w:val="001469B6"/>
    <w:rsid w:val="0015326D"/>
    <w:rsid w:val="00164196"/>
    <w:rsid w:val="00182B00"/>
    <w:rsid w:val="00191E45"/>
    <w:rsid w:val="001A4392"/>
    <w:rsid w:val="001B4098"/>
    <w:rsid w:val="001C1554"/>
    <w:rsid w:val="001C384B"/>
    <w:rsid w:val="001D444E"/>
    <w:rsid w:val="001E11CE"/>
    <w:rsid w:val="001E3A0C"/>
    <w:rsid w:val="0020549D"/>
    <w:rsid w:val="00210B7C"/>
    <w:rsid w:val="0021139A"/>
    <w:rsid w:val="002357E0"/>
    <w:rsid w:val="00246A27"/>
    <w:rsid w:val="0026445C"/>
    <w:rsid w:val="00282E0E"/>
    <w:rsid w:val="00292A50"/>
    <w:rsid w:val="002A2ECB"/>
    <w:rsid w:val="002B4837"/>
    <w:rsid w:val="002C49D0"/>
    <w:rsid w:val="002C6E52"/>
    <w:rsid w:val="002E7C72"/>
    <w:rsid w:val="002F294E"/>
    <w:rsid w:val="003333FE"/>
    <w:rsid w:val="0034546A"/>
    <w:rsid w:val="003546B9"/>
    <w:rsid w:val="003925BC"/>
    <w:rsid w:val="00396EA5"/>
    <w:rsid w:val="003B3C78"/>
    <w:rsid w:val="003C07C0"/>
    <w:rsid w:val="003C3801"/>
    <w:rsid w:val="003E1097"/>
    <w:rsid w:val="003F3A8E"/>
    <w:rsid w:val="003F525D"/>
    <w:rsid w:val="003F75CD"/>
    <w:rsid w:val="00414D99"/>
    <w:rsid w:val="00421C87"/>
    <w:rsid w:val="00426FFF"/>
    <w:rsid w:val="00465236"/>
    <w:rsid w:val="00466817"/>
    <w:rsid w:val="00472DB4"/>
    <w:rsid w:val="0047339C"/>
    <w:rsid w:val="004872A9"/>
    <w:rsid w:val="004B0481"/>
    <w:rsid w:val="004C2C31"/>
    <w:rsid w:val="004D2D8B"/>
    <w:rsid w:val="004D4A67"/>
    <w:rsid w:val="004E431B"/>
    <w:rsid w:val="00503017"/>
    <w:rsid w:val="00506A10"/>
    <w:rsid w:val="00512EF1"/>
    <w:rsid w:val="00514CE6"/>
    <w:rsid w:val="00520FDE"/>
    <w:rsid w:val="00523D4B"/>
    <w:rsid w:val="00546AEE"/>
    <w:rsid w:val="0055306C"/>
    <w:rsid w:val="00561292"/>
    <w:rsid w:val="005B23A9"/>
    <w:rsid w:val="005B33FF"/>
    <w:rsid w:val="005C0B90"/>
    <w:rsid w:val="005D03F2"/>
    <w:rsid w:val="005E1076"/>
    <w:rsid w:val="005F1254"/>
    <w:rsid w:val="00616770"/>
    <w:rsid w:val="0061756D"/>
    <w:rsid w:val="00623C1E"/>
    <w:rsid w:val="00627B3B"/>
    <w:rsid w:val="00627E54"/>
    <w:rsid w:val="00634F0E"/>
    <w:rsid w:val="00641F82"/>
    <w:rsid w:val="00644D36"/>
    <w:rsid w:val="00663C3A"/>
    <w:rsid w:val="00676297"/>
    <w:rsid w:val="00690858"/>
    <w:rsid w:val="006C6345"/>
    <w:rsid w:val="006D069A"/>
    <w:rsid w:val="006D3E6B"/>
    <w:rsid w:val="006D5809"/>
    <w:rsid w:val="006F024C"/>
    <w:rsid w:val="00703F7D"/>
    <w:rsid w:val="00754839"/>
    <w:rsid w:val="00784E72"/>
    <w:rsid w:val="00792446"/>
    <w:rsid w:val="0079527C"/>
    <w:rsid w:val="007C0389"/>
    <w:rsid w:val="007D3C6E"/>
    <w:rsid w:val="007F229E"/>
    <w:rsid w:val="007F6E72"/>
    <w:rsid w:val="00802F95"/>
    <w:rsid w:val="00822BD6"/>
    <w:rsid w:val="00826070"/>
    <w:rsid w:val="00832739"/>
    <w:rsid w:val="00852916"/>
    <w:rsid w:val="00857537"/>
    <w:rsid w:val="0085753A"/>
    <w:rsid w:val="00857E85"/>
    <w:rsid w:val="008754F4"/>
    <w:rsid w:val="00877578"/>
    <w:rsid w:val="008914D3"/>
    <w:rsid w:val="008C1509"/>
    <w:rsid w:val="008C2A24"/>
    <w:rsid w:val="008D352A"/>
    <w:rsid w:val="008E09F8"/>
    <w:rsid w:val="008F6F02"/>
    <w:rsid w:val="008F7795"/>
    <w:rsid w:val="00901136"/>
    <w:rsid w:val="009154F4"/>
    <w:rsid w:val="00935D6C"/>
    <w:rsid w:val="009460C8"/>
    <w:rsid w:val="0095332E"/>
    <w:rsid w:val="00962B4D"/>
    <w:rsid w:val="009712B4"/>
    <w:rsid w:val="009833F3"/>
    <w:rsid w:val="00985D18"/>
    <w:rsid w:val="0099770C"/>
    <w:rsid w:val="009A0D8E"/>
    <w:rsid w:val="009A388C"/>
    <w:rsid w:val="009B7A6E"/>
    <w:rsid w:val="009C0232"/>
    <w:rsid w:val="009D104B"/>
    <w:rsid w:val="009D2E18"/>
    <w:rsid w:val="009E6921"/>
    <w:rsid w:val="009F2EA6"/>
    <w:rsid w:val="00A046A6"/>
    <w:rsid w:val="00A0610F"/>
    <w:rsid w:val="00A24255"/>
    <w:rsid w:val="00A355E1"/>
    <w:rsid w:val="00A43910"/>
    <w:rsid w:val="00A551AE"/>
    <w:rsid w:val="00A718C4"/>
    <w:rsid w:val="00A74FAE"/>
    <w:rsid w:val="00A8598B"/>
    <w:rsid w:val="00A96954"/>
    <w:rsid w:val="00A96D87"/>
    <w:rsid w:val="00AA180C"/>
    <w:rsid w:val="00AC5D23"/>
    <w:rsid w:val="00AD5207"/>
    <w:rsid w:val="00B04EEC"/>
    <w:rsid w:val="00B22083"/>
    <w:rsid w:val="00B2594B"/>
    <w:rsid w:val="00B36FBF"/>
    <w:rsid w:val="00B419BA"/>
    <w:rsid w:val="00B47EFD"/>
    <w:rsid w:val="00B54F99"/>
    <w:rsid w:val="00B679B2"/>
    <w:rsid w:val="00B77465"/>
    <w:rsid w:val="00B83262"/>
    <w:rsid w:val="00B8385C"/>
    <w:rsid w:val="00B87EE4"/>
    <w:rsid w:val="00B9063D"/>
    <w:rsid w:val="00B9288D"/>
    <w:rsid w:val="00BC1CB9"/>
    <w:rsid w:val="00BE0E52"/>
    <w:rsid w:val="00BE346A"/>
    <w:rsid w:val="00BF51F1"/>
    <w:rsid w:val="00BF6CE4"/>
    <w:rsid w:val="00C1549A"/>
    <w:rsid w:val="00C25D95"/>
    <w:rsid w:val="00C44E8C"/>
    <w:rsid w:val="00C47591"/>
    <w:rsid w:val="00C65D98"/>
    <w:rsid w:val="00C67490"/>
    <w:rsid w:val="00C867EE"/>
    <w:rsid w:val="00CA33E8"/>
    <w:rsid w:val="00CA5301"/>
    <w:rsid w:val="00CA66BA"/>
    <w:rsid w:val="00CB286B"/>
    <w:rsid w:val="00CC5CBB"/>
    <w:rsid w:val="00CD4654"/>
    <w:rsid w:val="00CF42D1"/>
    <w:rsid w:val="00CF45A5"/>
    <w:rsid w:val="00D22A54"/>
    <w:rsid w:val="00D3604D"/>
    <w:rsid w:val="00D418A3"/>
    <w:rsid w:val="00D470EF"/>
    <w:rsid w:val="00D47FA8"/>
    <w:rsid w:val="00D537E4"/>
    <w:rsid w:val="00D6738F"/>
    <w:rsid w:val="00D710EE"/>
    <w:rsid w:val="00D714F9"/>
    <w:rsid w:val="00D74128"/>
    <w:rsid w:val="00D7555A"/>
    <w:rsid w:val="00D77A7B"/>
    <w:rsid w:val="00D951A2"/>
    <w:rsid w:val="00DA4C7D"/>
    <w:rsid w:val="00DB196E"/>
    <w:rsid w:val="00DB2F3B"/>
    <w:rsid w:val="00DC1C74"/>
    <w:rsid w:val="00DD0C9B"/>
    <w:rsid w:val="00DF29E8"/>
    <w:rsid w:val="00DF301B"/>
    <w:rsid w:val="00E05259"/>
    <w:rsid w:val="00E05E1E"/>
    <w:rsid w:val="00E14CEA"/>
    <w:rsid w:val="00E27094"/>
    <w:rsid w:val="00E377B8"/>
    <w:rsid w:val="00E42D44"/>
    <w:rsid w:val="00E43235"/>
    <w:rsid w:val="00E449E3"/>
    <w:rsid w:val="00E46430"/>
    <w:rsid w:val="00E54909"/>
    <w:rsid w:val="00E71CE4"/>
    <w:rsid w:val="00E87AB3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03BCF"/>
    <w:rsid w:val="00F058C9"/>
    <w:rsid w:val="00F1275F"/>
    <w:rsid w:val="00F15318"/>
    <w:rsid w:val="00F33249"/>
    <w:rsid w:val="00F4696E"/>
    <w:rsid w:val="00F57580"/>
    <w:rsid w:val="00F77D99"/>
    <w:rsid w:val="00F817AA"/>
    <w:rsid w:val="00F83C3B"/>
    <w:rsid w:val="00F8640F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D10A0AF-3F5C-45FE-A564-74CBD9FFF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1087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6</cp:revision>
  <dcterms:created xsi:type="dcterms:W3CDTF">2018-10-26T01:54:00Z</dcterms:created>
  <dcterms:modified xsi:type="dcterms:W3CDTF">2018-11-06T18:02:00Z</dcterms:modified>
</cp:coreProperties>
</file>