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6293" w:rsidRDefault="00FF6293" w:rsidP="00FF6293">
      <w:pPr>
        <w:pStyle w:val="01TITULO2"/>
        <w:rPr>
          <w:b w:val="0"/>
        </w:rPr>
      </w:pPr>
      <w:r>
        <w:t>Componente curricular</w:t>
      </w:r>
      <w:r w:rsidRPr="00341A28">
        <w:rPr>
          <w:b w:val="0"/>
        </w:rPr>
        <w:t>:</w:t>
      </w:r>
      <w:r w:rsidRPr="00341A28">
        <w:t xml:space="preserve"> </w:t>
      </w:r>
      <w:r w:rsidR="00D3604D" w:rsidRPr="00D3604D">
        <w:rPr>
          <w:b w:val="0"/>
        </w:rPr>
        <w:t>Língua Inglesa</w:t>
      </w:r>
      <w:r w:rsidRPr="00341A28">
        <w:t xml:space="preserve">   </w:t>
      </w:r>
      <w:r>
        <w:t xml:space="preserve"> </w:t>
      </w:r>
      <w:r w:rsidRPr="00341A28">
        <w:t xml:space="preserve"> Ano</w:t>
      </w:r>
      <w:r w:rsidRPr="00341A28">
        <w:rPr>
          <w:b w:val="0"/>
        </w:rPr>
        <w:t xml:space="preserve">: </w:t>
      </w:r>
      <w:r w:rsidR="00D3604D">
        <w:rPr>
          <w:b w:val="0"/>
        </w:rPr>
        <w:t>6</w:t>
      </w:r>
      <w:r w:rsidRPr="00341A28">
        <w:rPr>
          <w:b w:val="0"/>
        </w:rPr>
        <w:t>º</w:t>
      </w:r>
      <w:r w:rsidRPr="00341A28">
        <w:t xml:space="preserve">    Bimestre</w:t>
      </w:r>
      <w:r w:rsidRPr="00341A28">
        <w:rPr>
          <w:b w:val="0"/>
        </w:rPr>
        <w:t xml:space="preserve">: </w:t>
      </w:r>
      <w:r w:rsidR="00554752">
        <w:rPr>
          <w:b w:val="0"/>
        </w:rPr>
        <w:t>3</w:t>
      </w:r>
      <w:r w:rsidRPr="007D040B">
        <w:rPr>
          <w:b w:val="0"/>
        </w:rPr>
        <w:t>º</w:t>
      </w:r>
    </w:p>
    <w:p w:rsidR="00FF6293" w:rsidRPr="00341A28" w:rsidRDefault="00FF6293" w:rsidP="00FF6293"/>
    <w:p w:rsidR="00506A10" w:rsidRDefault="00FF6293" w:rsidP="00FF6293">
      <w:pPr>
        <w:pStyle w:val="01TITULO1"/>
      </w:pPr>
      <w:r w:rsidRPr="00341A28">
        <w:t xml:space="preserve">SEQUÊNCIA DIDÁTICA </w:t>
      </w:r>
      <w:r w:rsidR="0066530A">
        <w:t>8</w:t>
      </w:r>
    </w:p>
    <w:p w:rsidR="00506A10" w:rsidRPr="00FF6293" w:rsidRDefault="0066530A" w:rsidP="00FF6293">
      <w:pPr>
        <w:pStyle w:val="01TITULO2"/>
        <w:spacing w:before="160"/>
        <w:rPr>
          <w:sz w:val="40"/>
          <w:szCs w:val="40"/>
        </w:rPr>
      </w:pPr>
      <w:r w:rsidRPr="0066530A">
        <w:rPr>
          <w:sz w:val="40"/>
          <w:szCs w:val="40"/>
        </w:rPr>
        <w:t>Pronúncia</w:t>
      </w:r>
    </w:p>
    <w:p w:rsidR="009A5D3B" w:rsidRPr="007F229E" w:rsidRDefault="00554752" w:rsidP="009A5D3B">
      <w:pPr>
        <w:pStyle w:val="01TITULO3"/>
        <w:rPr>
          <w:b w:val="0"/>
        </w:rPr>
      </w:pPr>
      <w:r>
        <w:rPr>
          <w:b w:val="0"/>
        </w:rPr>
        <w:t>2</w:t>
      </w:r>
      <w:r w:rsidR="009A5D3B" w:rsidRPr="00D3604D">
        <w:rPr>
          <w:b w:val="0"/>
        </w:rPr>
        <w:t xml:space="preserve"> aulas de aproximadamente 50 minutos cada</w:t>
      </w:r>
      <w:r w:rsidR="00781639">
        <w:rPr>
          <w:b w:val="0"/>
        </w:rPr>
        <w:t>.</w:t>
      </w:r>
    </w:p>
    <w:p w:rsidR="00FF6293" w:rsidRDefault="00FF6293" w:rsidP="00FF6293">
      <w:pPr>
        <w:pStyle w:val="02TEXTOPRINCIPAL"/>
      </w:pPr>
    </w:p>
    <w:p w:rsidR="00506A10" w:rsidRDefault="00506A10" w:rsidP="007F229E">
      <w:pPr>
        <w:pStyle w:val="01TITULO3"/>
      </w:pPr>
      <w:r w:rsidRPr="00E75A70">
        <w:t xml:space="preserve">Objetivos </w:t>
      </w:r>
      <w:r w:rsidR="009A5D3B">
        <w:t>gerais</w:t>
      </w:r>
    </w:p>
    <w:p w:rsidR="008D352A" w:rsidRDefault="008D352A" w:rsidP="008D352A">
      <w:pPr>
        <w:pStyle w:val="02TEXTOPRINCIPAL"/>
      </w:pPr>
    </w:p>
    <w:p w:rsidR="0066530A" w:rsidRPr="0066530A" w:rsidRDefault="0066530A" w:rsidP="0066530A">
      <w:pPr>
        <w:pStyle w:val="02TEXTOPRINCIPALBULLET"/>
        <w:numPr>
          <w:ilvl w:val="0"/>
          <w:numId w:val="2"/>
        </w:numPr>
      </w:pPr>
      <w:r w:rsidRPr="0066530A">
        <w:t>Reconhecer as diferenças entre a pronúncia de palavras em língua portuguesa e língua inglesa.</w:t>
      </w:r>
    </w:p>
    <w:p w:rsidR="0066530A" w:rsidRPr="0066530A" w:rsidRDefault="0066530A" w:rsidP="0066530A">
      <w:pPr>
        <w:pStyle w:val="02TEXTOPRINCIPALBULLET"/>
        <w:numPr>
          <w:ilvl w:val="0"/>
          <w:numId w:val="2"/>
        </w:numPr>
      </w:pPr>
      <w:r w:rsidRPr="0066530A">
        <w:t>Aprender alguns fonemas básicos da língua inglesa.</w:t>
      </w:r>
    </w:p>
    <w:p w:rsidR="0066530A" w:rsidRPr="0066530A" w:rsidRDefault="0066530A" w:rsidP="0066530A">
      <w:pPr>
        <w:pStyle w:val="02TEXTOPRINCIPALBULLET"/>
        <w:numPr>
          <w:ilvl w:val="0"/>
          <w:numId w:val="2"/>
        </w:numPr>
      </w:pPr>
      <w:r w:rsidRPr="0066530A">
        <w:t>Reconhecer alguns parâmetros recorrentes do sistema fonológico da língua inglesa.</w:t>
      </w:r>
    </w:p>
    <w:p w:rsidR="007D3C6E" w:rsidRDefault="0066530A" w:rsidP="0066530A">
      <w:pPr>
        <w:pStyle w:val="02TEXTOPRINCIPALBULLET"/>
        <w:numPr>
          <w:ilvl w:val="0"/>
          <w:numId w:val="2"/>
        </w:numPr>
      </w:pPr>
      <w:r w:rsidRPr="0066530A">
        <w:t>Desenvolver a competência oral a partir do conhecimento de alguns fundamentos básicos do sistema fonológico da língua inglesa.</w:t>
      </w:r>
    </w:p>
    <w:p w:rsidR="007D3C6E" w:rsidRDefault="007D3C6E" w:rsidP="007D3C6E">
      <w:pPr>
        <w:pStyle w:val="02TEXTOPRINCIPAL"/>
        <w:rPr>
          <w:b/>
        </w:rPr>
      </w:pPr>
    </w:p>
    <w:p w:rsidR="00D25329" w:rsidRDefault="0066530A" w:rsidP="008D352A">
      <w:pPr>
        <w:pStyle w:val="02TEXTOPRINCIPAL"/>
        <w:rPr>
          <w:b/>
          <w:sz w:val="20"/>
          <w:szCs w:val="20"/>
        </w:rPr>
      </w:pPr>
      <w:r w:rsidRPr="0066530A">
        <w:rPr>
          <w:b/>
          <w:sz w:val="20"/>
          <w:szCs w:val="20"/>
        </w:rPr>
        <w:t>EIXOS:</w:t>
      </w:r>
    </w:p>
    <w:p w:rsidR="0066530A" w:rsidRPr="0066530A" w:rsidRDefault="0066530A" w:rsidP="0066530A">
      <w:pPr>
        <w:pStyle w:val="02TEXTOPRINCIPAL"/>
        <w:rPr>
          <w:sz w:val="20"/>
          <w:szCs w:val="20"/>
        </w:rPr>
      </w:pPr>
      <w:r w:rsidRPr="0066530A">
        <w:rPr>
          <w:sz w:val="20"/>
          <w:szCs w:val="20"/>
        </w:rPr>
        <w:t>Oralidade.</w:t>
      </w:r>
    </w:p>
    <w:p w:rsidR="007D3C6E" w:rsidRDefault="0066530A" w:rsidP="0066530A">
      <w:pPr>
        <w:pStyle w:val="02TEXTOPRINCIPAL"/>
      </w:pPr>
      <w:r w:rsidRPr="0066530A">
        <w:rPr>
          <w:sz w:val="20"/>
          <w:szCs w:val="20"/>
        </w:rPr>
        <w:t>Conhecimentos linguísticos.</w:t>
      </w:r>
    </w:p>
    <w:p w:rsidR="00D25329" w:rsidRDefault="00D25329" w:rsidP="00D25329">
      <w:pPr>
        <w:rPr>
          <w:b/>
          <w:sz w:val="20"/>
          <w:szCs w:val="20"/>
        </w:rPr>
      </w:pPr>
      <w:r w:rsidRPr="00B53422">
        <w:rPr>
          <w:b/>
          <w:sz w:val="20"/>
          <w:szCs w:val="20"/>
        </w:rPr>
        <w:t>UNIDADES TEMÁTICAS</w:t>
      </w:r>
      <w:r>
        <w:rPr>
          <w:b/>
          <w:sz w:val="20"/>
          <w:szCs w:val="20"/>
        </w:rPr>
        <w:t xml:space="preserve">: </w:t>
      </w:r>
    </w:p>
    <w:p w:rsidR="0066530A" w:rsidRPr="0066530A" w:rsidRDefault="0066530A" w:rsidP="0066530A">
      <w:pPr>
        <w:pStyle w:val="02TEXTOPRINCIPAL"/>
        <w:rPr>
          <w:sz w:val="20"/>
          <w:szCs w:val="20"/>
        </w:rPr>
      </w:pPr>
      <w:r w:rsidRPr="0066530A">
        <w:rPr>
          <w:sz w:val="20"/>
          <w:szCs w:val="20"/>
        </w:rPr>
        <w:t>Interação discursiva.</w:t>
      </w:r>
    </w:p>
    <w:p w:rsidR="0066530A" w:rsidRPr="0066530A" w:rsidRDefault="0066530A" w:rsidP="0066530A">
      <w:pPr>
        <w:pStyle w:val="02TEXTOPRINCIPAL"/>
        <w:rPr>
          <w:sz w:val="20"/>
          <w:szCs w:val="20"/>
        </w:rPr>
      </w:pPr>
      <w:r w:rsidRPr="0066530A">
        <w:rPr>
          <w:sz w:val="20"/>
          <w:szCs w:val="20"/>
        </w:rPr>
        <w:t>Produção oral.</w:t>
      </w:r>
    </w:p>
    <w:p w:rsidR="00D25329" w:rsidRDefault="0066530A" w:rsidP="0066530A">
      <w:pPr>
        <w:pStyle w:val="02TEXTOPRINCIPAL"/>
        <w:rPr>
          <w:spacing w:val="-4"/>
          <w:sz w:val="20"/>
          <w:szCs w:val="20"/>
        </w:rPr>
      </w:pPr>
      <w:r w:rsidRPr="0066530A">
        <w:rPr>
          <w:rFonts w:eastAsia="SimSun"/>
          <w:sz w:val="20"/>
          <w:szCs w:val="20"/>
        </w:rPr>
        <w:t>Estudo do léxico.</w:t>
      </w:r>
    </w:p>
    <w:p w:rsidR="00D25329" w:rsidRDefault="00D25329" w:rsidP="00D25329">
      <w:pPr>
        <w:pStyle w:val="02TEXTOPRINCIPAL"/>
        <w:rPr>
          <w:b/>
          <w:sz w:val="20"/>
          <w:szCs w:val="20"/>
        </w:rPr>
      </w:pPr>
      <w:r w:rsidRPr="00B53422">
        <w:rPr>
          <w:b/>
          <w:sz w:val="20"/>
          <w:szCs w:val="20"/>
        </w:rPr>
        <w:t>OBJETOS DE CONHECIMENTO</w:t>
      </w:r>
      <w:r>
        <w:rPr>
          <w:b/>
          <w:sz w:val="20"/>
          <w:szCs w:val="20"/>
        </w:rPr>
        <w:t xml:space="preserve">: </w:t>
      </w:r>
    </w:p>
    <w:p w:rsidR="0066530A" w:rsidRPr="0066530A" w:rsidRDefault="0066530A" w:rsidP="0066530A">
      <w:pPr>
        <w:pStyle w:val="02TEXTOPRINCIPAL"/>
        <w:rPr>
          <w:spacing w:val="-4"/>
          <w:sz w:val="20"/>
          <w:szCs w:val="20"/>
        </w:rPr>
      </w:pPr>
      <w:r w:rsidRPr="0066530A">
        <w:rPr>
          <w:spacing w:val="-4"/>
          <w:sz w:val="20"/>
          <w:szCs w:val="20"/>
        </w:rPr>
        <w:t>Construção de laços afetivos e convívio social.</w:t>
      </w:r>
    </w:p>
    <w:p w:rsidR="0066530A" w:rsidRPr="0066530A" w:rsidRDefault="0066530A" w:rsidP="0066530A">
      <w:pPr>
        <w:pStyle w:val="02TEXTOPRINCIPAL"/>
        <w:rPr>
          <w:spacing w:val="-4"/>
          <w:sz w:val="20"/>
          <w:szCs w:val="20"/>
        </w:rPr>
      </w:pPr>
      <w:r w:rsidRPr="0066530A">
        <w:rPr>
          <w:spacing w:val="-4"/>
          <w:sz w:val="20"/>
          <w:szCs w:val="20"/>
        </w:rPr>
        <w:t>Construção de repertório lexical.</w:t>
      </w:r>
    </w:p>
    <w:p w:rsidR="00D25329" w:rsidRPr="0066530A" w:rsidRDefault="0066530A" w:rsidP="00D25329">
      <w:pPr>
        <w:pStyle w:val="02TEXTOPRINCIPAL"/>
        <w:rPr>
          <w:spacing w:val="-4"/>
          <w:sz w:val="20"/>
          <w:szCs w:val="20"/>
        </w:rPr>
      </w:pPr>
      <w:r w:rsidRPr="0066530A">
        <w:rPr>
          <w:spacing w:val="-4"/>
          <w:sz w:val="20"/>
          <w:szCs w:val="20"/>
        </w:rPr>
        <w:t>Pronúncia.</w:t>
      </w:r>
    </w:p>
    <w:p w:rsidR="00D25329" w:rsidRDefault="00D25329" w:rsidP="00D25329">
      <w:pPr>
        <w:pStyle w:val="02TEXTOPRINCIPAL"/>
        <w:rPr>
          <w:b/>
          <w:sz w:val="20"/>
          <w:szCs w:val="20"/>
        </w:rPr>
      </w:pPr>
      <w:r w:rsidRPr="00B53422">
        <w:rPr>
          <w:b/>
          <w:sz w:val="20"/>
          <w:szCs w:val="20"/>
        </w:rPr>
        <w:t>HABILIDADES</w:t>
      </w:r>
      <w:r>
        <w:rPr>
          <w:b/>
          <w:sz w:val="20"/>
          <w:szCs w:val="20"/>
        </w:rPr>
        <w:t>:</w:t>
      </w:r>
    </w:p>
    <w:p w:rsidR="0066530A" w:rsidRPr="0066530A" w:rsidRDefault="0066530A" w:rsidP="0066530A">
      <w:pPr>
        <w:rPr>
          <w:sz w:val="20"/>
          <w:szCs w:val="20"/>
        </w:rPr>
      </w:pPr>
      <w:r w:rsidRPr="0066530A">
        <w:rPr>
          <w:sz w:val="20"/>
          <w:szCs w:val="20"/>
        </w:rPr>
        <w:t>(</w:t>
      </w:r>
      <w:r w:rsidRPr="00052E0A">
        <w:rPr>
          <w:b/>
          <w:sz w:val="20"/>
          <w:szCs w:val="20"/>
        </w:rPr>
        <w:t>EF06LI01</w:t>
      </w:r>
      <w:r w:rsidRPr="0066530A">
        <w:rPr>
          <w:sz w:val="20"/>
          <w:szCs w:val="20"/>
        </w:rPr>
        <w:t xml:space="preserve">) Interagir em situações de intercâmbio oral, demonstrando iniciativa para utilizar a língua inglesa. </w:t>
      </w:r>
    </w:p>
    <w:p w:rsidR="0066530A" w:rsidRPr="0066530A" w:rsidRDefault="0066530A" w:rsidP="0066530A">
      <w:pPr>
        <w:rPr>
          <w:sz w:val="20"/>
          <w:szCs w:val="20"/>
        </w:rPr>
      </w:pPr>
      <w:r w:rsidRPr="0066530A">
        <w:rPr>
          <w:sz w:val="20"/>
          <w:szCs w:val="20"/>
        </w:rPr>
        <w:t>(</w:t>
      </w:r>
      <w:r w:rsidRPr="00052E0A">
        <w:rPr>
          <w:b/>
          <w:sz w:val="20"/>
          <w:szCs w:val="20"/>
        </w:rPr>
        <w:t>EF06LI11</w:t>
      </w:r>
      <w:r w:rsidRPr="0066530A">
        <w:rPr>
          <w:sz w:val="20"/>
          <w:szCs w:val="20"/>
        </w:rPr>
        <w:t xml:space="preserve">) Explorar ambientes virtuais e/ou aplicativos para construir repertório lexical na língua inglesa. </w:t>
      </w:r>
    </w:p>
    <w:p w:rsidR="00D25329" w:rsidRDefault="0066530A" w:rsidP="0066530A">
      <w:pPr>
        <w:rPr>
          <w:b/>
          <w:sz w:val="20"/>
          <w:szCs w:val="20"/>
        </w:rPr>
      </w:pPr>
      <w:r w:rsidRPr="0066530A">
        <w:rPr>
          <w:sz w:val="20"/>
          <w:szCs w:val="20"/>
        </w:rPr>
        <w:t>(</w:t>
      </w:r>
      <w:r w:rsidRPr="00052E0A">
        <w:rPr>
          <w:b/>
          <w:sz w:val="20"/>
          <w:szCs w:val="20"/>
        </w:rPr>
        <w:t>EF06LI18</w:t>
      </w:r>
      <w:r w:rsidRPr="0066530A">
        <w:rPr>
          <w:sz w:val="20"/>
          <w:szCs w:val="20"/>
        </w:rPr>
        <w:t>) Reconhecer semelhanças e diferenças na pronúncia de palavras da língua inglesa e da língua materna e/ou outras línguas conhecidas.</w:t>
      </w:r>
    </w:p>
    <w:p w:rsidR="00D25329" w:rsidRDefault="00D25329" w:rsidP="00D25329">
      <w:pPr>
        <w:pStyle w:val="02TEXTOPRINCIPAL"/>
        <w:rPr>
          <w:b/>
          <w:sz w:val="20"/>
          <w:szCs w:val="20"/>
        </w:rPr>
      </w:pPr>
      <w:r w:rsidRPr="00B53422">
        <w:rPr>
          <w:b/>
          <w:sz w:val="20"/>
          <w:szCs w:val="20"/>
        </w:rPr>
        <w:t>COMPETÊNCIA GERAL</w:t>
      </w:r>
      <w:r>
        <w:rPr>
          <w:b/>
          <w:sz w:val="20"/>
          <w:szCs w:val="20"/>
        </w:rPr>
        <w:t xml:space="preserve">: </w:t>
      </w:r>
    </w:p>
    <w:p w:rsidR="00F11578" w:rsidRDefault="00F11578" w:rsidP="00F11578">
      <w:pPr>
        <w:pStyle w:val="02TEXTOPRINCIPAL"/>
        <w:rPr>
          <w:spacing w:val="-4"/>
          <w:sz w:val="20"/>
          <w:szCs w:val="20"/>
        </w:rPr>
      </w:pPr>
      <w:r>
        <w:rPr>
          <w:spacing w:val="-4"/>
          <w:sz w:val="20"/>
          <w:szCs w:val="20"/>
        </w:rPr>
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:rsidR="00D25329" w:rsidRDefault="00D25329" w:rsidP="00D25329">
      <w:pPr>
        <w:pStyle w:val="02TEXTOPRINCIPAL"/>
        <w:rPr>
          <w:b/>
          <w:sz w:val="20"/>
          <w:szCs w:val="20"/>
        </w:rPr>
      </w:pPr>
      <w:r w:rsidRPr="00B53422">
        <w:rPr>
          <w:b/>
          <w:sz w:val="20"/>
          <w:szCs w:val="20"/>
        </w:rPr>
        <w:t>COMPETÊNCIAS ESPECÍFICAS</w:t>
      </w:r>
      <w:r>
        <w:rPr>
          <w:b/>
          <w:sz w:val="20"/>
          <w:szCs w:val="20"/>
        </w:rPr>
        <w:t>:</w:t>
      </w:r>
    </w:p>
    <w:p w:rsidR="0066530A" w:rsidRPr="0066530A" w:rsidRDefault="0066530A" w:rsidP="0066530A">
      <w:pPr>
        <w:pStyle w:val="02TEXTOPRINCIPAL"/>
        <w:rPr>
          <w:sz w:val="20"/>
          <w:szCs w:val="20"/>
        </w:rPr>
      </w:pPr>
      <w:r w:rsidRPr="0066530A">
        <w:rPr>
          <w:sz w:val="20"/>
          <w:szCs w:val="20"/>
        </w:rPr>
        <w:t>1. Identificar o lugar de si e o do outro em um mundo plurilíngue e multicultural, refletindo, criticamente, sobre como a aprendizagem da língua inglesa contribui para a inserção dos sujeitos no mundo globalizado, inclusive no que concerne ao mundo do trabalho.</w:t>
      </w:r>
    </w:p>
    <w:p w:rsidR="00D25329" w:rsidRDefault="0066530A" w:rsidP="0066530A">
      <w:pPr>
        <w:pStyle w:val="02TEXTOPRINCIPAL"/>
        <w:rPr>
          <w:sz w:val="20"/>
          <w:szCs w:val="20"/>
        </w:rPr>
      </w:pPr>
      <w:r w:rsidRPr="0066530A">
        <w:rPr>
          <w:rFonts w:eastAsia="SimSun"/>
          <w:sz w:val="20"/>
          <w:szCs w:val="20"/>
        </w:rPr>
        <w:t>3. Identificar similaridades e diferenças entre a língua inglesa e a língua materna/outras línguas, articulando-as a aspectos sociais, culturais e identitários, em uma relação intrínseca entre língua, cultura e identidade.</w:t>
      </w:r>
    </w:p>
    <w:p w:rsidR="007F229E" w:rsidRDefault="007F229E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:rsidR="00561292" w:rsidRDefault="00561292" w:rsidP="008D352A">
      <w:pPr>
        <w:pStyle w:val="01TITULO2"/>
      </w:pPr>
    </w:p>
    <w:p w:rsidR="007F229E" w:rsidRDefault="00D3604D" w:rsidP="008D352A">
      <w:pPr>
        <w:pStyle w:val="01TITULO2"/>
      </w:pPr>
      <w:r>
        <w:t>Aula 1</w:t>
      </w:r>
    </w:p>
    <w:p w:rsidR="008D352A" w:rsidRDefault="008D352A" w:rsidP="008D352A">
      <w:pPr>
        <w:pStyle w:val="02TEXTOPRINCIPAL"/>
      </w:pPr>
    </w:p>
    <w:p w:rsidR="007D3C6E" w:rsidRDefault="00D3604D" w:rsidP="008D352A">
      <w:pPr>
        <w:pStyle w:val="01TITULO3"/>
      </w:pPr>
      <w:r w:rsidRPr="00D3604D">
        <w:t>Objetivo específico</w:t>
      </w:r>
    </w:p>
    <w:p w:rsidR="00561292" w:rsidRDefault="0066530A" w:rsidP="00554752">
      <w:pPr>
        <w:pStyle w:val="02TEXTOPRINCIPAL"/>
      </w:pPr>
      <w:r w:rsidRPr="0066530A">
        <w:t>Reconhecer as diferenças entre a pronúncia de palavras em língua portuguesa e língua inglesa.</w:t>
      </w:r>
    </w:p>
    <w:p w:rsidR="00D3604D" w:rsidRDefault="00D3604D" w:rsidP="00D3604D">
      <w:pPr>
        <w:pStyle w:val="02TEXTOPRINCIPAL"/>
      </w:pPr>
    </w:p>
    <w:p w:rsidR="00D3604D" w:rsidRPr="00D3604D" w:rsidRDefault="00D3604D" w:rsidP="00D3604D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1: </w:t>
      </w:r>
      <w:r w:rsidR="0066530A" w:rsidRPr="00052E0A">
        <w:rPr>
          <w:b/>
        </w:rPr>
        <w:t>Conhecendo a pronúncia de palavras em língua inglesa com a mesma grafia em língua portuguesa</w:t>
      </w:r>
    </w:p>
    <w:p w:rsidR="00D3604D" w:rsidRDefault="00D3604D" w:rsidP="00D3604D">
      <w:pPr>
        <w:pStyle w:val="02TEXTOPRINCIPAL"/>
        <w:rPr>
          <w:rFonts w:ascii="Cambria" w:hAnsi="Cambria" w:cs="Calibri"/>
          <w:b/>
        </w:rPr>
      </w:pPr>
    </w:p>
    <w:p w:rsidR="00D3604D" w:rsidRPr="00385B15" w:rsidRDefault="00D3604D" w:rsidP="00385B15">
      <w:pPr>
        <w:rPr>
          <w:sz w:val="20"/>
          <w:szCs w:val="20"/>
        </w:rPr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66530A" w:rsidRPr="0066530A">
        <w:t>Quadro e giz ou marcador para quadro branco.</w:t>
      </w:r>
    </w:p>
    <w:p w:rsidR="00D3604D" w:rsidRPr="00B53422" w:rsidRDefault="00D3604D" w:rsidP="00D3604D">
      <w:pPr>
        <w:pStyle w:val="02TEXTOPRINCIPAL"/>
      </w:pPr>
    </w:p>
    <w:p w:rsidR="00D3604D" w:rsidRPr="00561292" w:rsidRDefault="00D3604D" w:rsidP="00D3604D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66530A" w:rsidRPr="0066530A">
        <w:t>Tempo estimado: 20 minutos.</w:t>
      </w:r>
      <w:r w:rsidR="0066530A" w:rsidRPr="0066530A">
        <w:rPr>
          <w:b/>
        </w:rPr>
        <w:br/>
      </w:r>
      <w:r w:rsidR="0066530A" w:rsidRPr="0066530A">
        <w:t>Organização: toda a turma em um único grupo e, posteriormente, em duplas.</w:t>
      </w:r>
      <w:r w:rsidRPr="00B53422">
        <w:br/>
      </w:r>
    </w:p>
    <w:p w:rsidR="0066530A" w:rsidRPr="0066530A" w:rsidRDefault="0066530A" w:rsidP="0066530A">
      <w:pPr>
        <w:pStyle w:val="02TEXTOPRINCIPAL"/>
        <w:rPr>
          <w:i/>
        </w:rPr>
      </w:pPr>
      <w:proofErr w:type="spellStart"/>
      <w:r w:rsidRPr="0066530A">
        <w:rPr>
          <w:lang w:val="en-GB"/>
        </w:rPr>
        <w:t>Escrever</w:t>
      </w:r>
      <w:proofErr w:type="spellEnd"/>
      <w:r w:rsidRPr="0066530A">
        <w:rPr>
          <w:lang w:val="en-GB"/>
        </w:rPr>
        <w:t xml:space="preserve"> no </w:t>
      </w:r>
      <w:proofErr w:type="spellStart"/>
      <w:r w:rsidRPr="0066530A">
        <w:rPr>
          <w:lang w:val="en-GB"/>
        </w:rPr>
        <w:t>quadro</w:t>
      </w:r>
      <w:proofErr w:type="spellEnd"/>
      <w:r w:rsidRPr="0066530A">
        <w:rPr>
          <w:lang w:val="en-GB"/>
        </w:rPr>
        <w:t xml:space="preserve">: </w:t>
      </w:r>
      <w:r w:rsidRPr="0066530A">
        <w:rPr>
          <w:i/>
          <w:lang w:val="en-GB"/>
        </w:rPr>
        <w:t xml:space="preserve">How do you say these words in English? How do you pronounce them? </w:t>
      </w:r>
      <w:r w:rsidRPr="0066530A">
        <w:rPr>
          <w:i/>
        </w:rPr>
        <w:t>Underline the stressed syllable.</w:t>
      </w:r>
    </w:p>
    <w:p w:rsidR="0066530A" w:rsidRPr="0066530A" w:rsidRDefault="0066530A" w:rsidP="0066530A">
      <w:pPr>
        <w:pStyle w:val="02TEXTOPRINCIPAL"/>
        <w:rPr>
          <w:i/>
        </w:rPr>
      </w:pPr>
      <w:r w:rsidRPr="0066530A">
        <w:rPr>
          <w:i/>
        </w:rPr>
        <w:t>animal / cafeteria / popular</w:t>
      </w:r>
    </w:p>
    <w:p w:rsidR="0066530A" w:rsidRPr="0066530A" w:rsidRDefault="0066530A" w:rsidP="0066530A">
      <w:pPr>
        <w:pStyle w:val="02TEXTOPRINCIPAL"/>
        <w:rPr>
          <w:i/>
          <w:color w:val="FF0000"/>
        </w:rPr>
      </w:pPr>
      <w:r w:rsidRPr="0066530A">
        <w:rPr>
          <w:i/>
          <w:color w:val="FF0000"/>
          <w:u w:val="single"/>
        </w:rPr>
        <w:t>a</w:t>
      </w:r>
      <w:r w:rsidRPr="0066530A">
        <w:rPr>
          <w:i/>
          <w:color w:val="FF0000"/>
        </w:rPr>
        <w:t>nimal / cafe</w:t>
      </w:r>
      <w:r w:rsidRPr="0066530A">
        <w:rPr>
          <w:i/>
          <w:color w:val="FF0000"/>
          <w:u w:val="single"/>
        </w:rPr>
        <w:t>te</w:t>
      </w:r>
      <w:r w:rsidRPr="0066530A">
        <w:rPr>
          <w:i/>
          <w:color w:val="FF0000"/>
        </w:rPr>
        <w:t xml:space="preserve">ria / </w:t>
      </w:r>
      <w:r w:rsidRPr="0066530A">
        <w:rPr>
          <w:i/>
          <w:color w:val="FF0000"/>
          <w:u w:val="single"/>
        </w:rPr>
        <w:t>po</w:t>
      </w:r>
      <w:r w:rsidRPr="0066530A">
        <w:rPr>
          <w:i/>
          <w:color w:val="FF0000"/>
        </w:rPr>
        <w:t>pular</w:t>
      </w:r>
    </w:p>
    <w:p w:rsidR="0066530A" w:rsidRPr="0066530A" w:rsidRDefault="0066530A" w:rsidP="0066530A">
      <w:pPr>
        <w:pStyle w:val="02TEXTOPRINCIPAL"/>
      </w:pPr>
    </w:p>
    <w:p w:rsidR="0066530A" w:rsidRPr="0066530A" w:rsidRDefault="0066530A" w:rsidP="0066530A">
      <w:pPr>
        <w:pStyle w:val="02TEXTOPRINCIPAL"/>
      </w:pPr>
      <w:r w:rsidRPr="0066530A">
        <w:t xml:space="preserve">Pedir aos/às estudantes </w:t>
      </w:r>
      <w:r w:rsidR="00F778CC">
        <w:t>que</w:t>
      </w:r>
      <w:r w:rsidRPr="0066530A">
        <w:t xml:space="preserve"> </w:t>
      </w:r>
      <w:r w:rsidR="00F778CC">
        <w:t xml:space="preserve">copiem </w:t>
      </w:r>
      <w:r w:rsidRPr="0066530A">
        <w:t>essa lista e discut</w:t>
      </w:r>
      <w:r w:rsidR="00F778CC">
        <w:t>am</w:t>
      </w:r>
      <w:r w:rsidRPr="0066530A">
        <w:t xml:space="preserve">, em duplas, a possível pronúncia de cada uma das palavras. </w:t>
      </w:r>
    </w:p>
    <w:p w:rsidR="0066530A" w:rsidRPr="0066530A" w:rsidRDefault="0066530A" w:rsidP="0066530A">
      <w:pPr>
        <w:pStyle w:val="02TEXTOPRINCIPAL"/>
      </w:pPr>
      <w:r w:rsidRPr="0066530A">
        <w:t xml:space="preserve">Chamar a atenção para o fato de que, embora as palavras tenham a mesma grafia, há uma diferença </w:t>
      </w:r>
      <w:r w:rsidR="00F778CC">
        <w:t>quanto a</w:t>
      </w:r>
      <w:r w:rsidRPr="0066530A">
        <w:t xml:space="preserve"> sílaba tônica e </w:t>
      </w:r>
      <w:r w:rsidR="00F778CC">
        <w:t>a</w:t>
      </w:r>
      <w:r w:rsidRPr="0066530A">
        <w:t xml:space="preserve"> entonação das palavras em língua portuguesa e em língua inglesa. </w:t>
      </w:r>
    </w:p>
    <w:p w:rsidR="00561292" w:rsidRPr="00561292" w:rsidRDefault="0066530A" w:rsidP="0066530A">
      <w:pPr>
        <w:pStyle w:val="02TEXTOPRINCIPAL"/>
      </w:pPr>
      <w:r w:rsidRPr="0066530A">
        <w:t>Ao final da atividade, fazer um breve exercício de repetição da pronúncia das palavras.</w:t>
      </w:r>
    </w:p>
    <w:p w:rsidR="007D3C6E" w:rsidRDefault="007D3C6E">
      <w:pPr>
        <w:rPr>
          <w:rFonts w:eastAsia="Tahoma"/>
        </w:rPr>
      </w:pPr>
    </w:p>
    <w:p w:rsidR="00D3604D" w:rsidRPr="00D3604D" w:rsidRDefault="00D3604D" w:rsidP="00D3604D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</w:t>
      </w:r>
      <w:r>
        <w:rPr>
          <w:b/>
        </w:rPr>
        <w:t>2</w:t>
      </w:r>
      <w:r w:rsidRPr="00D3604D">
        <w:rPr>
          <w:b/>
        </w:rPr>
        <w:t xml:space="preserve">: </w:t>
      </w:r>
      <w:r w:rsidR="0066530A" w:rsidRPr="0066530A">
        <w:rPr>
          <w:b/>
        </w:rPr>
        <w:t>Jogos das fichas para praticar pronúncia</w:t>
      </w:r>
    </w:p>
    <w:p w:rsidR="00D3604D" w:rsidRDefault="00D3604D" w:rsidP="00D3604D">
      <w:pPr>
        <w:pStyle w:val="02TEXTOPRINCIPAL"/>
        <w:rPr>
          <w:rFonts w:ascii="Cambria" w:hAnsi="Cambria" w:cs="Calibri"/>
          <w:b/>
        </w:rPr>
      </w:pPr>
    </w:p>
    <w:p w:rsidR="00D3604D" w:rsidRPr="00554752" w:rsidRDefault="00D3604D" w:rsidP="00D3604D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66530A" w:rsidRPr="0066530A">
        <w:t xml:space="preserve">Quadro e giz ou marcador para quadro branco, papel sulfite ou folha de caderno, dicionários bilíngues (impressos ou </w:t>
      </w:r>
      <w:r w:rsidR="0066530A" w:rsidRPr="0066530A">
        <w:rPr>
          <w:i/>
        </w:rPr>
        <w:t>on</w:t>
      </w:r>
      <w:r w:rsidR="0035096D">
        <w:rPr>
          <w:i/>
        </w:rPr>
        <w:t>-</w:t>
      </w:r>
      <w:r w:rsidR="0066530A" w:rsidRPr="0066530A">
        <w:rPr>
          <w:i/>
        </w:rPr>
        <w:t>line</w:t>
      </w:r>
      <w:r w:rsidR="0066530A" w:rsidRPr="0066530A">
        <w:t>).</w:t>
      </w:r>
    </w:p>
    <w:p w:rsidR="00D3604D" w:rsidRPr="00B53422" w:rsidRDefault="00D3604D" w:rsidP="00D3604D">
      <w:pPr>
        <w:pStyle w:val="02TEXTOPRINCIPAL"/>
      </w:pPr>
    </w:p>
    <w:p w:rsidR="00D3604D" w:rsidRPr="00561292" w:rsidRDefault="00D3604D" w:rsidP="00D3604D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66530A" w:rsidRPr="0066530A">
        <w:t>Tempo estimado: 20 minutos.</w:t>
      </w:r>
      <w:r w:rsidR="0066530A" w:rsidRPr="0066530A">
        <w:rPr>
          <w:b/>
        </w:rPr>
        <w:br/>
      </w:r>
      <w:r w:rsidR="0066530A" w:rsidRPr="0066530A">
        <w:t>Organização: toda a turma em um único grupo e, posteriormente, grupos de 4 estudantes.</w:t>
      </w:r>
      <w:r w:rsidRPr="00B53422">
        <w:br/>
      </w:r>
    </w:p>
    <w:p w:rsidR="0066530A" w:rsidRPr="0066530A" w:rsidRDefault="0066530A" w:rsidP="0066530A">
      <w:pPr>
        <w:pStyle w:val="02TEXTOPRINCIPAL"/>
        <w:rPr>
          <w:b/>
        </w:rPr>
      </w:pPr>
      <w:r w:rsidRPr="0066530A">
        <w:t>Organizar os/as estudantes em grupos de 4 membros. Pedir que, em uma folha sulfite ou de caderno, tracem 20 retângulos de igual tamanho (fichas), recortem-nos e escrevam neles as seguintes palavras.</w:t>
      </w:r>
    </w:p>
    <w:p w:rsidR="0066530A" w:rsidRPr="0066530A" w:rsidRDefault="0066530A" w:rsidP="0066530A">
      <w:pPr>
        <w:pStyle w:val="02TEXTOPRINCIPAL"/>
        <w:rPr>
          <w:i/>
        </w:rPr>
      </w:pPr>
      <w:r w:rsidRPr="0066530A">
        <w:rPr>
          <w:i/>
        </w:rPr>
        <w:t>metal – editor – debate – festival – central – cereal – general – total – individual – envelope –</w:t>
      </w:r>
      <w:r w:rsidR="002732E8">
        <w:rPr>
          <w:i/>
        </w:rPr>
        <w:t xml:space="preserve"> </w:t>
      </w:r>
      <w:r w:rsidRPr="0066530A">
        <w:rPr>
          <w:i/>
        </w:rPr>
        <w:t>natural – cinema – radical – fatal – hospital – radio – real – virtual – familiar – material</w:t>
      </w:r>
    </w:p>
    <w:p w:rsidR="0066530A" w:rsidRPr="0066530A" w:rsidRDefault="0066530A" w:rsidP="0066530A">
      <w:pPr>
        <w:pStyle w:val="02TEXTOPRINCIPAL"/>
        <w:rPr>
          <w:i/>
        </w:rPr>
      </w:pPr>
      <w:r w:rsidRPr="0066530A">
        <w:t>Virar as fichas para baixo sobre a mesa. Cada estudante deverá pegar uma e escolher um/</w:t>
      </w:r>
      <w:r w:rsidR="002732E8">
        <w:t>um</w:t>
      </w:r>
      <w:r w:rsidRPr="0066530A">
        <w:t xml:space="preserve">a colega do grupo para mostrar a palavra e perguntar: </w:t>
      </w:r>
      <w:r w:rsidRPr="0066530A">
        <w:rPr>
          <w:i/>
        </w:rPr>
        <w:t>How do you say ______ in English?</w:t>
      </w:r>
    </w:p>
    <w:p w:rsidR="009A1931" w:rsidRDefault="0066530A" w:rsidP="0066530A">
      <w:pPr>
        <w:pStyle w:val="02TEXTOPRINCIPAL"/>
      </w:pPr>
      <w:r w:rsidRPr="0066530A">
        <w:t>Se ninguém do grupo souber a pronúncia da palavra em língua inglesa, o dicionário poderá ser consultado. Ajudá-lo</w:t>
      </w:r>
      <w:r w:rsidR="00F778CC">
        <w:t>s/as</w:t>
      </w:r>
      <w:r w:rsidRPr="0066530A">
        <w:t xml:space="preserve"> com o alfabeto fonético, se for o caso. Se possível, </w:t>
      </w:r>
      <w:r w:rsidR="00F778CC">
        <w:t xml:space="preserve">eles/elas </w:t>
      </w:r>
      <w:r w:rsidRPr="0066530A">
        <w:t xml:space="preserve">podem consultar dicionários </w:t>
      </w:r>
      <w:r w:rsidRPr="0066530A">
        <w:rPr>
          <w:i/>
        </w:rPr>
        <w:t>on</w:t>
      </w:r>
      <w:r w:rsidR="00170955">
        <w:rPr>
          <w:i/>
        </w:rPr>
        <w:t>-</w:t>
      </w:r>
      <w:r w:rsidRPr="0066530A">
        <w:rPr>
          <w:i/>
        </w:rPr>
        <w:t>line</w:t>
      </w:r>
      <w:r w:rsidRPr="0066530A">
        <w:t xml:space="preserve"> para ouvir a pronúncia. Circular pela </w:t>
      </w:r>
      <w:proofErr w:type="gramStart"/>
      <w:r w:rsidRPr="0066530A">
        <w:t>sala</w:t>
      </w:r>
      <w:proofErr w:type="gramEnd"/>
      <w:r w:rsidRPr="0066530A">
        <w:t xml:space="preserve"> para tirar dúvidas.</w:t>
      </w:r>
    </w:p>
    <w:p w:rsidR="00554752" w:rsidRDefault="00554752" w:rsidP="0066530A">
      <w:pPr>
        <w:pStyle w:val="02TEXTOPRINCIPAL"/>
      </w:pPr>
      <w:r>
        <w:br w:type="page"/>
      </w:r>
    </w:p>
    <w:p w:rsidR="00385B15" w:rsidRPr="00052E0A" w:rsidRDefault="00385B15" w:rsidP="00D3604D">
      <w:pPr>
        <w:pStyle w:val="02TEXTOPRINCIPAL"/>
      </w:pPr>
    </w:p>
    <w:p w:rsidR="00D3604D" w:rsidRPr="00D3604D" w:rsidRDefault="00D3604D" w:rsidP="00D3604D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</w:t>
      </w:r>
      <w:r w:rsidR="00554752">
        <w:rPr>
          <w:b/>
        </w:rPr>
        <w:t>3</w:t>
      </w:r>
      <w:r w:rsidRPr="00D3604D">
        <w:rPr>
          <w:b/>
        </w:rPr>
        <w:t xml:space="preserve">: </w:t>
      </w:r>
      <w:r w:rsidR="0066530A" w:rsidRPr="00052E0A">
        <w:rPr>
          <w:b/>
        </w:rPr>
        <w:t>Conhecendo a pronúncia de palavras em língua inglesa com grafia semelhante em língua portuguesa</w:t>
      </w:r>
    </w:p>
    <w:p w:rsidR="00D3604D" w:rsidRDefault="00D3604D" w:rsidP="00D3604D">
      <w:pPr>
        <w:pStyle w:val="02TEXTOPRINCIPAL"/>
        <w:rPr>
          <w:rFonts w:ascii="Cambria" w:hAnsi="Cambria" w:cs="Calibri"/>
          <w:b/>
        </w:rPr>
      </w:pPr>
    </w:p>
    <w:p w:rsidR="00D3604D" w:rsidRDefault="00D3604D" w:rsidP="0066530A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66530A" w:rsidRPr="0066530A">
        <w:t>Quadro e giz ou marcador para quadro branco.</w:t>
      </w:r>
      <w:r w:rsidR="0066530A">
        <w:br/>
      </w:r>
      <w:r w:rsidR="0066530A" w:rsidRPr="0066530A">
        <w:t>Dicionário monolíngue ou bilíngue com áudio de pronúncia, se possível.</w:t>
      </w:r>
    </w:p>
    <w:p w:rsidR="00D3604D" w:rsidRPr="00B53422" w:rsidRDefault="00D3604D" w:rsidP="00D3604D">
      <w:pPr>
        <w:pStyle w:val="02TEXTOPRINCIPAL"/>
      </w:pPr>
    </w:p>
    <w:p w:rsidR="00385B15" w:rsidRDefault="00D3604D" w:rsidP="00D3604D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66530A" w:rsidRPr="0066530A">
        <w:t>Tempo estimado: 10 minutos.</w:t>
      </w:r>
      <w:r w:rsidR="0066530A" w:rsidRPr="0066530A">
        <w:rPr>
          <w:b/>
        </w:rPr>
        <w:br/>
      </w:r>
      <w:r w:rsidR="0066530A" w:rsidRPr="0066530A">
        <w:t>Organização: toda a turma em um único grupo.</w:t>
      </w:r>
    </w:p>
    <w:p w:rsidR="00D3604D" w:rsidRPr="00561292" w:rsidRDefault="00D3604D" w:rsidP="00D3604D">
      <w:pPr>
        <w:pStyle w:val="02TEXTOPRINCIPAL"/>
      </w:pPr>
    </w:p>
    <w:p w:rsidR="0066530A" w:rsidRPr="0066530A" w:rsidRDefault="0066530A" w:rsidP="0066530A">
      <w:pPr>
        <w:rPr>
          <w:rFonts w:eastAsia="Tahoma"/>
        </w:rPr>
      </w:pPr>
      <w:r w:rsidRPr="0066530A">
        <w:rPr>
          <w:rFonts w:eastAsia="Tahoma"/>
        </w:rPr>
        <w:t>Escrever no quadro a seguinte lista de palavras e pedir aos/às estudantes que a copie no caderno. Depois, devem escrever a palavra correspondente em língua inglesa.</w:t>
      </w:r>
    </w:p>
    <w:p w:rsidR="0066530A" w:rsidRPr="0066530A" w:rsidRDefault="0066530A" w:rsidP="0066530A">
      <w:pPr>
        <w:rPr>
          <w:rFonts w:eastAsia="Tahoma"/>
        </w:rPr>
      </w:pPr>
      <w:r w:rsidRPr="0066530A">
        <w:rPr>
          <w:rFonts w:eastAsia="Tahoma"/>
        </w:rPr>
        <w:t xml:space="preserve">filme: </w:t>
      </w:r>
      <w:r w:rsidRPr="0066530A">
        <w:rPr>
          <w:rFonts w:eastAsia="Tahoma"/>
          <w:i/>
          <w:color w:val="FF0000"/>
        </w:rPr>
        <w:t>film</w:t>
      </w:r>
    </w:p>
    <w:p w:rsidR="0066530A" w:rsidRPr="0066530A" w:rsidRDefault="0066530A" w:rsidP="0066530A">
      <w:pPr>
        <w:rPr>
          <w:rFonts w:eastAsia="Tahoma"/>
        </w:rPr>
      </w:pPr>
      <w:r w:rsidRPr="0066530A">
        <w:rPr>
          <w:rFonts w:eastAsia="Tahoma"/>
        </w:rPr>
        <w:t xml:space="preserve">básico: </w:t>
      </w:r>
      <w:r w:rsidRPr="0066530A">
        <w:rPr>
          <w:rFonts w:eastAsia="Tahoma"/>
          <w:i/>
          <w:color w:val="FF0000"/>
          <w:u w:val="single"/>
        </w:rPr>
        <w:t>ba</w:t>
      </w:r>
      <w:r w:rsidRPr="0066530A">
        <w:rPr>
          <w:rFonts w:eastAsia="Tahoma"/>
          <w:i/>
          <w:color w:val="FF0000"/>
        </w:rPr>
        <w:t>sic</w:t>
      </w:r>
    </w:p>
    <w:p w:rsidR="0066530A" w:rsidRPr="0066530A" w:rsidRDefault="0066530A" w:rsidP="0066530A">
      <w:pPr>
        <w:rPr>
          <w:rFonts w:eastAsia="Tahoma"/>
        </w:rPr>
      </w:pPr>
      <w:r w:rsidRPr="0066530A">
        <w:rPr>
          <w:rFonts w:eastAsia="Tahoma"/>
        </w:rPr>
        <w:t xml:space="preserve">válido: </w:t>
      </w:r>
      <w:r w:rsidRPr="0066530A">
        <w:rPr>
          <w:rFonts w:eastAsia="Tahoma"/>
          <w:i/>
          <w:color w:val="FF0000"/>
          <w:u w:val="single"/>
        </w:rPr>
        <w:t>va</w:t>
      </w:r>
      <w:r w:rsidRPr="0066530A">
        <w:rPr>
          <w:rFonts w:eastAsia="Tahoma"/>
          <w:i/>
          <w:color w:val="FF0000"/>
        </w:rPr>
        <w:t>lid</w:t>
      </w:r>
    </w:p>
    <w:p w:rsidR="0066530A" w:rsidRPr="0066530A" w:rsidRDefault="0066530A" w:rsidP="0066530A">
      <w:pPr>
        <w:rPr>
          <w:rFonts w:eastAsia="Tahoma"/>
        </w:rPr>
      </w:pPr>
      <w:r w:rsidRPr="0066530A">
        <w:rPr>
          <w:rFonts w:eastAsia="Tahoma"/>
        </w:rPr>
        <w:t xml:space="preserve">momento: </w:t>
      </w:r>
      <w:r w:rsidRPr="0066530A">
        <w:rPr>
          <w:rFonts w:eastAsia="Tahoma"/>
          <w:i/>
          <w:color w:val="FF0000"/>
          <w:u w:val="single"/>
        </w:rPr>
        <w:t>mo</w:t>
      </w:r>
      <w:r w:rsidRPr="0066530A">
        <w:rPr>
          <w:rFonts w:eastAsia="Tahoma"/>
          <w:i/>
          <w:color w:val="FF0000"/>
        </w:rPr>
        <w:t>ment</w:t>
      </w:r>
    </w:p>
    <w:p w:rsidR="0066530A" w:rsidRPr="0066530A" w:rsidRDefault="0066530A" w:rsidP="0066530A">
      <w:pPr>
        <w:rPr>
          <w:rFonts w:eastAsia="Tahoma"/>
        </w:rPr>
      </w:pPr>
      <w:r w:rsidRPr="0066530A">
        <w:rPr>
          <w:rFonts w:eastAsia="Tahoma"/>
        </w:rPr>
        <w:t xml:space="preserve">investimento: </w:t>
      </w:r>
      <w:r w:rsidRPr="0066530A">
        <w:rPr>
          <w:rFonts w:eastAsia="Tahoma"/>
          <w:i/>
          <w:color w:val="FF0000"/>
        </w:rPr>
        <w:t>in</w:t>
      </w:r>
      <w:r w:rsidRPr="0066530A">
        <w:rPr>
          <w:rFonts w:eastAsia="Tahoma"/>
          <w:i/>
          <w:color w:val="FF0000"/>
          <w:u w:val="single"/>
        </w:rPr>
        <w:t>ves</w:t>
      </w:r>
      <w:r w:rsidRPr="0066530A">
        <w:rPr>
          <w:rFonts w:eastAsia="Tahoma"/>
          <w:i/>
          <w:color w:val="FF0000"/>
        </w:rPr>
        <w:t>tment</w:t>
      </w:r>
    </w:p>
    <w:p w:rsidR="0066530A" w:rsidRPr="0066530A" w:rsidRDefault="0066530A" w:rsidP="0066530A">
      <w:pPr>
        <w:rPr>
          <w:rFonts w:eastAsia="Tahoma"/>
        </w:rPr>
      </w:pPr>
      <w:r w:rsidRPr="0066530A">
        <w:rPr>
          <w:rFonts w:eastAsia="Tahoma"/>
        </w:rPr>
        <w:t xml:space="preserve">presente: </w:t>
      </w:r>
      <w:r w:rsidRPr="0066530A">
        <w:rPr>
          <w:rFonts w:eastAsia="Tahoma"/>
          <w:i/>
          <w:color w:val="FF0000"/>
          <w:u w:val="single"/>
        </w:rPr>
        <w:t>pre</w:t>
      </w:r>
      <w:r w:rsidRPr="0066530A">
        <w:rPr>
          <w:rFonts w:eastAsia="Tahoma"/>
          <w:i/>
          <w:color w:val="FF0000"/>
        </w:rPr>
        <w:t>sent</w:t>
      </w:r>
    </w:p>
    <w:p w:rsidR="0066530A" w:rsidRPr="0066530A" w:rsidRDefault="0066530A" w:rsidP="0066530A">
      <w:pPr>
        <w:rPr>
          <w:rFonts w:eastAsia="Tahoma"/>
        </w:rPr>
      </w:pPr>
      <w:r w:rsidRPr="0066530A">
        <w:rPr>
          <w:rFonts w:eastAsia="Tahoma"/>
        </w:rPr>
        <w:t xml:space="preserve">recente: </w:t>
      </w:r>
      <w:r w:rsidRPr="0066530A">
        <w:rPr>
          <w:rFonts w:eastAsia="Tahoma"/>
          <w:i/>
          <w:color w:val="FF0000"/>
          <w:u w:val="single"/>
        </w:rPr>
        <w:t>re</w:t>
      </w:r>
      <w:r w:rsidRPr="0066530A">
        <w:rPr>
          <w:rFonts w:eastAsia="Tahoma"/>
          <w:i/>
          <w:color w:val="FF0000"/>
        </w:rPr>
        <w:t>cent</w:t>
      </w:r>
    </w:p>
    <w:p w:rsidR="0066530A" w:rsidRPr="0066530A" w:rsidRDefault="0066530A" w:rsidP="0066530A">
      <w:pPr>
        <w:rPr>
          <w:rFonts w:eastAsia="Tahoma"/>
        </w:rPr>
      </w:pPr>
      <w:r w:rsidRPr="0066530A">
        <w:rPr>
          <w:rFonts w:eastAsia="Tahoma"/>
        </w:rPr>
        <w:t xml:space="preserve">diferente: </w:t>
      </w:r>
      <w:r w:rsidRPr="0066530A">
        <w:rPr>
          <w:rFonts w:eastAsia="Tahoma"/>
          <w:i/>
          <w:color w:val="FF0000"/>
          <w:u w:val="single"/>
        </w:rPr>
        <w:t>di</w:t>
      </w:r>
      <w:r w:rsidRPr="0066530A">
        <w:rPr>
          <w:rFonts w:eastAsia="Tahoma"/>
          <w:i/>
          <w:color w:val="FF0000"/>
        </w:rPr>
        <w:t>fferent</w:t>
      </w:r>
    </w:p>
    <w:p w:rsidR="0066530A" w:rsidRPr="0066530A" w:rsidRDefault="0066530A" w:rsidP="0066530A">
      <w:pPr>
        <w:rPr>
          <w:rFonts w:eastAsia="Tahoma"/>
        </w:rPr>
      </w:pPr>
      <w:r w:rsidRPr="0066530A">
        <w:rPr>
          <w:rFonts w:eastAsia="Tahoma"/>
        </w:rPr>
        <w:t xml:space="preserve">surfe: </w:t>
      </w:r>
      <w:r w:rsidRPr="0066530A">
        <w:rPr>
          <w:rFonts w:eastAsia="Tahoma"/>
          <w:i/>
          <w:color w:val="FF0000"/>
        </w:rPr>
        <w:t>surf</w:t>
      </w:r>
    </w:p>
    <w:p w:rsidR="0066530A" w:rsidRPr="0066530A" w:rsidRDefault="0066530A" w:rsidP="0066530A">
      <w:pPr>
        <w:rPr>
          <w:rFonts w:eastAsia="Tahoma"/>
        </w:rPr>
      </w:pPr>
      <w:r w:rsidRPr="0066530A">
        <w:rPr>
          <w:rFonts w:eastAsia="Tahoma"/>
        </w:rPr>
        <w:t xml:space="preserve">público: </w:t>
      </w:r>
      <w:r w:rsidRPr="0066530A">
        <w:rPr>
          <w:rFonts w:eastAsia="Tahoma"/>
          <w:i/>
          <w:color w:val="FF0000"/>
          <w:u w:val="single"/>
        </w:rPr>
        <w:t>pu</w:t>
      </w:r>
      <w:r w:rsidRPr="0066530A">
        <w:rPr>
          <w:rFonts w:eastAsia="Tahoma"/>
          <w:i/>
          <w:color w:val="FF0000"/>
        </w:rPr>
        <w:t>blic</w:t>
      </w:r>
    </w:p>
    <w:p w:rsidR="0066530A" w:rsidRPr="0066530A" w:rsidRDefault="0066530A" w:rsidP="0066530A">
      <w:pPr>
        <w:rPr>
          <w:rFonts w:eastAsia="Tahoma"/>
        </w:rPr>
      </w:pPr>
      <w:r w:rsidRPr="0066530A">
        <w:rPr>
          <w:rFonts w:eastAsia="Tahoma"/>
        </w:rPr>
        <w:t>Explicar que essas palavras em língua portuguesa têm pequena diferença em sua grafia em relação à sua correspondente na língua inglesa. Fazer perguntas que os</w:t>
      </w:r>
      <w:r w:rsidR="00170955">
        <w:rPr>
          <w:rFonts w:eastAsia="Tahoma"/>
        </w:rPr>
        <w:t>/as</w:t>
      </w:r>
      <w:r w:rsidRPr="0066530A">
        <w:rPr>
          <w:rFonts w:eastAsia="Tahoma"/>
        </w:rPr>
        <w:t xml:space="preserve"> ajudem a identificá-las: </w:t>
      </w:r>
      <w:r w:rsidR="00170955">
        <w:rPr>
          <w:rFonts w:eastAsia="Tahoma"/>
        </w:rPr>
        <w:t>“</w:t>
      </w:r>
      <w:r w:rsidRPr="0066530A">
        <w:rPr>
          <w:rFonts w:eastAsia="Tahoma"/>
        </w:rPr>
        <w:t>Há letras duplicadas? As letras finais são as mesmas? Há acento?</w:t>
      </w:r>
      <w:r w:rsidR="00170955">
        <w:rPr>
          <w:rFonts w:eastAsia="Tahoma"/>
        </w:rPr>
        <w:t>”.</w:t>
      </w:r>
    </w:p>
    <w:p w:rsidR="0066530A" w:rsidRPr="0066530A" w:rsidRDefault="0066530A" w:rsidP="0066530A">
      <w:pPr>
        <w:rPr>
          <w:rFonts w:eastAsia="Tahoma"/>
        </w:rPr>
      </w:pPr>
      <w:r w:rsidRPr="0066530A">
        <w:rPr>
          <w:rFonts w:eastAsia="Tahoma"/>
        </w:rPr>
        <w:t xml:space="preserve">Se possível, acessar um dicionário </w:t>
      </w:r>
      <w:r w:rsidRPr="0066530A">
        <w:rPr>
          <w:rFonts w:eastAsia="Tahoma"/>
          <w:i/>
        </w:rPr>
        <w:t>on</w:t>
      </w:r>
      <w:r w:rsidR="00170955">
        <w:rPr>
          <w:rFonts w:eastAsia="Tahoma"/>
          <w:i/>
        </w:rPr>
        <w:t>-</w:t>
      </w:r>
      <w:r w:rsidRPr="0066530A">
        <w:rPr>
          <w:rFonts w:eastAsia="Tahoma"/>
          <w:i/>
        </w:rPr>
        <w:t xml:space="preserve">line </w:t>
      </w:r>
      <w:r w:rsidRPr="0066530A">
        <w:rPr>
          <w:rFonts w:eastAsia="Tahoma"/>
        </w:rPr>
        <w:t xml:space="preserve">ou um impresso que contenha CD </w:t>
      </w:r>
      <w:r w:rsidR="007D05DA">
        <w:rPr>
          <w:rFonts w:eastAsia="Tahoma"/>
        </w:rPr>
        <w:t>em</w:t>
      </w:r>
      <w:r w:rsidRPr="0066530A">
        <w:rPr>
          <w:rFonts w:eastAsia="Tahoma"/>
        </w:rPr>
        <w:t xml:space="preserve"> áudio para que os/as estudantes possam ouvir a pronúncia de cada palavra.</w:t>
      </w:r>
    </w:p>
    <w:p w:rsidR="0066530A" w:rsidRPr="0066530A" w:rsidRDefault="0066530A" w:rsidP="0066530A">
      <w:pPr>
        <w:rPr>
          <w:rFonts w:eastAsia="Tahoma"/>
        </w:rPr>
      </w:pPr>
      <w:r w:rsidRPr="0066530A">
        <w:rPr>
          <w:rFonts w:eastAsia="Tahoma"/>
        </w:rPr>
        <w:t xml:space="preserve">Ao final da atividade, chamar a atenção para a inexistência da última letra, das letras duplicadas e dos acentos gráficos nas palavras em língua inglesa. </w:t>
      </w:r>
    </w:p>
    <w:p w:rsidR="0066530A" w:rsidRPr="0066530A" w:rsidRDefault="0066530A" w:rsidP="0066530A">
      <w:pPr>
        <w:rPr>
          <w:rFonts w:eastAsia="Tahoma"/>
        </w:rPr>
      </w:pPr>
      <w:r w:rsidRPr="0066530A">
        <w:rPr>
          <w:rFonts w:eastAsia="Tahoma"/>
        </w:rPr>
        <w:t xml:space="preserve">Com a colaboração de toda a turma, sublinhar a sílaba tônica das palavras em língua inglesa e pedir </w:t>
      </w:r>
      <w:r w:rsidR="007D05DA">
        <w:rPr>
          <w:rFonts w:eastAsia="Tahoma"/>
        </w:rPr>
        <w:t>que repitam</w:t>
      </w:r>
      <w:r w:rsidRPr="0066530A">
        <w:rPr>
          <w:rFonts w:eastAsia="Tahoma"/>
        </w:rPr>
        <w:t xml:space="preserve"> cada palavra. </w:t>
      </w:r>
      <w:r w:rsidR="007D05DA">
        <w:rPr>
          <w:rFonts w:eastAsia="Tahoma"/>
        </w:rPr>
        <w:t>Atentar para a</w:t>
      </w:r>
      <w:r w:rsidRPr="0066530A">
        <w:rPr>
          <w:rFonts w:eastAsia="Tahoma"/>
        </w:rPr>
        <w:t xml:space="preserve"> pronúncia do grupo, principalmente da palavra “</w:t>
      </w:r>
      <w:r w:rsidRPr="0066530A">
        <w:rPr>
          <w:rFonts w:eastAsia="Tahoma"/>
          <w:i/>
        </w:rPr>
        <w:t>basic</w:t>
      </w:r>
      <w:r w:rsidRPr="0066530A">
        <w:rPr>
          <w:rFonts w:eastAsia="Tahoma"/>
        </w:rPr>
        <w:t>”.</w:t>
      </w:r>
    </w:p>
    <w:p w:rsidR="00F8640F" w:rsidRDefault="00F8640F">
      <w:pPr>
        <w:rPr>
          <w:rFonts w:eastAsia="Tahoma"/>
        </w:rPr>
      </w:pPr>
      <w:r>
        <w:rPr>
          <w:rFonts w:eastAsia="Tahoma"/>
        </w:rPr>
        <w:br w:type="page"/>
      </w:r>
    </w:p>
    <w:p w:rsidR="00F8640F" w:rsidRDefault="00F8640F">
      <w:pPr>
        <w:rPr>
          <w:rFonts w:eastAsia="Tahoma"/>
        </w:rPr>
      </w:pPr>
    </w:p>
    <w:p w:rsidR="00F8640F" w:rsidRDefault="00F8640F" w:rsidP="00F8640F">
      <w:pPr>
        <w:pStyle w:val="01TITULO2"/>
      </w:pPr>
      <w:r>
        <w:t xml:space="preserve">Aula </w:t>
      </w:r>
      <w:r w:rsidR="00554752">
        <w:t>2</w:t>
      </w:r>
    </w:p>
    <w:p w:rsidR="00F8640F" w:rsidRDefault="00F8640F" w:rsidP="00F8640F">
      <w:pPr>
        <w:pStyle w:val="02TEXTOPRINCIPAL"/>
      </w:pPr>
    </w:p>
    <w:p w:rsidR="00F8640F" w:rsidRDefault="00F8640F" w:rsidP="00F8640F">
      <w:pPr>
        <w:pStyle w:val="01TITULO3"/>
      </w:pPr>
      <w:r w:rsidRPr="00D3604D">
        <w:t>Objetivo específico</w:t>
      </w:r>
    </w:p>
    <w:p w:rsidR="00F8640F" w:rsidRDefault="0066530A" w:rsidP="00554752">
      <w:pPr>
        <w:pStyle w:val="02TEXTOPRINCIPAL"/>
      </w:pPr>
      <w:r w:rsidRPr="0066530A">
        <w:t>Reconhecer alguns parâmetros recorrentes do sistema fonológico da língua inglesa.</w:t>
      </w:r>
    </w:p>
    <w:p w:rsidR="00F8640F" w:rsidRDefault="00F8640F" w:rsidP="00F8640F">
      <w:pPr>
        <w:pStyle w:val="02TEXTOPRINCIPAL"/>
      </w:pPr>
    </w:p>
    <w:p w:rsidR="003973FB" w:rsidRDefault="003973FB" w:rsidP="00F8640F">
      <w:pPr>
        <w:pStyle w:val="02TEXTOPRINCIPAL"/>
      </w:pPr>
    </w:p>
    <w:p w:rsidR="00F8640F" w:rsidRPr="00D3604D" w:rsidRDefault="00F8640F" w:rsidP="00F8640F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1: </w:t>
      </w:r>
      <w:r w:rsidR="0066530A" w:rsidRPr="00052E0A">
        <w:rPr>
          <w:b/>
        </w:rPr>
        <w:t>Organizando as palavras de acordo com a pronúncia de suas vogais</w:t>
      </w:r>
    </w:p>
    <w:p w:rsidR="00F8640F" w:rsidRDefault="00F8640F" w:rsidP="00F8640F">
      <w:pPr>
        <w:pStyle w:val="02TEXTOPRINCIPAL"/>
        <w:rPr>
          <w:rFonts w:ascii="Cambria" w:hAnsi="Cambria" w:cs="Calibri"/>
          <w:b/>
        </w:rPr>
      </w:pPr>
    </w:p>
    <w:p w:rsidR="00F8640F" w:rsidRDefault="00F8640F" w:rsidP="00F8640F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66530A" w:rsidRPr="0066530A">
        <w:t>Folhas de sulfite ou de caderno</w:t>
      </w:r>
      <w:r w:rsidR="00895076" w:rsidRPr="00554752">
        <w:t>.</w:t>
      </w:r>
    </w:p>
    <w:p w:rsidR="00F8640F" w:rsidRPr="00B53422" w:rsidRDefault="00F8640F" w:rsidP="00F8640F">
      <w:pPr>
        <w:pStyle w:val="02TEXTOPRINCIPAL"/>
      </w:pPr>
    </w:p>
    <w:p w:rsidR="00F8640F" w:rsidRPr="00561292" w:rsidRDefault="00F8640F" w:rsidP="00F8640F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66530A" w:rsidRPr="0066530A">
        <w:t>Tempo estimado: 30 minutos.</w:t>
      </w:r>
      <w:r w:rsidR="0066530A" w:rsidRPr="0066530A">
        <w:rPr>
          <w:b/>
        </w:rPr>
        <w:br/>
      </w:r>
      <w:r w:rsidR="0066530A" w:rsidRPr="0066530A">
        <w:t>Organização: toda a turma dividida em 5 grupos</w:t>
      </w:r>
      <w:r w:rsidR="00895076">
        <w:t>.</w:t>
      </w:r>
      <w:r w:rsidRPr="00B53422">
        <w:br/>
      </w:r>
    </w:p>
    <w:p w:rsidR="0066530A" w:rsidRPr="0066530A" w:rsidRDefault="0066530A" w:rsidP="0066530A">
      <w:pPr>
        <w:pStyle w:val="02TEXTOPRINCIPAL"/>
        <w:rPr>
          <w:i/>
          <w:lang w:val="en-GB"/>
        </w:rPr>
      </w:pPr>
      <w:r w:rsidRPr="0066530A">
        <w:rPr>
          <w:lang w:val="en-US"/>
        </w:rPr>
        <w:t xml:space="preserve">Antes da </w:t>
      </w:r>
      <w:proofErr w:type="spellStart"/>
      <w:r w:rsidRPr="0066530A">
        <w:rPr>
          <w:lang w:val="en-US"/>
        </w:rPr>
        <w:t>realização</w:t>
      </w:r>
      <w:proofErr w:type="spellEnd"/>
      <w:r w:rsidRPr="0066530A">
        <w:rPr>
          <w:lang w:val="en-US"/>
        </w:rPr>
        <w:t xml:space="preserve"> da </w:t>
      </w:r>
      <w:proofErr w:type="spellStart"/>
      <w:r w:rsidRPr="0066530A">
        <w:rPr>
          <w:lang w:val="en-US"/>
        </w:rPr>
        <w:t>atividade</w:t>
      </w:r>
      <w:proofErr w:type="spellEnd"/>
      <w:r w:rsidRPr="0066530A">
        <w:rPr>
          <w:lang w:val="en-US"/>
        </w:rPr>
        <w:t xml:space="preserve">, </w:t>
      </w:r>
      <w:proofErr w:type="spellStart"/>
      <w:r w:rsidRPr="0066530A">
        <w:rPr>
          <w:lang w:val="en-US"/>
        </w:rPr>
        <w:t>em</w:t>
      </w:r>
      <w:proofErr w:type="spellEnd"/>
      <w:r w:rsidRPr="0066530A">
        <w:rPr>
          <w:lang w:val="en-US"/>
        </w:rPr>
        <w:t xml:space="preserve"> </w:t>
      </w:r>
      <w:proofErr w:type="spellStart"/>
      <w:r w:rsidRPr="0066530A">
        <w:rPr>
          <w:lang w:val="en-US"/>
        </w:rPr>
        <w:t>uma</w:t>
      </w:r>
      <w:proofErr w:type="spellEnd"/>
      <w:r w:rsidRPr="0066530A">
        <w:rPr>
          <w:lang w:val="en-US"/>
        </w:rPr>
        <w:t xml:space="preserve"> </w:t>
      </w:r>
      <w:proofErr w:type="spellStart"/>
      <w:r w:rsidRPr="0066530A">
        <w:rPr>
          <w:lang w:val="en-US"/>
        </w:rPr>
        <w:t>folha</w:t>
      </w:r>
      <w:proofErr w:type="spellEnd"/>
      <w:r w:rsidRPr="0066530A">
        <w:rPr>
          <w:lang w:val="en-US"/>
        </w:rPr>
        <w:t xml:space="preserve"> sulfite </w:t>
      </w:r>
      <w:proofErr w:type="spellStart"/>
      <w:r w:rsidRPr="0066530A">
        <w:rPr>
          <w:lang w:val="en-US"/>
        </w:rPr>
        <w:t>ou</w:t>
      </w:r>
      <w:proofErr w:type="spellEnd"/>
      <w:r w:rsidRPr="0066530A">
        <w:rPr>
          <w:lang w:val="en-US"/>
        </w:rPr>
        <w:t xml:space="preserve"> de </w:t>
      </w:r>
      <w:proofErr w:type="spellStart"/>
      <w:r w:rsidRPr="0066530A">
        <w:rPr>
          <w:lang w:val="en-US"/>
        </w:rPr>
        <w:t>caderno</w:t>
      </w:r>
      <w:proofErr w:type="spellEnd"/>
      <w:r w:rsidRPr="0066530A">
        <w:rPr>
          <w:lang w:val="en-US"/>
        </w:rPr>
        <w:t xml:space="preserve">, </w:t>
      </w:r>
      <w:proofErr w:type="spellStart"/>
      <w:r w:rsidRPr="0066530A">
        <w:rPr>
          <w:lang w:val="en-US"/>
        </w:rPr>
        <w:t>traçar</w:t>
      </w:r>
      <w:proofErr w:type="spellEnd"/>
      <w:r w:rsidRPr="0066530A">
        <w:rPr>
          <w:lang w:val="en-US"/>
        </w:rPr>
        <w:t xml:space="preserve"> 85 </w:t>
      </w:r>
      <w:proofErr w:type="spellStart"/>
      <w:r w:rsidRPr="0066530A">
        <w:rPr>
          <w:lang w:val="en-US"/>
        </w:rPr>
        <w:t>retângulos</w:t>
      </w:r>
      <w:proofErr w:type="spellEnd"/>
      <w:r w:rsidRPr="0066530A">
        <w:rPr>
          <w:lang w:val="en-US"/>
        </w:rPr>
        <w:t xml:space="preserve"> de </w:t>
      </w:r>
      <w:proofErr w:type="spellStart"/>
      <w:r w:rsidRPr="0066530A">
        <w:rPr>
          <w:lang w:val="en-US"/>
        </w:rPr>
        <w:t>igual</w:t>
      </w:r>
      <w:proofErr w:type="spellEnd"/>
      <w:r w:rsidRPr="0066530A">
        <w:rPr>
          <w:lang w:val="en-US"/>
        </w:rPr>
        <w:t xml:space="preserve"> </w:t>
      </w:r>
      <w:proofErr w:type="spellStart"/>
      <w:r w:rsidRPr="0066530A">
        <w:rPr>
          <w:lang w:val="en-US"/>
        </w:rPr>
        <w:t>tamanho</w:t>
      </w:r>
      <w:proofErr w:type="spellEnd"/>
      <w:r w:rsidRPr="0066530A">
        <w:rPr>
          <w:lang w:val="en-US"/>
        </w:rPr>
        <w:t xml:space="preserve"> (</w:t>
      </w:r>
      <w:proofErr w:type="spellStart"/>
      <w:r w:rsidRPr="0066530A">
        <w:rPr>
          <w:lang w:val="en-US"/>
        </w:rPr>
        <w:t>fichas</w:t>
      </w:r>
      <w:proofErr w:type="spellEnd"/>
      <w:r w:rsidRPr="0066530A">
        <w:rPr>
          <w:lang w:val="en-US"/>
        </w:rPr>
        <w:t xml:space="preserve">), </w:t>
      </w:r>
      <w:proofErr w:type="spellStart"/>
      <w:r w:rsidRPr="0066530A">
        <w:rPr>
          <w:lang w:val="en-US"/>
        </w:rPr>
        <w:t>recortá</w:t>
      </w:r>
      <w:proofErr w:type="spellEnd"/>
      <w:r w:rsidRPr="0066530A">
        <w:rPr>
          <w:lang w:val="en-US"/>
        </w:rPr>
        <w:t xml:space="preserve">-los e </w:t>
      </w:r>
      <w:proofErr w:type="spellStart"/>
      <w:r w:rsidRPr="0066530A">
        <w:rPr>
          <w:lang w:val="en-US"/>
        </w:rPr>
        <w:t>escrever</w:t>
      </w:r>
      <w:proofErr w:type="spellEnd"/>
      <w:r w:rsidRPr="0066530A">
        <w:rPr>
          <w:lang w:val="en-US"/>
        </w:rPr>
        <w:t xml:space="preserve"> </w:t>
      </w:r>
      <w:proofErr w:type="spellStart"/>
      <w:r w:rsidRPr="0066530A">
        <w:rPr>
          <w:lang w:val="en-US"/>
        </w:rPr>
        <w:t>neles</w:t>
      </w:r>
      <w:proofErr w:type="spellEnd"/>
      <w:r w:rsidRPr="0066530A">
        <w:rPr>
          <w:lang w:val="en-US"/>
        </w:rPr>
        <w:t xml:space="preserve"> as </w:t>
      </w:r>
      <w:proofErr w:type="spellStart"/>
      <w:r w:rsidRPr="0066530A">
        <w:rPr>
          <w:lang w:val="en-US"/>
        </w:rPr>
        <w:t>seguintes</w:t>
      </w:r>
      <w:proofErr w:type="spellEnd"/>
      <w:r w:rsidRPr="0066530A">
        <w:rPr>
          <w:lang w:val="en-US"/>
        </w:rPr>
        <w:t xml:space="preserve"> </w:t>
      </w:r>
      <w:proofErr w:type="spellStart"/>
      <w:r w:rsidRPr="0066530A">
        <w:rPr>
          <w:lang w:val="en-US"/>
        </w:rPr>
        <w:t>palavras</w:t>
      </w:r>
      <w:proofErr w:type="spellEnd"/>
      <w:r w:rsidRPr="0066530A">
        <w:rPr>
          <w:lang w:val="en-US"/>
        </w:rPr>
        <w:t xml:space="preserve">: </w:t>
      </w:r>
      <w:r w:rsidRPr="0066530A">
        <w:rPr>
          <w:i/>
          <w:lang w:val="en-US"/>
        </w:rPr>
        <w:t xml:space="preserve">ball, bar, bed, bike, boot, brush, bus, cheese, chess, chip, cool, crush, drive, easy, fill, full, he, high, hit, I, king, </w:t>
      </w:r>
      <w:r w:rsidR="00833893">
        <w:rPr>
          <w:i/>
          <w:lang w:val="en-US"/>
        </w:rPr>
        <w:t xml:space="preserve">land, </w:t>
      </w:r>
      <w:r w:rsidRPr="0066530A">
        <w:rPr>
          <w:i/>
          <w:lang w:val="en-GB"/>
        </w:rPr>
        <w:t xml:space="preserve">left, </w:t>
      </w:r>
      <w:r w:rsidRPr="0066530A">
        <w:rPr>
          <w:i/>
          <w:lang w:val="en-US"/>
        </w:rPr>
        <w:t xml:space="preserve">less, </w:t>
      </w:r>
      <w:r w:rsidRPr="0066530A">
        <w:rPr>
          <w:i/>
          <w:lang w:val="en-GB"/>
        </w:rPr>
        <w:t xml:space="preserve">light, love, </w:t>
      </w:r>
      <w:r w:rsidRPr="0066530A">
        <w:rPr>
          <w:i/>
          <w:lang w:val="en-US"/>
        </w:rPr>
        <w:t xml:space="preserve">man, </w:t>
      </w:r>
      <w:r w:rsidRPr="0066530A">
        <w:rPr>
          <w:i/>
          <w:lang w:val="en-GB"/>
        </w:rPr>
        <w:t xml:space="preserve">mate, </w:t>
      </w:r>
      <w:r w:rsidRPr="0066530A">
        <w:rPr>
          <w:i/>
          <w:lang w:val="en-US"/>
        </w:rPr>
        <w:t xml:space="preserve">May, miss, </w:t>
      </w:r>
      <w:r w:rsidRPr="0066530A">
        <w:rPr>
          <w:i/>
          <w:lang w:val="en-GB"/>
        </w:rPr>
        <w:t xml:space="preserve">mob, music, must, off, put, </w:t>
      </w:r>
      <w:r w:rsidRPr="0066530A">
        <w:rPr>
          <w:i/>
          <w:lang w:val="en-US"/>
        </w:rPr>
        <w:t xml:space="preserve">rap, red, rush, shake, shape, </w:t>
      </w:r>
      <w:r w:rsidRPr="0066530A">
        <w:rPr>
          <w:i/>
          <w:lang w:val="en-GB"/>
        </w:rPr>
        <w:t xml:space="preserve">shop, sit, site, star, stereo, stone, </w:t>
      </w:r>
      <w:r w:rsidRPr="0066530A">
        <w:rPr>
          <w:i/>
          <w:lang w:val="en-US"/>
        </w:rPr>
        <w:t xml:space="preserve">stretch, </w:t>
      </w:r>
      <w:r w:rsidRPr="0066530A">
        <w:rPr>
          <w:i/>
          <w:lang w:val="en-GB"/>
        </w:rPr>
        <w:t xml:space="preserve">surf, </w:t>
      </w:r>
      <w:r w:rsidRPr="0066530A">
        <w:rPr>
          <w:i/>
          <w:lang w:val="en-US"/>
        </w:rPr>
        <w:t xml:space="preserve">tip, </w:t>
      </w:r>
      <w:r w:rsidRPr="0066530A">
        <w:rPr>
          <w:i/>
          <w:lang w:val="en-GB"/>
        </w:rPr>
        <w:t xml:space="preserve">tooth, trailer, </w:t>
      </w:r>
      <w:r w:rsidRPr="0066530A">
        <w:rPr>
          <w:i/>
          <w:lang w:val="en-US"/>
        </w:rPr>
        <w:t>trainee, trap, unicorn</w:t>
      </w:r>
      <w:r w:rsidRPr="0066530A">
        <w:rPr>
          <w:i/>
          <w:lang w:val="en-GB"/>
        </w:rPr>
        <w:t>.</w:t>
      </w:r>
    </w:p>
    <w:p w:rsidR="0066530A" w:rsidRPr="0066530A" w:rsidRDefault="0066530A" w:rsidP="0066530A">
      <w:pPr>
        <w:pStyle w:val="02TEXTOPRINCIPAL"/>
      </w:pPr>
      <w:r w:rsidRPr="0066530A">
        <w:t xml:space="preserve">Deixar sobre a sua mesa as palavras recortadas. </w:t>
      </w:r>
    </w:p>
    <w:p w:rsidR="0066530A" w:rsidRPr="0066530A" w:rsidRDefault="0066530A" w:rsidP="0066530A">
      <w:pPr>
        <w:pStyle w:val="02TEXTOPRINCIPAL"/>
      </w:pPr>
      <w:r w:rsidRPr="0066530A">
        <w:t xml:space="preserve">Dividir a turma em </w:t>
      </w:r>
      <w:r w:rsidR="00833893">
        <w:t>cinco</w:t>
      </w:r>
      <w:r w:rsidRPr="0066530A">
        <w:t xml:space="preserve"> equipes – uma para cada vogal – e escrever no quadro os grupos de palavras a seguir. Cada equipe deverá copiar os dados correspondentes à sua letra e, então, completá-los com as palavras cuja pronúncia das vogais se assemelha às dos exemplos. </w:t>
      </w:r>
    </w:p>
    <w:p w:rsidR="0066530A" w:rsidRPr="0066530A" w:rsidRDefault="0066530A" w:rsidP="0066530A">
      <w:pPr>
        <w:pStyle w:val="02TEXTOPRINCIPAL"/>
      </w:pPr>
      <w:r w:rsidRPr="0066530A">
        <w:t xml:space="preserve">Para realizar a tarefa, os/as estudantes podem consultar um dicionário impresso com CD </w:t>
      </w:r>
      <w:r w:rsidR="00833893">
        <w:t>em</w:t>
      </w:r>
      <w:r w:rsidRPr="0066530A">
        <w:t xml:space="preserve"> áudio ou, se for possível, um dicionário </w:t>
      </w:r>
      <w:r w:rsidRPr="0066530A">
        <w:rPr>
          <w:i/>
        </w:rPr>
        <w:t>on</w:t>
      </w:r>
      <w:r w:rsidR="00D67597">
        <w:rPr>
          <w:i/>
        </w:rPr>
        <w:t>-</w:t>
      </w:r>
      <w:r w:rsidRPr="0066530A">
        <w:rPr>
          <w:i/>
        </w:rPr>
        <w:t>line</w:t>
      </w:r>
      <w:r w:rsidRPr="0066530A">
        <w:t xml:space="preserve"> ou ferramentas de tradução que contenham a pronúncia das palavras. </w:t>
      </w:r>
    </w:p>
    <w:p w:rsidR="0066530A" w:rsidRPr="0066530A" w:rsidRDefault="0066530A" w:rsidP="0066530A">
      <w:pPr>
        <w:pStyle w:val="02TEXTOPRINCIPAL"/>
        <w:rPr>
          <w:b/>
          <w:i/>
          <w:lang w:val="en-US"/>
        </w:rPr>
      </w:pPr>
      <w:r w:rsidRPr="0066530A">
        <w:rPr>
          <w:b/>
          <w:i/>
          <w:lang w:val="en-US"/>
        </w:rPr>
        <w:t>A</w:t>
      </w:r>
    </w:p>
    <w:p w:rsidR="0066530A" w:rsidRPr="0066530A" w:rsidRDefault="0066530A" w:rsidP="0066530A">
      <w:pPr>
        <w:pStyle w:val="02TEXTOPRINCIPAL"/>
        <w:rPr>
          <w:i/>
          <w:color w:val="FF0000"/>
          <w:lang w:val="en-US"/>
        </w:rPr>
      </w:pPr>
      <w:r w:rsidRPr="0066530A">
        <w:rPr>
          <w:i/>
          <w:lang w:val="en-US"/>
        </w:rPr>
        <w:t xml:space="preserve">cake: lady, </w:t>
      </w:r>
      <w:r w:rsidRPr="0066530A">
        <w:rPr>
          <w:i/>
          <w:color w:val="FF0000"/>
          <w:lang w:val="en-US"/>
        </w:rPr>
        <w:t>May, shake, shape, trailer, trainee</w:t>
      </w:r>
    </w:p>
    <w:p w:rsidR="0066530A" w:rsidRPr="0066530A" w:rsidRDefault="0066530A" w:rsidP="0066530A">
      <w:pPr>
        <w:pStyle w:val="02TEXTOPRINCIPAL"/>
        <w:rPr>
          <w:i/>
          <w:color w:val="FF0000"/>
          <w:lang w:val="en-US"/>
        </w:rPr>
      </w:pPr>
      <w:r w:rsidRPr="0066530A">
        <w:rPr>
          <w:i/>
          <w:lang w:val="en-US"/>
        </w:rPr>
        <w:t xml:space="preserve">car: sharp, </w:t>
      </w:r>
      <w:r w:rsidRPr="0066530A">
        <w:rPr>
          <w:i/>
          <w:color w:val="FF0000"/>
          <w:lang w:val="en-US"/>
        </w:rPr>
        <w:t>bar, star</w:t>
      </w:r>
    </w:p>
    <w:p w:rsidR="0066530A" w:rsidRPr="0066530A" w:rsidRDefault="0066530A" w:rsidP="0066530A">
      <w:pPr>
        <w:pStyle w:val="02TEXTOPRINCIPAL"/>
        <w:rPr>
          <w:i/>
          <w:color w:val="FF0000"/>
          <w:lang w:val="en-US"/>
        </w:rPr>
      </w:pPr>
      <w:r w:rsidRPr="0066530A">
        <w:rPr>
          <w:i/>
          <w:lang w:val="en-US"/>
        </w:rPr>
        <w:t xml:space="preserve">cat: flat, </w:t>
      </w:r>
      <w:r w:rsidRPr="0066530A">
        <w:rPr>
          <w:i/>
          <w:color w:val="FF0000"/>
          <w:lang w:val="en-US"/>
        </w:rPr>
        <w:t>rap, trap</w:t>
      </w:r>
    </w:p>
    <w:p w:rsidR="0066530A" w:rsidRPr="0066530A" w:rsidRDefault="0066530A" w:rsidP="0066530A">
      <w:pPr>
        <w:pStyle w:val="02TEXTOPRINCIPAL"/>
        <w:rPr>
          <w:i/>
          <w:lang w:val="en-US"/>
        </w:rPr>
      </w:pPr>
      <w:r w:rsidRPr="0066530A">
        <w:rPr>
          <w:i/>
          <w:lang w:val="en-US"/>
        </w:rPr>
        <w:t xml:space="preserve">man: stand, </w:t>
      </w:r>
      <w:r w:rsidRPr="0066530A">
        <w:rPr>
          <w:i/>
          <w:color w:val="FF0000"/>
          <w:lang w:val="en-US"/>
        </w:rPr>
        <w:t>land</w:t>
      </w:r>
    </w:p>
    <w:p w:rsidR="0066530A" w:rsidRPr="0066530A" w:rsidRDefault="0066530A" w:rsidP="0066530A">
      <w:pPr>
        <w:pStyle w:val="02TEXTOPRINCIPAL"/>
        <w:rPr>
          <w:i/>
          <w:lang w:val="en-US"/>
        </w:rPr>
      </w:pPr>
      <w:r w:rsidRPr="0066530A">
        <w:rPr>
          <w:i/>
          <w:lang w:val="en-US"/>
        </w:rPr>
        <w:t xml:space="preserve">call: law, </w:t>
      </w:r>
      <w:r w:rsidRPr="0066530A">
        <w:rPr>
          <w:i/>
          <w:color w:val="FF0000"/>
          <w:lang w:val="en-US"/>
        </w:rPr>
        <w:t>ball</w:t>
      </w:r>
    </w:p>
    <w:p w:rsidR="0066530A" w:rsidRPr="0066530A" w:rsidRDefault="0066530A" w:rsidP="0066530A">
      <w:pPr>
        <w:pStyle w:val="02TEXTOPRINCIPAL"/>
        <w:rPr>
          <w:b/>
          <w:i/>
          <w:lang w:val="en-US"/>
        </w:rPr>
      </w:pPr>
      <w:r w:rsidRPr="0066530A">
        <w:rPr>
          <w:b/>
          <w:i/>
          <w:lang w:val="en-US"/>
        </w:rPr>
        <w:t>E</w:t>
      </w:r>
    </w:p>
    <w:p w:rsidR="0066530A" w:rsidRPr="0066530A" w:rsidRDefault="0066530A" w:rsidP="0066530A">
      <w:pPr>
        <w:pStyle w:val="02TEXTOPRINCIPAL"/>
        <w:rPr>
          <w:i/>
          <w:color w:val="FF0000"/>
          <w:lang w:val="en-US"/>
        </w:rPr>
      </w:pPr>
      <w:r w:rsidRPr="0066530A">
        <w:rPr>
          <w:i/>
          <w:lang w:val="en-US"/>
        </w:rPr>
        <w:t xml:space="preserve">set: left, </w:t>
      </w:r>
      <w:r w:rsidRPr="0066530A">
        <w:rPr>
          <w:i/>
          <w:color w:val="FF0000"/>
          <w:lang w:val="en-US"/>
        </w:rPr>
        <w:t>bed, less, red, stereo, stretch</w:t>
      </w:r>
    </w:p>
    <w:p w:rsidR="0066530A" w:rsidRPr="0066530A" w:rsidRDefault="0066530A" w:rsidP="0066530A">
      <w:pPr>
        <w:pStyle w:val="02TEXTOPRINCIPAL"/>
        <w:rPr>
          <w:i/>
          <w:color w:val="FF0000"/>
          <w:lang w:val="en-US"/>
        </w:rPr>
      </w:pPr>
      <w:r w:rsidRPr="0066530A">
        <w:rPr>
          <w:i/>
          <w:lang w:val="en-US"/>
        </w:rPr>
        <w:t xml:space="preserve">sea: bee, </w:t>
      </w:r>
      <w:r w:rsidRPr="0066530A">
        <w:rPr>
          <w:i/>
          <w:color w:val="FF0000"/>
          <w:lang w:val="en-US"/>
        </w:rPr>
        <w:t>cheese, easy, he</w:t>
      </w:r>
    </w:p>
    <w:p w:rsidR="0066530A" w:rsidRPr="0066530A" w:rsidRDefault="0066530A" w:rsidP="0066530A">
      <w:pPr>
        <w:pStyle w:val="02TEXTOPRINCIPAL"/>
        <w:rPr>
          <w:i/>
          <w:lang w:val="en-US"/>
        </w:rPr>
      </w:pPr>
      <w:r w:rsidRPr="0066530A">
        <w:rPr>
          <w:i/>
          <w:lang w:val="en-US"/>
        </w:rPr>
        <w:t xml:space="preserve">less: yes, </w:t>
      </w:r>
      <w:r w:rsidRPr="0066530A">
        <w:rPr>
          <w:i/>
          <w:color w:val="FF0000"/>
          <w:lang w:val="en-US"/>
        </w:rPr>
        <w:t>chess</w:t>
      </w:r>
    </w:p>
    <w:p w:rsidR="0066530A" w:rsidRPr="0066530A" w:rsidRDefault="0066530A" w:rsidP="0066530A">
      <w:pPr>
        <w:pStyle w:val="02TEXTOPRINCIPAL"/>
        <w:rPr>
          <w:b/>
          <w:i/>
          <w:lang w:val="en-US"/>
        </w:rPr>
      </w:pPr>
      <w:r w:rsidRPr="0066530A">
        <w:rPr>
          <w:b/>
          <w:i/>
          <w:lang w:val="en-US"/>
        </w:rPr>
        <w:t>I</w:t>
      </w:r>
    </w:p>
    <w:p w:rsidR="0066530A" w:rsidRPr="0066530A" w:rsidRDefault="0066530A" w:rsidP="0066530A">
      <w:pPr>
        <w:pStyle w:val="02TEXTOPRINCIPAL"/>
        <w:rPr>
          <w:i/>
          <w:color w:val="FF0000"/>
          <w:lang w:val="en-US"/>
        </w:rPr>
      </w:pPr>
      <w:r w:rsidRPr="0066530A">
        <w:rPr>
          <w:i/>
          <w:lang w:val="en-US"/>
        </w:rPr>
        <w:t xml:space="preserve">bit: fit, </w:t>
      </w:r>
      <w:r w:rsidRPr="0066530A">
        <w:rPr>
          <w:i/>
          <w:color w:val="FF0000"/>
          <w:lang w:val="en-US"/>
        </w:rPr>
        <w:t>chip, hit, tip</w:t>
      </w:r>
    </w:p>
    <w:p w:rsidR="0066530A" w:rsidRPr="0066530A" w:rsidRDefault="0066530A" w:rsidP="0066530A">
      <w:pPr>
        <w:pStyle w:val="02TEXTOPRINCIPAL"/>
        <w:rPr>
          <w:i/>
          <w:color w:val="FF0000"/>
          <w:lang w:val="en-US"/>
        </w:rPr>
      </w:pPr>
      <w:r w:rsidRPr="0066530A">
        <w:rPr>
          <w:i/>
          <w:lang w:val="en-US"/>
        </w:rPr>
        <w:t xml:space="preserve">bite: slide, </w:t>
      </w:r>
      <w:r w:rsidRPr="0066530A">
        <w:rPr>
          <w:i/>
          <w:color w:val="FF0000"/>
          <w:lang w:val="en-US"/>
        </w:rPr>
        <w:t>bike, drive, I, site</w:t>
      </w:r>
    </w:p>
    <w:p w:rsidR="0066530A" w:rsidRPr="0066530A" w:rsidRDefault="0066530A" w:rsidP="0066530A">
      <w:pPr>
        <w:pStyle w:val="02TEXTOPRINCIPAL"/>
        <w:rPr>
          <w:i/>
          <w:color w:val="FF0000"/>
          <w:lang w:val="en-US"/>
        </w:rPr>
      </w:pPr>
      <w:r w:rsidRPr="0066530A">
        <w:rPr>
          <w:i/>
          <w:lang w:val="en-US"/>
        </w:rPr>
        <w:t xml:space="preserve">fill: kid, </w:t>
      </w:r>
      <w:r w:rsidRPr="0066530A">
        <w:rPr>
          <w:i/>
          <w:color w:val="FF0000"/>
          <w:lang w:val="en-US"/>
        </w:rPr>
        <w:t>king, miss, sit</w:t>
      </w:r>
    </w:p>
    <w:p w:rsidR="0066530A" w:rsidRPr="0066530A" w:rsidRDefault="0066530A" w:rsidP="0066530A">
      <w:pPr>
        <w:pStyle w:val="02TEXTOPRINCIPAL"/>
        <w:rPr>
          <w:i/>
          <w:lang w:val="en-US"/>
        </w:rPr>
      </w:pPr>
      <w:r w:rsidRPr="0066530A">
        <w:rPr>
          <w:i/>
          <w:lang w:val="en-US"/>
        </w:rPr>
        <w:t xml:space="preserve">high: kind, </w:t>
      </w:r>
      <w:r w:rsidRPr="0066530A">
        <w:rPr>
          <w:i/>
          <w:color w:val="FF0000"/>
          <w:lang w:val="en-US"/>
        </w:rPr>
        <w:t>light</w:t>
      </w:r>
    </w:p>
    <w:p w:rsidR="0066530A" w:rsidRPr="0066530A" w:rsidRDefault="0066530A" w:rsidP="0066530A">
      <w:pPr>
        <w:pStyle w:val="02TEXTOPRINCIPAL"/>
        <w:rPr>
          <w:b/>
          <w:i/>
          <w:lang w:val="en-GB"/>
        </w:rPr>
      </w:pPr>
      <w:r w:rsidRPr="0066530A">
        <w:rPr>
          <w:b/>
          <w:i/>
          <w:lang w:val="en-US"/>
        </w:rPr>
        <w:t>O</w:t>
      </w:r>
    </w:p>
    <w:p w:rsidR="0066530A" w:rsidRPr="0066530A" w:rsidRDefault="0066530A" w:rsidP="0066530A">
      <w:pPr>
        <w:pStyle w:val="02TEXTOPRINCIPAL"/>
        <w:rPr>
          <w:i/>
          <w:lang w:val="en-GB"/>
        </w:rPr>
      </w:pPr>
      <w:r w:rsidRPr="0066530A">
        <w:rPr>
          <w:i/>
          <w:lang w:val="en-GB"/>
        </w:rPr>
        <w:t xml:space="preserve">hot: spot, </w:t>
      </w:r>
      <w:r w:rsidRPr="0066530A">
        <w:rPr>
          <w:i/>
          <w:color w:val="FF0000"/>
          <w:lang w:val="en-GB"/>
        </w:rPr>
        <w:t>love, mob, off, shop, doctor</w:t>
      </w:r>
    </w:p>
    <w:p w:rsidR="0066530A" w:rsidRPr="0066530A" w:rsidRDefault="0066530A" w:rsidP="0066530A">
      <w:pPr>
        <w:pStyle w:val="02TEXTOPRINCIPAL"/>
        <w:rPr>
          <w:i/>
          <w:lang w:val="en-GB"/>
        </w:rPr>
      </w:pPr>
      <w:r w:rsidRPr="0066530A">
        <w:rPr>
          <w:i/>
          <w:lang w:val="en-GB"/>
        </w:rPr>
        <w:t xml:space="preserve">home: bone, </w:t>
      </w:r>
      <w:r w:rsidRPr="0066530A">
        <w:rPr>
          <w:i/>
          <w:color w:val="FF0000"/>
          <w:lang w:val="en-GB"/>
        </w:rPr>
        <w:t>stone</w:t>
      </w:r>
    </w:p>
    <w:p w:rsidR="0066530A" w:rsidRPr="0066530A" w:rsidRDefault="0066530A" w:rsidP="0066530A">
      <w:pPr>
        <w:pStyle w:val="02TEXTOPRINCIPAL"/>
        <w:rPr>
          <w:i/>
          <w:color w:val="FF0000"/>
          <w:lang w:val="en-GB"/>
        </w:rPr>
      </w:pPr>
      <w:r w:rsidRPr="0066530A">
        <w:rPr>
          <w:i/>
          <w:lang w:val="en-GB"/>
        </w:rPr>
        <w:t xml:space="preserve">moon: food, </w:t>
      </w:r>
      <w:r w:rsidRPr="0066530A">
        <w:rPr>
          <w:i/>
          <w:color w:val="FF0000"/>
          <w:lang w:val="en-GB"/>
        </w:rPr>
        <w:t>boot, tooth, cool</w:t>
      </w:r>
    </w:p>
    <w:p w:rsidR="0066530A" w:rsidRDefault="0066530A">
      <w:pPr>
        <w:rPr>
          <w:rFonts w:eastAsia="Tahoma"/>
          <w:i/>
          <w:lang w:val="en-GB"/>
        </w:rPr>
      </w:pPr>
      <w:r>
        <w:rPr>
          <w:i/>
          <w:lang w:val="en-GB"/>
        </w:rPr>
        <w:br w:type="page"/>
      </w:r>
    </w:p>
    <w:p w:rsidR="0066530A" w:rsidRPr="0066530A" w:rsidRDefault="0066530A" w:rsidP="0066530A">
      <w:pPr>
        <w:pStyle w:val="02TEXTOPRINCIPAL"/>
        <w:rPr>
          <w:i/>
          <w:lang w:val="en-GB"/>
        </w:rPr>
      </w:pPr>
    </w:p>
    <w:p w:rsidR="0066530A" w:rsidRPr="0066530A" w:rsidRDefault="0066530A" w:rsidP="0066530A">
      <w:pPr>
        <w:pStyle w:val="02TEXTOPRINCIPAL"/>
        <w:rPr>
          <w:b/>
          <w:i/>
          <w:lang w:val="en-GB"/>
        </w:rPr>
      </w:pPr>
      <w:r w:rsidRPr="0066530A">
        <w:rPr>
          <w:b/>
          <w:i/>
          <w:lang w:val="en-GB"/>
        </w:rPr>
        <w:t>U</w:t>
      </w:r>
    </w:p>
    <w:p w:rsidR="0066530A" w:rsidRPr="0066530A" w:rsidRDefault="0066530A" w:rsidP="0066530A">
      <w:pPr>
        <w:pStyle w:val="02TEXTOPRINCIPAL"/>
        <w:rPr>
          <w:i/>
          <w:color w:val="FF0000"/>
          <w:lang w:val="en-GB"/>
        </w:rPr>
      </w:pPr>
      <w:r w:rsidRPr="0066530A">
        <w:rPr>
          <w:i/>
          <w:lang w:val="en-GB"/>
        </w:rPr>
        <w:t xml:space="preserve">but: </w:t>
      </w:r>
      <w:r w:rsidRPr="00052E0A">
        <w:rPr>
          <w:i/>
          <w:lang w:val="en-GB"/>
        </w:rPr>
        <w:t>brush</w:t>
      </w:r>
      <w:r w:rsidR="00052E0A">
        <w:rPr>
          <w:i/>
          <w:lang w:val="en-GB"/>
        </w:rPr>
        <w:t>,</w:t>
      </w:r>
      <w:r w:rsidRPr="0066530A">
        <w:rPr>
          <w:i/>
          <w:color w:val="FF0000"/>
          <w:lang w:val="en-GB"/>
        </w:rPr>
        <w:t xml:space="preserve"> bus, crush, must, rush, surf</w:t>
      </w:r>
    </w:p>
    <w:p w:rsidR="0066530A" w:rsidRPr="0066530A" w:rsidRDefault="0066530A" w:rsidP="0066530A">
      <w:pPr>
        <w:pStyle w:val="02TEXTOPRINCIPAL"/>
        <w:rPr>
          <w:i/>
          <w:lang w:val="en-GB"/>
        </w:rPr>
      </w:pPr>
      <w:r w:rsidRPr="0066530A">
        <w:rPr>
          <w:i/>
          <w:lang w:val="en-GB"/>
        </w:rPr>
        <w:t xml:space="preserve">pull: </w:t>
      </w:r>
      <w:r w:rsidR="00572791">
        <w:rPr>
          <w:i/>
          <w:lang w:val="en-GB"/>
        </w:rPr>
        <w:t xml:space="preserve">put, </w:t>
      </w:r>
      <w:r w:rsidRPr="00052E0A">
        <w:rPr>
          <w:i/>
          <w:color w:val="FF0000"/>
          <w:lang w:val="en-GB"/>
        </w:rPr>
        <w:t>full</w:t>
      </w:r>
      <w:r w:rsidRPr="0066530A">
        <w:rPr>
          <w:i/>
          <w:lang w:val="en-GB"/>
        </w:rPr>
        <w:t xml:space="preserve"> </w:t>
      </w:r>
    </w:p>
    <w:p w:rsidR="0066530A" w:rsidRPr="0066530A" w:rsidRDefault="0066530A" w:rsidP="0066530A">
      <w:pPr>
        <w:pStyle w:val="02TEXTOPRINCIPAL"/>
        <w:rPr>
          <w:i/>
          <w:lang w:val="en-GB"/>
        </w:rPr>
      </w:pPr>
      <w:r w:rsidRPr="0066530A">
        <w:rPr>
          <w:i/>
          <w:lang w:val="en-GB"/>
        </w:rPr>
        <w:t xml:space="preserve">music: unicorn, </w:t>
      </w:r>
      <w:r w:rsidRPr="0066530A">
        <w:rPr>
          <w:i/>
          <w:color w:val="FF0000"/>
          <w:lang w:val="en-GB"/>
        </w:rPr>
        <w:t xml:space="preserve">universe </w:t>
      </w:r>
    </w:p>
    <w:p w:rsidR="0066530A" w:rsidRPr="0066530A" w:rsidRDefault="0066530A" w:rsidP="0066530A">
      <w:pPr>
        <w:pStyle w:val="02TEXTOPRINCIPAL"/>
      </w:pPr>
      <w:r w:rsidRPr="0066530A">
        <w:t>Circular pela sala para auxiliar os/as estudantes. Explicar para a turma que, quando cada grupo completar a tabela, deverá chamá-lo para conferir os resultados.</w:t>
      </w:r>
    </w:p>
    <w:p w:rsidR="0066530A" w:rsidRPr="0066530A" w:rsidRDefault="00545A0C" w:rsidP="0066530A">
      <w:pPr>
        <w:pStyle w:val="02TEXTOPRINCIPAL"/>
      </w:pPr>
      <w:r>
        <w:t>À</w:t>
      </w:r>
      <w:r w:rsidRPr="0066530A">
        <w:t xml:space="preserve"> </w:t>
      </w:r>
      <w:r w:rsidR="0066530A" w:rsidRPr="0066530A">
        <w:t xml:space="preserve">medida que as tabelas forem conferidas, sugerir </w:t>
      </w:r>
      <w:r>
        <w:t>aos</w:t>
      </w:r>
      <w:r w:rsidR="0066530A" w:rsidRPr="0066530A">
        <w:t xml:space="preserve"> grupos </w:t>
      </w:r>
      <w:r>
        <w:t xml:space="preserve">que </w:t>
      </w:r>
      <w:r w:rsidR="0066530A" w:rsidRPr="0066530A">
        <w:t xml:space="preserve">troquem as fichas para continuar o trabalho com outra letra. O objetivo final é que todos tenham preenchido as cinco tabelas. </w:t>
      </w:r>
    </w:p>
    <w:p w:rsidR="00F8640F" w:rsidRPr="00D3604D" w:rsidRDefault="0066530A" w:rsidP="0066530A">
      <w:pPr>
        <w:pStyle w:val="02TEXTOPRINCIPAL"/>
      </w:pPr>
      <w:r w:rsidRPr="0066530A">
        <w:t>Para finalizar a atividade, incentivar toda a turma a pronunciar as palavras da atividade.</w:t>
      </w:r>
    </w:p>
    <w:p w:rsidR="00F8640F" w:rsidRDefault="00F8640F" w:rsidP="00F8640F">
      <w:pPr>
        <w:rPr>
          <w:rFonts w:eastAsia="Tahoma"/>
        </w:rPr>
      </w:pPr>
    </w:p>
    <w:p w:rsidR="003973FB" w:rsidRDefault="003973FB" w:rsidP="00F8640F">
      <w:pPr>
        <w:pStyle w:val="02TEXTOPRINCIPAL"/>
        <w:rPr>
          <w:b/>
        </w:rPr>
      </w:pPr>
    </w:p>
    <w:p w:rsidR="00F8640F" w:rsidRPr="00D3604D" w:rsidRDefault="00F8640F" w:rsidP="00F8640F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</w:t>
      </w:r>
      <w:r>
        <w:rPr>
          <w:b/>
        </w:rPr>
        <w:t>2</w:t>
      </w:r>
      <w:r w:rsidRPr="00D3604D">
        <w:rPr>
          <w:b/>
        </w:rPr>
        <w:t xml:space="preserve">: </w:t>
      </w:r>
      <w:r w:rsidR="0066530A" w:rsidRPr="00052E0A">
        <w:rPr>
          <w:b/>
        </w:rPr>
        <w:t>Ditado: telefone sem fio</w:t>
      </w:r>
    </w:p>
    <w:p w:rsidR="00F8640F" w:rsidRDefault="00F8640F" w:rsidP="00F8640F">
      <w:pPr>
        <w:pStyle w:val="02TEXTOPRINCIPAL"/>
        <w:rPr>
          <w:rFonts w:ascii="Cambria" w:hAnsi="Cambria" w:cs="Calibri"/>
          <w:b/>
        </w:rPr>
      </w:pPr>
    </w:p>
    <w:p w:rsidR="00F8640F" w:rsidRPr="00554752" w:rsidRDefault="00F8640F" w:rsidP="00554752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66530A" w:rsidRPr="0066530A">
        <w:t>Nenhum</w:t>
      </w:r>
      <w:r w:rsidR="004F282C">
        <w:t>.</w:t>
      </w:r>
    </w:p>
    <w:p w:rsidR="00F8640F" w:rsidRPr="00B53422" w:rsidRDefault="00F8640F" w:rsidP="00F8640F">
      <w:pPr>
        <w:pStyle w:val="02TEXTOPRINCIPAL"/>
      </w:pPr>
    </w:p>
    <w:p w:rsidR="00F8640F" w:rsidRPr="00561292" w:rsidRDefault="00F8640F" w:rsidP="00F8640F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66530A" w:rsidRPr="0066530A">
        <w:t>Tempo estimado: 15 minutos.</w:t>
      </w:r>
      <w:r w:rsidR="0066530A" w:rsidRPr="0066530A">
        <w:rPr>
          <w:b/>
        </w:rPr>
        <w:br/>
      </w:r>
      <w:r w:rsidR="0066530A" w:rsidRPr="0066530A">
        <w:t>Organização: individual</w:t>
      </w:r>
      <w:r w:rsidR="00895076">
        <w:t>.</w:t>
      </w:r>
      <w:r w:rsidRPr="00B53422">
        <w:br/>
      </w:r>
    </w:p>
    <w:p w:rsidR="0066530A" w:rsidRPr="0066530A" w:rsidRDefault="0066530A" w:rsidP="0066530A">
      <w:pPr>
        <w:pStyle w:val="02TEXTOPRINCIPAL"/>
      </w:pPr>
      <w:r w:rsidRPr="0066530A">
        <w:t xml:space="preserve">Dividir a turma em dois ou três grupos.  </w:t>
      </w:r>
    </w:p>
    <w:p w:rsidR="0066530A" w:rsidRPr="0066530A" w:rsidRDefault="0066530A" w:rsidP="0066530A">
      <w:pPr>
        <w:pStyle w:val="02TEXTOPRINCIPAL"/>
      </w:pPr>
      <w:r w:rsidRPr="0066530A">
        <w:t>Sussurrar a mesma frase para o primeiro componente de cada grupo. Sem fazer anotações, esse/</w:t>
      </w:r>
      <w:r w:rsidR="00B13718">
        <w:t>ess</w:t>
      </w:r>
      <w:r w:rsidRPr="0066530A">
        <w:t>a estudante sussurra a frase para o/a colega que está sentado</w:t>
      </w:r>
      <w:r w:rsidR="007324FA">
        <w:t>/a</w:t>
      </w:r>
      <w:r w:rsidRPr="0066530A">
        <w:t xml:space="preserve"> na carteira atrás dele/</w:t>
      </w:r>
      <w:r w:rsidR="00B13718">
        <w:t>del</w:t>
      </w:r>
      <w:r w:rsidRPr="0066530A">
        <w:t>a até chegar ao/à último</w:t>
      </w:r>
      <w:r w:rsidR="004F282C">
        <w:t>/a</w:t>
      </w:r>
      <w:r w:rsidRPr="0066530A">
        <w:t xml:space="preserve"> estudante, que terá </w:t>
      </w:r>
      <w:r w:rsidR="007324FA">
        <w:t>de</w:t>
      </w:r>
      <w:r w:rsidRPr="0066530A">
        <w:t xml:space="preserve"> repetir a frase original para que o grupo ganhe o ponto. </w:t>
      </w:r>
    </w:p>
    <w:p w:rsidR="0066530A" w:rsidRPr="0066530A" w:rsidRDefault="0066530A" w:rsidP="0066530A">
      <w:pPr>
        <w:pStyle w:val="02TEXTOPRINCIPAL"/>
        <w:rPr>
          <w:lang w:val="en-US"/>
        </w:rPr>
      </w:pPr>
      <w:proofErr w:type="spellStart"/>
      <w:r w:rsidRPr="0066530A">
        <w:rPr>
          <w:lang w:val="en-US"/>
        </w:rPr>
        <w:t>Sugestões</w:t>
      </w:r>
      <w:proofErr w:type="spellEnd"/>
      <w:r w:rsidRPr="0066530A">
        <w:rPr>
          <w:lang w:val="en-US"/>
        </w:rPr>
        <w:t xml:space="preserve"> de </w:t>
      </w:r>
      <w:proofErr w:type="spellStart"/>
      <w:r w:rsidRPr="0066530A">
        <w:rPr>
          <w:lang w:val="en-US"/>
        </w:rPr>
        <w:t>frases</w:t>
      </w:r>
      <w:proofErr w:type="spellEnd"/>
      <w:r w:rsidRPr="0066530A">
        <w:rPr>
          <w:lang w:val="en-US"/>
        </w:rPr>
        <w:t>:</w:t>
      </w:r>
    </w:p>
    <w:p w:rsidR="0066530A" w:rsidRPr="0066530A" w:rsidRDefault="0066530A" w:rsidP="0066530A">
      <w:pPr>
        <w:pStyle w:val="02TEXTOPRINCIPAL"/>
        <w:rPr>
          <w:i/>
          <w:lang w:val="en-GB"/>
        </w:rPr>
      </w:pPr>
      <w:r w:rsidRPr="0066530A">
        <w:rPr>
          <w:i/>
          <w:lang w:val="en-GB"/>
        </w:rPr>
        <w:t>1. I’d like a milkshake with a piece of cake.</w:t>
      </w:r>
    </w:p>
    <w:p w:rsidR="0066530A" w:rsidRPr="0066530A" w:rsidRDefault="0066530A" w:rsidP="0066530A">
      <w:pPr>
        <w:pStyle w:val="02TEXTOPRINCIPAL"/>
        <w:rPr>
          <w:i/>
          <w:lang w:val="en-GB"/>
        </w:rPr>
      </w:pPr>
      <w:r w:rsidRPr="0066530A">
        <w:rPr>
          <w:i/>
          <w:lang w:val="en-GB"/>
        </w:rPr>
        <w:t>2. My home is made of stone.</w:t>
      </w:r>
    </w:p>
    <w:p w:rsidR="0066530A" w:rsidRPr="0066530A" w:rsidRDefault="0066530A" w:rsidP="0066530A">
      <w:pPr>
        <w:pStyle w:val="02TEXTOPRINCIPAL"/>
        <w:rPr>
          <w:i/>
          <w:lang w:val="en-GB"/>
        </w:rPr>
      </w:pPr>
      <w:r w:rsidRPr="0066530A">
        <w:rPr>
          <w:i/>
          <w:lang w:val="en-GB"/>
        </w:rPr>
        <w:t>3. I ride my bike on Saturdays.</w:t>
      </w:r>
    </w:p>
    <w:p w:rsidR="0066530A" w:rsidRDefault="0066530A" w:rsidP="0066530A">
      <w:pPr>
        <w:pStyle w:val="02TEXTOPRINCIPAL"/>
        <w:rPr>
          <w:i/>
          <w:lang w:val="en-GB"/>
        </w:rPr>
      </w:pPr>
      <w:r w:rsidRPr="0066530A">
        <w:rPr>
          <w:i/>
          <w:lang w:val="en-GB"/>
        </w:rPr>
        <w:t xml:space="preserve">4. I must rush to </w:t>
      </w:r>
      <w:r w:rsidR="007324FA">
        <w:rPr>
          <w:i/>
          <w:lang w:val="en-GB"/>
        </w:rPr>
        <w:t>take</w:t>
      </w:r>
      <w:r w:rsidRPr="0066530A">
        <w:rPr>
          <w:i/>
          <w:lang w:val="en-GB"/>
        </w:rPr>
        <w:t xml:space="preserve"> the bus.</w:t>
      </w:r>
    </w:p>
    <w:p w:rsidR="0066530A" w:rsidRPr="00052E0A" w:rsidRDefault="0066530A" w:rsidP="0066530A">
      <w:pPr>
        <w:rPr>
          <w:rFonts w:eastAsia="Tahoma"/>
          <w:lang w:val="en-GB"/>
        </w:rPr>
      </w:pPr>
    </w:p>
    <w:p w:rsidR="0066530A" w:rsidRPr="00052E0A" w:rsidRDefault="0066530A" w:rsidP="0066530A">
      <w:pPr>
        <w:rPr>
          <w:rFonts w:eastAsia="Tahoma"/>
          <w:lang w:val="en-US"/>
        </w:rPr>
      </w:pPr>
    </w:p>
    <w:p w:rsidR="0066530A" w:rsidRDefault="0066530A" w:rsidP="0066530A">
      <w:pPr>
        <w:pStyle w:val="01TITULO2"/>
      </w:pPr>
      <w:r>
        <w:t>Aula 3</w:t>
      </w:r>
    </w:p>
    <w:p w:rsidR="0066530A" w:rsidRDefault="0066530A" w:rsidP="0066530A">
      <w:pPr>
        <w:pStyle w:val="02TEXTOPRINCIPAL"/>
      </w:pPr>
    </w:p>
    <w:p w:rsidR="0066530A" w:rsidRDefault="0066530A" w:rsidP="0066530A">
      <w:pPr>
        <w:pStyle w:val="01TITULO3"/>
      </w:pPr>
      <w:r w:rsidRPr="00D3604D">
        <w:t>Objetivo específico</w:t>
      </w:r>
    </w:p>
    <w:p w:rsidR="0066530A" w:rsidRDefault="0066530A" w:rsidP="0066530A">
      <w:pPr>
        <w:pStyle w:val="02TEXTOPRINCIPAL"/>
      </w:pPr>
      <w:r w:rsidRPr="0066530A">
        <w:t>Aprender alguns fonemas da língua inglesa a partir de anglicismos.</w:t>
      </w:r>
    </w:p>
    <w:p w:rsidR="0066530A" w:rsidRDefault="0066530A" w:rsidP="0066530A">
      <w:pPr>
        <w:pStyle w:val="02TEXTOPRINCIPAL"/>
      </w:pPr>
    </w:p>
    <w:p w:rsidR="003973FB" w:rsidRDefault="003973FB" w:rsidP="0066530A">
      <w:pPr>
        <w:pStyle w:val="02TEXTOPRINCIPAL"/>
        <w:rPr>
          <w:b/>
        </w:rPr>
      </w:pPr>
    </w:p>
    <w:p w:rsidR="0066530A" w:rsidRPr="00D3604D" w:rsidRDefault="0066530A" w:rsidP="0066530A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1: </w:t>
      </w:r>
      <w:r w:rsidRPr="00052E0A">
        <w:rPr>
          <w:b/>
        </w:rPr>
        <w:t>Conhecendo fonemas da língua inglesa a partir de anglicismos incorporados à língua portuguesa</w:t>
      </w:r>
    </w:p>
    <w:p w:rsidR="0066530A" w:rsidRDefault="0066530A" w:rsidP="0066530A">
      <w:pPr>
        <w:pStyle w:val="02TEXTOPRINCIPAL"/>
        <w:rPr>
          <w:rFonts w:ascii="Cambria" w:hAnsi="Cambria" w:cs="Calibri"/>
          <w:b/>
        </w:rPr>
      </w:pPr>
    </w:p>
    <w:p w:rsidR="0066530A" w:rsidRDefault="0066530A" w:rsidP="0066530A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Pr="0066530A">
        <w:t>Quadro e giz ou marcador para quadro branco.</w:t>
      </w:r>
    </w:p>
    <w:p w:rsidR="0066530A" w:rsidRPr="00B53422" w:rsidRDefault="0066530A" w:rsidP="0066530A">
      <w:pPr>
        <w:pStyle w:val="02TEXTOPRINCIPAL"/>
      </w:pPr>
    </w:p>
    <w:p w:rsidR="0066530A" w:rsidRDefault="0066530A" w:rsidP="003973FB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Pr="0066530A">
        <w:t>Tempo estimado: 30 a 40 minutos.</w:t>
      </w:r>
      <w:r w:rsidRPr="0066530A">
        <w:rPr>
          <w:b/>
        </w:rPr>
        <w:br/>
      </w:r>
      <w:r w:rsidRPr="0066530A">
        <w:t>Organização: toda a turma em um único grupo e, posteriormente</w:t>
      </w:r>
      <w:r w:rsidR="003B0023">
        <w:t>,</w:t>
      </w:r>
      <w:r w:rsidRPr="0066530A">
        <w:t xml:space="preserve"> </w:t>
      </w:r>
      <w:r w:rsidR="00EC3F40">
        <w:t xml:space="preserve">em </w:t>
      </w:r>
      <w:r w:rsidRPr="0066530A">
        <w:t>grupos de três estudantes.</w:t>
      </w:r>
      <w:r w:rsidRPr="00B53422">
        <w:br/>
      </w:r>
      <w:r>
        <w:br w:type="page"/>
      </w:r>
    </w:p>
    <w:p w:rsidR="0066530A" w:rsidRPr="00561292" w:rsidRDefault="0066530A" w:rsidP="0066530A">
      <w:pPr>
        <w:pStyle w:val="02TEXTOPRINCIPAL"/>
      </w:pPr>
    </w:p>
    <w:p w:rsidR="0066530A" w:rsidRPr="0066530A" w:rsidRDefault="0066530A" w:rsidP="0066530A">
      <w:pPr>
        <w:rPr>
          <w:rFonts w:eastAsia="Tahoma"/>
        </w:rPr>
      </w:pPr>
      <w:r w:rsidRPr="0066530A">
        <w:rPr>
          <w:rFonts w:eastAsia="Tahoma"/>
        </w:rPr>
        <w:t>Escrever as seguintes orações no quadro:</w:t>
      </w:r>
    </w:p>
    <w:p w:rsidR="0066530A" w:rsidRPr="0066530A" w:rsidRDefault="0066530A" w:rsidP="0066530A">
      <w:pPr>
        <w:pStyle w:val="02TEXTOPRINCIPALBULLET"/>
      </w:pPr>
      <w:r w:rsidRPr="0066530A">
        <w:t xml:space="preserve">Fiquei ouvindo </w:t>
      </w:r>
      <w:r w:rsidRPr="00052E0A">
        <w:rPr>
          <w:i/>
        </w:rPr>
        <w:t>rap</w:t>
      </w:r>
      <w:r w:rsidRPr="0066530A">
        <w:t xml:space="preserve"> e conversando com meu amigo no </w:t>
      </w:r>
      <w:r w:rsidRPr="00052E0A">
        <w:rPr>
          <w:i/>
        </w:rPr>
        <w:t>chat</w:t>
      </w:r>
      <w:r w:rsidRPr="0066530A">
        <w:t xml:space="preserve">. </w:t>
      </w:r>
    </w:p>
    <w:p w:rsidR="0066530A" w:rsidRPr="0066530A" w:rsidRDefault="0066530A" w:rsidP="0066530A">
      <w:pPr>
        <w:pStyle w:val="02TEXTOPRINCIPALBULLET"/>
      </w:pPr>
      <w:r w:rsidRPr="0066530A">
        <w:t xml:space="preserve">Um dia vou comprar um </w:t>
      </w:r>
      <w:r w:rsidRPr="00052E0A">
        <w:rPr>
          <w:i/>
        </w:rPr>
        <w:t>home theater</w:t>
      </w:r>
      <w:r w:rsidRPr="0066530A">
        <w:t xml:space="preserve"> para ver meus filmes favoritos.</w:t>
      </w:r>
    </w:p>
    <w:p w:rsidR="0066530A" w:rsidRPr="0066530A" w:rsidRDefault="0066530A" w:rsidP="0066530A">
      <w:pPr>
        <w:pStyle w:val="02TEXTOPRINCIPALBULLET"/>
      </w:pPr>
      <w:r w:rsidRPr="0066530A">
        <w:t xml:space="preserve">Na hora do </w:t>
      </w:r>
      <w:r w:rsidRPr="00052E0A">
        <w:rPr>
          <w:i/>
        </w:rPr>
        <w:t>rush</w:t>
      </w:r>
      <w:r w:rsidRPr="0066530A">
        <w:t xml:space="preserve"> meu pai conecta o r</w:t>
      </w:r>
      <w:r w:rsidR="009E5DAB">
        <w:t>á</w:t>
      </w:r>
      <w:r w:rsidRPr="0066530A">
        <w:t xml:space="preserve">dio ao celular pelo </w:t>
      </w:r>
      <w:r w:rsidRPr="00052E0A">
        <w:rPr>
          <w:i/>
        </w:rPr>
        <w:t>bluetooth</w:t>
      </w:r>
      <w:r w:rsidRPr="0066530A">
        <w:t>.</w:t>
      </w:r>
    </w:p>
    <w:p w:rsidR="0066530A" w:rsidRPr="0066530A" w:rsidRDefault="0066530A" w:rsidP="0066530A">
      <w:pPr>
        <w:pStyle w:val="02TEXTOPRINCIPALBULLET"/>
      </w:pPr>
      <w:r w:rsidRPr="0066530A">
        <w:t xml:space="preserve">Vamos almoçar naquele restaurante </w:t>
      </w:r>
      <w:r w:rsidRPr="00052E0A">
        <w:rPr>
          <w:i/>
        </w:rPr>
        <w:t>self-service</w:t>
      </w:r>
      <w:r w:rsidRPr="0066530A">
        <w:t xml:space="preserve">. Eles têm </w:t>
      </w:r>
      <w:r w:rsidRPr="00052E0A">
        <w:rPr>
          <w:i/>
        </w:rPr>
        <w:t>cheesecake</w:t>
      </w:r>
      <w:r w:rsidRPr="0066530A">
        <w:t xml:space="preserve"> de sobremesa.</w:t>
      </w:r>
    </w:p>
    <w:p w:rsidR="0066530A" w:rsidRPr="0066530A" w:rsidRDefault="0066530A" w:rsidP="0066530A">
      <w:pPr>
        <w:pStyle w:val="02TEXTOPRINCIPALBULLET"/>
      </w:pPr>
      <w:r w:rsidRPr="0066530A">
        <w:t xml:space="preserve">Estavam anunciando um </w:t>
      </w:r>
      <w:r w:rsidRPr="00052E0A">
        <w:rPr>
          <w:i/>
        </w:rPr>
        <w:t xml:space="preserve">sale </w:t>
      </w:r>
      <w:r w:rsidRPr="0066530A">
        <w:t xml:space="preserve">naquela loja. Eu entrei e comprei um </w:t>
      </w:r>
      <w:r w:rsidRPr="00052E0A">
        <w:rPr>
          <w:i/>
        </w:rPr>
        <w:t>body</w:t>
      </w:r>
      <w:r w:rsidRPr="0066530A">
        <w:t xml:space="preserve"> e um </w:t>
      </w:r>
      <w:r w:rsidRPr="00052E0A">
        <w:rPr>
          <w:i/>
        </w:rPr>
        <w:t>jeans</w:t>
      </w:r>
      <w:r w:rsidRPr="0066530A">
        <w:t>.</w:t>
      </w:r>
    </w:p>
    <w:p w:rsidR="0066530A" w:rsidRPr="0066530A" w:rsidRDefault="0066530A" w:rsidP="0066530A">
      <w:pPr>
        <w:rPr>
          <w:rFonts w:eastAsia="Tahoma"/>
        </w:rPr>
      </w:pPr>
      <w:r w:rsidRPr="0066530A">
        <w:rPr>
          <w:rFonts w:eastAsia="Tahoma"/>
        </w:rPr>
        <w:t xml:space="preserve">Pedir à classe </w:t>
      </w:r>
      <w:r w:rsidR="006D072B">
        <w:rPr>
          <w:rFonts w:eastAsia="Tahoma"/>
        </w:rPr>
        <w:t>que</w:t>
      </w:r>
      <w:r w:rsidR="006D072B" w:rsidRPr="0066530A">
        <w:rPr>
          <w:rFonts w:eastAsia="Tahoma"/>
        </w:rPr>
        <w:t xml:space="preserve"> </w:t>
      </w:r>
      <w:r w:rsidRPr="0066530A">
        <w:rPr>
          <w:rFonts w:eastAsia="Tahoma"/>
        </w:rPr>
        <w:t>identifi</w:t>
      </w:r>
      <w:r w:rsidR="00E833A5">
        <w:rPr>
          <w:rFonts w:eastAsia="Tahoma"/>
        </w:rPr>
        <w:t>que</w:t>
      </w:r>
      <w:r w:rsidRPr="0066530A">
        <w:rPr>
          <w:rFonts w:eastAsia="Tahoma"/>
        </w:rPr>
        <w:t xml:space="preserve"> as palavras em língua inglesa e perguntar como as pessoas geralmente as pronunciam quando incorporadas à língua portuguesa. Comentar que “</w:t>
      </w:r>
      <w:r w:rsidRPr="0066530A">
        <w:rPr>
          <w:rFonts w:eastAsia="Tahoma"/>
          <w:i/>
        </w:rPr>
        <w:t>home theater</w:t>
      </w:r>
      <w:r w:rsidRPr="0066530A">
        <w:rPr>
          <w:rFonts w:eastAsia="Tahoma"/>
        </w:rPr>
        <w:t>” também pode ser grafado como “</w:t>
      </w:r>
      <w:r w:rsidRPr="0066530A">
        <w:rPr>
          <w:rFonts w:eastAsia="Tahoma"/>
          <w:i/>
        </w:rPr>
        <w:t>home theatre</w:t>
      </w:r>
      <w:r w:rsidRPr="0066530A">
        <w:rPr>
          <w:rFonts w:eastAsia="Tahoma"/>
        </w:rPr>
        <w:t>” e que, nesse caso, a pronúncia é diferente.</w:t>
      </w:r>
    </w:p>
    <w:p w:rsidR="0066530A" w:rsidRPr="0066530A" w:rsidRDefault="0066530A" w:rsidP="0066530A">
      <w:pPr>
        <w:rPr>
          <w:rFonts w:eastAsia="Tahoma"/>
        </w:rPr>
      </w:pPr>
      <w:r w:rsidRPr="0066530A">
        <w:rPr>
          <w:rFonts w:eastAsia="Tahoma"/>
        </w:rPr>
        <w:t>Escrever no quadro sete colunas para os seguintes grupos de palavras. Escrever uma palavra como exemplo em cada grupo.</w:t>
      </w:r>
    </w:p>
    <w:p w:rsidR="0066530A" w:rsidRPr="00572791" w:rsidRDefault="0066530A" w:rsidP="0066530A">
      <w:pPr>
        <w:rPr>
          <w:rFonts w:eastAsia="Tahoma"/>
          <w:i/>
          <w:color w:val="FF0000"/>
        </w:rPr>
      </w:pPr>
      <w:r w:rsidRPr="00572791">
        <w:rPr>
          <w:rFonts w:eastAsia="Tahoma"/>
          <w:i/>
        </w:rPr>
        <w:t xml:space="preserve">1. </w:t>
      </w:r>
      <w:proofErr w:type="spellStart"/>
      <w:r w:rsidRPr="00572791">
        <w:rPr>
          <w:rFonts w:eastAsia="Tahoma"/>
          <w:i/>
        </w:rPr>
        <w:t>words</w:t>
      </w:r>
      <w:proofErr w:type="spellEnd"/>
      <w:r w:rsidRPr="00572791">
        <w:rPr>
          <w:rFonts w:eastAsia="Tahoma"/>
          <w:i/>
        </w:rPr>
        <w:t xml:space="preserve"> </w:t>
      </w:r>
      <w:proofErr w:type="spellStart"/>
      <w:r w:rsidRPr="00572791">
        <w:rPr>
          <w:rFonts w:eastAsia="Tahoma"/>
          <w:i/>
        </w:rPr>
        <w:t>with</w:t>
      </w:r>
      <w:proofErr w:type="spellEnd"/>
      <w:r w:rsidRPr="00572791">
        <w:rPr>
          <w:rFonts w:eastAsia="Tahoma"/>
          <w:i/>
        </w:rPr>
        <w:t xml:space="preserve"> “</w:t>
      </w:r>
      <w:proofErr w:type="spellStart"/>
      <w:r w:rsidRPr="00572791">
        <w:rPr>
          <w:rFonts w:eastAsia="Tahoma"/>
          <w:i/>
        </w:rPr>
        <w:t>th</w:t>
      </w:r>
      <w:proofErr w:type="spellEnd"/>
      <w:r w:rsidRPr="00572791">
        <w:rPr>
          <w:rFonts w:eastAsia="Tahoma"/>
          <w:i/>
        </w:rPr>
        <w:t>” (</w:t>
      </w:r>
      <w:r w:rsidRPr="0066530A">
        <w:rPr>
          <w:rFonts w:eastAsia="Tahoma"/>
          <w:i/>
          <w:lang w:val="en-GB"/>
        </w:rPr>
        <w:t>θ</w:t>
      </w:r>
      <w:r w:rsidRPr="00572791">
        <w:rPr>
          <w:rFonts w:eastAsia="Tahoma"/>
          <w:i/>
        </w:rPr>
        <w:t xml:space="preserve">): </w:t>
      </w:r>
      <w:proofErr w:type="spellStart"/>
      <w:r w:rsidRPr="00572791">
        <w:rPr>
          <w:rFonts w:eastAsia="Tahoma"/>
          <w:i/>
        </w:rPr>
        <w:t>theater</w:t>
      </w:r>
      <w:proofErr w:type="spellEnd"/>
      <w:r w:rsidRPr="00572791">
        <w:rPr>
          <w:rFonts w:eastAsia="Tahoma"/>
          <w:i/>
        </w:rPr>
        <w:t xml:space="preserve">, </w:t>
      </w:r>
      <w:proofErr w:type="spellStart"/>
      <w:r w:rsidRPr="00572791">
        <w:rPr>
          <w:rFonts w:eastAsia="Tahoma"/>
          <w:i/>
          <w:color w:val="FF0000"/>
        </w:rPr>
        <w:t>bluetooth</w:t>
      </w:r>
      <w:proofErr w:type="spellEnd"/>
      <w:r w:rsidRPr="00572791">
        <w:rPr>
          <w:rFonts w:eastAsia="Tahoma"/>
          <w:i/>
          <w:color w:val="FF0000"/>
        </w:rPr>
        <w:t>, drive-</w:t>
      </w:r>
      <w:proofErr w:type="spellStart"/>
      <w:r w:rsidRPr="00572791">
        <w:rPr>
          <w:rFonts w:eastAsia="Tahoma"/>
          <w:i/>
          <w:color w:val="FF0000"/>
        </w:rPr>
        <w:t>thru</w:t>
      </w:r>
      <w:proofErr w:type="spellEnd"/>
      <w:r w:rsidRPr="00572791">
        <w:rPr>
          <w:rFonts w:eastAsia="Tahoma"/>
          <w:i/>
          <w:color w:val="FF0000"/>
        </w:rPr>
        <w:t>.</w:t>
      </w:r>
    </w:p>
    <w:p w:rsidR="0066530A" w:rsidRPr="00761209" w:rsidRDefault="0066530A" w:rsidP="0066530A">
      <w:pPr>
        <w:rPr>
          <w:rFonts w:eastAsia="Tahoma"/>
          <w:i/>
          <w:color w:val="FF0000"/>
          <w:lang w:val="en-GB"/>
        </w:rPr>
      </w:pPr>
      <w:r w:rsidRPr="0066530A">
        <w:rPr>
          <w:rFonts w:eastAsia="Tahoma"/>
          <w:i/>
          <w:lang w:val="en-GB"/>
        </w:rPr>
        <w:t>2. words with “</w:t>
      </w:r>
      <w:proofErr w:type="spellStart"/>
      <w:r w:rsidRPr="0066530A">
        <w:rPr>
          <w:rFonts w:eastAsia="Tahoma"/>
          <w:i/>
          <w:lang w:val="en-GB"/>
        </w:rPr>
        <w:t>ch</w:t>
      </w:r>
      <w:proofErr w:type="spellEnd"/>
      <w:r w:rsidRPr="0066530A">
        <w:rPr>
          <w:rFonts w:eastAsia="Tahoma"/>
          <w:i/>
          <w:lang w:val="en-GB"/>
        </w:rPr>
        <w:t xml:space="preserve">” (ʧ): chip, </w:t>
      </w:r>
      <w:r w:rsidRPr="00761209">
        <w:rPr>
          <w:rFonts w:eastAsia="Tahoma"/>
          <w:i/>
          <w:color w:val="FF0000"/>
          <w:lang w:val="en-GB"/>
        </w:rPr>
        <w:t>check, chat, stretch, cheese.</w:t>
      </w:r>
    </w:p>
    <w:p w:rsidR="0066530A" w:rsidRPr="00761209" w:rsidRDefault="0066530A" w:rsidP="0066530A">
      <w:pPr>
        <w:rPr>
          <w:rFonts w:eastAsia="Tahoma"/>
          <w:i/>
          <w:color w:val="FF0000"/>
          <w:lang w:val="en-GB"/>
        </w:rPr>
      </w:pPr>
      <w:r w:rsidRPr="0066530A">
        <w:rPr>
          <w:rFonts w:eastAsia="Tahoma"/>
          <w:i/>
          <w:lang w:val="en-GB"/>
        </w:rPr>
        <w:t xml:space="preserve">3. words with “j” (ǆ): jet, </w:t>
      </w:r>
      <w:r w:rsidRPr="00761209">
        <w:rPr>
          <w:rFonts w:eastAsia="Tahoma"/>
          <w:i/>
          <w:color w:val="FF0000"/>
          <w:lang w:val="en-GB"/>
        </w:rPr>
        <w:t xml:space="preserve">jeans, jazz, jockey, jogging, </w:t>
      </w:r>
      <w:proofErr w:type="spellStart"/>
      <w:r w:rsidRPr="00761209">
        <w:rPr>
          <w:rFonts w:eastAsia="Tahoma"/>
          <w:i/>
          <w:color w:val="FF0000"/>
          <w:lang w:val="en-GB"/>
        </w:rPr>
        <w:t>dj</w:t>
      </w:r>
      <w:proofErr w:type="spellEnd"/>
      <w:r w:rsidRPr="00761209">
        <w:rPr>
          <w:rFonts w:eastAsia="Tahoma"/>
          <w:i/>
          <w:color w:val="FF0000"/>
          <w:lang w:val="en-GB"/>
        </w:rPr>
        <w:t>.</w:t>
      </w:r>
    </w:p>
    <w:p w:rsidR="0066530A" w:rsidRPr="00761209" w:rsidRDefault="0066530A" w:rsidP="0066530A">
      <w:pPr>
        <w:rPr>
          <w:rFonts w:eastAsia="Tahoma"/>
          <w:i/>
          <w:color w:val="FF0000"/>
          <w:lang w:val="en-GB"/>
        </w:rPr>
      </w:pPr>
      <w:r w:rsidRPr="0066530A">
        <w:rPr>
          <w:rFonts w:eastAsia="Tahoma"/>
          <w:i/>
          <w:lang w:val="en-GB"/>
        </w:rPr>
        <w:t xml:space="preserve">4. words with “r” (r): rap, </w:t>
      </w:r>
      <w:r w:rsidRPr="00761209">
        <w:rPr>
          <w:rFonts w:eastAsia="Tahoma"/>
          <w:i/>
          <w:color w:val="FF0000"/>
          <w:lang w:val="en-GB"/>
        </w:rPr>
        <w:t>rock, surf, park, star, rush, right, story.</w:t>
      </w:r>
    </w:p>
    <w:p w:rsidR="0066530A" w:rsidRPr="00761209" w:rsidRDefault="0066530A" w:rsidP="0066530A">
      <w:pPr>
        <w:rPr>
          <w:rFonts w:eastAsia="Tahoma"/>
          <w:i/>
          <w:color w:val="FF0000"/>
          <w:lang w:val="en-GB"/>
        </w:rPr>
      </w:pPr>
      <w:r w:rsidRPr="0066530A">
        <w:rPr>
          <w:rFonts w:eastAsia="Tahoma"/>
          <w:i/>
          <w:lang w:val="en-GB"/>
        </w:rPr>
        <w:t xml:space="preserve">5. words with “l” (l): e-mail, </w:t>
      </w:r>
      <w:r w:rsidRPr="00761209">
        <w:rPr>
          <w:rFonts w:eastAsia="Tahoma"/>
          <w:i/>
          <w:color w:val="FF0000"/>
          <w:lang w:val="en-GB"/>
        </w:rPr>
        <w:t>sale, film, milk, real, oil.</w:t>
      </w:r>
    </w:p>
    <w:p w:rsidR="0066530A" w:rsidRPr="00761209" w:rsidRDefault="0066530A" w:rsidP="0066530A">
      <w:pPr>
        <w:rPr>
          <w:rFonts w:eastAsia="Tahoma"/>
          <w:i/>
          <w:color w:val="FF0000"/>
          <w:lang w:val="en-GB"/>
        </w:rPr>
      </w:pPr>
      <w:r w:rsidRPr="0066530A">
        <w:rPr>
          <w:rFonts w:eastAsia="Tahoma"/>
          <w:i/>
          <w:lang w:val="en-GB"/>
        </w:rPr>
        <w:t xml:space="preserve">6. words that end with a consonant: stop, </w:t>
      </w:r>
      <w:r w:rsidRPr="00761209">
        <w:rPr>
          <w:rFonts w:eastAsia="Tahoma"/>
          <w:i/>
          <w:color w:val="FF0000"/>
          <w:lang w:val="en-GB"/>
        </w:rPr>
        <w:t>sit, black, club, dog.</w:t>
      </w:r>
    </w:p>
    <w:p w:rsidR="0066530A" w:rsidRPr="00761209" w:rsidRDefault="0066530A" w:rsidP="0066530A">
      <w:pPr>
        <w:rPr>
          <w:rFonts w:eastAsia="Tahoma"/>
          <w:i/>
          <w:color w:val="FF0000"/>
          <w:lang w:val="en-GB"/>
        </w:rPr>
      </w:pPr>
      <w:r w:rsidRPr="0066530A">
        <w:rPr>
          <w:rFonts w:eastAsia="Tahoma"/>
          <w:i/>
          <w:lang w:val="en-GB"/>
        </w:rPr>
        <w:t xml:space="preserve">7. words with “d” or “t” between vowels (flapping): water, beautiful, </w:t>
      </w:r>
      <w:r w:rsidRPr="00761209">
        <w:rPr>
          <w:rFonts w:eastAsia="Tahoma"/>
          <w:i/>
          <w:color w:val="FF0000"/>
          <w:lang w:val="en-GB"/>
        </w:rPr>
        <w:t>body, daddy, city, better.</w:t>
      </w:r>
    </w:p>
    <w:p w:rsidR="0066530A" w:rsidRPr="0066530A" w:rsidRDefault="0066530A" w:rsidP="0066530A">
      <w:pPr>
        <w:rPr>
          <w:rFonts w:eastAsia="Tahoma"/>
        </w:rPr>
      </w:pPr>
      <w:r w:rsidRPr="0066530A">
        <w:rPr>
          <w:rFonts w:eastAsia="Tahoma"/>
        </w:rPr>
        <w:t xml:space="preserve">Pedir aos grupos de estudantes que completem as sete colunas com no mínimo </w:t>
      </w:r>
      <w:r w:rsidR="00677F04">
        <w:rPr>
          <w:rFonts w:eastAsia="Tahoma"/>
        </w:rPr>
        <w:t>três</w:t>
      </w:r>
      <w:r w:rsidRPr="0066530A">
        <w:rPr>
          <w:rFonts w:eastAsia="Tahoma"/>
        </w:rPr>
        <w:t xml:space="preserve"> palavras que eles conheçam em língua inglesa, incluindo aquelas que os</w:t>
      </w:r>
      <w:r w:rsidR="00677F04">
        <w:rPr>
          <w:rFonts w:eastAsia="Tahoma"/>
        </w:rPr>
        <w:t>/as</w:t>
      </w:r>
      <w:r w:rsidRPr="0066530A">
        <w:rPr>
          <w:rFonts w:eastAsia="Tahoma"/>
        </w:rPr>
        <w:t xml:space="preserve"> brasileiros</w:t>
      </w:r>
      <w:r w:rsidR="00677F04">
        <w:rPr>
          <w:rFonts w:eastAsia="Tahoma"/>
        </w:rPr>
        <w:t>/as</w:t>
      </w:r>
      <w:r w:rsidRPr="0066530A">
        <w:rPr>
          <w:rFonts w:eastAsia="Tahoma"/>
        </w:rPr>
        <w:t xml:space="preserve"> já incorporaram </w:t>
      </w:r>
      <w:r w:rsidR="00C1191A">
        <w:rPr>
          <w:rFonts w:eastAsia="Tahoma"/>
        </w:rPr>
        <w:t>a</w:t>
      </w:r>
      <w:r w:rsidRPr="0066530A">
        <w:rPr>
          <w:rFonts w:eastAsia="Tahoma"/>
        </w:rPr>
        <w:t xml:space="preserve">o seu vocabulário e que foram usadas nas orações como exemplo. Quando finalizarem a tarefa, pedir a um/uma representante de cada grupo </w:t>
      </w:r>
      <w:r w:rsidR="00677F04">
        <w:rPr>
          <w:rFonts w:eastAsia="Tahoma"/>
        </w:rPr>
        <w:t>que</w:t>
      </w:r>
      <w:r w:rsidRPr="0066530A">
        <w:rPr>
          <w:rFonts w:eastAsia="Tahoma"/>
        </w:rPr>
        <w:t xml:space="preserve"> complet</w:t>
      </w:r>
      <w:r w:rsidR="00677F04">
        <w:rPr>
          <w:rFonts w:eastAsia="Tahoma"/>
        </w:rPr>
        <w:t>e</w:t>
      </w:r>
      <w:r w:rsidRPr="0066530A">
        <w:rPr>
          <w:rFonts w:eastAsia="Tahoma"/>
        </w:rPr>
        <w:t xml:space="preserve"> uma coluna no quadro. </w:t>
      </w:r>
    </w:p>
    <w:p w:rsidR="0066530A" w:rsidRPr="0066530A" w:rsidRDefault="0066530A" w:rsidP="0066530A">
      <w:pPr>
        <w:rPr>
          <w:rFonts w:eastAsia="Tahoma"/>
        </w:rPr>
      </w:pPr>
      <w:r w:rsidRPr="0066530A">
        <w:rPr>
          <w:rFonts w:eastAsia="Tahoma"/>
        </w:rPr>
        <w:t>Praticar, por meio de repetição, a pronúncia de cada grupo de palavras. Chamar a atenção dos/as estudantes para a pronúncia de cada fonema específico e para a diferença entre esses fonemas e a pronúncia das mesmas letras empregadas em palavras da língua portuguesa. Por exemplo: o fonema “l</w:t>
      </w:r>
      <w:r w:rsidR="00677F04">
        <w:rPr>
          <w:rFonts w:eastAsia="Tahoma"/>
        </w:rPr>
        <w:t>”</w:t>
      </w:r>
      <w:r w:rsidRPr="0066530A">
        <w:rPr>
          <w:rFonts w:eastAsia="Tahoma"/>
        </w:rPr>
        <w:t xml:space="preserve"> em </w:t>
      </w:r>
      <w:r w:rsidR="00044EB7">
        <w:rPr>
          <w:rFonts w:eastAsia="Tahoma"/>
        </w:rPr>
        <w:t>língua inglesa</w:t>
      </w:r>
      <w:r w:rsidRPr="0066530A">
        <w:rPr>
          <w:rFonts w:eastAsia="Tahoma"/>
        </w:rPr>
        <w:t xml:space="preserve"> é sempre alveolar, diferente da língua portuguesa em que o “</w:t>
      </w:r>
      <w:r w:rsidR="00677F04">
        <w:rPr>
          <w:rFonts w:eastAsia="Tahoma"/>
        </w:rPr>
        <w:t>l</w:t>
      </w:r>
      <w:r w:rsidRPr="0066530A">
        <w:rPr>
          <w:rFonts w:eastAsia="Tahoma"/>
        </w:rPr>
        <w:t>”</w:t>
      </w:r>
      <w:r w:rsidR="0018424C">
        <w:rPr>
          <w:rFonts w:eastAsia="Tahoma"/>
        </w:rPr>
        <w:t>,</w:t>
      </w:r>
      <w:r w:rsidRPr="0066530A">
        <w:rPr>
          <w:rFonts w:eastAsia="Tahoma"/>
        </w:rPr>
        <w:t xml:space="preserve"> quando não </w:t>
      </w:r>
      <w:r w:rsidR="009E5DAB">
        <w:rPr>
          <w:rFonts w:eastAsia="Tahoma"/>
        </w:rPr>
        <w:t>está</w:t>
      </w:r>
      <w:r w:rsidRPr="0066530A">
        <w:rPr>
          <w:rFonts w:eastAsia="Tahoma"/>
        </w:rPr>
        <w:t xml:space="preserve"> no início da palavra</w:t>
      </w:r>
      <w:r w:rsidR="0018424C">
        <w:rPr>
          <w:rFonts w:eastAsia="Tahoma"/>
        </w:rPr>
        <w:t>,</w:t>
      </w:r>
      <w:r w:rsidRPr="0066530A">
        <w:rPr>
          <w:rFonts w:eastAsia="Tahoma"/>
        </w:rPr>
        <w:t xml:space="preserve"> é pronunciado como “</w:t>
      </w:r>
      <w:r w:rsidR="00677F04">
        <w:rPr>
          <w:rFonts w:eastAsia="Tahoma"/>
        </w:rPr>
        <w:t>u</w:t>
      </w:r>
      <w:r w:rsidRPr="0066530A">
        <w:rPr>
          <w:rFonts w:eastAsia="Tahoma"/>
        </w:rPr>
        <w:t xml:space="preserve">”. </w:t>
      </w:r>
    </w:p>
    <w:p w:rsidR="0066530A" w:rsidRPr="0066530A" w:rsidRDefault="0066530A" w:rsidP="0066530A">
      <w:pPr>
        <w:rPr>
          <w:rFonts w:eastAsia="Tahoma"/>
        </w:rPr>
      </w:pPr>
      <w:r w:rsidRPr="0066530A">
        <w:rPr>
          <w:rFonts w:eastAsia="Tahoma"/>
        </w:rPr>
        <w:t>Alertar também para a tendência dos/as brasileiros/as de inserirem um som vocálico ao final de algumas palavras que terminam em consoante, como em “</w:t>
      </w:r>
      <w:proofErr w:type="spellStart"/>
      <w:r w:rsidRPr="0066530A">
        <w:rPr>
          <w:rFonts w:eastAsia="Tahoma"/>
          <w:i/>
        </w:rPr>
        <w:t>dog</w:t>
      </w:r>
      <w:proofErr w:type="spellEnd"/>
      <w:r w:rsidRPr="0066530A">
        <w:rPr>
          <w:rFonts w:eastAsia="Tahoma"/>
        </w:rPr>
        <w:t>” (“</w:t>
      </w:r>
      <w:proofErr w:type="spellStart"/>
      <w:proofErr w:type="gramStart"/>
      <w:r w:rsidRPr="0066530A">
        <w:rPr>
          <w:rFonts w:eastAsia="Tahoma"/>
          <w:i/>
        </w:rPr>
        <w:t>doguy</w:t>
      </w:r>
      <w:proofErr w:type="spellEnd"/>
      <w:r w:rsidRPr="0066530A">
        <w:rPr>
          <w:rFonts w:eastAsia="Tahoma"/>
        </w:rPr>
        <w:t>”*</w:t>
      </w:r>
      <w:proofErr w:type="gramEnd"/>
      <w:r w:rsidRPr="0066530A">
        <w:rPr>
          <w:rFonts w:eastAsia="Tahoma"/>
        </w:rPr>
        <w:t>) ou “</w:t>
      </w:r>
      <w:proofErr w:type="spellStart"/>
      <w:r w:rsidRPr="0066530A">
        <w:rPr>
          <w:rFonts w:eastAsia="Tahoma"/>
          <w:i/>
        </w:rPr>
        <w:t>cat</w:t>
      </w:r>
      <w:proofErr w:type="spellEnd"/>
      <w:r w:rsidRPr="0066530A">
        <w:rPr>
          <w:rFonts w:eastAsia="Tahoma"/>
        </w:rPr>
        <w:t>” (“</w:t>
      </w:r>
      <w:proofErr w:type="spellStart"/>
      <w:r w:rsidRPr="0066530A">
        <w:rPr>
          <w:rFonts w:eastAsia="Tahoma"/>
          <w:i/>
        </w:rPr>
        <w:t>cat</w:t>
      </w:r>
      <w:r w:rsidR="00052E0A">
        <w:rPr>
          <w:rFonts w:eastAsia="Tahoma"/>
          <w:i/>
        </w:rPr>
        <w:t>i</w:t>
      </w:r>
      <w:proofErr w:type="spellEnd"/>
      <w:r w:rsidRPr="0066530A">
        <w:rPr>
          <w:rFonts w:eastAsia="Tahoma"/>
        </w:rPr>
        <w:t>”*).</w:t>
      </w:r>
    </w:p>
    <w:p w:rsidR="0066530A" w:rsidRDefault="0066530A" w:rsidP="0066530A">
      <w:pPr>
        <w:rPr>
          <w:rFonts w:eastAsia="Tahoma"/>
        </w:rPr>
      </w:pPr>
    </w:p>
    <w:p w:rsidR="003973FB" w:rsidRDefault="003973FB" w:rsidP="0066530A">
      <w:pPr>
        <w:rPr>
          <w:rFonts w:eastAsia="Tahoma"/>
        </w:rPr>
      </w:pPr>
    </w:p>
    <w:p w:rsidR="0066530A" w:rsidRPr="00052E0A" w:rsidRDefault="0066530A" w:rsidP="0066530A">
      <w:pPr>
        <w:pStyle w:val="02TEXTOPRINCIPAL"/>
        <w:rPr>
          <w:rFonts w:ascii="Calibri" w:hAnsi="Calibri"/>
          <w:b/>
        </w:rPr>
      </w:pPr>
      <w:r w:rsidRPr="00D3604D">
        <w:rPr>
          <w:b/>
        </w:rPr>
        <w:t xml:space="preserve">Atividade </w:t>
      </w:r>
      <w:r>
        <w:rPr>
          <w:b/>
        </w:rPr>
        <w:t>2</w:t>
      </w:r>
      <w:r w:rsidRPr="00D3604D">
        <w:rPr>
          <w:b/>
        </w:rPr>
        <w:t xml:space="preserve">: </w:t>
      </w:r>
      <w:r w:rsidR="00761209" w:rsidRPr="00052E0A">
        <w:rPr>
          <w:b/>
        </w:rPr>
        <w:t>Praticando a pronúncia de alguns anglicismos</w:t>
      </w:r>
    </w:p>
    <w:p w:rsidR="0066530A" w:rsidRPr="00044EB7" w:rsidRDefault="0066530A" w:rsidP="0066530A">
      <w:pPr>
        <w:pStyle w:val="02TEXTOPRINCIPAL"/>
        <w:rPr>
          <w:rFonts w:ascii="Cambria" w:hAnsi="Cambria" w:cs="Calibri"/>
          <w:b/>
        </w:rPr>
      </w:pPr>
    </w:p>
    <w:p w:rsidR="0066530A" w:rsidRPr="00554752" w:rsidRDefault="0066530A" w:rsidP="0066530A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761209" w:rsidRPr="00761209">
        <w:t>Quadro e giz ou marcador para quadro branco.</w:t>
      </w:r>
    </w:p>
    <w:p w:rsidR="0066530A" w:rsidRPr="00B53422" w:rsidRDefault="0066530A" w:rsidP="0066530A">
      <w:pPr>
        <w:pStyle w:val="02TEXTOPRINCIPAL"/>
      </w:pPr>
    </w:p>
    <w:p w:rsidR="0066530A" w:rsidRPr="00561292" w:rsidRDefault="0066530A" w:rsidP="0066530A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761209" w:rsidRPr="00761209">
        <w:t>Tempo estimado: 10 minutos.</w:t>
      </w:r>
      <w:r w:rsidR="00761209" w:rsidRPr="00761209">
        <w:rPr>
          <w:b/>
        </w:rPr>
        <w:br/>
      </w:r>
      <w:r w:rsidR="00761209" w:rsidRPr="00761209">
        <w:t>Organização: os mesmos grupos da atividade anterior</w:t>
      </w:r>
      <w:r>
        <w:t>.</w:t>
      </w:r>
      <w:r w:rsidRPr="00B53422">
        <w:br/>
      </w:r>
    </w:p>
    <w:p w:rsidR="00761209" w:rsidRPr="00761209" w:rsidRDefault="00761209" w:rsidP="00761209">
      <w:pPr>
        <w:pStyle w:val="02TEXTOPRINCIPAL"/>
      </w:pPr>
      <w:r w:rsidRPr="00761209">
        <w:t xml:space="preserve">Pedir aos/às estudantes </w:t>
      </w:r>
      <w:r w:rsidR="001A0FBC">
        <w:t>que criem</w:t>
      </w:r>
      <w:r w:rsidRPr="00761209">
        <w:t xml:space="preserve"> frases mesclando as palavras cujas pronúncias foram trabalhadas na atividade anterior. </w:t>
      </w:r>
    </w:p>
    <w:p w:rsidR="00761209" w:rsidRPr="00761209" w:rsidRDefault="00761209" w:rsidP="00761209">
      <w:pPr>
        <w:pStyle w:val="02TEXTOPRINCIPAL"/>
        <w:rPr>
          <w:lang w:val="en-GB"/>
        </w:rPr>
      </w:pPr>
      <w:proofErr w:type="spellStart"/>
      <w:r w:rsidRPr="00761209">
        <w:rPr>
          <w:lang w:val="en-GB"/>
        </w:rPr>
        <w:t>Exemplos</w:t>
      </w:r>
      <w:proofErr w:type="spellEnd"/>
      <w:r w:rsidRPr="00761209">
        <w:rPr>
          <w:lang w:val="en-GB"/>
        </w:rPr>
        <w:t xml:space="preserve">: </w:t>
      </w:r>
    </w:p>
    <w:p w:rsidR="00761209" w:rsidRPr="00761209" w:rsidRDefault="00761209" w:rsidP="00761209">
      <w:pPr>
        <w:pStyle w:val="02TEXTOPRINCIPAL"/>
        <w:rPr>
          <w:i/>
          <w:color w:val="FF0000"/>
          <w:lang w:val="en-GB"/>
        </w:rPr>
      </w:pPr>
      <w:r w:rsidRPr="00761209">
        <w:rPr>
          <w:i/>
          <w:lang w:val="en-GB"/>
        </w:rPr>
        <w:t xml:space="preserve">home </w:t>
      </w:r>
      <w:proofErr w:type="spellStart"/>
      <w:r w:rsidRPr="00761209">
        <w:rPr>
          <w:i/>
          <w:lang w:val="en-GB"/>
        </w:rPr>
        <w:t>theater</w:t>
      </w:r>
      <w:proofErr w:type="spellEnd"/>
      <w:r w:rsidRPr="00761209">
        <w:rPr>
          <w:i/>
          <w:lang w:val="en-GB"/>
        </w:rPr>
        <w:t xml:space="preserve"> / </w:t>
      </w:r>
      <w:proofErr w:type="spellStart"/>
      <w:r w:rsidRPr="00761209">
        <w:rPr>
          <w:i/>
          <w:lang w:val="en-GB"/>
        </w:rPr>
        <w:t>bluetooth</w:t>
      </w:r>
      <w:proofErr w:type="spellEnd"/>
      <w:r w:rsidRPr="00761209">
        <w:rPr>
          <w:i/>
          <w:lang w:val="en-GB"/>
        </w:rPr>
        <w:t xml:space="preserve">: </w:t>
      </w:r>
      <w:r w:rsidRPr="00761209">
        <w:rPr>
          <w:i/>
          <w:color w:val="FF0000"/>
          <w:lang w:val="en-GB"/>
        </w:rPr>
        <w:t xml:space="preserve">My home </w:t>
      </w:r>
      <w:proofErr w:type="spellStart"/>
      <w:r w:rsidRPr="00761209">
        <w:rPr>
          <w:i/>
          <w:color w:val="FF0000"/>
          <w:lang w:val="en-GB"/>
        </w:rPr>
        <w:t>theat</w:t>
      </w:r>
      <w:r w:rsidR="00D80784">
        <w:rPr>
          <w:i/>
          <w:color w:val="FF0000"/>
          <w:lang w:val="en-GB"/>
        </w:rPr>
        <w:t>er</w:t>
      </w:r>
      <w:proofErr w:type="spellEnd"/>
      <w:r w:rsidRPr="00761209">
        <w:rPr>
          <w:i/>
          <w:color w:val="FF0000"/>
          <w:lang w:val="en-GB"/>
        </w:rPr>
        <w:t xml:space="preserve"> has a </w:t>
      </w:r>
      <w:proofErr w:type="spellStart"/>
      <w:r w:rsidRPr="00761209">
        <w:rPr>
          <w:i/>
          <w:color w:val="FF0000"/>
          <w:lang w:val="en-GB"/>
        </w:rPr>
        <w:t>bluetooth</w:t>
      </w:r>
      <w:proofErr w:type="spellEnd"/>
      <w:r w:rsidRPr="00761209">
        <w:rPr>
          <w:i/>
          <w:color w:val="FF0000"/>
          <w:lang w:val="en-GB"/>
        </w:rPr>
        <w:t xml:space="preserve"> connection.</w:t>
      </w:r>
    </w:p>
    <w:p w:rsidR="00761209" w:rsidRPr="00761209" w:rsidRDefault="00761209" w:rsidP="00761209">
      <w:pPr>
        <w:pStyle w:val="02TEXTOPRINCIPAL"/>
        <w:rPr>
          <w:i/>
          <w:color w:val="FF0000"/>
          <w:lang w:val="en-GB"/>
        </w:rPr>
      </w:pPr>
      <w:r w:rsidRPr="00761209">
        <w:rPr>
          <w:i/>
          <w:lang w:val="en-GB"/>
        </w:rPr>
        <w:t xml:space="preserve">DJ / jazz / rock / rap: </w:t>
      </w:r>
      <w:r w:rsidRPr="00761209">
        <w:rPr>
          <w:i/>
          <w:color w:val="FF0000"/>
          <w:lang w:val="en-GB"/>
        </w:rPr>
        <w:t>The DJ plays jazz, rock and rap in the party.</w:t>
      </w:r>
    </w:p>
    <w:p w:rsidR="00761209" w:rsidRPr="00761209" w:rsidRDefault="00761209" w:rsidP="00761209">
      <w:pPr>
        <w:pStyle w:val="02TEXTOPRINCIPAL"/>
        <w:rPr>
          <w:i/>
          <w:color w:val="FF0000"/>
          <w:lang w:val="en-GB"/>
        </w:rPr>
      </w:pPr>
      <w:r w:rsidRPr="00761209">
        <w:rPr>
          <w:i/>
          <w:lang w:val="en-GB"/>
        </w:rPr>
        <w:t xml:space="preserve">beautiful / city / water: </w:t>
      </w:r>
      <w:r w:rsidRPr="00761209">
        <w:rPr>
          <w:i/>
          <w:color w:val="FF0000"/>
          <w:lang w:val="en-GB"/>
        </w:rPr>
        <w:t>The beautiful city is under water.</w:t>
      </w:r>
    </w:p>
    <w:p w:rsidR="00761209" w:rsidRPr="00761209" w:rsidRDefault="00761209" w:rsidP="00761209">
      <w:pPr>
        <w:pStyle w:val="02TEXTOPRINCIPAL"/>
        <w:rPr>
          <w:i/>
          <w:color w:val="FF0000"/>
          <w:lang w:val="en-GB"/>
        </w:rPr>
      </w:pPr>
      <w:r w:rsidRPr="00761209">
        <w:rPr>
          <w:i/>
          <w:lang w:val="en-GB"/>
        </w:rPr>
        <w:t xml:space="preserve">dog / sit / stop: </w:t>
      </w:r>
      <w:r w:rsidRPr="00761209">
        <w:rPr>
          <w:i/>
          <w:color w:val="FF0000"/>
          <w:lang w:val="en-GB"/>
        </w:rPr>
        <w:t>I teach my dog to sit and to stop.</w:t>
      </w:r>
    </w:p>
    <w:p w:rsidR="00761209" w:rsidRPr="00761209" w:rsidRDefault="00761209" w:rsidP="00761209">
      <w:pPr>
        <w:pStyle w:val="02TEXTOPRINCIPAL"/>
        <w:rPr>
          <w:i/>
          <w:color w:val="FF0000"/>
        </w:rPr>
      </w:pPr>
      <w:r w:rsidRPr="00761209">
        <w:rPr>
          <w:i/>
        </w:rPr>
        <w:t xml:space="preserve">real / e-mail: </w:t>
      </w:r>
      <w:r w:rsidRPr="00761209">
        <w:rPr>
          <w:i/>
          <w:color w:val="FF0000"/>
        </w:rPr>
        <w:t>This isn’t a real e-mail.</w:t>
      </w:r>
    </w:p>
    <w:p w:rsidR="00761209" w:rsidRPr="00761209" w:rsidRDefault="00761209" w:rsidP="00761209">
      <w:pPr>
        <w:pStyle w:val="02TEXTOPRINCIPAL"/>
      </w:pPr>
      <w:r w:rsidRPr="00761209">
        <w:t xml:space="preserve">Quando os grupos tiverem acabado de elaborar as frases, pedir que as leiam em voz alta. Os/As colegas deverão repeti-las. </w:t>
      </w:r>
    </w:p>
    <w:p w:rsidR="00761209" w:rsidRDefault="00761209" w:rsidP="00761209">
      <w:pPr>
        <w:pStyle w:val="02TEXTOPRINCIPAL"/>
      </w:pPr>
      <w:r w:rsidRPr="00761209">
        <w:t xml:space="preserve">Para finalizar a aula, apontar para a existência de diferenças de pronúncia entre falantes, que variam de acordo com a nacionalidade, região e classe social. </w:t>
      </w:r>
      <w:r>
        <w:br w:type="page"/>
      </w:r>
    </w:p>
    <w:p w:rsidR="00761209" w:rsidRPr="00761209" w:rsidRDefault="00761209" w:rsidP="00761209">
      <w:pPr>
        <w:pStyle w:val="02TEXTOPRINCIPAL"/>
      </w:pPr>
    </w:p>
    <w:p w:rsidR="00761209" w:rsidRPr="00761209" w:rsidRDefault="00761209" w:rsidP="00761209">
      <w:pPr>
        <w:pStyle w:val="02TEXTOPRINCIPAL"/>
      </w:pPr>
      <w:r w:rsidRPr="00761209">
        <w:t>Ressaltar para os/as estudantes que não devem imitar algum/</w:t>
      </w:r>
      <w:r w:rsidR="00B13718">
        <w:t>algum</w:t>
      </w:r>
      <w:r w:rsidRPr="00761209">
        <w:t>a falante da língua, mas devem cuidar para que sua pronúncia seja inteligível</w:t>
      </w:r>
      <w:r w:rsidR="0080208F">
        <w:t>,</w:t>
      </w:r>
      <w:r w:rsidRPr="00761209">
        <w:t xml:space="preserve"> visando garantir a eficácia da comunicação.</w:t>
      </w:r>
    </w:p>
    <w:p w:rsidR="00761209" w:rsidRPr="00761209" w:rsidRDefault="00761209" w:rsidP="00761209">
      <w:pPr>
        <w:pStyle w:val="02TEXTOPRINCIPAL"/>
      </w:pPr>
      <w:r w:rsidRPr="00761209">
        <w:t xml:space="preserve">Se for possível utilizar a sala de informática, consultar a pronúncia das palavras em dicionários </w:t>
      </w:r>
      <w:r w:rsidRPr="00761209">
        <w:rPr>
          <w:i/>
        </w:rPr>
        <w:t>on</w:t>
      </w:r>
      <w:r w:rsidR="00044EB7">
        <w:rPr>
          <w:i/>
        </w:rPr>
        <w:t>-</w:t>
      </w:r>
      <w:r w:rsidRPr="00761209">
        <w:rPr>
          <w:i/>
        </w:rPr>
        <w:t>line</w:t>
      </w:r>
      <w:r w:rsidRPr="00761209">
        <w:t xml:space="preserve">. Também é possível ouvi-las sendo pronunciadas em diferentes contextos, por diferentes falantes, em alguns </w:t>
      </w:r>
      <w:r w:rsidRPr="00761209">
        <w:rPr>
          <w:i/>
        </w:rPr>
        <w:t>sites</w:t>
      </w:r>
      <w:r w:rsidRPr="00761209">
        <w:t>.</w:t>
      </w:r>
    </w:p>
    <w:p w:rsidR="00E45745" w:rsidRDefault="00E45745" w:rsidP="007D3C6E">
      <w:pPr>
        <w:pStyle w:val="01TITULO3"/>
      </w:pPr>
    </w:p>
    <w:p w:rsidR="007D3C6E" w:rsidRPr="00341A28" w:rsidRDefault="007D3C6E" w:rsidP="007D3C6E">
      <w:pPr>
        <w:pStyle w:val="01TITULO3"/>
      </w:pPr>
      <w:r w:rsidRPr="00341A28">
        <w:t>Acompanhamento das aprendizagens</w:t>
      </w:r>
    </w:p>
    <w:p w:rsidR="00761209" w:rsidRPr="00761209" w:rsidRDefault="00761209" w:rsidP="00761209">
      <w:pPr>
        <w:pStyle w:val="02TEXTOPRINCIPAL"/>
      </w:pPr>
      <w:r w:rsidRPr="00761209">
        <w:t>A atividade a seguir pode ser feita como prática complementar de acompanhamento das aprendizagens dos/as estudantes.</w:t>
      </w:r>
    </w:p>
    <w:p w:rsidR="00761209" w:rsidRPr="00761209" w:rsidRDefault="00761209" w:rsidP="00761209">
      <w:pPr>
        <w:pStyle w:val="02TEXTOPRINCIPAL"/>
        <w:rPr>
          <w:b/>
        </w:rPr>
      </w:pPr>
    </w:p>
    <w:p w:rsidR="00761209" w:rsidRPr="00761209" w:rsidRDefault="00761209" w:rsidP="00761209">
      <w:pPr>
        <w:pStyle w:val="02TEXTOPRINCIPAL"/>
        <w:rPr>
          <w:b/>
        </w:rPr>
      </w:pPr>
      <w:r w:rsidRPr="00761209">
        <w:rPr>
          <w:b/>
          <w:i/>
        </w:rPr>
        <w:t>Odd one out:</w:t>
      </w:r>
      <w:r w:rsidRPr="00761209">
        <w:rPr>
          <w:b/>
        </w:rPr>
        <w:t xml:space="preserve"> Sublinhe a palavra diferente em cada grupo, conforme o modelo.</w:t>
      </w:r>
    </w:p>
    <w:p w:rsidR="00761209" w:rsidRPr="00761209" w:rsidRDefault="00761209" w:rsidP="00761209">
      <w:pPr>
        <w:pStyle w:val="02TEXTOPRINCIPAL"/>
        <w:rPr>
          <w:i/>
          <w:lang w:val="en-GB"/>
        </w:rPr>
      </w:pPr>
      <w:r w:rsidRPr="00761209">
        <w:rPr>
          <w:i/>
          <w:lang w:val="en-GB"/>
        </w:rPr>
        <w:t xml:space="preserve">sheep </w:t>
      </w:r>
      <w:r w:rsidR="00044EB7" w:rsidRPr="00761209">
        <w:rPr>
          <w:i/>
          <w:lang w:val="en-GB"/>
        </w:rPr>
        <w:t xml:space="preserve">– </w:t>
      </w:r>
      <w:r w:rsidRPr="00761209">
        <w:rPr>
          <w:i/>
          <w:lang w:val="en-GB"/>
        </w:rPr>
        <w:t xml:space="preserve"> </w:t>
      </w:r>
      <w:r w:rsidRPr="00761209">
        <w:rPr>
          <w:i/>
          <w:u w:val="single"/>
          <w:lang w:val="en-GB"/>
        </w:rPr>
        <w:t xml:space="preserve">ship </w:t>
      </w:r>
      <w:r w:rsidR="00044EB7" w:rsidRPr="00761209">
        <w:rPr>
          <w:i/>
          <w:lang w:val="en-GB"/>
        </w:rPr>
        <w:t xml:space="preserve">– </w:t>
      </w:r>
      <w:r w:rsidRPr="00761209">
        <w:rPr>
          <w:i/>
          <w:lang w:val="en-GB"/>
        </w:rPr>
        <w:t xml:space="preserve"> she </w:t>
      </w:r>
      <w:r w:rsidR="00044EB7" w:rsidRPr="00761209">
        <w:rPr>
          <w:i/>
          <w:lang w:val="en-GB"/>
        </w:rPr>
        <w:t xml:space="preserve">– </w:t>
      </w:r>
      <w:r w:rsidRPr="00761209">
        <w:rPr>
          <w:i/>
          <w:lang w:val="en-GB"/>
        </w:rPr>
        <w:t>sheet</w:t>
      </w:r>
    </w:p>
    <w:p w:rsidR="00761209" w:rsidRPr="00761209" w:rsidRDefault="00761209" w:rsidP="00761209">
      <w:pPr>
        <w:pStyle w:val="02TEXTOPRINCIPAL"/>
        <w:rPr>
          <w:i/>
          <w:lang w:val="en-GB"/>
        </w:rPr>
      </w:pPr>
      <w:r w:rsidRPr="00761209">
        <w:rPr>
          <w:i/>
          <w:lang w:val="en-GB"/>
        </w:rPr>
        <w:t xml:space="preserve">a) cat </w:t>
      </w:r>
      <w:r w:rsidR="00044EB7" w:rsidRPr="00761209">
        <w:rPr>
          <w:i/>
          <w:lang w:val="en-GB"/>
        </w:rPr>
        <w:t xml:space="preserve">– </w:t>
      </w:r>
      <w:r w:rsidRPr="00761209">
        <w:rPr>
          <w:i/>
          <w:lang w:val="en-GB"/>
        </w:rPr>
        <w:t xml:space="preserve"> cab </w:t>
      </w:r>
      <w:r w:rsidR="00044EB7" w:rsidRPr="00761209">
        <w:rPr>
          <w:i/>
          <w:lang w:val="en-GB"/>
        </w:rPr>
        <w:t xml:space="preserve">– </w:t>
      </w:r>
      <w:r w:rsidRPr="00761209">
        <w:rPr>
          <w:i/>
          <w:lang w:val="en-GB"/>
        </w:rPr>
        <w:t xml:space="preserve">cake – cap </w:t>
      </w:r>
      <w:r w:rsidRPr="00761209">
        <w:rPr>
          <w:i/>
          <w:color w:val="FF0000"/>
          <w:lang w:val="en-GB"/>
        </w:rPr>
        <w:t>cake</w:t>
      </w:r>
    </w:p>
    <w:p w:rsidR="00761209" w:rsidRPr="00761209" w:rsidRDefault="00761209" w:rsidP="00761209">
      <w:pPr>
        <w:pStyle w:val="02TEXTOPRINCIPAL"/>
        <w:rPr>
          <w:i/>
          <w:lang w:val="en-GB"/>
        </w:rPr>
      </w:pPr>
      <w:r w:rsidRPr="00761209">
        <w:rPr>
          <w:i/>
          <w:lang w:val="en-GB"/>
        </w:rPr>
        <w:t>b) put – but</w:t>
      </w:r>
      <w:r w:rsidR="00044EB7">
        <w:rPr>
          <w:i/>
          <w:lang w:val="en-GB"/>
        </w:rPr>
        <w:t xml:space="preserve"> </w:t>
      </w:r>
      <w:r w:rsidR="00044EB7" w:rsidRPr="00761209">
        <w:rPr>
          <w:i/>
          <w:lang w:val="en-GB"/>
        </w:rPr>
        <w:t xml:space="preserve">– </w:t>
      </w:r>
      <w:r w:rsidRPr="00761209">
        <w:rPr>
          <w:i/>
          <w:lang w:val="en-GB"/>
        </w:rPr>
        <w:t xml:space="preserve">cut – shut </w:t>
      </w:r>
      <w:r w:rsidR="00A95D1C" w:rsidRPr="00A95D1C">
        <w:rPr>
          <w:i/>
          <w:color w:val="FF0000"/>
          <w:lang w:val="en-GB"/>
        </w:rPr>
        <w:t>put</w:t>
      </w:r>
    </w:p>
    <w:p w:rsidR="00761209" w:rsidRPr="00761209" w:rsidRDefault="00761209" w:rsidP="00761209">
      <w:pPr>
        <w:pStyle w:val="02TEXTOPRINCIPAL"/>
        <w:rPr>
          <w:i/>
          <w:lang w:val="en-GB"/>
        </w:rPr>
      </w:pPr>
      <w:r w:rsidRPr="00761209">
        <w:rPr>
          <w:i/>
          <w:lang w:val="en-GB"/>
        </w:rPr>
        <w:t xml:space="preserve">c) unique – unplug </w:t>
      </w:r>
      <w:r w:rsidR="00044EB7" w:rsidRPr="00761209">
        <w:rPr>
          <w:i/>
          <w:lang w:val="en-GB"/>
        </w:rPr>
        <w:t xml:space="preserve">– </w:t>
      </w:r>
      <w:r w:rsidRPr="00761209">
        <w:rPr>
          <w:i/>
          <w:lang w:val="en-GB"/>
        </w:rPr>
        <w:t xml:space="preserve"> upload – ugly </w:t>
      </w:r>
      <w:r w:rsidRPr="00761209">
        <w:rPr>
          <w:i/>
          <w:color w:val="FF0000"/>
          <w:lang w:val="en-GB"/>
        </w:rPr>
        <w:t>unique</w:t>
      </w:r>
    </w:p>
    <w:p w:rsidR="00761209" w:rsidRPr="00761209" w:rsidRDefault="00761209" w:rsidP="00761209">
      <w:pPr>
        <w:pStyle w:val="02TEXTOPRINCIPAL"/>
        <w:rPr>
          <w:i/>
          <w:lang w:val="en-GB"/>
        </w:rPr>
      </w:pPr>
      <w:r w:rsidRPr="00761209">
        <w:rPr>
          <w:i/>
          <w:lang w:val="en-GB"/>
        </w:rPr>
        <w:t xml:space="preserve">d) check </w:t>
      </w:r>
      <w:r w:rsidR="00044EB7" w:rsidRPr="00761209">
        <w:rPr>
          <w:i/>
          <w:lang w:val="en-GB"/>
        </w:rPr>
        <w:t xml:space="preserve">– </w:t>
      </w:r>
      <w:r w:rsidRPr="00761209">
        <w:rPr>
          <w:i/>
          <w:lang w:val="en-GB"/>
        </w:rPr>
        <w:t xml:space="preserve"> cheese </w:t>
      </w:r>
      <w:r w:rsidR="00044EB7" w:rsidRPr="00761209">
        <w:rPr>
          <w:i/>
          <w:lang w:val="en-GB"/>
        </w:rPr>
        <w:t xml:space="preserve">– </w:t>
      </w:r>
      <w:r w:rsidRPr="00761209">
        <w:rPr>
          <w:i/>
          <w:lang w:val="en-GB"/>
        </w:rPr>
        <w:t xml:space="preserve"> cheat – cheap </w:t>
      </w:r>
      <w:r w:rsidRPr="00761209">
        <w:rPr>
          <w:i/>
          <w:color w:val="FF0000"/>
          <w:lang w:val="en-GB"/>
        </w:rPr>
        <w:t>check</w:t>
      </w:r>
    </w:p>
    <w:p w:rsidR="00761209" w:rsidRPr="00761209" w:rsidRDefault="002A0BE3" w:rsidP="00761209">
      <w:pPr>
        <w:pStyle w:val="02TEXTOPRINCIPAL"/>
        <w:rPr>
          <w:i/>
          <w:lang w:val="en-GB"/>
        </w:rPr>
      </w:pPr>
      <w:r>
        <w:rPr>
          <w:i/>
          <w:lang w:val="en-GB"/>
        </w:rPr>
        <w:t>e</w:t>
      </w:r>
      <w:r w:rsidR="00761209" w:rsidRPr="00761209">
        <w:rPr>
          <w:i/>
          <w:lang w:val="en-GB"/>
        </w:rPr>
        <w:t xml:space="preserve">) fit – file – fill – fix </w:t>
      </w:r>
      <w:r w:rsidR="00761209" w:rsidRPr="00761209">
        <w:rPr>
          <w:i/>
          <w:color w:val="FF0000"/>
          <w:lang w:val="en-GB"/>
        </w:rPr>
        <w:t>file</w:t>
      </w:r>
    </w:p>
    <w:p w:rsidR="00761209" w:rsidRPr="00761209" w:rsidRDefault="002A0BE3" w:rsidP="00761209">
      <w:pPr>
        <w:pStyle w:val="02TEXTOPRINCIPAL"/>
        <w:rPr>
          <w:i/>
          <w:lang w:val="en-US"/>
        </w:rPr>
      </w:pPr>
      <w:r>
        <w:rPr>
          <w:i/>
          <w:lang w:val="en-US"/>
        </w:rPr>
        <w:t>f</w:t>
      </w:r>
      <w:r w:rsidR="00761209" w:rsidRPr="00761209">
        <w:rPr>
          <w:i/>
          <w:lang w:val="en-US"/>
        </w:rPr>
        <w:t xml:space="preserve">) star </w:t>
      </w:r>
      <w:r w:rsidR="00044EB7" w:rsidRPr="00761209">
        <w:rPr>
          <w:i/>
          <w:lang w:val="en-GB"/>
        </w:rPr>
        <w:t xml:space="preserve">– </w:t>
      </w:r>
      <w:r w:rsidR="00761209" w:rsidRPr="00761209">
        <w:rPr>
          <w:i/>
          <w:lang w:val="en-US"/>
        </w:rPr>
        <w:t xml:space="preserve"> stay </w:t>
      </w:r>
      <w:r w:rsidR="00044EB7" w:rsidRPr="00761209">
        <w:rPr>
          <w:i/>
          <w:lang w:val="en-GB"/>
        </w:rPr>
        <w:t xml:space="preserve">– </w:t>
      </w:r>
      <w:r w:rsidR="00761209" w:rsidRPr="00761209">
        <w:rPr>
          <w:i/>
          <w:lang w:val="en-US"/>
        </w:rPr>
        <w:t xml:space="preserve"> state – stadium </w:t>
      </w:r>
      <w:r w:rsidR="00761209" w:rsidRPr="00761209">
        <w:rPr>
          <w:i/>
          <w:color w:val="FF0000"/>
          <w:lang w:val="en-US"/>
        </w:rPr>
        <w:t>star</w:t>
      </w:r>
    </w:p>
    <w:p w:rsidR="00E45745" w:rsidRPr="00052E0A" w:rsidRDefault="00E45745" w:rsidP="00F024DA">
      <w:pPr>
        <w:pStyle w:val="02TEXTOPRINCIPAL"/>
        <w:rPr>
          <w:lang w:val="en-US"/>
        </w:rPr>
      </w:pPr>
    </w:p>
    <w:p w:rsidR="00761209" w:rsidRPr="00052E0A" w:rsidRDefault="00761209" w:rsidP="00F024DA">
      <w:pPr>
        <w:pStyle w:val="02TEXTOPRINCIPAL"/>
        <w:rPr>
          <w:lang w:val="en-US"/>
        </w:rPr>
      </w:pPr>
    </w:p>
    <w:p w:rsidR="00F024DA" w:rsidRDefault="00E45745" w:rsidP="00761209">
      <w:pPr>
        <w:pStyle w:val="01TITULO3"/>
      </w:pPr>
      <w:r w:rsidRPr="00E45745">
        <w:t>Autoavaliação</w:t>
      </w:r>
    </w:p>
    <w:p w:rsidR="000148EC" w:rsidRPr="00B04EEC" w:rsidRDefault="000148EC" w:rsidP="00761209">
      <w:pPr>
        <w:pStyle w:val="01TITULO3"/>
      </w:pPr>
    </w:p>
    <w:p w:rsidR="00761209" w:rsidRPr="00761209" w:rsidRDefault="00761209" w:rsidP="00761209">
      <w:pPr>
        <w:rPr>
          <w:rFonts w:eastAsia="Tahoma"/>
        </w:rPr>
      </w:pPr>
      <w:r w:rsidRPr="00761209">
        <w:rPr>
          <w:rFonts w:eastAsia="Tahoma"/>
        </w:rPr>
        <w:t>Esta autoavaliação pode auxiliar no processo de aferição do desenvolvimento das habilidades relacionadas nesta sequência didática. Pedir aos/às estudantes que respondam “sim”, “em progresso” ou “não” às questões, por escrito ou oralmente.</w:t>
      </w:r>
    </w:p>
    <w:p w:rsidR="00761209" w:rsidRPr="00761209" w:rsidRDefault="00761209" w:rsidP="00761209">
      <w:pPr>
        <w:rPr>
          <w:rFonts w:eastAsia="Tahoma"/>
        </w:rPr>
      </w:pPr>
    </w:p>
    <w:p w:rsidR="00761209" w:rsidRPr="00761209" w:rsidRDefault="00761209" w:rsidP="00761209">
      <w:pPr>
        <w:rPr>
          <w:rFonts w:eastAsia="Tahoma"/>
        </w:rPr>
      </w:pPr>
      <w:r w:rsidRPr="00761209">
        <w:rPr>
          <w:rFonts w:eastAsia="Tahoma"/>
        </w:rPr>
        <w:t>Sou capaz de perceber as diferenças entre a pronúncia de algumas palavras cognatas das línguas inglesa e portuguesa?</w:t>
      </w:r>
    </w:p>
    <w:p w:rsidR="00761209" w:rsidRPr="00761209" w:rsidRDefault="00761209" w:rsidP="00761209">
      <w:pPr>
        <w:rPr>
          <w:rFonts w:eastAsia="Tahoma"/>
        </w:rPr>
      </w:pPr>
      <w:r w:rsidRPr="00761209">
        <w:rPr>
          <w:rFonts w:eastAsia="Tahoma"/>
        </w:rPr>
        <w:t xml:space="preserve">Estou atento/a </w:t>
      </w:r>
      <w:r w:rsidR="00044EB7">
        <w:rPr>
          <w:rFonts w:eastAsia="Tahoma"/>
        </w:rPr>
        <w:t>à</w:t>
      </w:r>
      <w:r w:rsidRPr="00761209">
        <w:rPr>
          <w:rFonts w:eastAsia="Tahoma"/>
        </w:rPr>
        <w:t xml:space="preserve"> existência de possíveis parâmetros recorrentes em relação à pronúncia de algumas palavras em língua inglesa?</w:t>
      </w:r>
    </w:p>
    <w:p w:rsidR="00761209" w:rsidRPr="00761209" w:rsidRDefault="00761209" w:rsidP="00761209">
      <w:pPr>
        <w:rPr>
          <w:rFonts w:eastAsia="Tahoma"/>
        </w:rPr>
      </w:pPr>
      <w:r w:rsidRPr="00761209">
        <w:rPr>
          <w:rFonts w:eastAsia="Tahoma"/>
        </w:rPr>
        <w:t>Consigo reconhecer alguns fonemas básicos da língua inglesa?</w:t>
      </w:r>
    </w:p>
    <w:p w:rsidR="00761209" w:rsidRPr="00761209" w:rsidRDefault="00761209" w:rsidP="00761209">
      <w:pPr>
        <w:rPr>
          <w:rFonts w:eastAsia="Tahoma"/>
        </w:rPr>
      </w:pPr>
      <w:r w:rsidRPr="00761209">
        <w:rPr>
          <w:rFonts w:eastAsia="Tahoma"/>
        </w:rPr>
        <w:t>Consigo pronunciar alguns fonemas comuns da língua inglesa?</w:t>
      </w:r>
    </w:p>
    <w:p w:rsidR="00E45745" w:rsidRPr="00052E0A" w:rsidRDefault="00E45745" w:rsidP="00B04EEC">
      <w:pPr>
        <w:pStyle w:val="02TEXTOPRINCIPAL"/>
      </w:pPr>
    </w:p>
    <w:p w:rsidR="00B04EEC" w:rsidRDefault="00B04EEC" w:rsidP="00F61F26"/>
    <w:p w:rsidR="00B04EEC" w:rsidRDefault="00B04EEC" w:rsidP="00B04EEC">
      <w:pPr>
        <w:pStyle w:val="01TITULO3"/>
      </w:pPr>
      <w:r w:rsidRPr="00B04EEC">
        <w:t>Aferição do desenvolvimento dos/as estudantes</w:t>
      </w:r>
    </w:p>
    <w:p w:rsidR="00B04EEC" w:rsidRDefault="00B04EEC" w:rsidP="00B04EEC">
      <w:pPr>
        <w:pStyle w:val="02TEXTOPRINCIPAL"/>
      </w:pPr>
    </w:p>
    <w:p w:rsidR="00761209" w:rsidRPr="00761209" w:rsidRDefault="00761209" w:rsidP="00761209">
      <w:pPr>
        <w:rPr>
          <w:rFonts w:eastAsia="Tahoma"/>
        </w:rPr>
      </w:pPr>
      <w:r w:rsidRPr="00761209">
        <w:rPr>
          <w:rFonts w:eastAsia="Tahoma"/>
        </w:rPr>
        <w:t>As questões a seguir podem auxiliar no processo de avaliação do desenvolvimento das habilidades relacionadas nesta sequência didática. Pedir aos/às estudantes que as respondam por escrito ou oralmente.</w:t>
      </w:r>
    </w:p>
    <w:p w:rsidR="00761209" w:rsidRPr="00761209" w:rsidRDefault="00761209" w:rsidP="00761209">
      <w:pPr>
        <w:rPr>
          <w:rFonts w:eastAsia="Tahoma"/>
        </w:rPr>
      </w:pPr>
    </w:p>
    <w:p w:rsidR="00761209" w:rsidRPr="00761209" w:rsidRDefault="00761209" w:rsidP="00761209">
      <w:pPr>
        <w:rPr>
          <w:rFonts w:eastAsia="Tahoma"/>
        </w:rPr>
      </w:pPr>
      <w:r w:rsidRPr="00761209">
        <w:rPr>
          <w:rFonts w:eastAsia="Tahoma"/>
        </w:rPr>
        <w:t>Qual a importância do conhecimento da pronúncia das palavras?</w:t>
      </w:r>
    </w:p>
    <w:p w:rsidR="00761209" w:rsidRPr="00761209" w:rsidRDefault="00761209" w:rsidP="00761209">
      <w:pPr>
        <w:rPr>
          <w:rFonts w:eastAsia="Tahoma"/>
          <w:color w:val="FF0000"/>
        </w:rPr>
      </w:pPr>
      <w:r w:rsidRPr="00761209">
        <w:rPr>
          <w:rFonts w:eastAsia="Tahoma"/>
          <w:color w:val="FF0000"/>
        </w:rPr>
        <w:t>Respostas pessoais.</w:t>
      </w:r>
    </w:p>
    <w:p w:rsidR="00761209" w:rsidRDefault="00761209" w:rsidP="00761209">
      <w:pPr>
        <w:rPr>
          <w:rFonts w:eastAsia="Tahoma"/>
        </w:rPr>
      </w:pPr>
    </w:p>
    <w:p w:rsidR="00761209" w:rsidRPr="00761209" w:rsidRDefault="00761209" w:rsidP="00761209">
      <w:pPr>
        <w:rPr>
          <w:rFonts w:eastAsia="Tahoma"/>
        </w:rPr>
      </w:pPr>
      <w:r w:rsidRPr="00761209">
        <w:rPr>
          <w:rFonts w:eastAsia="Tahoma"/>
        </w:rPr>
        <w:t>Onde você pode consultar a pronúncia correta de uma palavra?</w:t>
      </w:r>
    </w:p>
    <w:p w:rsidR="00761209" w:rsidRPr="00761209" w:rsidRDefault="00761209" w:rsidP="00761209">
      <w:pPr>
        <w:rPr>
          <w:rFonts w:eastAsia="Tahoma"/>
          <w:color w:val="FF0000"/>
        </w:rPr>
      </w:pPr>
      <w:r w:rsidRPr="00761209">
        <w:rPr>
          <w:rFonts w:eastAsia="Tahoma"/>
          <w:color w:val="FF0000"/>
        </w:rPr>
        <w:t>Respostas pessoais.</w:t>
      </w:r>
    </w:p>
    <w:p w:rsidR="00B04EEC" w:rsidRDefault="00B04EEC" w:rsidP="00E45745">
      <w:bookmarkStart w:id="0" w:name="_GoBack"/>
      <w:bookmarkEnd w:id="0"/>
    </w:p>
    <w:sectPr w:rsidR="00B04EEC" w:rsidSect="000C05D0">
      <w:headerReference w:type="default" r:id="rId8"/>
      <w:footerReference w:type="default" r:id="rId9"/>
      <w:pgSz w:w="11906" w:h="16838"/>
      <w:pgMar w:top="851" w:right="851" w:bottom="851" w:left="851" w:header="720" w:footer="67" w:gutter="0"/>
      <w:pgNumType w:start="14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01B0" w:rsidRDefault="002F01B0">
      <w:r>
        <w:separator/>
      </w:r>
    </w:p>
  </w:endnote>
  <w:endnote w:type="continuationSeparator" w:id="0">
    <w:p w:rsidR="002F01B0" w:rsidRDefault="002F0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70685CE-BC90-4820-BB35-E7ABE7CBA07D}"/>
    <w:embedBold r:id="rId2" w:fontKey="{3BD0E4EC-BDB0-41AF-A89A-36FC2AAC19FE}"/>
    <w:embedItalic r:id="rId3" w:fontKey="{29C16D84-AD9D-4654-81D2-F7391BB023A1}"/>
    <w:embedBoldItalic r:id="rId4" w:fontKey="{DF82CC99-0500-436F-9859-6045749D3EB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91C82FA-D52C-440C-8B22-0831346910FA}"/>
    <w:embedBold r:id="rId6" w:fontKey="{91E3D733-9959-4945-966D-2D297355FF4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D632287B-71C1-45A1-8DDF-B7E5F49E60CD}"/>
    <w:embedBold r:id="rId8" w:fontKey="{4DB6C393-477F-4FB3-B56C-C8BB38610785}"/>
    <w:embedBoldItalic r:id="rId9" w:fontKey="{E27E3B23-5DD1-4C34-B565-4EFF204F6A97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0" w:fontKey="{18EC2B56-4E35-4F9C-9C8D-E8B649A6EEEF}"/>
    <w:embedBold r:id="rId11" w:fontKey="{BAE400AD-BDF6-4CBE-ACE5-F3471AA98FC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2" w:fontKey="{26192CC7-AEBA-44B1-BC22-9B857413FD73}"/>
    <w:embedBold r:id="rId13" w:fontKey="{EB37D105-89AA-49B6-BD90-E553F4DB0253}"/>
    <w:embedBoldItalic r:id="rId14" w:fontKey="{EDA4738F-A75A-440E-A8B8-5049162C996C}"/>
  </w:font>
  <w:font w:name="HelveticaNeueLT Std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AB810F5F-2004-4FAA-8DAA-E8EB9F3D3947}"/>
    <w:embedBold r:id="rId16" w:fontKey="{75955125-BE7F-4371-818E-36C824BF85F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143460" w:rsidRPr="005A1C11" w:rsidTr="00F61F26">
      <w:tc>
        <w:tcPr>
          <w:tcW w:w="9606" w:type="dxa"/>
        </w:tcPr>
        <w:p w:rsidR="00143460" w:rsidRPr="005A1C11" w:rsidRDefault="00F017F0" w:rsidP="00F61F26">
          <w:pPr>
            <w:pStyle w:val="Rodap"/>
            <w:rPr>
              <w:sz w:val="14"/>
              <w:szCs w:val="14"/>
            </w:rPr>
          </w:pPr>
          <w:r w:rsidRPr="00F017F0">
            <w:rPr>
              <w:sz w:val="14"/>
              <w:szCs w:val="14"/>
            </w:rPr>
            <w:t>Este material está em Licença Aberta — CC BY NC 3.0BR ou 4.0</w:t>
          </w:r>
          <w:r>
            <w:rPr>
              <w:sz w:val="14"/>
              <w:szCs w:val="14"/>
            </w:rPr>
            <w:t xml:space="preserve"> </w:t>
          </w:r>
          <w:r w:rsidRPr="00F017F0">
            <w:rPr>
              <w:i/>
              <w:iCs/>
              <w:sz w:val="14"/>
              <w:szCs w:val="14"/>
            </w:rPr>
            <w:t>International</w:t>
          </w:r>
          <w:r>
            <w:rPr>
              <w:sz w:val="14"/>
              <w:szCs w:val="14"/>
            </w:rPr>
            <w:t xml:space="preserve"> </w:t>
          </w:r>
          <w:r w:rsidRPr="00F017F0">
            <w:rPr>
              <w:sz w:val="14"/>
              <w:szCs w:val="14"/>
            </w:rPr>
            <w:t>(permite a edição ou a criação de obras derivadas sobre a obra com fins não</w:t>
          </w:r>
          <w:r>
            <w:rPr>
              <w:sz w:val="14"/>
              <w:szCs w:val="14"/>
            </w:rPr>
            <w:t xml:space="preserve"> </w:t>
          </w:r>
          <w:r w:rsidRPr="00F017F0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143460" w:rsidRPr="005A1C11" w:rsidRDefault="00A35B4D" w:rsidP="00F61F26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="00143460"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11578">
            <w:rPr>
              <w:rStyle w:val="RodapChar"/>
              <w:noProof/>
            </w:rPr>
            <w:t>145</w:t>
          </w:r>
          <w:r w:rsidRPr="005A1C11">
            <w:rPr>
              <w:rStyle w:val="RodapChar"/>
            </w:rPr>
            <w:fldChar w:fldCharType="end"/>
          </w:r>
        </w:p>
      </w:tc>
    </w:tr>
  </w:tbl>
  <w:p w:rsidR="00143460" w:rsidRPr="00C67490" w:rsidRDefault="00143460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01B0" w:rsidRDefault="002F01B0">
      <w:r>
        <w:rPr>
          <w:color w:val="000000"/>
        </w:rPr>
        <w:separator/>
      </w:r>
    </w:p>
  </w:footnote>
  <w:footnote w:type="continuationSeparator" w:id="0">
    <w:p w:rsidR="002F01B0" w:rsidRDefault="002F01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3460" w:rsidRDefault="00143460">
    <w:r>
      <w:rPr>
        <w:noProof/>
        <w:lang w:val="en-US" w:eastAsia="ja-JP" w:bidi="ar-SA"/>
      </w:rPr>
      <w:drawing>
        <wp:inline distT="0" distB="0" distL="0" distR="0">
          <wp:extent cx="6249600" cy="475200"/>
          <wp:effectExtent l="0" t="0" r="0" b="1270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esteira_peacemakers_v1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9600" cy="475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CF1D48"/>
    <w:multiLevelType w:val="hybridMultilevel"/>
    <w:tmpl w:val="2D2A1048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43F43C54"/>
    <w:multiLevelType w:val="hybridMultilevel"/>
    <w:tmpl w:val="B8368E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25445C"/>
    <w:multiLevelType w:val="hybridMultilevel"/>
    <w:tmpl w:val="630C41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D25DA7"/>
    <w:multiLevelType w:val="hybridMultilevel"/>
    <w:tmpl w:val="828CA9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0"/>
  </w:num>
  <w:num w:numId="13">
    <w:abstractNumId w:val="1"/>
  </w:num>
  <w:num w:numId="14">
    <w:abstractNumId w:val="6"/>
  </w:num>
  <w:num w:numId="15">
    <w:abstractNumId w:val="2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114DD"/>
    <w:rsid w:val="000148EC"/>
    <w:rsid w:val="0002086A"/>
    <w:rsid w:val="00044EB7"/>
    <w:rsid w:val="00052E0A"/>
    <w:rsid w:val="000628EC"/>
    <w:rsid w:val="00076EF4"/>
    <w:rsid w:val="000A47D4"/>
    <w:rsid w:val="000A7F47"/>
    <w:rsid w:val="000B6A20"/>
    <w:rsid w:val="000B7703"/>
    <w:rsid w:val="000C0587"/>
    <w:rsid w:val="000C05D0"/>
    <w:rsid w:val="000C6520"/>
    <w:rsid w:val="000C6EC8"/>
    <w:rsid w:val="0010012F"/>
    <w:rsid w:val="00126F41"/>
    <w:rsid w:val="00133AA8"/>
    <w:rsid w:val="00137D49"/>
    <w:rsid w:val="00143039"/>
    <w:rsid w:val="00143460"/>
    <w:rsid w:val="001561D8"/>
    <w:rsid w:val="00156904"/>
    <w:rsid w:val="00157F9B"/>
    <w:rsid w:val="0016367C"/>
    <w:rsid w:val="00164196"/>
    <w:rsid w:val="00170955"/>
    <w:rsid w:val="00171DD7"/>
    <w:rsid w:val="00182B00"/>
    <w:rsid w:val="0018424C"/>
    <w:rsid w:val="00185AB3"/>
    <w:rsid w:val="001951FD"/>
    <w:rsid w:val="001A0FBC"/>
    <w:rsid w:val="001B4098"/>
    <w:rsid w:val="001B48F6"/>
    <w:rsid w:val="001C384B"/>
    <w:rsid w:val="001D2E24"/>
    <w:rsid w:val="001E6681"/>
    <w:rsid w:val="0020549D"/>
    <w:rsid w:val="00210B7C"/>
    <w:rsid w:val="0021139A"/>
    <w:rsid w:val="00225BCD"/>
    <w:rsid w:val="002363B6"/>
    <w:rsid w:val="00260AFA"/>
    <w:rsid w:val="0026445C"/>
    <w:rsid w:val="0027257C"/>
    <w:rsid w:val="002732E8"/>
    <w:rsid w:val="00292A50"/>
    <w:rsid w:val="00295A39"/>
    <w:rsid w:val="002A0BE3"/>
    <w:rsid w:val="002A2ECB"/>
    <w:rsid w:val="002A59AD"/>
    <w:rsid w:val="002B1B18"/>
    <w:rsid w:val="002B4837"/>
    <w:rsid w:val="002B5FEB"/>
    <w:rsid w:val="002C1DC4"/>
    <w:rsid w:val="002C49D0"/>
    <w:rsid w:val="002C6E52"/>
    <w:rsid w:val="002D6C29"/>
    <w:rsid w:val="002F01B0"/>
    <w:rsid w:val="002F1CB4"/>
    <w:rsid w:val="002F294E"/>
    <w:rsid w:val="003126DB"/>
    <w:rsid w:val="0035096D"/>
    <w:rsid w:val="00385B15"/>
    <w:rsid w:val="00386092"/>
    <w:rsid w:val="003973FB"/>
    <w:rsid w:val="003A0BF7"/>
    <w:rsid w:val="003B0023"/>
    <w:rsid w:val="003B3C78"/>
    <w:rsid w:val="003C3801"/>
    <w:rsid w:val="003C3B70"/>
    <w:rsid w:val="003D3250"/>
    <w:rsid w:val="003E1844"/>
    <w:rsid w:val="0040676E"/>
    <w:rsid w:val="00421C87"/>
    <w:rsid w:val="00426FFF"/>
    <w:rsid w:val="00445C82"/>
    <w:rsid w:val="00464872"/>
    <w:rsid w:val="00466817"/>
    <w:rsid w:val="00467792"/>
    <w:rsid w:val="00472DB4"/>
    <w:rsid w:val="00483EC0"/>
    <w:rsid w:val="004A10BA"/>
    <w:rsid w:val="004B479E"/>
    <w:rsid w:val="004C2C31"/>
    <w:rsid w:val="004D2D8B"/>
    <w:rsid w:val="004E139B"/>
    <w:rsid w:val="004F282C"/>
    <w:rsid w:val="00503017"/>
    <w:rsid w:val="00503C5E"/>
    <w:rsid w:val="00506A10"/>
    <w:rsid w:val="00512EF1"/>
    <w:rsid w:val="00525422"/>
    <w:rsid w:val="005422F2"/>
    <w:rsid w:val="00545A0C"/>
    <w:rsid w:val="00554752"/>
    <w:rsid w:val="0055625E"/>
    <w:rsid w:val="00561292"/>
    <w:rsid w:val="0056601C"/>
    <w:rsid w:val="00572791"/>
    <w:rsid w:val="00582951"/>
    <w:rsid w:val="005931B6"/>
    <w:rsid w:val="005A5A50"/>
    <w:rsid w:val="005B33FF"/>
    <w:rsid w:val="005B5B5C"/>
    <w:rsid w:val="005D03F2"/>
    <w:rsid w:val="005E1076"/>
    <w:rsid w:val="005F5456"/>
    <w:rsid w:val="00603B4D"/>
    <w:rsid w:val="00612D41"/>
    <w:rsid w:val="0061756D"/>
    <w:rsid w:val="0062555A"/>
    <w:rsid w:val="006339F5"/>
    <w:rsid w:val="00636A92"/>
    <w:rsid w:val="00644D36"/>
    <w:rsid w:val="0065058A"/>
    <w:rsid w:val="00653A71"/>
    <w:rsid w:val="0066530A"/>
    <w:rsid w:val="00665A16"/>
    <w:rsid w:val="006725B4"/>
    <w:rsid w:val="00676297"/>
    <w:rsid w:val="00677F04"/>
    <w:rsid w:val="00691299"/>
    <w:rsid w:val="006B10CF"/>
    <w:rsid w:val="006C6345"/>
    <w:rsid w:val="006D069A"/>
    <w:rsid w:val="006D072B"/>
    <w:rsid w:val="006D5809"/>
    <w:rsid w:val="006F024C"/>
    <w:rsid w:val="00703F7D"/>
    <w:rsid w:val="00711E9D"/>
    <w:rsid w:val="007324FA"/>
    <w:rsid w:val="00750D4D"/>
    <w:rsid w:val="00761209"/>
    <w:rsid w:val="00774C61"/>
    <w:rsid w:val="00781639"/>
    <w:rsid w:val="00784957"/>
    <w:rsid w:val="007B0D9C"/>
    <w:rsid w:val="007D05DA"/>
    <w:rsid w:val="007D3C6E"/>
    <w:rsid w:val="007F229E"/>
    <w:rsid w:val="007F4226"/>
    <w:rsid w:val="0080208F"/>
    <w:rsid w:val="00802F95"/>
    <w:rsid w:val="00826070"/>
    <w:rsid w:val="00833893"/>
    <w:rsid w:val="00852916"/>
    <w:rsid w:val="008546FF"/>
    <w:rsid w:val="00857537"/>
    <w:rsid w:val="00866657"/>
    <w:rsid w:val="008908D7"/>
    <w:rsid w:val="008914D3"/>
    <w:rsid w:val="00895076"/>
    <w:rsid w:val="008978F3"/>
    <w:rsid w:val="008C1509"/>
    <w:rsid w:val="008C2A24"/>
    <w:rsid w:val="008D352A"/>
    <w:rsid w:val="008D6D0B"/>
    <w:rsid w:val="008E09F8"/>
    <w:rsid w:val="008F0F1D"/>
    <w:rsid w:val="008F6F02"/>
    <w:rsid w:val="008F7795"/>
    <w:rsid w:val="00902A54"/>
    <w:rsid w:val="00904FB8"/>
    <w:rsid w:val="00910410"/>
    <w:rsid w:val="009111E8"/>
    <w:rsid w:val="00935D6C"/>
    <w:rsid w:val="00942256"/>
    <w:rsid w:val="0095332E"/>
    <w:rsid w:val="00962B4D"/>
    <w:rsid w:val="0099770C"/>
    <w:rsid w:val="009A1931"/>
    <w:rsid w:val="009A388C"/>
    <w:rsid w:val="009A5D3B"/>
    <w:rsid w:val="009A6E02"/>
    <w:rsid w:val="009B027C"/>
    <w:rsid w:val="009B34BF"/>
    <w:rsid w:val="009D6CBA"/>
    <w:rsid w:val="009E2596"/>
    <w:rsid w:val="009E5DAB"/>
    <w:rsid w:val="00A355E1"/>
    <w:rsid w:val="00A35B4D"/>
    <w:rsid w:val="00A43910"/>
    <w:rsid w:val="00A727FF"/>
    <w:rsid w:val="00A74FAE"/>
    <w:rsid w:val="00A8598B"/>
    <w:rsid w:val="00A94972"/>
    <w:rsid w:val="00A95D1C"/>
    <w:rsid w:val="00AA180C"/>
    <w:rsid w:val="00AC06D3"/>
    <w:rsid w:val="00AC1193"/>
    <w:rsid w:val="00AC5D23"/>
    <w:rsid w:val="00AD2144"/>
    <w:rsid w:val="00AE33E6"/>
    <w:rsid w:val="00AF1624"/>
    <w:rsid w:val="00B037FC"/>
    <w:rsid w:val="00B04EEC"/>
    <w:rsid w:val="00B10534"/>
    <w:rsid w:val="00B13718"/>
    <w:rsid w:val="00B1390D"/>
    <w:rsid w:val="00B13E73"/>
    <w:rsid w:val="00B22083"/>
    <w:rsid w:val="00B36FBF"/>
    <w:rsid w:val="00B54F99"/>
    <w:rsid w:val="00B657EE"/>
    <w:rsid w:val="00B95437"/>
    <w:rsid w:val="00BE0E52"/>
    <w:rsid w:val="00BE346A"/>
    <w:rsid w:val="00C1191A"/>
    <w:rsid w:val="00C1549A"/>
    <w:rsid w:val="00C2196E"/>
    <w:rsid w:val="00C2280F"/>
    <w:rsid w:val="00C44E8C"/>
    <w:rsid w:val="00C65D98"/>
    <w:rsid w:val="00C67490"/>
    <w:rsid w:val="00C867EE"/>
    <w:rsid w:val="00C868BE"/>
    <w:rsid w:val="00C93915"/>
    <w:rsid w:val="00CA03BB"/>
    <w:rsid w:val="00CA30C0"/>
    <w:rsid w:val="00CC5CBB"/>
    <w:rsid w:val="00CD6B72"/>
    <w:rsid w:val="00CE67DD"/>
    <w:rsid w:val="00CF1B79"/>
    <w:rsid w:val="00CF42D1"/>
    <w:rsid w:val="00D05BF6"/>
    <w:rsid w:val="00D22A54"/>
    <w:rsid w:val="00D25329"/>
    <w:rsid w:val="00D3604D"/>
    <w:rsid w:val="00D418A3"/>
    <w:rsid w:val="00D47FA8"/>
    <w:rsid w:val="00D537E4"/>
    <w:rsid w:val="00D5661E"/>
    <w:rsid w:val="00D6738F"/>
    <w:rsid w:val="00D67597"/>
    <w:rsid w:val="00D74D06"/>
    <w:rsid w:val="00D77A7B"/>
    <w:rsid w:val="00D80784"/>
    <w:rsid w:val="00D8320D"/>
    <w:rsid w:val="00D951A2"/>
    <w:rsid w:val="00DA3785"/>
    <w:rsid w:val="00DA4C7D"/>
    <w:rsid w:val="00DB196E"/>
    <w:rsid w:val="00DD1DC4"/>
    <w:rsid w:val="00DE1115"/>
    <w:rsid w:val="00E05E1E"/>
    <w:rsid w:val="00E14CEA"/>
    <w:rsid w:val="00E27094"/>
    <w:rsid w:val="00E449E3"/>
    <w:rsid w:val="00E45745"/>
    <w:rsid w:val="00E51BAE"/>
    <w:rsid w:val="00E67A28"/>
    <w:rsid w:val="00E833A5"/>
    <w:rsid w:val="00E87EC6"/>
    <w:rsid w:val="00E90F29"/>
    <w:rsid w:val="00E97485"/>
    <w:rsid w:val="00EB7FD4"/>
    <w:rsid w:val="00EC3F40"/>
    <w:rsid w:val="00EE29E7"/>
    <w:rsid w:val="00EF29C1"/>
    <w:rsid w:val="00EF59F1"/>
    <w:rsid w:val="00F017F0"/>
    <w:rsid w:val="00F024DA"/>
    <w:rsid w:val="00F04DBF"/>
    <w:rsid w:val="00F11578"/>
    <w:rsid w:val="00F15318"/>
    <w:rsid w:val="00F52BB8"/>
    <w:rsid w:val="00F573E1"/>
    <w:rsid w:val="00F61F26"/>
    <w:rsid w:val="00F778CC"/>
    <w:rsid w:val="00F84A4A"/>
    <w:rsid w:val="00F8640F"/>
    <w:rsid w:val="00FA209D"/>
    <w:rsid w:val="00FD5852"/>
    <w:rsid w:val="00FE232E"/>
    <w:rsid w:val="00FE5203"/>
    <w:rsid w:val="00FE5F13"/>
    <w:rsid w:val="00FF1A2D"/>
    <w:rsid w:val="00FF343F"/>
    <w:rsid w:val="00FF39A1"/>
    <w:rsid w:val="00FF6293"/>
    <w:rsid w:val="00FF6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FF0AA4D-7DA0-435C-B916-2AF4C9E84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0B7703"/>
    <w:pPr>
      <w:autoSpaceDN/>
      <w:textAlignment w:val="auto"/>
    </w:pPr>
    <w:rPr>
      <w:rFonts w:cs="Mangal"/>
      <w:szCs w:val="19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547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11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5413B9E-C3FC-4BA8-9537-B874CA197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2185</Words>
  <Characters>11805</Characters>
  <Application>Microsoft Office Word</Application>
  <DocSecurity>0</DocSecurity>
  <Lines>98</Lines>
  <Paragraphs>27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Ed5-821</cp:lastModifiedBy>
  <cp:revision>7</cp:revision>
  <dcterms:created xsi:type="dcterms:W3CDTF">2018-09-29T15:52:00Z</dcterms:created>
  <dcterms:modified xsi:type="dcterms:W3CDTF">2018-10-04T19:27:00Z</dcterms:modified>
</cp:coreProperties>
</file>