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DD6AC" w14:textId="77777777" w:rsidR="00F42D01" w:rsidRDefault="00F42D01" w:rsidP="00B05CB5">
      <w:pPr>
        <w:pStyle w:val="01TITULO1"/>
        <w:jc w:val="center"/>
      </w:pPr>
      <w:r>
        <w:t>SEQU</w:t>
      </w:r>
      <w:r w:rsidR="00C74577">
        <w:t>ÊNCIA</w:t>
      </w:r>
      <w:r>
        <w:t xml:space="preserve"> DID</w:t>
      </w:r>
      <w:r w:rsidR="007031CB">
        <w:t>ÁTICA 5</w:t>
      </w:r>
      <w:r w:rsidR="00B05CB5">
        <w:t xml:space="preserve"> –</w:t>
      </w:r>
      <w:r w:rsidR="007D5DC4">
        <w:t xml:space="preserve"> </w:t>
      </w:r>
    </w:p>
    <w:p w14:paraId="33E1601F" w14:textId="77777777" w:rsidR="007D5DC4" w:rsidRDefault="007D5DC4" w:rsidP="00B05CB5">
      <w:pPr>
        <w:pStyle w:val="01TITULO1"/>
        <w:jc w:val="center"/>
      </w:pPr>
      <w:r>
        <w:t>Propriedades da igualdade</w:t>
      </w:r>
    </w:p>
    <w:p w14:paraId="683164B8" w14:textId="77777777" w:rsidR="00705B4F" w:rsidRDefault="00705B4F" w:rsidP="00B05CB5">
      <w:pPr>
        <w:pStyle w:val="01TITULO1"/>
        <w:jc w:val="center"/>
      </w:pPr>
    </w:p>
    <w:p w14:paraId="49F1D06B" w14:textId="77777777" w:rsidR="00C74577" w:rsidRPr="007D5B69" w:rsidRDefault="0054250E" w:rsidP="00C74577">
      <w:pPr>
        <w:pStyle w:val="01TITULO1"/>
      </w:pPr>
      <w:r>
        <w:t xml:space="preserve">6º ano – </w:t>
      </w:r>
      <w:r w:rsidR="007031CB">
        <w:t>Bimestre 2</w:t>
      </w:r>
    </w:p>
    <w:p w14:paraId="5CD57016" w14:textId="77777777" w:rsidR="00C74577" w:rsidRDefault="00C74577" w:rsidP="00C74577">
      <w:pPr>
        <w:pStyle w:val="02TtuloPeso3"/>
        <w:jc w:val="left"/>
      </w:pPr>
    </w:p>
    <w:p w14:paraId="0339E652" w14:textId="77777777" w:rsidR="006F14FD" w:rsidRPr="00182453" w:rsidRDefault="006F14FD" w:rsidP="0008332B">
      <w:pPr>
        <w:pStyle w:val="01TITULO3"/>
      </w:pPr>
      <w:r w:rsidRPr="00182453">
        <w:t>Unidade temática</w:t>
      </w:r>
    </w:p>
    <w:p w14:paraId="5F458199" w14:textId="77777777" w:rsidR="006F14FD" w:rsidRPr="00BE6404" w:rsidRDefault="007031CB" w:rsidP="00182453">
      <w:pPr>
        <w:pStyle w:val="02TEXTOPRINCIPAL"/>
        <w:rPr>
          <w:b/>
        </w:rPr>
      </w:pPr>
      <w:r>
        <w:t>Álgebra</w:t>
      </w:r>
    </w:p>
    <w:p w14:paraId="0889B210" w14:textId="77777777" w:rsidR="00182453" w:rsidRDefault="00182453" w:rsidP="00182453">
      <w:pPr>
        <w:pStyle w:val="02TEXTOPRINCIPAL"/>
        <w:rPr>
          <w:b/>
        </w:rPr>
      </w:pPr>
    </w:p>
    <w:p w14:paraId="2580D460" w14:textId="77777777" w:rsidR="006F14FD" w:rsidRPr="00182453" w:rsidRDefault="006F14FD" w:rsidP="0008332B">
      <w:pPr>
        <w:pStyle w:val="01TITULO3"/>
      </w:pPr>
      <w:r w:rsidRPr="00182453">
        <w:t>Objetos de conhecimento</w:t>
      </w:r>
    </w:p>
    <w:p w14:paraId="5A602211" w14:textId="77777777" w:rsidR="006F14FD" w:rsidRPr="002E53B4" w:rsidRDefault="007031CB" w:rsidP="00182453">
      <w:pPr>
        <w:pStyle w:val="02TEXTOPRINCIPAL"/>
      </w:pPr>
      <w:r>
        <w:t>Propriedades da igualdade</w:t>
      </w:r>
    </w:p>
    <w:p w14:paraId="3507D30C" w14:textId="77777777" w:rsidR="00182453" w:rsidRDefault="00182453" w:rsidP="00182453">
      <w:pPr>
        <w:pStyle w:val="02TEXTOPRINCIPAL"/>
      </w:pPr>
    </w:p>
    <w:p w14:paraId="08384A48" w14:textId="77777777" w:rsidR="006F14FD" w:rsidRPr="00182453" w:rsidRDefault="00182453" w:rsidP="0008332B">
      <w:pPr>
        <w:pStyle w:val="01TITULO3"/>
      </w:pPr>
      <w:r w:rsidRPr="00182453">
        <w:t>Habilidade</w:t>
      </w:r>
    </w:p>
    <w:p w14:paraId="7286543D" w14:textId="77777777" w:rsidR="007031CB" w:rsidRPr="000919DB" w:rsidRDefault="006D25FF" w:rsidP="00182453">
      <w:pPr>
        <w:pStyle w:val="02TEXTOPRINCIPAL"/>
      </w:pPr>
      <w:r>
        <w:t xml:space="preserve">(EF06MA14) </w:t>
      </w:r>
      <w:r w:rsidR="007031CB" w:rsidRPr="007031CB">
        <w:t>Reconhecer que a relação de igualdade matemática não se altera ao adicionar,</w:t>
      </w:r>
      <w:r w:rsidR="007031CB">
        <w:t xml:space="preserve"> </w:t>
      </w:r>
      <w:r w:rsidR="007031CB" w:rsidRPr="007031CB">
        <w:t>subtrair, multiplicar ou dividir os seus dois membros por um mesmo número e utilizar essa</w:t>
      </w:r>
      <w:r w:rsidR="007031CB">
        <w:t xml:space="preserve"> </w:t>
      </w:r>
      <w:r w:rsidR="007031CB" w:rsidRPr="007031CB">
        <w:t>noção para determinar valores desconhecidos na resolução de problemas.</w:t>
      </w:r>
    </w:p>
    <w:p w14:paraId="265AAF2F" w14:textId="77777777" w:rsidR="00182453" w:rsidRDefault="00182453" w:rsidP="00182453">
      <w:pPr>
        <w:pStyle w:val="02TEXTOPRINCIPAL"/>
      </w:pPr>
    </w:p>
    <w:p w14:paraId="7FFF5DD6" w14:textId="77777777" w:rsidR="006F14FD" w:rsidRPr="00182453" w:rsidRDefault="006F14FD" w:rsidP="0008332B">
      <w:pPr>
        <w:pStyle w:val="01TITULO3"/>
      </w:pPr>
      <w:r w:rsidRPr="00182453">
        <w:t>Tempo estimado</w:t>
      </w:r>
    </w:p>
    <w:p w14:paraId="02BFCAB0" w14:textId="77777777" w:rsidR="006F14FD" w:rsidRPr="006F14FD" w:rsidRDefault="0008332B" w:rsidP="00182453">
      <w:pPr>
        <w:pStyle w:val="02TEXTOPRINCIPAL"/>
      </w:pPr>
      <w:bookmarkStart w:id="0" w:name="_Hlk522889490"/>
      <w:r>
        <w:t>Q</w:t>
      </w:r>
      <w:r w:rsidR="006F14FD" w:rsidRPr="006F14FD">
        <w:t>uatro etapas</w:t>
      </w:r>
      <w:r>
        <w:t xml:space="preserve"> – </w:t>
      </w:r>
      <w:r w:rsidR="007031CB">
        <w:t>quatro</w:t>
      </w:r>
      <w:r>
        <w:t xml:space="preserve"> aulas</w:t>
      </w:r>
    </w:p>
    <w:bookmarkEnd w:id="0"/>
    <w:p w14:paraId="12CF83CD" w14:textId="77777777" w:rsidR="00182453" w:rsidRDefault="00182453" w:rsidP="00182453">
      <w:pPr>
        <w:pStyle w:val="02TEXTOPRINCIPAL"/>
        <w:rPr>
          <w:bdr w:val="none" w:sz="0" w:space="0" w:color="auto" w:frame="1"/>
          <w:lang w:eastAsia="pt-BR"/>
        </w:rPr>
      </w:pPr>
    </w:p>
    <w:p w14:paraId="3E001C5A" w14:textId="77777777" w:rsidR="00913947" w:rsidRPr="00B05CB5" w:rsidRDefault="006F14FD" w:rsidP="00B05CB5">
      <w:pPr>
        <w:pStyle w:val="01TITULO3"/>
        <w:rPr>
          <w:bdr w:val="none" w:sz="0" w:space="0" w:color="auto" w:frame="1"/>
          <w:lang w:eastAsia="pt-BR"/>
        </w:rPr>
      </w:pPr>
      <w:r w:rsidRPr="00BC0203">
        <w:rPr>
          <w:bdr w:val="none" w:sz="0" w:space="0" w:color="auto" w:frame="1"/>
          <w:lang w:eastAsia="pt-BR"/>
        </w:rPr>
        <w:t>Desenvolvimento</w:t>
      </w:r>
    </w:p>
    <w:p w14:paraId="254C811D" w14:textId="77777777" w:rsidR="00913947" w:rsidRDefault="00182453" w:rsidP="00B05CB5">
      <w:pPr>
        <w:pStyle w:val="01TITULO4"/>
      </w:pPr>
      <w:r w:rsidRPr="00FB7DE5">
        <w:t>1ª etapa</w:t>
      </w:r>
      <w:r w:rsidR="00B05CB5">
        <w:t xml:space="preserve"> (1 aula)</w:t>
      </w:r>
    </w:p>
    <w:p w14:paraId="0301F5E7" w14:textId="26E0DBAE" w:rsidR="007031CB" w:rsidRPr="007031CB" w:rsidRDefault="00914BDE" w:rsidP="00B05CB5">
      <w:pPr>
        <w:pStyle w:val="02TEXTOPRINCIPAL"/>
        <w:ind w:firstLine="708"/>
      </w:pPr>
      <w:r>
        <w:t>V</w:t>
      </w:r>
      <w:r w:rsidR="007031CB" w:rsidRPr="007031CB">
        <w:t xml:space="preserve">isando </w:t>
      </w:r>
      <w:r w:rsidR="00876965">
        <w:t>à</w:t>
      </w:r>
      <w:r w:rsidR="00876965" w:rsidRPr="007031CB">
        <w:t xml:space="preserve"> </w:t>
      </w:r>
      <w:r w:rsidR="007031CB" w:rsidRPr="007031CB">
        <w:t xml:space="preserve">sondagem dos conhecimentos prévios sobre a partilha de um todo em duas partes desiguais, </w:t>
      </w:r>
      <w:r>
        <w:t>proponha</w:t>
      </w:r>
      <w:r w:rsidR="007031CB" w:rsidRPr="007031CB">
        <w:t xml:space="preserve"> </w:t>
      </w:r>
      <w:r>
        <w:t>aos alunos</w:t>
      </w:r>
      <w:r w:rsidR="007031CB" w:rsidRPr="007031CB">
        <w:t xml:space="preserve"> a situação problema a seguir. Peça </w:t>
      </w:r>
      <w:r>
        <w:t xml:space="preserve">a eles </w:t>
      </w:r>
      <w:r w:rsidR="007031CB" w:rsidRPr="007031CB">
        <w:t xml:space="preserve">que leiam </w:t>
      </w:r>
      <w:r>
        <w:t xml:space="preserve">o texto </w:t>
      </w:r>
      <w:r w:rsidR="007031CB" w:rsidRPr="007031CB">
        <w:t>e observem a imagem</w:t>
      </w:r>
      <w:r w:rsidRPr="00914BDE">
        <w:t xml:space="preserve"> </w:t>
      </w:r>
      <w:r w:rsidRPr="007031CB">
        <w:t>com atenção</w:t>
      </w:r>
      <w:r w:rsidR="007031CB" w:rsidRPr="007031CB">
        <w:t>.</w:t>
      </w:r>
    </w:p>
    <w:p w14:paraId="7D435384" w14:textId="771215F0" w:rsidR="007031CB" w:rsidRDefault="007031CB" w:rsidP="00914BDE">
      <w:pPr>
        <w:pStyle w:val="02TEXTOPRINCIPALBULLET"/>
      </w:pPr>
      <w:r w:rsidRPr="007031CB">
        <w:t>No mercado municipal</w:t>
      </w:r>
      <w:r w:rsidR="00914BDE">
        <w:t>,</w:t>
      </w:r>
      <w:r w:rsidRPr="007031CB">
        <w:t xml:space="preserve"> uma banca </w:t>
      </w:r>
      <w:r w:rsidR="00914BDE">
        <w:t>trabalha com</w:t>
      </w:r>
      <w:r w:rsidRPr="007031CB">
        <w:t xml:space="preserve"> alimentos naturais, produzidos por agricultores da região. O comerciante colocou vidros de mel, todos com a mesma massa</w:t>
      </w:r>
      <w:r w:rsidR="00914BDE">
        <w:t>, em uma balança de dois pratos</w:t>
      </w:r>
      <w:r w:rsidRPr="007031CB">
        <w:t xml:space="preserve"> em equilíbrio, como mostrado na imagem.</w:t>
      </w:r>
    </w:p>
    <w:p w14:paraId="6BA8A2CD" w14:textId="77777777" w:rsidR="00434981" w:rsidRDefault="00434981" w:rsidP="00434981">
      <w:pPr>
        <w:pStyle w:val="02TEXTOPRINCIPALBULLET"/>
        <w:numPr>
          <w:ilvl w:val="0"/>
          <w:numId w:val="0"/>
        </w:numPr>
        <w:ind w:left="227"/>
      </w:pPr>
    </w:p>
    <w:p w14:paraId="0BE095B2" w14:textId="00AF5C94" w:rsidR="001E2402" w:rsidRPr="007031CB" w:rsidRDefault="001E2402" w:rsidP="001E2402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61A6DF6C" wp14:editId="45D4683A">
            <wp:extent cx="3086100" cy="8191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6EAE9" w14:textId="77777777" w:rsidR="006D45EE" w:rsidRDefault="006D45EE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136ED120" w14:textId="77777777" w:rsidR="007031CB" w:rsidRPr="00913947" w:rsidRDefault="007031CB" w:rsidP="00913947">
      <w:pPr>
        <w:pStyle w:val="02TEXTOPRINCIPAL"/>
        <w:ind w:firstLine="360"/>
      </w:pPr>
      <w:r w:rsidRPr="00913947">
        <w:lastRenderedPageBreak/>
        <w:t>Faça perguntas e reserve um tempo para os alunos pens</w:t>
      </w:r>
      <w:r w:rsidR="009B1F8C">
        <w:t>ar</w:t>
      </w:r>
      <w:r w:rsidRPr="00913947">
        <w:t xml:space="preserve">em, </w:t>
      </w:r>
      <w:r w:rsidR="009B1F8C">
        <w:t>buscarem</w:t>
      </w:r>
      <w:r w:rsidRPr="00913947">
        <w:t xml:space="preserve"> seus próprios procedimentos de resolução e registr</w:t>
      </w:r>
      <w:r w:rsidR="009B1F8C">
        <w:t>ar</w:t>
      </w:r>
      <w:r w:rsidRPr="00913947">
        <w:t xml:space="preserve">em. </w:t>
      </w:r>
    </w:p>
    <w:p w14:paraId="1D59825B" w14:textId="77777777" w:rsidR="007031CB" w:rsidRPr="00913947" w:rsidRDefault="007031CB" w:rsidP="009B1F8C">
      <w:pPr>
        <w:pStyle w:val="02TEXTOPRINCIPALBULLET"/>
      </w:pPr>
      <w:r w:rsidRPr="00913947">
        <w:t>Essa balança está em equilíbrio. Por quê?</w:t>
      </w:r>
    </w:p>
    <w:p w14:paraId="0DEAACB6" w14:textId="77777777" w:rsidR="007031CB" w:rsidRPr="004C2EBB" w:rsidRDefault="007031CB" w:rsidP="009B1F8C">
      <w:pPr>
        <w:pStyle w:val="02TEXTOPRINCIPALBULLET"/>
      </w:pPr>
      <w:r w:rsidRPr="00913947">
        <w:t>Se o comerciante retirar um pesinho de 2</w:t>
      </w:r>
      <w:r w:rsidR="009B1F8C">
        <w:t xml:space="preserve"> </w:t>
      </w:r>
      <w:r w:rsidRPr="00913947">
        <w:t xml:space="preserve">kg </w:t>
      </w:r>
      <w:r w:rsidR="009B1F8C">
        <w:t>do prato</w:t>
      </w:r>
      <w:r w:rsidRPr="00913947">
        <w:t xml:space="preserve"> da direita, </w:t>
      </w:r>
      <w:r w:rsidR="009B1F8C">
        <w:t>a balança</w:t>
      </w:r>
      <w:r w:rsidRPr="00913947">
        <w:t xml:space="preserve"> permanecerá </w:t>
      </w:r>
      <w:r w:rsidR="009B1F8C">
        <w:t xml:space="preserve">em </w:t>
      </w:r>
      <w:r w:rsidR="00D93151">
        <w:t>equilíbrio</w:t>
      </w:r>
      <w:r w:rsidRPr="00913947">
        <w:t xml:space="preserve">? Nesse caso, qual peso deverá ser retirado </w:t>
      </w:r>
      <w:r w:rsidR="00D93151">
        <w:t>do prato</w:t>
      </w:r>
      <w:r w:rsidRPr="00913947">
        <w:t xml:space="preserve"> da esquerda para a balança</w:t>
      </w:r>
      <w:r w:rsidR="00D93151" w:rsidRPr="00D93151">
        <w:t xml:space="preserve"> </w:t>
      </w:r>
      <w:r w:rsidR="00D93151" w:rsidRPr="00913947">
        <w:t xml:space="preserve">voltar </w:t>
      </w:r>
      <w:r w:rsidR="00D93151">
        <w:t>ao equilíbrio</w:t>
      </w:r>
      <w:r w:rsidRPr="00913947">
        <w:t>?</w:t>
      </w:r>
    </w:p>
    <w:p w14:paraId="7EF078D0" w14:textId="77777777" w:rsidR="007031CB" w:rsidRPr="004C2EBB" w:rsidRDefault="007031CB" w:rsidP="009B1F8C">
      <w:pPr>
        <w:pStyle w:val="02TEXTOPRINCIPALBULLET"/>
      </w:pPr>
      <w:r w:rsidRPr="00913947">
        <w:t xml:space="preserve">Se o comerciante retirar um pesinho de 2 kg </w:t>
      </w:r>
      <w:r w:rsidR="00D93151">
        <w:t>do prato</w:t>
      </w:r>
      <w:r w:rsidRPr="00913947">
        <w:t xml:space="preserve"> da direita e 2 </w:t>
      </w:r>
      <w:r w:rsidR="00D93151">
        <w:t xml:space="preserve">kg </w:t>
      </w:r>
      <w:r w:rsidRPr="00913947">
        <w:t xml:space="preserve">da esquerda, a balança voltará a ficar </w:t>
      </w:r>
      <w:r w:rsidR="00D93151">
        <w:t>em equilíbrio</w:t>
      </w:r>
      <w:r w:rsidRPr="00913947">
        <w:t>?</w:t>
      </w:r>
    </w:p>
    <w:p w14:paraId="6A57B454" w14:textId="77777777" w:rsidR="007031CB" w:rsidRDefault="007031CB" w:rsidP="009B1F8C">
      <w:pPr>
        <w:pStyle w:val="02TEXTOPRINCIPALBULLET"/>
      </w:pPr>
      <w:r w:rsidRPr="00913947">
        <w:t xml:space="preserve">Se retirarmos um vidro de mel do prato da direita e um vidro de mel do prato da esquerda, a balança permanecerá </w:t>
      </w:r>
      <w:r w:rsidR="00FD38E1">
        <w:t>em equilíbrio</w:t>
      </w:r>
      <w:r w:rsidRPr="00913947">
        <w:t>? É possível determinar a massa de cada vidro de mel?</w:t>
      </w:r>
    </w:p>
    <w:p w14:paraId="41ADE297" w14:textId="77777777" w:rsidR="007031CB" w:rsidRPr="00913947" w:rsidRDefault="007031CB" w:rsidP="00913947">
      <w:pPr>
        <w:pStyle w:val="02TEXTOPRINCIPAL"/>
        <w:ind w:firstLine="360"/>
      </w:pPr>
      <w:r w:rsidRPr="00913947">
        <w:t xml:space="preserve">Oriente os alunos </w:t>
      </w:r>
      <w:r w:rsidR="00FD38E1">
        <w:t>a</w:t>
      </w:r>
      <w:r w:rsidRPr="00913947">
        <w:t xml:space="preserve"> guardarem as imagens e </w:t>
      </w:r>
      <w:r w:rsidR="00FD38E1">
        <w:t xml:space="preserve">as </w:t>
      </w:r>
      <w:r w:rsidRPr="00913947">
        <w:t>respostas</w:t>
      </w:r>
      <w:r w:rsidR="00FD38E1">
        <w:t>,</w:t>
      </w:r>
      <w:r w:rsidRPr="00913947">
        <w:t xml:space="preserve"> que serão discutidas posteriormente. Não há necessidade de corrig</w:t>
      </w:r>
      <w:r w:rsidR="00FD38E1">
        <w:t>i-las</w:t>
      </w:r>
      <w:r w:rsidRPr="00913947">
        <w:t xml:space="preserve">. </w:t>
      </w:r>
      <w:r w:rsidR="00C90810">
        <w:t>E</w:t>
      </w:r>
      <w:r w:rsidR="00C90810" w:rsidRPr="00913947">
        <w:t xml:space="preserve">ncaminhe a etapa seguinte </w:t>
      </w:r>
      <w:r w:rsidR="00C90810">
        <w:t>a</w:t>
      </w:r>
      <w:r w:rsidRPr="00913947">
        <w:t xml:space="preserve"> partir das hipóteses sobre as estratégias usadas para responder às questões</w:t>
      </w:r>
      <w:r w:rsidR="00FD38E1">
        <w:t>.</w:t>
      </w:r>
    </w:p>
    <w:p w14:paraId="46DAA029" w14:textId="77777777" w:rsidR="007031CB" w:rsidRPr="00A360A2" w:rsidRDefault="007031CB" w:rsidP="007031CB">
      <w:pPr>
        <w:shd w:val="clear" w:color="auto" w:fill="FFFFFF"/>
        <w:spacing w:line="276" w:lineRule="auto"/>
        <w:rPr>
          <w:sz w:val="22"/>
          <w:szCs w:val="22"/>
        </w:rPr>
      </w:pPr>
    </w:p>
    <w:p w14:paraId="4C3F0E8C" w14:textId="77777777" w:rsidR="007031CB" w:rsidRPr="00B05CB5" w:rsidRDefault="00B461B5" w:rsidP="00B05CB5">
      <w:pPr>
        <w:pStyle w:val="01TITULO4"/>
      </w:pPr>
      <w:r>
        <w:t>2ª e</w:t>
      </w:r>
      <w:r w:rsidR="007031CB" w:rsidRPr="007031CB">
        <w:t>t</w:t>
      </w:r>
      <w:r w:rsidR="00B05CB5">
        <w:t>apa (</w:t>
      </w:r>
      <w:r w:rsidR="007031CB" w:rsidRPr="007031CB">
        <w:t>1 aula</w:t>
      </w:r>
      <w:r w:rsidR="00B05CB5">
        <w:t>)</w:t>
      </w:r>
    </w:p>
    <w:p w14:paraId="2A1DFFE8" w14:textId="77777777" w:rsidR="007031CB" w:rsidRPr="00913947" w:rsidRDefault="007031CB" w:rsidP="00913947">
      <w:pPr>
        <w:pStyle w:val="02TEXTOPRINCIPAL"/>
        <w:ind w:firstLine="360"/>
      </w:pPr>
      <w:r w:rsidRPr="00913947">
        <w:t xml:space="preserve">Nesta etapa, </w:t>
      </w:r>
      <w:r w:rsidR="008E431F">
        <w:t>tem início</w:t>
      </w:r>
      <w:r w:rsidRPr="00913947">
        <w:t xml:space="preserve"> a sistematização do conteúdo, para que o</w:t>
      </w:r>
      <w:r w:rsidR="008E431F">
        <w:t>s</w:t>
      </w:r>
      <w:r w:rsidRPr="00913947">
        <w:t xml:space="preserve"> aluno</w:t>
      </w:r>
      <w:r w:rsidR="008E431F">
        <w:t>s</w:t>
      </w:r>
      <w:r w:rsidRPr="00913947">
        <w:t xml:space="preserve"> tenha</w:t>
      </w:r>
      <w:r w:rsidR="008E431F">
        <w:t>m</w:t>
      </w:r>
      <w:r w:rsidRPr="00913947">
        <w:t xml:space="preserve"> oportunidade de discutir as estratégias utilizadas na resolução das questões propostas na </w:t>
      </w:r>
      <w:r w:rsidR="009A3C5F">
        <w:t>1ª</w:t>
      </w:r>
      <w:r w:rsidRPr="00913947">
        <w:t xml:space="preserve"> etapa e formalizar os processos no encaminhamento da resolução do problema.</w:t>
      </w:r>
    </w:p>
    <w:p w14:paraId="5BEF2219" w14:textId="76C7ACB2" w:rsidR="007031CB" w:rsidRPr="00913947" w:rsidRDefault="007031CB" w:rsidP="00913947">
      <w:pPr>
        <w:pStyle w:val="02TEXTOPRINCIPAL"/>
        <w:ind w:firstLine="360"/>
      </w:pPr>
      <w:r w:rsidRPr="00913947">
        <w:t>Peça que retomem as estratégias utiliza</w:t>
      </w:r>
      <w:r w:rsidR="00876965">
        <w:t>das</w:t>
      </w:r>
      <w:r w:rsidRPr="00913947">
        <w:t xml:space="preserve"> para resolver as questões da etapa anterior, releiam o problema e observem a imagem.</w:t>
      </w:r>
    </w:p>
    <w:p w14:paraId="7FFC0979" w14:textId="77777777" w:rsidR="007031CB" w:rsidRPr="00913947" w:rsidRDefault="007031CB" w:rsidP="00913947">
      <w:pPr>
        <w:pStyle w:val="02TEXTOPRINCIPAL"/>
        <w:ind w:firstLine="360"/>
      </w:pPr>
      <w:r w:rsidRPr="00913947">
        <w:t>Retome a primeira questão, discutindo o fato d</w:t>
      </w:r>
      <w:r w:rsidR="009A3C5F">
        <w:t xml:space="preserve">e </w:t>
      </w:r>
      <w:r w:rsidRPr="00913947">
        <w:t>a balança estar em equilíbrio</w:t>
      </w:r>
      <w:r w:rsidR="00876965">
        <w:t>,</w:t>
      </w:r>
      <w:r w:rsidRPr="00913947">
        <w:t xml:space="preserve"> e encaminhe a explicação de forma que </w:t>
      </w:r>
      <w:r w:rsidR="009A3C5F">
        <w:t xml:space="preserve">os alunos </w:t>
      </w:r>
      <w:r w:rsidRPr="00913947">
        <w:t xml:space="preserve">concluam que é porque os vidros de mel e os pesinhos em cada </w:t>
      </w:r>
      <w:r w:rsidR="009A3C5F">
        <w:t>prato</w:t>
      </w:r>
      <w:r w:rsidRPr="00913947">
        <w:t xml:space="preserve"> apresentam a mesma massa.</w:t>
      </w:r>
    </w:p>
    <w:p w14:paraId="0304527C" w14:textId="77777777" w:rsidR="007031CB" w:rsidRPr="00913947" w:rsidRDefault="007031CB" w:rsidP="00913947">
      <w:pPr>
        <w:pStyle w:val="02TEXTOPRINCIPAL"/>
        <w:ind w:firstLine="360"/>
      </w:pPr>
      <w:r w:rsidRPr="00913947">
        <w:t xml:space="preserve">Ouça e discuta as respostas dos alunos sobre a segunda pergunta, levando-os a perceber que, ao retirar 2 kg </w:t>
      </w:r>
      <w:r w:rsidR="009A3C5F">
        <w:t>do prato</w:t>
      </w:r>
      <w:r w:rsidRPr="00913947">
        <w:t xml:space="preserve"> da direita, a balança ficará desequilibrada</w:t>
      </w:r>
      <w:r w:rsidR="009A3C5F">
        <w:t>;</w:t>
      </w:r>
      <w:r w:rsidRPr="00913947">
        <w:t xml:space="preserve"> porém, se retirar a mesma quantidade de massa </w:t>
      </w:r>
      <w:r w:rsidR="009A3C5F">
        <w:t>do</w:t>
      </w:r>
      <w:r w:rsidRPr="00913947">
        <w:t xml:space="preserve"> outr</w:t>
      </w:r>
      <w:r w:rsidR="009A3C5F">
        <w:t>o</w:t>
      </w:r>
      <w:r w:rsidRPr="00913947">
        <w:t xml:space="preserve"> </w:t>
      </w:r>
      <w:r w:rsidR="009A3C5F">
        <w:t>prato,</w:t>
      </w:r>
      <w:r w:rsidRPr="00913947">
        <w:t xml:space="preserve"> a balança voltará ao equilíbrio. A intenção é que </w:t>
      </w:r>
      <w:r w:rsidR="009A3C5F">
        <w:t>eles</w:t>
      </w:r>
      <w:r w:rsidRPr="00913947">
        <w:t xml:space="preserve"> entendam e apliquem o princípio aditivo da igualdade.</w:t>
      </w:r>
      <w:r w:rsidR="00913947">
        <w:t xml:space="preserve"> </w:t>
      </w:r>
      <w:r w:rsidRPr="00913947">
        <w:t xml:space="preserve">Explore esta situação, usando a linguagem algébrica, como: </w:t>
      </w:r>
    </w:p>
    <w:p w14:paraId="57DD0556" w14:textId="77777777" w:rsidR="007031CB" w:rsidRPr="00913947" w:rsidRDefault="007031CB" w:rsidP="009A3C5F">
      <w:pPr>
        <w:pStyle w:val="02TEXTOPRINCIPALBULLET"/>
      </w:pPr>
      <w:r w:rsidRPr="00913947">
        <w:t>Cada vidro representado por “x”</w:t>
      </w:r>
      <w:r w:rsidR="009A3C5F">
        <w:t>.</w:t>
      </w:r>
    </w:p>
    <w:p w14:paraId="5522871D" w14:textId="77777777" w:rsidR="007031CB" w:rsidRPr="00913947" w:rsidRDefault="007031CB" w:rsidP="009A3C5F">
      <w:pPr>
        <w:pStyle w:val="02TEXTOPRINCIPALBULLET"/>
      </w:pPr>
      <w:r w:rsidRPr="00913947">
        <w:t>O valor dos pesos representado por “z”</w:t>
      </w:r>
      <w:r w:rsidR="009A3C5F">
        <w:t>.</w:t>
      </w:r>
    </w:p>
    <w:p w14:paraId="28A65055" w14:textId="77777777" w:rsidR="007031CB" w:rsidRPr="00913947" w:rsidRDefault="00B05CB5" w:rsidP="00913947">
      <w:pPr>
        <w:pStyle w:val="02TEXTOPRINCIPAL"/>
        <w:ind w:firstLine="360"/>
      </w:pPr>
      <w:r>
        <w:t>6</w:t>
      </w:r>
      <w:r w:rsidRPr="009C3109">
        <w:rPr>
          <w:rStyle w:val="Textoitlico"/>
        </w:rPr>
        <w:t>x</w:t>
      </w:r>
      <w:r>
        <w:t xml:space="preserve"> + 2</w:t>
      </w:r>
      <w:r w:rsidRPr="009C3109">
        <w:rPr>
          <w:rStyle w:val="Textoitlico"/>
        </w:rPr>
        <w:t>z</w:t>
      </w:r>
      <w:r>
        <w:t xml:space="preserve"> </w:t>
      </w:r>
      <w:r w:rsidR="007031CB" w:rsidRPr="00913947">
        <w:t>= 7</w:t>
      </w:r>
      <w:r w:rsidR="007031CB" w:rsidRPr="009C3109">
        <w:rPr>
          <w:rStyle w:val="Textoitlico"/>
        </w:rPr>
        <w:t>z</w:t>
      </w:r>
      <w:r w:rsidR="007031CB" w:rsidRPr="00913947">
        <w:t xml:space="preserve"> + 1</w:t>
      </w:r>
      <w:r w:rsidR="007031CB" w:rsidRPr="009C3109">
        <w:rPr>
          <w:rStyle w:val="Textoitlico"/>
        </w:rPr>
        <w:t>x</w:t>
      </w:r>
    </w:p>
    <w:p w14:paraId="0F649CD5" w14:textId="77777777" w:rsidR="007031CB" w:rsidRPr="00B05CB5" w:rsidRDefault="007031CB" w:rsidP="009A3C5F">
      <w:pPr>
        <w:pStyle w:val="02TEXTOPRINCIPAL"/>
        <w:ind w:firstLine="360"/>
      </w:pPr>
      <w:r w:rsidRPr="00913947">
        <w:t>Formalize a definição:</w:t>
      </w:r>
      <w:r w:rsidR="009A3C5F">
        <w:t xml:space="preserve"> a</w:t>
      </w:r>
      <w:r w:rsidRPr="00B05CB5">
        <w:t>dicionando ou subtraindo um mesmo número nos dois membros de uma igualdade, obtemos uma nova igualdade.</w:t>
      </w:r>
    </w:p>
    <w:p w14:paraId="21E14397" w14:textId="65393108" w:rsidR="007031CB" w:rsidRPr="00913947" w:rsidRDefault="007031CB" w:rsidP="00B55E5D">
      <w:pPr>
        <w:pStyle w:val="02TEXTOPRINCIPAL"/>
        <w:ind w:firstLine="360"/>
      </w:pPr>
      <w:r w:rsidRPr="00913947">
        <w:t>Peça</w:t>
      </w:r>
      <w:r w:rsidR="009A3C5F">
        <w:t xml:space="preserve"> a eles</w:t>
      </w:r>
      <w:r w:rsidRPr="00913947">
        <w:t xml:space="preserve"> que rep</w:t>
      </w:r>
      <w:r w:rsidR="009A3C5F">
        <w:t>resentem outra situação problema</w:t>
      </w:r>
      <w:r w:rsidRPr="00913947">
        <w:t xml:space="preserve"> utilizando a balança para demonstrar o princípio aditivo.</w:t>
      </w:r>
      <w:r w:rsidR="00913947">
        <w:t xml:space="preserve"> </w:t>
      </w:r>
      <w:r w:rsidR="009A3C5F">
        <w:t>Em duplas, o</w:t>
      </w:r>
      <w:r w:rsidRPr="00913947">
        <w:t>riente</w:t>
      </w:r>
      <w:r w:rsidR="009A3C5F">
        <w:t>-os a</w:t>
      </w:r>
      <w:r w:rsidRPr="00913947">
        <w:t xml:space="preserve"> elabor</w:t>
      </w:r>
      <w:r w:rsidR="009A3C5F">
        <w:t>ar</w:t>
      </w:r>
      <w:r w:rsidRPr="00913947">
        <w:t xml:space="preserve"> um problema </w:t>
      </w:r>
      <w:r w:rsidR="009A3C5F">
        <w:t>que</w:t>
      </w:r>
      <w:r w:rsidRPr="00913947">
        <w:t xml:space="preserve"> envolva o princípio aditivo da igualdade</w:t>
      </w:r>
      <w:r w:rsidR="009A3C5F" w:rsidRPr="009A3C5F">
        <w:t xml:space="preserve"> </w:t>
      </w:r>
      <w:r w:rsidR="009A3C5F" w:rsidRPr="00913947">
        <w:t>para ser resolvido</w:t>
      </w:r>
      <w:r w:rsidRPr="00913947">
        <w:t>.</w:t>
      </w:r>
    </w:p>
    <w:p w14:paraId="59EAB1C6" w14:textId="77777777" w:rsidR="007031CB" w:rsidRPr="00E41F9A" w:rsidRDefault="009A3C5F" w:rsidP="00E41F9A">
      <w:pPr>
        <w:pStyle w:val="02TEXTOPRINCIPAL"/>
        <w:ind w:firstLine="708"/>
      </w:pPr>
      <w:r>
        <w:t>Sugira</w:t>
      </w:r>
      <w:r w:rsidR="007031CB" w:rsidRPr="00913947">
        <w:t xml:space="preserve"> trocarem os problem</w:t>
      </w:r>
      <w:r w:rsidR="00913947">
        <w:t xml:space="preserve">as entre as duplas para </w:t>
      </w:r>
      <w:r w:rsidR="007031CB" w:rsidRPr="00913947">
        <w:t>resolv</w:t>
      </w:r>
      <w:r>
        <w:t>ere</w:t>
      </w:r>
      <w:r w:rsidR="007031CB" w:rsidRPr="00913947">
        <w:t>m o problema elaborado</w:t>
      </w:r>
      <w:r>
        <w:t xml:space="preserve"> pelos colegas</w:t>
      </w:r>
      <w:r w:rsidR="007031CB" w:rsidRPr="00913947">
        <w:t>. Em seguida</w:t>
      </w:r>
      <w:r>
        <w:t>,</w:t>
      </w:r>
      <w:r w:rsidR="007031CB" w:rsidRPr="00913947">
        <w:t xml:space="preserve"> destroquem</w:t>
      </w:r>
      <w:r>
        <w:t>-nos</w:t>
      </w:r>
      <w:r w:rsidR="007031CB" w:rsidRPr="00913947">
        <w:t xml:space="preserve"> </w:t>
      </w:r>
      <w:r>
        <w:t xml:space="preserve">para as correções. Acompanhe a realização da atividade </w:t>
      </w:r>
      <w:r w:rsidR="007031CB" w:rsidRPr="00913947">
        <w:t xml:space="preserve">e, se necessário, </w:t>
      </w:r>
      <w:r>
        <w:t>re</w:t>
      </w:r>
      <w:r w:rsidR="007031CB" w:rsidRPr="00913947">
        <w:t xml:space="preserve">oriente as duplas. Socialize com toda a </w:t>
      </w:r>
      <w:r>
        <w:t>turma</w:t>
      </w:r>
      <w:r w:rsidR="007031CB" w:rsidRPr="00913947">
        <w:t xml:space="preserve"> os problemas criados entre as duplas e as resoluções.</w:t>
      </w:r>
    </w:p>
    <w:p w14:paraId="1BB2E26E" w14:textId="77777777" w:rsidR="00913947" w:rsidRDefault="00913947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38A56636" w14:textId="77777777" w:rsidR="00913947" w:rsidRPr="00B05CB5" w:rsidRDefault="00B461B5" w:rsidP="00B05CB5">
      <w:pPr>
        <w:pStyle w:val="01TITULO4"/>
      </w:pPr>
      <w:r>
        <w:lastRenderedPageBreak/>
        <w:t>3ª e</w:t>
      </w:r>
      <w:r w:rsidR="00B05CB5">
        <w:t>tapa (</w:t>
      </w:r>
      <w:r w:rsidR="007031CB" w:rsidRPr="007031CB">
        <w:t>1 aula</w:t>
      </w:r>
      <w:r w:rsidR="00B05CB5">
        <w:t>)</w:t>
      </w:r>
    </w:p>
    <w:p w14:paraId="3C4EEDB3" w14:textId="77777777" w:rsidR="007031CB" w:rsidRPr="00913947" w:rsidRDefault="007031CB" w:rsidP="00B05CB5">
      <w:pPr>
        <w:pStyle w:val="02TEXTOPRINCIPAL"/>
        <w:ind w:firstLine="360"/>
      </w:pPr>
      <w:r w:rsidRPr="00913947">
        <w:t>Organize a turma optando pelo trabalho em duplas.</w:t>
      </w:r>
      <w:r w:rsidR="00B05CB5">
        <w:t xml:space="preserve"> </w:t>
      </w:r>
      <w:r w:rsidRPr="00913947">
        <w:t xml:space="preserve">Peça </w:t>
      </w:r>
      <w:r w:rsidR="00C21AE4">
        <w:t>aos alunos</w:t>
      </w:r>
      <w:r w:rsidRPr="00913947">
        <w:t xml:space="preserve"> </w:t>
      </w:r>
      <w:r w:rsidR="00C21AE4">
        <w:t xml:space="preserve">que </w:t>
      </w:r>
      <w:r w:rsidRPr="00913947">
        <w:t xml:space="preserve">resolvam as atividades a seguir como aplicação dos conceitos estudados na </w:t>
      </w:r>
      <w:r w:rsidR="00C21AE4">
        <w:t>2ª</w:t>
      </w:r>
      <w:r w:rsidRPr="00913947">
        <w:t xml:space="preserve"> etapa.</w:t>
      </w:r>
    </w:p>
    <w:p w14:paraId="3B01BBD4" w14:textId="77777777" w:rsidR="007031CB" w:rsidRPr="00913947" w:rsidRDefault="007031CB" w:rsidP="00B05CB5">
      <w:pPr>
        <w:pStyle w:val="02TEXTOPRINCIPAL"/>
        <w:ind w:firstLine="360"/>
      </w:pPr>
      <w:r w:rsidRPr="00913947">
        <w:t xml:space="preserve">Represente as situações </w:t>
      </w:r>
      <w:r w:rsidR="00C21AE4">
        <w:t>por meio de</w:t>
      </w:r>
      <w:r w:rsidRPr="00913947">
        <w:t xml:space="preserve"> linguagem algébrica e aplique o</w:t>
      </w:r>
      <w:r w:rsidR="00C21AE4">
        <w:t xml:space="preserve"> princípio aditivo para resolvê-las</w:t>
      </w:r>
      <w:r w:rsidRPr="00913947">
        <w:t xml:space="preserve">. </w:t>
      </w:r>
    </w:p>
    <w:p w14:paraId="4C8F78A6" w14:textId="77777777" w:rsidR="003A538F" w:rsidRDefault="00C21AE4" w:rsidP="00C21AE4">
      <w:pPr>
        <w:pStyle w:val="02TEXTOPRINCIPALBULLET2"/>
        <w:numPr>
          <w:ilvl w:val="0"/>
          <w:numId w:val="38"/>
        </w:numPr>
      </w:pPr>
      <w:r>
        <w:t>O total pago por Norma</w:t>
      </w:r>
      <w:r w:rsidR="007031CB" w:rsidRPr="00913947">
        <w:t xml:space="preserve"> na compra de uma mesa e </w:t>
      </w:r>
      <w:r>
        <w:t xml:space="preserve">de </w:t>
      </w:r>
      <w:r w:rsidR="007031CB" w:rsidRPr="00913947">
        <w:t xml:space="preserve">uma poltrona foi de 1.220 reais. Ela lembra que o preço da mesa foi 580 reais, mas </w:t>
      </w:r>
      <w:r w:rsidR="005310FD">
        <w:t>não se lembra</w:t>
      </w:r>
      <w:r w:rsidR="007031CB" w:rsidRPr="00913947">
        <w:t xml:space="preserve"> </w:t>
      </w:r>
      <w:r w:rsidR="00FC4B1F">
        <w:t xml:space="preserve">de </w:t>
      </w:r>
      <w:r w:rsidR="007031CB" w:rsidRPr="00913947">
        <w:t xml:space="preserve">quanto custou a poltrona. Ajude Norma a calcular o preço da poltrona. </w:t>
      </w:r>
    </w:p>
    <w:p w14:paraId="371460D5" w14:textId="3FC1FF60" w:rsidR="007031CB" w:rsidRPr="00913947" w:rsidRDefault="007031CB" w:rsidP="003C5F3C">
      <w:pPr>
        <w:pStyle w:val="08Respostaprofessor"/>
      </w:pPr>
      <w:r w:rsidRPr="00975E03">
        <w:rPr>
          <w:rStyle w:val="Textoitlico"/>
        </w:rPr>
        <w:t>x</w:t>
      </w:r>
      <w:r w:rsidRPr="00913947">
        <w:t xml:space="preserve"> + 580 = 1</w:t>
      </w:r>
      <w:r w:rsidR="00975E03">
        <w:t>.</w:t>
      </w:r>
      <w:r w:rsidRPr="00913947">
        <w:t xml:space="preserve">220 </w:t>
      </w:r>
    </w:p>
    <w:p w14:paraId="23D38DC4" w14:textId="2A5EC2A9" w:rsidR="007031CB" w:rsidRPr="00913947" w:rsidRDefault="007031CB" w:rsidP="003C5F3C">
      <w:pPr>
        <w:pStyle w:val="08Respostaprofessor"/>
      </w:pPr>
      <w:r w:rsidRPr="00975E03">
        <w:rPr>
          <w:rStyle w:val="Textoitlico"/>
        </w:rPr>
        <w:t>x</w:t>
      </w:r>
      <w:r w:rsidRPr="00913947">
        <w:t xml:space="preserve"> + 580 – 580 = 1</w:t>
      </w:r>
      <w:r w:rsidR="00975E03">
        <w:t>.</w:t>
      </w:r>
      <w:r w:rsidRPr="00913947">
        <w:t>220 – 580</w:t>
      </w:r>
    </w:p>
    <w:p w14:paraId="05F26F80" w14:textId="77777777" w:rsidR="007031CB" w:rsidRDefault="007031CB" w:rsidP="003C5F3C">
      <w:pPr>
        <w:pStyle w:val="08Respostaprofessor"/>
      </w:pPr>
      <w:r w:rsidRPr="00975E03">
        <w:rPr>
          <w:rStyle w:val="Textoitlico"/>
        </w:rPr>
        <w:t>x</w:t>
      </w:r>
      <w:r w:rsidRPr="00913947">
        <w:t xml:space="preserve"> = 640</w:t>
      </w:r>
    </w:p>
    <w:p w14:paraId="40AC2611" w14:textId="77777777" w:rsidR="003C5F3C" w:rsidRPr="00913947" w:rsidRDefault="003C5F3C" w:rsidP="003C5F3C">
      <w:pPr>
        <w:pStyle w:val="08Respostaprofessor"/>
      </w:pPr>
    </w:p>
    <w:p w14:paraId="273D263B" w14:textId="77777777" w:rsidR="007031CB" w:rsidRPr="005310FD" w:rsidRDefault="007031CB" w:rsidP="005310FD">
      <w:pPr>
        <w:pStyle w:val="02TEXTOPRINCIPALBULLET2"/>
        <w:numPr>
          <w:ilvl w:val="0"/>
          <w:numId w:val="38"/>
        </w:numPr>
      </w:pPr>
      <w:r w:rsidRPr="005310FD">
        <w:t>A garagem da casa de meu vizinho tem 492</w:t>
      </w:r>
      <w:r w:rsidR="005310FD">
        <w:t xml:space="preserve"> </w:t>
      </w:r>
      <w:r w:rsidRPr="005310FD">
        <w:t>centímetros de comprimento. Quando estaciona o seu carro, ele sabe que sobram 77 centímetros. Qua</w:t>
      </w:r>
      <w:r w:rsidR="00E41F9A" w:rsidRPr="005310FD">
        <w:t>l é o comprimento desse</w:t>
      </w:r>
      <w:r w:rsidR="005310FD">
        <w:t xml:space="preserve"> </w:t>
      </w:r>
      <w:r w:rsidR="00E41F9A" w:rsidRPr="005310FD">
        <w:t>carro?</w:t>
      </w:r>
    </w:p>
    <w:p w14:paraId="6FF066EB" w14:textId="77777777" w:rsidR="007031CB" w:rsidRPr="00913947" w:rsidRDefault="00B05CB5" w:rsidP="003C5F3C">
      <w:pPr>
        <w:pStyle w:val="08Respostaprofessor"/>
      </w:pPr>
      <w:bookmarkStart w:id="1" w:name="_Hlk525639364"/>
      <w:r w:rsidRPr="00975E03">
        <w:rPr>
          <w:rStyle w:val="Textoitlico"/>
        </w:rPr>
        <w:t>x</w:t>
      </w:r>
      <w:r w:rsidR="007031CB" w:rsidRPr="00913947">
        <w:t xml:space="preserve"> + 77 = 492</w:t>
      </w:r>
    </w:p>
    <w:p w14:paraId="74A93C21" w14:textId="5E1AF039" w:rsidR="007031CB" w:rsidRPr="00913947" w:rsidRDefault="00B05CB5" w:rsidP="003C5F3C">
      <w:pPr>
        <w:pStyle w:val="08Respostaprofessor"/>
      </w:pPr>
      <w:r w:rsidRPr="00975E03">
        <w:rPr>
          <w:rStyle w:val="Textoitlico"/>
        </w:rPr>
        <w:t>x</w:t>
      </w:r>
      <w:r w:rsidR="007031CB" w:rsidRPr="00913947">
        <w:t xml:space="preserve"> + 77 </w:t>
      </w:r>
      <w:r w:rsidR="00FC4B1F" w:rsidRPr="00913947">
        <w:t>–</w:t>
      </w:r>
      <w:r w:rsidR="00FC4B1F">
        <w:t xml:space="preserve"> </w:t>
      </w:r>
      <w:r w:rsidR="007031CB" w:rsidRPr="00913947">
        <w:t>77 = 492 – 77</w:t>
      </w:r>
    </w:p>
    <w:p w14:paraId="1B74BA72" w14:textId="77777777" w:rsidR="007031CB" w:rsidRPr="00913947" w:rsidRDefault="00B05CB5" w:rsidP="003C5F3C">
      <w:pPr>
        <w:pStyle w:val="08Respostaprofessor"/>
      </w:pPr>
      <w:r w:rsidRPr="00975E03">
        <w:rPr>
          <w:rStyle w:val="Textoitlico"/>
        </w:rPr>
        <w:t>x</w:t>
      </w:r>
      <w:r w:rsidR="007031CB" w:rsidRPr="00913947">
        <w:t xml:space="preserve"> = 415</w:t>
      </w:r>
    </w:p>
    <w:bookmarkEnd w:id="1"/>
    <w:p w14:paraId="68217603" w14:textId="77777777" w:rsidR="007031CB" w:rsidRDefault="007031CB" w:rsidP="007031CB">
      <w:pPr>
        <w:shd w:val="clear" w:color="auto" w:fill="FFFFFF"/>
        <w:spacing w:line="276" w:lineRule="auto"/>
        <w:ind w:firstLine="708"/>
        <w:rPr>
          <w:b/>
          <w:sz w:val="22"/>
        </w:rPr>
      </w:pPr>
    </w:p>
    <w:p w14:paraId="66B93FAF" w14:textId="77777777" w:rsidR="007031CB" w:rsidRPr="002341A8" w:rsidRDefault="00B461B5" w:rsidP="002341A8">
      <w:pPr>
        <w:pStyle w:val="01TITULO4"/>
      </w:pPr>
      <w:r w:rsidRPr="002341A8">
        <w:t>4ª e</w:t>
      </w:r>
      <w:r w:rsidR="007031CB" w:rsidRPr="002341A8">
        <w:t>tapa</w:t>
      </w:r>
      <w:r w:rsidR="00B05CB5" w:rsidRPr="002341A8">
        <w:t xml:space="preserve"> (1 aula)</w:t>
      </w:r>
    </w:p>
    <w:p w14:paraId="6BCCFA4F" w14:textId="77777777" w:rsidR="007031CB" w:rsidRDefault="00B05CB5" w:rsidP="002341A8">
      <w:pPr>
        <w:pStyle w:val="02TEXTOPRINCIPAL"/>
      </w:pPr>
      <w:r w:rsidRPr="002341A8">
        <w:rPr>
          <w:b/>
        </w:rPr>
        <w:t>Avaliação:</w:t>
      </w:r>
      <w:r>
        <w:t xml:space="preserve"> </w:t>
      </w:r>
      <w:r w:rsidR="007031CB" w:rsidRPr="00913947">
        <w:t>Proponha aos alunos outras questões para avaliar o desenvolvimento das habilidades relacionadas ao objeto de conhecimento.</w:t>
      </w:r>
      <w:r w:rsidR="002341A8">
        <w:t xml:space="preserve"> </w:t>
      </w:r>
      <w:r w:rsidR="007031CB" w:rsidRPr="00913947">
        <w:t xml:space="preserve">Peça </w:t>
      </w:r>
      <w:r w:rsidR="005310FD">
        <w:t xml:space="preserve">a eles </w:t>
      </w:r>
      <w:r w:rsidR="007031CB" w:rsidRPr="00913947">
        <w:t>que resolvam os problemas individualmente.</w:t>
      </w:r>
    </w:p>
    <w:p w14:paraId="31AB8B75" w14:textId="77777777" w:rsidR="00467592" w:rsidRPr="00913947" w:rsidRDefault="00467592" w:rsidP="002341A8">
      <w:pPr>
        <w:pStyle w:val="02TEXTOPRINCIPAL"/>
      </w:pPr>
    </w:p>
    <w:p w14:paraId="1D11CA91" w14:textId="6DC05B46" w:rsidR="002341A8" w:rsidRDefault="007031CB" w:rsidP="00467592">
      <w:pPr>
        <w:pStyle w:val="02TEXTOPRINCIPALBULLET2"/>
        <w:numPr>
          <w:ilvl w:val="0"/>
          <w:numId w:val="39"/>
        </w:numPr>
      </w:pPr>
      <w:r w:rsidRPr="00913947">
        <w:t xml:space="preserve">A massa corporal de uma capivara ao nascer é cerca de 2 kg. </w:t>
      </w:r>
      <w:r w:rsidR="00467592">
        <w:t>Quando adulta,</w:t>
      </w:r>
      <w:r w:rsidR="002341A8">
        <w:t xml:space="preserve"> atinge </w:t>
      </w:r>
      <w:r w:rsidR="00467592">
        <w:t>aproximadamente</w:t>
      </w:r>
      <w:r w:rsidRPr="00913947">
        <w:t xml:space="preserve"> 60 kg de massa.</w:t>
      </w:r>
      <w:r w:rsidR="002341A8">
        <w:t xml:space="preserve"> </w:t>
      </w:r>
      <w:r w:rsidR="00913947">
        <w:t xml:space="preserve">(Disponível em: </w:t>
      </w:r>
      <w:hyperlink r:id="rId9" w:history="1">
        <w:r w:rsidR="00B32F2B" w:rsidRPr="00EF63FA">
          <w:rPr>
            <w:rStyle w:val="Hyperlink"/>
          </w:rPr>
          <w:t>&lt;</w:t>
        </w:r>
        <w:r w:rsidRPr="00EF63FA">
          <w:rPr>
            <w:rStyle w:val="Hyperlink"/>
          </w:rPr>
          <w:t>http://www.saudeanimal.com.br/2015/12/10/capivara</w:t>
        </w:r>
        <w:r w:rsidR="00EF63FA" w:rsidRPr="00EF63FA">
          <w:rPr>
            <w:rStyle w:val="Hyperlink"/>
          </w:rPr>
          <w:t>/</w:t>
        </w:r>
        <w:r w:rsidR="00B32F2B" w:rsidRPr="00EF63FA">
          <w:rPr>
            <w:rStyle w:val="Hyperlink"/>
          </w:rPr>
          <w:t>&gt;</w:t>
        </w:r>
      </w:hyperlink>
      <w:bookmarkStart w:id="2" w:name="_GoBack"/>
      <w:bookmarkEnd w:id="2"/>
      <w:r w:rsidR="00913947" w:rsidRPr="00EF63FA">
        <w:t>.</w:t>
      </w:r>
      <w:r w:rsidR="00913947">
        <w:t xml:space="preserve"> Acesso em: </w:t>
      </w:r>
      <w:r w:rsidR="00B32F2B">
        <w:t>26 ago. 2018</w:t>
      </w:r>
      <w:r w:rsidR="00F53B17">
        <w:t>.</w:t>
      </w:r>
      <w:r w:rsidR="00B32F2B">
        <w:t>)</w:t>
      </w:r>
    </w:p>
    <w:p w14:paraId="4E94E5F5" w14:textId="77777777" w:rsidR="002341A8" w:rsidRDefault="007031CB" w:rsidP="00467592">
      <w:pPr>
        <w:pStyle w:val="02TEXTOPRINCIPALBULLET2"/>
      </w:pPr>
      <w:r w:rsidRPr="00913947">
        <w:t xml:space="preserve">Cerca de quantos quilogramas </w:t>
      </w:r>
      <w:r w:rsidR="00F53B17">
        <w:t>um</w:t>
      </w:r>
      <w:r w:rsidRPr="00913947">
        <w:t xml:space="preserve">a capivara filhote deve adquirir </w:t>
      </w:r>
      <w:r w:rsidR="00F53B17">
        <w:t>até</w:t>
      </w:r>
      <w:r w:rsidRPr="00913947">
        <w:t xml:space="preserve"> alcançar a massa corporal </w:t>
      </w:r>
      <w:r w:rsidR="00F53B17">
        <w:t>de uma</w:t>
      </w:r>
      <w:r w:rsidRPr="00913947">
        <w:t xml:space="preserve"> capivara adulta? Represente as situações usando linguagem algébrica e aplique o princípio aditivo para resolver. </w:t>
      </w:r>
    </w:p>
    <w:p w14:paraId="4146B435" w14:textId="77777777" w:rsidR="002341A8" w:rsidRDefault="002341A8" w:rsidP="000B24C7">
      <w:pPr>
        <w:pStyle w:val="08Respostaprofessor"/>
      </w:pPr>
      <w:r w:rsidRPr="00F53B17">
        <w:rPr>
          <w:rStyle w:val="Textoitlico"/>
        </w:rPr>
        <w:t>x</w:t>
      </w:r>
      <w:r w:rsidR="007031CB" w:rsidRPr="00B32F2B">
        <w:t xml:space="preserve"> + 2 = 60</w:t>
      </w:r>
    </w:p>
    <w:p w14:paraId="507C24AD" w14:textId="76B09E09" w:rsidR="002341A8" w:rsidRDefault="002341A8" w:rsidP="000B24C7">
      <w:pPr>
        <w:pStyle w:val="08Respostaprofessor"/>
      </w:pPr>
      <w:r w:rsidRPr="00F53B17">
        <w:rPr>
          <w:rStyle w:val="Textoitlico"/>
        </w:rPr>
        <w:t>x</w:t>
      </w:r>
      <w:r w:rsidR="00F53B17">
        <w:t xml:space="preserve"> + 2 </w:t>
      </w:r>
      <w:r w:rsidR="00FC4B1F" w:rsidRPr="00B32F2B">
        <w:t>–</w:t>
      </w:r>
      <w:r w:rsidR="00F53B17">
        <w:t xml:space="preserve"> </w:t>
      </w:r>
      <w:r w:rsidR="007031CB" w:rsidRPr="00B32F2B">
        <w:t>2 = 60</w:t>
      </w:r>
      <w:r w:rsidR="00F53B17">
        <w:t xml:space="preserve"> </w:t>
      </w:r>
      <w:r w:rsidR="00FC4B1F" w:rsidRPr="00B32F2B">
        <w:t>–</w:t>
      </w:r>
      <w:r w:rsidR="007031CB" w:rsidRPr="00B32F2B">
        <w:t xml:space="preserve"> 2</w:t>
      </w:r>
    </w:p>
    <w:p w14:paraId="4597EF5E" w14:textId="77777777" w:rsidR="007031CB" w:rsidRPr="002341A8" w:rsidRDefault="002341A8" w:rsidP="000B24C7">
      <w:pPr>
        <w:pStyle w:val="08Respostaprofessor"/>
      </w:pPr>
      <w:r w:rsidRPr="00F53B17">
        <w:rPr>
          <w:rStyle w:val="Textoitlico"/>
        </w:rPr>
        <w:t>x</w:t>
      </w:r>
      <w:r w:rsidR="007031CB" w:rsidRPr="00B32F2B">
        <w:t xml:space="preserve"> = 58</w:t>
      </w:r>
    </w:p>
    <w:p w14:paraId="70C6BFEA" w14:textId="05B84F56" w:rsidR="002341A8" w:rsidRDefault="007031CB" w:rsidP="00467592">
      <w:pPr>
        <w:pStyle w:val="02TEXTOPRINCIPALBULLET2"/>
        <w:numPr>
          <w:ilvl w:val="0"/>
          <w:numId w:val="39"/>
        </w:numPr>
      </w:pPr>
      <w:r w:rsidRPr="00B32F2B">
        <w:t xml:space="preserve">Um museu de arte recebeu a visita de 411 </w:t>
      </w:r>
      <w:r w:rsidR="00F53B17">
        <w:t>pessoas</w:t>
      </w:r>
      <w:r w:rsidR="00F53B17" w:rsidRPr="00F53B17">
        <w:t xml:space="preserve"> </w:t>
      </w:r>
      <w:r w:rsidR="00FC4B1F">
        <w:t xml:space="preserve">em </w:t>
      </w:r>
      <w:r w:rsidR="00F53B17" w:rsidRPr="00B32F2B">
        <w:t>um fi</w:t>
      </w:r>
      <w:r w:rsidR="00FC4B1F">
        <w:t>m</w:t>
      </w:r>
      <w:r w:rsidR="00F53B17" w:rsidRPr="00B32F2B">
        <w:t xml:space="preserve"> de semana</w:t>
      </w:r>
      <w:r w:rsidRPr="00B32F2B">
        <w:t xml:space="preserve">. Sabendo que no sábado foram 198 </w:t>
      </w:r>
      <w:r w:rsidR="00F53B17">
        <w:t>pessoas</w:t>
      </w:r>
      <w:r w:rsidRPr="00B32F2B">
        <w:t xml:space="preserve">, calcule quantos </w:t>
      </w:r>
      <w:r w:rsidR="00F53B17">
        <w:t>visitantes</w:t>
      </w:r>
      <w:r w:rsidRPr="00B32F2B">
        <w:t xml:space="preserve"> o museu </w:t>
      </w:r>
      <w:r w:rsidR="00F53B17">
        <w:t xml:space="preserve">recebeu </w:t>
      </w:r>
      <w:r w:rsidRPr="00B32F2B">
        <w:t>no domingo.</w:t>
      </w:r>
    </w:p>
    <w:p w14:paraId="13BD5AE3" w14:textId="77777777" w:rsidR="002341A8" w:rsidRDefault="007031CB" w:rsidP="00467592">
      <w:pPr>
        <w:pStyle w:val="02TEXTOPRINCIPALBULLET2"/>
      </w:pPr>
      <w:r w:rsidRPr="002341A8">
        <w:t xml:space="preserve">Represente a situações usando linguagem algébrica e aplique o princípio aditivo para resolver. </w:t>
      </w:r>
    </w:p>
    <w:p w14:paraId="62547913" w14:textId="77777777" w:rsidR="002341A8" w:rsidRDefault="007031CB" w:rsidP="00F53B17">
      <w:pPr>
        <w:pStyle w:val="08Respostaprofessor"/>
      </w:pPr>
      <w:r w:rsidRPr="00B32F2B">
        <w:t xml:space="preserve">198 + </w:t>
      </w:r>
      <w:r w:rsidRPr="00F53B17">
        <w:rPr>
          <w:rStyle w:val="Textoitlico"/>
        </w:rPr>
        <w:t>x</w:t>
      </w:r>
      <w:r w:rsidRPr="00B32F2B">
        <w:t xml:space="preserve"> = 411</w:t>
      </w:r>
    </w:p>
    <w:p w14:paraId="5DB5BA19" w14:textId="77777777" w:rsidR="002341A8" w:rsidRDefault="007031CB" w:rsidP="00F53B17">
      <w:pPr>
        <w:pStyle w:val="08Respostaprofessor"/>
      </w:pPr>
      <w:r w:rsidRPr="00B32F2B">
        <w:t xml:space="preserve">198 – 198 + </w:t>
      </w:r>
      <w:r w:rsidRPr="00F53B17">
        <w:rPr>
          <w:rStyle w:val="Textoitlico"/>
        </w:rPr>
        <w:t>x</w:t>
      </w:r>
      <w:r w:rsidRPr="00B32F2B">
        <w:t xml:space="preserve"> = 411 – 198</w:t>
      </w:r>
    </w:p>
    <w:p w14:paraId="1FB13603" w14:textId="77777777" w:rsidR="003A538F" w:rsidRDefault="002341A8" w:rsidP="00F53B17">
      <w:pPr>
        <w:pStyle w:val="08Respostaprofessor"/>
      </w:pPr>
      <w:r w:rsidRPr="00F53B17">
        <w:rPr>
          <w:rStyle w:val="Textoitlico"/>
        </w:rPr>
        <w:t>x</w:t>
      </w:r>
      <w:r w:rsidR="007031CB" w:rsidRPr="00B32F2B">
        <w:t xml:space="preserve"> = 213</w:t>
      </w:r>
    </w:p>
    <w:p w14:paraId="6C71DE43" w14:textId="77777777" w:rsidR="007031CB" w:rsidRPr="003A538F" w:rsidRDefault="003A538F" w:rsidP="003A538F">
      <w:pPr>
        <w:autoSpaceDN/>
        <w:spacing w:after="160" w:line="259" w:lineRule="auto"/>
        <w:textAlignment w:val="auto"/>
        <w:rPr>
          <w:rFonts w:cstheme="minorHAnsi"/>
          <w:color w:val="FF0000"/>
        </w:rPr>
      </w:pPr>
      <w:r>
        <w:br w:type="page"/>
      </w:r>
    </w:p>
    <w:p w14:paraId="6768B3FD" w14:textId="65A29657" w:rsidR="007031CB" w:rsidRDefault="007031CB" w:rsidP="00F53B17">
      <w:pPr>
        <w:pStyle w:val="02TEXTOPRINCIPALBULLET2"/>
        <w:numPr>
          <w:ilvl w:val="0"/>
          <w:numId w:val="39"/>
        </w:numPr>
      </w:pPr>
      <w:r w:rsidRPr="00B32F2B">
        <w:lastRenderedPageBreak/>
        <w:t>Observe a balança e os objetos colocados em cada prato.</w:t>
      </w:r>
    </w:p>
    <w:p w14:paraId="296E6F4F" w14:textId="6BE93B88" w:rsidR="001E2402" w:rsidRDefault="001E2402" w:rsidP="001E2402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21516F47" wp14:editId="1540A43B">
            <wp:extent cx="3333750" cy="13049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4C655" w14:textId="77777777" w:rsidR="00434981" w:rsidRPr="00B32F2B" w:rsidRDefault="00434981" w:rsidP="001E2402">
      <w:pPr>
        <w:pStyle w:val="02TEXTOPRINCIPAL"/>
        <w:jc w:val="center"/>
      </w:pPr>
    </w:p>
    <w:p w14:paraId="31B31989" w14:textId="05D73B90" w:rsidR="007031CB" w:rsidRDefault="007031CB" w:rsidP="00F53B17">
      <w:pPr>
        <w:pStyle w:val="02TEXTOPRINCIPALBULLET2"/>
      </w:pPr>
      <w:r w:rsidRPr="00EC1067">
        <w:t>Complete a sentença algébrica por meio do princípio aditivo, considerando:</w:t>
      </w:r>
    </w:p>
    <w:p w14:paraId="2D14C3D4" w14:textId="168FC4A3" w:rsidR="001E2402" w:rsidRDefault="001E2402" w:rsidP="001E2402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714E9FE9" wp14:editId="1FFBB65D">
            <wp:extent cx="1590675" cy="6477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4FFD5" w14:textId="3DEC8A1B" w:rsidR="006F14FD" w:rsidRPr="00F53B17" w:rsidRDefault="00B55E5D" w:rsidP="00F53B17">
      <w:pPr>
        <w:pStyle w:val="05LINHASRESPOSTA"/>
        <w:rPr>
          <w:rStyle w:val="08RespostaprofessorChar"/>
          <w:rFonts w:eastAsia="Tahoma" w:cs="Tahoma"/>
          <w:color w:val="000000"/>
        </w:rPr>
      </w:pPr>
      <w:r>
        <w:t>6</w:t>
      </w:r>
      <w:r w:rsidR="002341A8" w:rsidRPr="00B55E5D">
        <w:rPr>
          <w:rStyle w:val="Textoitlico"/>
        </w:rPr>
        <w:t>x</w:t>
      </w:r>
      <w:r w:rsidR="002341A8" w:rsidRPr="00F53B17">
        <w:t xml:space="preserve"> + 2</w:t>
      </w:r>
      <w:r w:rsidR="002341A8" w:rsidRPr="00B55E5D">
        <w:rPr>
          <w:rStyle w:val="Textoitlico"/>
        </w:rPr>
        <w:t>y</w:t>
      </w:r>
      <w:r w:rsidR="002341A8" w:rsidRPr="00F53B17">
        <w:t xml:space="preserve"> = </w:t>
      </w:r>
      <w:r w:rsidR="00F53B17">
        <w:rPr>
          <w:rStyle w:val="08RespostaprofessorChar"/>
          <w:rFonts w:eastAsia="Tahoma" w:cs="Tahoma"/>
          <w:color w:val="000000"/>
        </w:rPr>
        <w:t xml:space="preserve">_____ </w:t>
      </w:r>
      <w:r w:rsidR="007031CB" w:rsidRPr="00F53B17">
        <w:t xml:space="preserve">+ </w:t>
      </w:r>
      <w:r w:rsidR="00F53B17">
        <w:rPr>
          <w:rStyle w:val="08RespostaprofessorChar"/>
          <w:rFonts w:eastAsia="Tahoma" w:cs="Tahoma"/>
          <w:color w:val="000000"/>
        </w:rPr>
        <w:t>_____</w:t>
      </w:r>
    </w:p>
    <w:p w14:paraId="2467606D" w14:textId="77777777" w:rsidR="00F53B17" w:rsidRPr="002341A8" w:rsidRDefault="00F53B17" w:rsidP="00B55E5D">
      <w:pPr>
        <w:pStyle w:val="08Respostaprofessor"/>
        <w:rPr>
          <w:rFonts w:eastAsia="Tahoma" w:cs="Tahoma"/>
        </w:rPr>
      </w:pPr>
      <w:r>
        <w:rPr>
          <w:rStyle w:val="08RespostaprofessorChar"/>
        </w:rPr>
        <w:t>1</w:t>
      </w:r>
      <w:r w:rsidRPr="00B55E5D">
        <w:rPr>
          <w:rStyle w:val="Textoitlico"/>
        </w:rPr>
        <w:t>y</w:t>
      </w:r>
      <w:r>
        <w:rPr>
          <w:rStyle w:val="08RespostaprofessorChar"/>
        </w:rPr>
        <w:tab/>
        <w:t>7</w:t>
      </w:r>
      <w:r w:rsidRPr="00B55E5D">
        <w:rPr>
          <w:rStyle w:val="Textoitlico"/>
        </w:rPr>
        <w:t>x</w:t>
      </w:r>
    </w:p>
    <w:sectPr w:rsidR="00F53B17" w:rsidRPr="002341A8" w:rsidSect="00F42D01">
      <w:headerReference w:type="default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E8936" w14:textId="77777777" w:rsidR="00B60BB2" w:rsidRDefault="00B60BB2" w:rsidP="00093C12">
      <w:r>
        <w:separator/>
      </w:r>
    </w:p>
  </w:endnote>
  <w:endnote w:type="continuationSeparator" w:id="0">
    <w:p w14:paraId="2189ED42" w14:textId="77777777" w:rsidR="00B60BB2" w:rsidRDefault="00B60BB2" w:rsidP="0009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9C2571" w:rsidRPr="005A1C11" w14:paraId="3A82C72C" w14:textId="77777777" w:rsidTr="00497810">
      <w:tc>
        <w:tcPr>
          <w:tcW w:w="9606" w:type="dxa"/>
        </w:tcPr>
        <w:p w14:paraId="4E93B80F" w14:textId="77777777" w:rsidR="00182453" w:rsidRPr="00754EF1" w:rsidRDefault="00182453" w:rsidP="00182453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B05CB5"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1408FE2E" w14:textId="77777777" w:rsidR="009C2571" w:rsidRPr="005A1C11" w:rsidRDefault="009C2571" w:rsidP="003127EB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380BDF50" w14:textId="31D10AC3" w:rsidR="009C2571" w:rsidRPr="005A1C11" w:rsidRDefault="00552296" w:rsidP="003127EB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="009C2571"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EF63FA">
            <w:rPr>
              <w:rStyle w:val="RodapChar"/>
              <w:noProof/>
            </w:rPr>
            <w:t>4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61FA4EC" w14:textId="77777777" w:rsidR="009C2571" w:rsidRPr="003127EB" w:rsidRDefault="009C2571" w:rsidP="003127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CCA8F" w14:textId="77777777" w:rsidR="00B60BB2" w:rsidRDefault="00B60BB2" w:rsidP="00093C12">
      <w:r>
        <w:separator/>
      </w:r>
    </w:p>
  </w:footnote>
  <w:footnote w:type="continuationSeparator" w:id="0">
    <w:p w14:paraId="18F720F5" w14:textId="77777777" w:rsidR="00B60BB2" w:rsidRDefault="00B60BB2" w:rsidP="0009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A6F3E" w14:textId="77777777" w:rsidR="009C2571" w:rsidRDefault="009C2571">
    <w:pPr>
      <w:pStyle w:val="Cabealho"/>
    </w:pPr>
    <w:r>
      <w:rPr>
        <w:noProof/>
        <w:lang w:eastAsia="pt-BR" w:bidi="ar-SA"/>
      </w:rPr>
      <w:drawing>
        <wp:inline distT="0" distB="0" distL="0" distR="0" wp14:anchorId="6A21D309" wp14:editId="2EA9FD40">
          <wp:extent cx="6400800" cy="4057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61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11863"/>
    <w:multiLevelType w:val="hybridMultilevel"/>
    <w:tmpl w:val="B4ACCF5E"/>
    <w:lvl w:ilvl="0" w:tplc="BE00A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2E2D"/>
    <w:multiLevelType w:val="hybridMultilevel"/>
    <w:tmpl w:val="C0B68B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51BF0"/>
    <w:multiLevelType w:val="hybridMultilevel"/>
    <w:tmpl w:val="62B8B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85C3E"/>
    <w:multiLevelType w:val="hybridMultilevel"/>
    <w:tmpl w:val="13E45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874C4"/>
    <w:multiLevelType w:val="hybridMultilevel"/>
    <w:tmpl w:val="9EBAC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70FD"/>
    <w:multiLevelType w:val="hybridMultilevel"/>
    <w:tmpl w:val="CC92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A60C1"/>
    <w:multiLevelType w:val="hybridMultilevel"/>
    <w:tmpl w:val="613A8C1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E1604"/>
    <w:multiLevelType w:val="hybridMultilevel"/>
    <w:tmpl w:val="89BEE2B2"/>
    <w:lvl w:ilvl="0" w:tplc="04160017">
      <w:start w:val="1"/>
      <w:numFmt w:val="lowerLetter"/>
      <w:lvlText w:val="%1)"/>
      <w:lvlJc w:val="left"/>
      <w:pPr>
        <w:ind w:left="947" w:hanging="360"/>
      </w:p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52B8113D"/>
    <w:multiLevelType w:val="hybridMultilevel"/>
    <w:tmpl w:val="E870A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22F25"/>
    <w:multiLevelType w:val="hybridMultilevel"/>
    <w:tmpl w:val="765E84B0"/>
    <w:lvl w:ilvl="0" w:tplc="24DEA3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F03AD"/>
    <w:multiLevelType w:val="hybridMultilevel"/>
    <w:tmpl w:val="C1569F12"/>
    <w:lvl w:ilvl="0" w:tplc="E6B69596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5" w15:restartNumberingAfterBreak="0">
    <w:nsid w:val="60183A57"/>
    <w:multiLevelType w:val="hybridMultilevel"/>
    <w:tmpl w:val="60A04B80"/>
    <w:lvl w:ilvl="0" w:tplc="F3D49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A7B3C"/>
    <w:multiLevelType w:val="hybridMultilevel"/>
    <w:tmpl w:val="52B6A6AE"/>
    <w:lvl w:ilvl="0" w:tplc="1E946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007CD"/>
    <w:multiLevelType w:val="multilevel"/>
    <w:tmpl w:val="C2D28BAE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26E9F"/>
    <w:multiLevelType w:val="hybridMultilevel"/>
    <w:tmpl w:val="0734B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F2C6E"/>
    <w:multiLevelType w:val="hybridMultilevel"/>
    <w:tmpl w:val="F746E0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43CC1"/>
    <w:multiLevelType w:val="hybridMultilevel"/>
    <w:tmpl w:val="0B6ED7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53207"/>
    <w:multiLevelType w:val="hybridMultilevel"/>
    <w:tmpl w:val="34F64D7E"/>
    <w:lvl w:ilvl="0" w:tplc="74382D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91607C7"/>
    <w:multiLevelType w:val="hybridMultilevel"/>
    <w:tmpl w:val="F92C9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A7BD4"/>
    <w:multiLevelType w:val="hybridMultilevel"/>
    <w:tmpl w:val="9D88F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82E9C"/>
    <w:multiLevelType w:val="hybridMultilevel"/>
    <w:tmpl w:val="9676B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607B1"/>
    <w:multiLevelType w:val="hybridMultilevel"/>
    <w:tmpl w:val="BD54F8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64DF3"/>
    <w:multiLevelType w:val="hybridMultilevel"/>
    <w:tmpl w:val="1ADA9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20"/>
  </w:num>
  <w:num w:numId="5">
    <w:abstractNumId w:val="26"/>
  </w:num>
  <w:num w:numId="6">
    <w:abstractNumId w:val="19"/>
  </w:num>
  <w:num w:numId="7">
    <w:abstractNumId w:val="0"/>
  </w:num>
  <w:num w:numId="8">
    <w:abstractNumId w:val="2"/>
  </w:num>
  <w:num w:numId="9">
    <w:abstractNumId w:val="24"/>
  </w:num>
  <w:num w:numId="10">
    <w:abstractNumId w:val="5"/>
  </w:num>
  <w:num w:numId="11">
    <w:abstractNumId w:val="22"/>
  </w:num>
  <w:num w:numId="12">
    <w:abstractNumId w:val="17"/>
  </w:num>
  <w:num w:numId="13">
    <w:abstractNumId w:val="0"/>
  </w:num>
  <w:num w:numId="14">
    <w:abstractNumId w:val="0"/>
  </w:num>
  <w:num w:numId="15">
    <w:abstractNumId w:val="2"/>
  </w:num>
  <w:num w:numId="16">
    <w:abstractNumId w:val="14"/>
  </w:num>
  <w:num w:numId="17">
    <w:abstractNumId w:val="17"/>
  </w:num>
  <w:num w:numId="18">
    <w:abstractNumId w:val="15"/>
  </w:num>
  <w:num w:numId="19">
    <w:abstractNumId w:val="23"/>
  </w:num>
  <w:num w:numId="20">
    <w:abstractNumId w:val="18"/>
  </w:num>
  <w:num w:numId="21">
    <w:abstractNumId w:val="25"/>
  </w:num>
  <w:num w:numId="22">
    <w:abstractNumId w:val="12"/>
  </w:num>
  <w:num w:numId="23">
    <w:abstractNumId w:val="9"/>
  </w:num>
  <w:num w:numId="24">
    <w:abstractNumId w:val="11"/>
  </w:num>
  <w:num w:numId="25">
    <w:abstractNumId w:val="7"/>
  </w:num>
  <w:num w:numId="26">
    <w:abstractNumId w:val="4"/>
  </w:num>
  <w:num w:numId="27">
    <w:abstractNumId w:val="22"/>
  </w:num>
  <w:num w:numId="28">
    <w:abstractNumId w:val="17"/>
  </w:num>
  <w:num w:numId="29">
    <w:abstractNumId w:val="0"/>
  </w:num>
  <w:num w:numId="30">
    <w:abstractNumId w:val="0"/>
  </w:num>
  <w:num w:numId="31">
    <w:abstractNumId w:val="2"/>
  </w:num>
  <w:num w:numId="32">
    <w:abstractNumId w:val="14"/>
  </w:num>
  <w:num w:numId="33">
    <w:abstractNumId w:val="17"/>
    <w:lvlOverride w:ilvl="0">
      <w:lvl w:ilvl="0">
        <w:numFmt w:val="bullet"/>
        <w:pStyle w:val="02TEXTOPRINCIPALBULLET"/>
        <w:lvlText w:val="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34">
    <w:abstractNumId w:val="6"/>
  </w:num>
  <w:num w:numId="35">
    <w:abstractNumId w:val="10"/>
  </w:num>
  <w:num w:numId="36">
    <w:abstractNumId w:val="16"/>
  </w:num>
  <w:num w:numId="37">
    <w:abstractNumId w:val="1"/>
  </w:num>
  <w:num w:numId="38">
    <w:abstractNumId w:val="1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CAD"/>
    <w:rsid w:val="00001A40"/>
    <w:rsid w:val="0000432A"/>
    <w:rsid w:val="0000584B"/>
    <w:rsid w:val="00010D95"/>
    <w:rsid w:val="000111C2"/>
    <w:rsid w:val="00016937"/>
    <w:rsid w:val="00017376"/>
    <w:rsid w:val="000205CD"/>
    <w:rsid w:val="00032EBC"/>
    <w:rsid w:val="00036836"/>
    <w:rsid w:val="00036F65"/>
    <w:rsid w:val="00037F57"/>
    <w:rsid w:val="00041E4F"/>
    <w:rsid w:val="00045838"/>
    <w:rsid w:val="00046B9B"/>
    <w:rsid w:val="000508E1"/>
    <w:rsid w:val="00053649"/>
    <w:rsid w:val="00061C0D"/>
    <w:rsid w:val="000679EC"/>
    <w:rsid w:val="00070435"/>
    <w:rsid w:val="00071EBB"/>
    <w:rsid w:val="000832E1"/>
    <w:rsid w:val="0008332B"/>
    <w:rsid w:val="0008338C"/>
    <w:rsid w:val="00086557"/>
    <w:rsid w:val="00086977"/>
    <w:rsid w:val="00091331"/>
    <w:rsid w:val="00093C12"/>
    <w:rsid w:val="000A06EE"/>
    <w:rsid w:val="000A1511"/>
    <w:rsid w:val="000A5CAC"/>
    <w:rsid w:val="000A5D89"/>
    <w:rsid w:val="000B24C7"/>
    <w:rsid w:val="000B2FA1"/>
    <w:rsid w:val="000B7E80"/>
    <w:rsid w:val="000D685E"/>
    <w:rsid w:val="000E4089"/>
    <w:rsid w:val="000F6B15"/>
    <w:rsid w:val="00106B03"/>
    <w:rsid w:val="00112DB3"/>
    <w:rsid w:val="0011317C"/>
    <w:rsid w:val="0012343C"/>
    <w:rsid w:val="00137696"/>
    <w:rsid w:val="00142164"/>
    <w:rsid w:val="001442D9"/>
    <w:rsid w:val="00146B6D"/>
    <w:rsid w:val="0015611C"/>
    <w:rsid w:val="0016403D"/>
    <w:rsid w:val="001649AE"/>
    <w:rsid w:val="00182453"/>
    <w:rsid w:val="001836E1"/>
    <w:rsid w:val="00194B52"/>
    <w:rsid w:val="001A1012"/>
    <w:rsid w:val="001A73EA"/>
    <w:rsid w:val="001B368F"/>
    <w:rsid w:val="001B7A58"/>
    <w:rsid w:val="001C7E46"/>
    <w:rsid w:val="001D0623"/>
    <w:rsid w:val="001D166B"/>
    <w:rsid w:val="001D7DB8"/>
    <w:rsid w:val="001E1328"/>
    <w:rsid w:val="001E2402"/>
    <w:rsid w:val="002017CE"/>
    <w:rsid w:val="00206F60"/>
    <w:rsid w:val="00211020"/>
    <w:rsid w:val="00211A39"/>
    <w:rsid w:val="0021469E"/>
    <w:rsid w:val="00214E92"/>
    <w:rsid w:val="002233B4"/>
    <w:rsid w:val="002317FF"/>
    <w:rsid w:val="002341A8"/>
    <w:rsid w:val="00234E8F"/>
    <w:rsid w:val="00241EAF"/>
    <w:rsid w:val="00245340"/>
    <w:rsid w:val="00254282"/>
    <w:rsid w:val="0028238F"/>
    <w:rsid w:val="002828DB"/>
    <w:rsid w:val="002A2809"/>
    <w:rsid w:val="002A3362"/>
    <w:rsid w:val="002B0FF5"/>
    <w:rsid w:val="002C0854"/>
    <w:rsid w:val="002C0CFE"/>
    <w:rsid w:val="002E0C7B"/>
    <w:rsid w:val="002E5F9A"/>
    <w:rsid w:val="00305D32"/>
    <w:rsid w:val="003127EB"/>
    <w:rsid w:val="0032240C"/>
    <w:rsid w:val="00324080"/>
    <w:rsid w:val="00326B7B"/>
    <w:rsid w:val="003346E6"/>
    <w:rsid w:val="0033752A"/>
    <w:rsid w:val="00346C07"/>
    <w:rsid w:val="00356E08"/>
    <w:rsid w:val="00371390"/>
    <w:rsid w:val="00374752"/>
    <w:rsid w:val="003871B3"/>
    <w:rsid w:val="003943C0"/>
    <w:rsid w:val="003A14F3"/>
    <w:rsid w:val="003A538F"/>
    <w:rsid w:val="003A5C13"/>
    <w:rsid w:val="003B622B"/>
    <w:rsid w:val="003C51C9"/>
    <w:rsid w:val="003C5F3C"/>
    <w:rsid w:val="003E0841"/>
    <w:rsid w:val="003E2110"/>
    <w:rsid w:val="003F61A6"/>
    <w:rsid w:val="0040264A"/>
    <w:rsid w:val="00412252"/>
    <w:rsid w:val="00420F25"/>
    <w:rsid w:val="00423BDE"/>
    <w:rsid w:val="00431C4A"/>
    <w:rsid w:val="00434981"/>
    <w:rsid w:val="00447B0E"/>
    <w:rsid w:val="00450ADF"/>
    <w:rsid w:val="00467592"/>
    <w:rsid w:val="00472624"/>
    <w:rsid w:val="0048127C"/>
    <w:rsid w:val="00482044"/>
    <w:rsid w:val="0048641D"/>
    <w:rsid w:val="00497810"/>
    <w:rsid w:val="004A43D8"/>
    <w:rsid w:val="004B2C25"/>
    <w:rsid w:val="004B372E"/>
    <w:rsid w:val="004C6E03"/>
    <w:rsid w:val="004C78D4"/>
    <w:rsid w:val="004D24B9"/>
    <w:rsid w:val="004D4652"/>
    <w:rsid w:val="004D7825"/>
    <w:rsid w:val="004E5C02"/>
    <w:rsid w:val="004E6B03"/>
    <w:rsid w:val="004F4A3A"/>
    <w:rsid w:val="004F5420"/>
    <w:rsid w:val="004F6946"/>
    <w:rsid w:val="00506BD3"/>
    <w:rsid w:val="005170A1"/>
    <w:rsid w:val="005216A0"/>
    <w:rsid w:val="00521FC9"/>
    <w:rsid w:val="005223FF"/>
    <w:rsid w:val="005310FD"/>
    <w:rsid w:val="00532405"/>
    <w:rsid w:val="0053547E"/>
    <w:rsid w:val="0054250E"/>
    <w:rsid w:val="00552296"/>
    <w:rsid w:val="00552950"/>
    <w:rsid w:val="005655DE"/>
    <w:rsid w:val="005723EC"/>
    <w:rsid w:val="0057539B"/>
    <w:rsid w:val="00581031"/>
    <w:rsid w:val="00584C5F"/>
    <w:rsid w:val="005A2710"/>
    <w:rsid w:val="005A2948"/>
    <w:rsid w:val="005C4E3B"/>
    <w:rsid w:val="005D0916"/>
    <w:rsid w:val="005F3DE3"/>
    <w:rsid w:val="005F48FE"/>
    <w:rsid w:val="005F73F0"/>
    <w:rsid w:val="00601D6E"/>
    <w:rsid w:val="00604503"/>
    <w:rsid w:val="00605CC9"/>
    <w:rsid w:val="0061598A"/>
    <w:rsid w:val="00622254"/>
    <w:rsid w:val="006237BA"/>
    <w:rsid w:val="00626D04"/>
    <w:rsid w:val="00627B40"/>
    <w:rsid w:val="00630FA7"/>
    <w:rsid w:val="0065503A"/>
    <w:rsid w:val="006574ED"/>
    <w:rsid w:val="006701B9"/>
    <w:rsid w:val="00691B48"/>
    <w:rsid w:val="00692FF8"/>
    <w:rsid w:val="006951E5"/>
    <w:rsid w:val="00696264"/>
    <w:rsid w:val="006A6BAE"/>
    <w:rsid w:val="006B0DFE"/>
    <w:rsid w:val="006B23DB"/>
    <w:rsid w:val="006B5EA0"/>
    <w:rsid w:val="006C1DC4"/>
    <w:rsid w:val="006D0BEB"/>
    <w:rsid w:val="006D1A94"/>
    <w:rsid w:val="006D25FF"/>
    <w:rsid w:val="006D45EE"/>
    <w:rsid w:val="006E3DDA"/>
    <w:rsid w:val="006E4B50"/>
    <w:rsid w:val="006E6DAA"/>
    <w:rsid w:val="006F14FD"/>
    <w:rsid w:val="00702400"/>
    <w:rsid w:val="007031CB"/>
    <w:rsid w:val="00705B4F"/>
    <w:rsid w:val="0070758B"/>
    <w:rsid w:val="00716F1E"/>
    <w:rsid w:val="00724E45"/>
    <w:rsid w:val="00727BAE"/>
    <w:rsid w:val="007547F3"/>
    <w:rsid w:val="00764129"/>
    <w:rsid w:val="00774F67"/>
    <w:rsid w:val="00775DAB"/>
    <w:rsid w:val="0079165F"/>
    <w:rsid w:val="007A0CF4"/>
    <w:rsid w:val="007A1AA2"/>
    <w:rsid w:val="007A5066"/>
    <w:rsid w:val="007A5CF5"/>
    <w:rsid w:val="007B3DE6"/>
    <w:rsid w:val="007B7155"/>
    <w:rsid w:val="007C1476"/>
    <w:rsid w:val="007D5DC4"/>
    <w:rsid w:val="007E076E"/>
    <w:rsid w:val="00800BC2"/>
    <w:rsid w:val="00805267"/>
    <w:rsid w:val="00805F14"/>
    <w:rsid w:val="008253A3"/>
    <w:rsid w:val="00830076"/>
    <w:rsid w:val="008342A0"/>
    <w:rsid w:val="00840DF2"/>
    <w:rsid w:val="00871D9B"/>
    <w:rsid w:val="00876965"/>
    <w:rsid w:val="00884EBA"/>
    <w:rsid w:val="00887B79"/>
    <w:rsid w:val="00891F77"/>
    <w:rsid w:val="00893141"/>
    <w:rsid w:val="00896A15"/>
    <w:rsid w:val="008A026D"/>
    <w:rsid w:val="008A131C"/>
    <w:rsid w:val="008A4253"/>
    <w:rsid w:val="008A47F3"/>
    <w:rsid w:val="008A5DA0"/>
    <w:rsid w:val="008B094A"/>
    <w:rsid w:val="008B110A"/>
    <w:rsid w:val="008D2203"/>
    <w:rsid w:val="008D5417"/>
    <w:rsid w:val="008E001C"/>
    <w:rsid w:val="008E431F"/>
    <w:rsid w:val="008F2E3D"/>
    <w:rsid w:val="008F47F7"/>
    <w:rsid w:val="008F78C8"/>
    <w:rsid w:val="00904146"/>
    <w:rsid w:val="00906CC4"/>
    <w:rsid w:val="00913947"/>
    <w:rsid w:val="009149D5"/>
    <w:rsid w:val="00914BDE"/>
    <w:rsid w:val="00917677"/>
    <w:rsid w:val="00922050"/>
    <w:rsid w:val="00926A1C"/>
    <w:rsid w:val="0094419C"/>
    <w:rsid w:val="0094529D"/>
    <w:rsid w:val="00946D92"/>
    <w:rsid w:val="00950A4A"/>
    <w:rsid w:val="00950E7E"/>
    <w:rsid w:val="00954854"/>
    <w:rsid w:val="00962657"/>
    <w:rsid w:val="00975E03"/>
    <w:rsid w:val="00977745"/>
    <w:rsid w:val="0098423A"/>
    <w:rsid w:val="0098651C"/>
    <w:rsid w:val="009A3C5F"/>
    <w:rsid w:val="009B1F8C"/>
    <w:rsid w:val="009C2571"/>
    <w:rsid w:val="009C274E"/>
    <w:rsid w:val="009C3109"/>
    <w:rsid w:val="009C7EB6"/>
    <w:rsid w:val="009E1EA2"/>
    <w:rsid w:val="009E29EA"/>
    <w:rsid w:val="009E4B56"/>
    <w:rsid w:val="009E71CC"/>
    <w:rsid w:val="009E7BFB"/>
    <w:rsid w:val="009F698E"/>
    <w:rsid w:val="009F797F"/>
    <w:rsid w:val="00A00FA6"/>
    <w:rsid w:val="00A05BBE"/>
    <w:rsid w:val="00A16C0B"/>
    <w:rsid w:val="00A16DE9"/>
    <w:rsid w:val="00A23E3F"/>
    <w:rsid w:val="00A30738"/>
    <w:rsid w:val="00A31997"/>
    <w:rsid w:val="00A32FD9"/>
    <w:rsid w:val="00A356B6"/>
    <w:rsid w:val="00A443A0"/>
    <w:rsid w:val="00A6429F"/>
    <w:rsid w:val="00A672DC"/>
    <w:rsid w:val="00A72A40"/>
    <w:rsid w:val="00A74769"/>
    <w:rsid w:val="00A77A47"/>
    <w:rsid w:val="00A80F58"/>
    <w:rsid w:val="00A96A52"/>
    <w:rsid w:val="00AA0175"/>
    <w:rsid w:val="00AB3AB5"/>
    <w:rsid w:val="00AB4DCE"/>
    <w:rsid w:val="00AB7673"/>
    <w:rsid w:val="00AC7B5B"/>
    <w:rsid w:val="00AE3867"/>
    <w:rsid w:val="00AE534C"/>
    <w:rsid w:val="00AF564F"/>
    <w:rsid w:val="00B0007E"/>
    <w:rsid w:val="00B02C79"/>
    <w:rsid w:val="00B05CB5"/>
    <w:rsid w:val="00B32F2B"/>
    <w:rsid w:val="00B344CA"/>
    <w:rsid w:val="00B36638"/>
    <w:rsid w:val="00B411FF"/>
    <w:rsid w:val="00B41221"/>
    <w:rsid w:val="00B42AA5"/>
    <w:rsid w:val="00B461B5"/>
    <w:rsid w:val="00B50E04"/>
    <w:rsid w:val="00B55E5D"/>
    <w:rsid w:val="00B60BB2"/>
    <w:rsid w:val="00B628B0"/>
    <w:rsid w:val="00B62ADA"/>
    <w:rsid w:val="00B6553C"/>
    <w:rsid w:val="00B67EC3"/>
    <w:rsid w:val="00B74F4E"/>
    <w:rsid w:val="00B77698"/>
    <w:rsid w:val="00B80AB2"/>
    <w:rsid w:val="00B91022"/>
    <w:rsid w:val="00B9684E"/>
    <w:rsid w:val="00B96A90"/>
    <w:rsid w:val="00BA04A9"/>
    <w:rsid w:val="00BA251F"/>
    <w:rsid w:val="00BB2734"/>
    <w:rsid w:val="00BB7CAD"/>
    <w:rsid w:val="00BC1F7B"/>
    <w:rsid w:val="00BC763E"/>
    <w:rsid w:val="00BC79D6"/>
    <w:rsid w:val="00BD537E"/>
    <w:rsid w:val="00BE0327"/>
    <w:rsid w:val="00BE7D90"/>
    <w:rsid w:val="00C0650D"/>
    <w:rsid w:val="00C0670E"/>
    <w:rsid w:val="00C06CE3"/>
    <w:rsid w:val="00C12211"/>
    <w:rsid w:val="00C1449A"/>
    <w:rsid w:val="00C157A1"/>
    <w:rsid w:val="00C2176E"/>
    <w:rsid w:val="00C21AE4"/>
    <w:rsid w:val="00C269E5"/>
    <w:rsid w:val="00C35C8D"/>
    <w:rsid w:val="00C40773"/>
    <w:rsid w:val="00C418B4"/>
    <w:rsid w:val="00C43129"/>
    <w:rsid w:val="00C439B2"/>
    <w:rsid w:val="00C4417A"/>
    <w:rsid w:val="00C50FDE"/>
    <w:rsid w:val="00C74577"/>
    <w:rsid w:val="00C814F7"/>
    <w:rsid w:val="00C83449"/>
    <w:rsid w:val="00C90810"/>
    <w:rsid w:val="00C90EF6"/>
    <w:rsid w:val="00CA2C92"/>
    <w:rsid w:val="00CA72E5"/>
    <w:rsid w:val="00CB15FA"/>
    <w:rsid w:val="00CB4433"/>
    <w:rsid w:val="00CB574B"/>
    <w:rsid w:val="00CD0A38"/>
    <w:rsid w:val="00CD4D89"/>
    <w:rsid w:val="00CD4EB9"/>
    <w:rsid w:val="00CD5A25"/>
    <w:rsid w:val="00CE6E95"/>
    <w:rsid w:val="00CF557F"/>
    <w:rsid w:val="00D22582"/>
    <w:rsid w:val="00D269E7"/>
    <w:rsid w:val="00D329A0"/>
    <w:rsid w:val="00D34D18"/>
    <w:rsid w:val="00D47B48"/>
    <w:rsid w:val="00D52602"/>
    <w:rsid w:val="00D62EBF"/>
    <w:rsid w:val="00D8724D"/>
    <w:rsid w:val="00D91260"/>
    <w:rsid w:val="00D93151"/>
    <w:rsid w:val="00D9497D"/>
    <w:rsid w:val="00D974D7"/>
    <w:rsid w:val="00DA3269"/>
    <w:rsid w:val="00DA49EC"/>
    <w:rsid w:val="00DA6B1B"/>
    <w:rsid w:val="00DC6C04"/>
    <w:rsid w:val="00DD1047"/>
    <w:rsid w:val="00DD4768"/>
    <w:rsid w:val="00DE3E47"/>
    <w:rsid w:val="00DF4660"/>
    <w:rsid w:val="00E07146"/>
    <w:rsid w:val="00E15397"/>
    <w:rsid w:val="00E15527"/>
    <w:rsid w:val="00E17B0A"/>
    <w:rsid w:val="00E36119"/>
    <w:rsid w:val="00E41F9A"/>
    <w:rsid w:val="00E438FD"/>
    <w:rsid w:val="00E47089"/>
    <w:rsid w:val="00E55535"/>
    <w:rsid w:val="00E56B5C"/>
    <w:rsid w:val="00E6468F"/>
    <w:rsid w:val="00E7185E"/>
    <w:rsid w:val="00E765FB"/>
    <w:rsid w:val="00E7675A"/>
    <w:rsid w:val="00E849F5"/>
    <w:rsid w:val="00E86802"/>
    <w:rsid w:val="00E874F8"/>
    <w:rsid w:val="00E87AD5"/>
    <w:rsid w:val="00E91190"/>
    <w:rsid w:val="00E9692F"/>
    <w:rsid w:val="00E97989"/>
    <w:rsid w:val="00EB0411"/>
    <w:rsid w:val="00EB753D"/>
    <w:rsid w:val="00EC1067"/>
    <w:rsid w:val="00ED4CD8"/>
    <w:rsid w:val="00EE5759"/>
    <w:rsid w:val="00EF63FA"/>
    <w:rsid w:val="00EF7C44"/>
    <w:rsid w:val="00F0232C"/>
    <w:rsid w:val="00F2392F"/>
    <w:rsid w:val="00F3368D"/>
    <w:rsid w:val="00F42C6B"/>
    <w:rsid w:val="00F42D01"/>
    <w:rsid w:val="00F43DBF"/>
    <w:rsid w:val="00F465BD"/>
    <w:rsid w:val="00F471BD"/>
    <w:rsid w:val="00F53B17"/>
    <w:rsid w:val="00F5649D"/>
    <w:rsid w:val="00F56DB4"/>
    <w:rsid w:val="00F570B3"/>
    <w:rsid w:val="00F66022"/>
    <w:rsid w:val="00F734B2"/>
    <w:rsid w:val="00F917BD"/>
    <w:rsid w:val="00FA398A"/>
    <w:rsid w:val="00FA54BB"/>
    <w:rsid w:val="00FB1364"/>
    <w:rsid w:val="00FB1CFF"/>
    <w:rsid w:val="00FB342E"/>
    <w:rsid w:val="00FB7DE5"/>
    <w:rsid w:val="00FC0039"/>
    <w:rsid w:val="00FC4B1F"/>
    <w:rsid w:val="00FC6B50"/>
    <w:rsid w:val="00FD0E74"/>
    <w:rsid w:val="00FD1DB8"/>
    <w:rsid w:val="00FD38E1"/>
    <w:rsid w:val="00FD68FE"/>
    <w:rsid w:val="00FF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040C"/>
  <w15:docId w15:val="{17697C78-C076-41D1-8A1B-F9CC8B5B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1449A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1449A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1449A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1449A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1449A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1449A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1449A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1449A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1449A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1449A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449A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1449A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49A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49A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1449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2D0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144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1449A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1449A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449A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449A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C1449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0TtuloPeso1">
    <w:name w:val="00_Título Peso 1"/>
    <w:basedOn w:val="Normal"/>
    <w:autoRedefine/>
    <w:qFormat/>
    <w:rsid w:val="00C1449A"/>
    <w:rPr>
      <w:rFonts w:ascii="Cambria" w:hAnsi="Cambria"/>
      <w:b/>
      <w:sz w:val="36"/>
      <w:szCs w:val="36"/>
    </w:rPr>
  </w:style>
  <w:style w:type="paragraph" w:customStyle="1" w:styleId="01TtuloPeso2">
    <w:name w:val="01_Título Peso 2"/>
    <w:basedOn w:val="Normal"/>
    <w:autoRedefine/>
    <w:qFormat/>
    <w:rsid w:val="00C1449A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Estilo1">
    <w:name w:val="Estilo1"/>
    <w:basedOn w:val="PargrafodaLista"/>
    <w:qFormat/>
    <w:rsid w:val="00C1449A"/>
    <w:pPr>
      <w:numPr>
        <w:numId w:val="30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1449A"/>
    <w:pPr>
      <w:ind w:left="0" w:firstLine="0"/>
    </w:pPr>
  </w:style>
  <w:style w:type="paragraph" w:customStyle="1" w:styleId="04TextoGeral">
    <w:name w:val="04_Texto Geral"/>
    <w:basedOn w:val="Normal"/>
    <w:link w:val="04TextoGeralChar"/>
    <w:autoRedefine/>
    <w:qFormat/>
    <w:rsid w:val="00C1449A"/>
    <w:pPr>
      <w:spacing w:line="360" w:lineRule="auto"/>
    </w:pPr>
    <w:rPr>
      <w:rFonts w:cstheme="minorHAnsi"/>
    </w:rPr>
  </w:style>
  <w:style w:type="character" w:customStyle="1" w:styleId="TextoBold">
    <w:name w:val="Texto Bold"/>
    <w:basedOn w:val="Fontepargpadro"/>
    <w:uiPriority w:val="1"/>
    <w:qFormat/>
    <w:rsid w:val="00C1449A"/>
    <w:rPr>
      <w:rFonts w:ascii="Tahoma" w:hAnsi="Tahoma"/>
      <w:b/>
      <w:sz w:val="20"/>
    </w:rPr>
  </w:style>
  <w:style w:type="paragraph" w:styleId="Cabealho">
    <w:name w:val="header"/>
    <w:basedOn w:val="Normal"/>
    <w:link w:val="CabealhoChar1"/>
    <w:uiPriority w:val="99"/>
    <w:unhideWhenUsed/>
    <w:rsid w:val="00C144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1449A"/>
    <w:rPr>
      <w:szCs w:val="21"/>
    </w:rPr>
  </w:style>
  <w:style w:type="paragraph" w:styleId="Rodap">
    <w:name w:val="footer"/>
    <w:basedOn w:val="Normal"/>
    <w:link w:val="RodapChar"/>
    <w:rsid w:val="00C144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C1449A"/>
    <w:rPr>
      <w:szCs w:val="21"/>
    </w:rPr>
  </w:style>
  <w:style w:type="paragraph" w:customStyle="1" w:styleId="06Tabelagravata">
    <w:name w:val="06_Tabela gravata"/>
    <w:basedOn w:val="Normal"/>
    <w:autoRedefine/>
    <w:qFormat/>
    <w:rsid w:val="00C1449A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1449A"/>
    <w:pPr>
      <w:spacing w:before="30"/>
      <w:ind w:right="850"/>
    </w:pPr>
    <w:rPr>
      <w:rFonts w:cstheme="minorHAnsi"/>
      <w:sz w:val="20"/>
    </w:rPr>
  </w:style>
  <w:style w:type="character" w:customStyle="1" w:styleId="Textoitlico">
    <w:name w:val="Texto itálico"/>
    <w:basedOn w:val="Fontepargpadro"/>
    <w:uiPriority w:val="1"/>
    <w:qFormat/>
    <w:rsid w:val="00C1449A"/>
    <w:rPr>
      <w:i/>
      <w:szCs w:val="20"/>
    </w:rPr>
  </w:style>
  <w:style w:type="paragraph" w:customStyle="1" w:styleId="02TtuloPeso3">
    <w:name w:val="02_Título Peso 3"/>
    <w:basedOn w:val="Normal"/>
    <w:autoRedefine/>
    <w:qFormat/>
    <w:rsid w:val="00C1449A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7Tabelatextobullet">
    <w:name w:val="07_Tabela texto bullet"/>
    <w:basedOn w:val="05TextoGeralBullet"/>
    <w:autoRedefine/>
    <w:qFormat/>
    <w:rsid w:val="00C1449A"/>
    <w:pPr>
      <w:numPr>
        <w:numId w:val="31"/>
      </w:numPr>
      <w:spacing w:line="240" w:lineRule="auto"/>
      <w:jc w:val="left"/>
    </w:pPr>
    <w:rPr>
      <w:sz w:val="20"/>
    </w:rPr>
  </w:style>
  <w:style w:type="paragraph" w:customStyle="1" w:styleId="Tabelatexto">
    <w:name w:val="Tabela texto"/>
    <w:basedOn w:val="Normal"/>
    <w:autoRedefine/>
    <w:qFormat/>
    <w:rsid w:val="00C1449A"/>
    <w:rPr>
      <w:rFonts w:cstheme="minorHAnsi"/>
      <w:sz w:val="20"/>
    </w:rPr>
  </w:style>
  <w:style w:type="paragraph" w:customStyle="1" w:styleId="00TtuloAbertura">
    <w:name w:val="00_Título_Abertura"/>
    <w:basedOn w:val="00TtuloPeso1"/>
    <w:qFormat/>
    <w:rsid w:val="00C1449A"/>
  </w:style>
  <w:style w:type="character" w:styleId="HiperlinkVisitado">
    <w:name w:val="FollowedHyperlink"/>
    <w:basedOn w:val="Fontepargpadro"/>
    <w:uiPriority w:val="99"/>
    <w:semiHidden/>
    <w:unhideWhenUsed/>
    <w:rsid w:val="00C1449A"/>
    <w:rPr>
      <w:color w:val="954F72" w:themeColor="followedHyperlink"/>
      <w:u w:val="single"/>
    </w:rPr>
  </w:style>
  <w:style w:type="paragraph" w:customStyle="1" w:styleId="08Respostaprofessor">
    <w:name w:val="08_Resposta professor"/>
    <w:basedOn w:val="04TextoGeral"/>
    <w:link w:val="08RespostaprofessorChar"/>
    <w:qFormat/>
    <w:rsid w:val="00C1449A"/>
    <w:rPr>
      <w:color w:val="FF0000"/>
    </w:rPr>
  </w:style>
  <w:style w:type="character" w:customStyle="1" w:styleId="04TextoGeralChar">
    <w:name w:val="04_Texto Geral Char"/>
    <w:basedOn w:val="Fontepargpadro"/>
    <w:link w:val="04TextoGeral"/>
    <w:rsid w:val="00C1449A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8RespostaprofessorChar">
    <w:name w:val="08_Resposta professor Char"/>
    <w:basedOn w:val="04TextoGeralChar"/>
    <w:link w:val="08Respostaprofessor"/>
    <w:rsid w:val="00C1449A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C1449A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C1449A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Textbody">
    <w:name w:val="Text body"/>
    <w:autoRedefine/>
    <w:rsid w:val="00C1449A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C1449A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C1449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C1449A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C1449A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C1449A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C1449A"/>
    <w:rPr>
      <w:sz w:val="32"/>
    </w:rPr>
  </w:style>
  <w:style w:type="paragraph" w:customStyle="1" w:styleId="01TITULO4">
    <w:name w:val="01_TITULO_4"/>
    <w:basedOn w:val="01TITULO3"/>
    <w:rsid w:val="00C1449A"/>
    <w:rPr>
      <w:sz w:val="28"/>
    </w:rPr>
  </w:style>
  <w:style w:type="paragraph" w:customStyle="1" w:styleId="03TITULOTABELAS1">
    <w:name w:val="03_TITULO_TABELAS_1"/>
    <w:basedOn w:val="02TEXTOPRINCIPAL"/>
    <w:rsid w:val="00C1449A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C1449A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1449A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1449A"/>
    <w:pPr>
      <w:widowControl w:val="0"/>
      <w:numPr>
        <w:numId w:val="27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1449A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1449A"/>
    <w:pPr>
      <w:numPr>
        <w:numId w:val="3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1449A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1449A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C1449A"/>
    <w:rPr>
      <w:sz w:val="21"/>
    </w:rPr>
  </w:style>
  <w:style w:type="paragraph" w:customStyle="1" w:styleId="04TEXTOTABELAS">
    <w:name w:val="04_TEXTO_TABELAS"/>
    <w:basedOn w:val="02TEXTOPRINCIPAL"/>
    <w:rsid w:val="00C1449A"/>
    <w:pPr>
      <w:spacing w:before="0" w:after="0"/>
    </w:pPr>
  </w:style>
  <w:style w:type="paragraph" w:customStyle="1" w:styleId="05ATIVIDADES">
    <w:name w:val="05_ATIVIDADES"/>
    <w:basedOn w:val="02TEXTOITEM"/>
    <w:rsid w:val="00C1449A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1449A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C1449A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C1449A"/>
    <w:rPr>
      <w:sz w:val="16"/>
    </w:rPr>
  </w:style>
  <w:style w:type="paragraph" w:customStyle="1" w:styleId="06LEGENDA">
    <w:name w:val="06_LEGENDA"/>
    <w:basedOn w:val="06CREDITO"/>
    <w:rsid w:val="00C1449A"/>
    <w:pPr>
      <w:spacing w:before="60" w:after="60"/>
    </w:pPr>
    <w:rPr>
      <w:sz w:val="20"/>
    </w:rPr>
  </w:style>
  <w:style w:type="character" w:customStyle="1" w:styleId="A1">
    <w:name w:val="A1"/>
    <w:uiPriority w:val="99"/>
    <w:rsid w:val="00C1449A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1449A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C1449A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C1449A"/>
    <w:rPr>
      <w:i/>
      <w:iCs/>
    </w:rPr>
  </w:style>
  <w:style w:type="character" w:styleId="nfaseSutil">
    <w:name w:val="Subtle Emphasis"/>
    <w:basedOn w:val="Fontepargpadro"/>
    <w:uiPriority w:val="19"/>
    <w:qFormat/>
    <w:rsid w:val="00C1449A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1449A"/>
    <w:pPr>
      <w:ind w:firstLine="283"/>
    </w:pPr>
  </w:style>
  <w:style w:type="character" w:styleId="Forte">
    <w:name w:val="Strong"/>
    <w:basedOn w:val="Fontepargpadro"/>
    <w:uiPriority w:val="22"/>
    <w:qFormat/>
    <w:rsid w:val="00C1449A"/>
    <w:rPr>
      <w:b/>
      <w:bCs/>
    </w:rPr>
  </w:style>
  <w:style w:type="paragraph" w:customStyle="1" w:styleId="Hangingindent">
    <w:name w:val="Hanging indent"/>
    <w:basedOn w:val="Textbody"/>
    <w:rsid w:val="00C1449A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1449A"/>
    <w:pPr>
      <w:spacing w:before="60" w:after="60"/>
    </w:pPr>
    <w:rPr>
      <w:b/>
      <w:bCs/>
    </w:rPr>
  </w:style>
  <w:style w:type="paragraph" w:customStyle="1" w:styleId="Index">
    <w:name w:val="Index"/>
    <w:rsid w:val="00C1449A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C1449A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C1449A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C1449A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C1449A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C1449A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C1449A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1449A"/>
    <w:pPr>
      <w:numPr>
        <w:numId w:val="16"/>
      </w:numPr>
    </w:pPr>
  </w:style>
  <w:style w:type="numbering" w:customStyle="1" w:styleId="LFO3">
    <w:name w:val="LFO3"/>
    <w:basedOn w:val="Semlista"/>
    <w:rsid w:val="00C1449A"/>
    <w:pPr>
      <w:numPr>
        <w:numId w:val="12"/>
      </w:numPr>
    </w:pPr>
  </w:style>
  <w:style w:type="paragraph" w:customStyle="1" w:styleId="ListIndent">
    <w:name w:val="List Indent"/>
    <w:basedOn w:val="Textbody"/>
    <w:rsid w:val="00C1449A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1449A"/>
    <w:rPr>
      <w:rFonts w:cs="Mangal"/>
      <w:sz w:val="24"/>
    </w:rPr>
  </w:style>
  <w:style w:type="character" w:customStyle="1" w:styleId="LYBOLDLIGHT">
    <w:name w:val="LY_BOLD_LIGHT"/>
    <w:uiPriority w:val="99"/>
    <w:rsid w:val="00C1449A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1449A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1449A"/>
    <w:pPr>
      <w:ind w:left="2268"/>
    </w:pPr>
  </w:style>
  <w:style w:type="character" w:customStyle="1" w:styleId="MenoPendente10">
    <w:name w:val="Menção Pendente1"/>
    <w:basedOn w:val="Fontepargpadro"/>
    <w:uiPriority w:val="99"/>
    <w:semiHidden/>
    <w:unhideWhenUsed/>
    <w:rsid w:val="00C1449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1449A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C1449A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1449A"/>
    <w:pPr>
      <w:suppressLineNumbers/>
    </w:pPr>
  </w:style>
  <w:style w:type="character" w:customStyle="1" w:styleId="SaudaoChar">
    <w:name w:val="Saudação Char"/>
    <w:basedOn w:val="Fontepargpadro"/>
    <w:link w:val="Saudao"/>
    <w:rsid w:val="00C1449A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C144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1449A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C1449A"/>
    <w:pPr>
      <w:suppressLineNumbers/>
    </w:pPr>
  </w:style>
  <w:style w:type="paragraph" w:customStyle="1" w:styleId="Textbodyindent">
    <w:name w:val="Text body indent"/>
    <w:basedOn w:val="Textbody"/>
    <w:rsid w:val="00C1449A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C1449A"/>
    <w:rPr>
      <w:color w:val="808080"/>
    </w:rPr>
  </w:style>
  <w:style w:type="character" w:customStyle="1" w:styleId="Ttulo1Char">
    <w:name w:val="Título 1 Char"/>
    <w:basedOn w:val="Fontepargpadro"/>
    <w:link w:val="Ttulo1"/>
    <w:rsid w:val="00C1449A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1449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1449A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1449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1449A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1449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1449A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1449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1449A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975E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audeanimal.com.br/2015/12/10/capivar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F5BC4-12C5-47FA-B226-3C4D6855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872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darmartoli@gmail.com</dc:creator>
  <cp:lastModifiedBy>Marcel Hideki Yonamine</cp:lastModifiedBy>
  <cp:revision>11</cp:revision>
  <cp:lastPrinted>2018-06-21T13:43:00Z</cp:lastPrinted>
  <dcterms:created xsi:type="dcterms:W3CDTF">2018-09-05T13:18:00Z</dcterms:created>
  <dcterms:modified xsi:type="dcterms:W3CDTF">2018-10-02T12:14:00Z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1195752226</vt:i4>
  </property>
  <property fmtid="{D5CDD505-2E9C-101B-9397-08002B2CF9AE}" pid="3" name="_NewReviewCycle">
    <vt:lpwstr/>
  </property>
  <property fmtid="{D5CDD505-2E9C-101B-9397-08002B2CF9AE}" pid="4" name="_EmailSubject">
    <vt:lpwstr>Material digital - Matemática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