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3F8D6500" w:rsidR="00531F03" w:rsidRDefault="00F65713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>
        <w:t>ano – 2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04AD27B0" w:rsidR="00531F03" w:rsidRPr="00373AF6" w:rsidRDefault="00373AF6" w:rsidP="00373AF6">
      <w:pPr>
        <w:pStyle w:val="01TITULO1"/>
      </w:pPr>
      <w:r w:rsidRPr="00373AF6">
        <w:t>SEQUÊNCIA DIDÁTICA</w:t>
      </w:r>
      <w:r w:rsidR="00531F03" w:rsidRPr="00373AF6">
        <w:t xml:space="preserve"> </w:t>
      </w:r>
      <w:r w:rsidR="00B27B7A">
        <w:t>5</w:t>
      </w:r>
      <w:r w:rsidR="00531F03" w:rsidRPr="00373AF6">
        <w:t xml:space="preserve"> – </w:t>
      </w:r>
      <w:r w:rsidR="00F65713" w:rsidRPr="00373AF6">
        <w:t>M</w:t>
      </w:r>
      <w:r w:rsidR="00A84EF0" w:rsidRPr="00373AF6">
        <w:t>itologia em quadrinhos</w:t>
      </w:r>
    </w:p>
    <w:p w14:paraId="6B2F430A" w14:textId="77777777" w:rsidR="00531F03" w:rsidRPr="00D706DE" w:rsidRDefault="00531F03" w:rsidP="00D706DE">
      <w:pPr>
        <w:pStyle w:val="02TEXTOPRINCIPAL"/>
      </w:pPr>
    </w:p>
    <w:p w14:paraId="502268F4" w14:textId="77777777" w:rsidR="00A84EF0" w:rsidRPr="00373AF6" w:rsidRDefault="00A84EF0" w:rsidP="00373AF6">
      <w:pPr>
        <w:pStyle w:val="01TITULO2"/>
      </w:pPr>
      <w:r w:rsidRPr="00373AF6">
        <w:t>Unidade temática</w:t>
      </w:r>
    </w:p>
    <w:p w14:paraId="53213BEB" w14:textId="4A0DD094" w:rsidR="00A84EF0" w:rsidRPr="00D706DE" w:rsidRDefault="00A84EF0" w:rsidP="00D706DE">
      <w:pPr>
        <w:pStyle w:val="02TEXTOPRINCIPAL"/>
      </w:pPr>
      <w:r w:rsidRPr="00D706DE">
        <w:t xml:space="preserve">Artes visuais e Artes </w:t>
      </w:r>
      <w:r w:rsidR="001973FA" w:rsidRPr="00D706DE">
        <w:t>integradas</w:t>
      </w:r>
    </w:p>
    <w:p w14:paraId="4EDE6B84" w14:textId="77777777" w:rsidR="002A77BE" w:rsidRPr="00D706DE" w:rsidRDefault="002A77BE" w:rsidP="00D706DE">
      <w:pPr>
        <w:pStyle w:val="02TEXTOPRINCIPAL"/>
      </w:pPr>
    </w:p>
    <w:p w14:paraId="3D049A10" w14:textId="77777777" w:rsidR="00A84EF0" w:rsidRPr="00373AF6" w:rsidRDefault="00A84EF0" w:rsidP="00373AF6">
      <w:pPr>
        <w:pStyle w:val="01TITULO2"/>
      </w:pPr>
      <w:r w:rsidRPr="00373AF6">
        <w:t>Objetos de conhecimento</w:t>
      </w:r>
    </w:p>
    <w:p w14:paraId="74971CAB" w14:textId="5832484F" w:rsidR="00A84EF0" w:rsidRPr="00D706DE" w:rsidRDefault="00AE720C" w:rsidP="00D706DE">
      <w:pPr>
        <w:pStyle w:val="02TEXTOPRINCIPAL"/>
      </w:pPr>
      <w:r w:rsidRPr="00D706DE">
        <w:t xml:space="preserve">Materialidades, Processos de </w:t>
      </w:r>
      <w:r w:rsidR="00E20C52" w:rsidRPr="00D706DE">
        <w:t>criação</w:t>
      </w:r>
      <w:r w:rsidRPr="00D706DE">
        <w:t xml:space="preserve">, </w:t>
      </w:r>
      <w:r w:rsidR="00A84EF0" w:rsidRPr="00D706DE">
        <w:t xml:space="preserve">Patrimônio </w:t>
      </w:r>
      <w:r w:rsidR="00335684" w:rsidRPr="00D706DE">
        <w:t xml:space="preserve">cultural </w:t>
      </w:r>
    </w:p>
    <w:p w14:paraId="45CF96BF" w14:textId="77777777" w:rsidR="002A77BE" w:rsidRPr="00D706DE" w:rsidRDefault="002A77BE" w:rsidP="00D706DE">
      <w:pPr>
        <w:pStyle w:val="02TEXTOPRINCIPAL"/>
      </w:pPr>
    </w:p>
    <w:p w14:paraId="6433C98D" w14:textId="328929BF" w:rsidR="00A84EF0" w:rsidRPr="00373AF6" w:rsidRDefault="00A84EF0" w:rsidP="00373AF6">
      <w:pPr>
        <w:pStyle w:val="01TITULO2"/>
      </w:pPr>
      <w:r w:rsidRPr="00373AF6">
        <w:t xml:space="preserve">Habilidades </w:t>
      </w:r>
    </w:p>
    <w:p w14:paraId="31C802C3" w14:textId="77777777" w:rsidR="00A84EF0" w:rsidRPr="00373AF6" w:rsidRDefault="00A84EF0" w:rsidP="00373AF6">
      <w:pPr>
        <w:pStyle w:val="02TEXTOPRINCIPAL"/>
      </w:pPr>
      <w:r w:rsidRPr="00373AF6">
        <w:t xml:space="preserve">(EF69AR05) Experimentar e analisar diferentes formas de expressão artística (desenho, pintura, colagem, quadrinhos, dobradura, escultura, modelagem, instalação, vídeo, fotografia, </w:t>
      </w:r>
      <w:r w:rsidRPr="002A77BE">
        <w:rPr>
          <w:i/>
        </w:rPr>
        <w:t>performance</w:t>
      </w:r>
      <w:r w:rsidRPr="00373AF6">
        <w:t xml:space="preserve"> etc.)</w:t>
      </w:r>
    </w:p>
    <w:p w14:paraId="611EB2D4" w14:textId="77777777" w:rsidR="00A84EF0" w:rsidRPr="00373AF6" w:rsidRDefault="00A84EF0" w:rsidP="00373AF6">
      <w:pPr>
        <w:pStyle w:val="02TEXTOPRINCIPAL"/>
      </w:pPr>
      <w:r w:rsidRPr="00373AF6"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71BF4D7F" w14:textId="5164EB66" w:rsidR="00A84EF0" w:rsidRPr="00373AF6" w:rsidRDefault="00A84EF0" w:rsidP="00373AF6">
      <w:pPr>
        <w:pStyle w:val="02TEXTOPRINCIPAL"/>
      </w:pPr>
      <w:r w:rsidRPr="00373AF6">
        <w:t>(EF69AR07) Dialogar com princípios conceituais, proposições temáticas, repertórios imagéticos, e processos de criação nas suas produções visuais.</w:t>
      </w:r>
    </w:p>
    <w:p w14:paraId="530D0336" w14:textId="77777777" w:rsidR="00A84EF0" w:rsidRPr="00373AF6" w:rsidRDefault="00A84EF0" w:rsidP="00373AF6">
      <w:pPr>
        <w:pStyle w:val="02TEXTOPRINCIPAL"/>
      </w:pPr>
      <w:r w:rsidRPr="00373AF6">
        <w:t xml:space="preserve">(EF69AR34) Analisar e valorizar o patrimônio cultural, material e imaterial, de culturas diversas, em especial a brasileira, incluindo suas matrizes indígenas, africanas e europeias, de diferentes épocas e favorecendo a construção de vocabulário e repertório relativos às diferentes linguagens artísticas. </w:t>
      </w:r>
    </w:p>
    <w:p w14:paraId="3541150C" w14:textId="77777777" w:rsidR="00A84EF0" w:rsidRPr="00D706DE" w:rsidRDefault="00A84EF0" w:rsidP="00D706DE">
      <w:pPr>
        <w:pStyle w:val="02TEXTOPRINCIPAL"/>
      </w:pPr>
    </w:p>
    <w:p w14:paraId="1CD12C74" w14:textId="77777777" w:rsidR="00A84EF0" w:rsidRPr="00373AF6" w:rsidRDefault="00A84EF0" w:rsidP="00373AF6">
      <w:pPr>
        <w:pStyle w:val="01TITULO2"/>
      </w:pPr>
      <w:r w:rsidRPr="00373AF6">
        <w:t>Tempo estimado</w:t>
      </w:r>
    </w:p>
    <w:p w14:paraId="59FF4749" w14:textId="0F07ABB0" w:rsidR="00AE720C" w:rsidRDefault="00AE720C" w:rsidP="00373AF6">
      <w:pPr>
        <w:pStyle w:val="02TEXTOPRINCIPAL"/>
      </w:pPr>
      <w:r>
        <w:t>6</w:t>
      </w:r>
      <w:r w:rsidR="00A84EF0" w:rsidRPr="00373AF6">
        <w:t xml:space="preserve"> aulas </w:t>
      </w:r>
      <w:r w:rsidR="001973FA" w:rsidRPr="001973FA">
        <w:t>–</w:t>
      </w:r>
      <w:r w:rsidR="00A84EF0" w:rsidRPr="00373AF6">
        <w:t xml:space="preserve"> </w:t>
      </w:r>
      <w:r>
        <w:t>2 etapas</w:t>
      </w:r>
      <w:r w:rsidR="001973FA">
        <w:t>.</w:t>
      </w:r>
    </w:p>
    <w:p w14:paraId="13C2E58A" w14:textId="62FA85BA" w:rsidR="00AE720C" w:rsidRDefault="00AE720C" w:rsidP="00373AF6">
      <w:pPr>
        <w:pStyle w:val="02TEXTOPRINCIPAL"/>
      </w:pPr>
      <w:r>
        <w:t>1ª Etapa 1: Criar (</w:t>
      </w:r>
      <w:r w:rsidR="001973FA">
        <w:t xml:space="preserve">duração de </w:t>
      </w:r>
      <w:r>
        <w:t>4 aulas)</w:t>
      </w:r>
      <w:r w:rsidR="00A84EF0" w:rsidRPr="00373AF6">
        <w:t xml:space="preserve"> </w:t>
      </w:r>
    </w:p>
    <w:p w14:paraId="1FA30F5F" w14:textId="6A6F2DBF" w:rsidR="00A84EF0" w:rsidRPr="00373AF6" w:rsidRDefault="00AE720C" w:rsidP="00373AF6">
      <w:pPr>
        <w:pStyle w:val="02TEXTOPRINCIPAL"/>
      </w:pPr>
      <w:r>
        <w:t>2ª Etapa 2:</w:t>
      </w:r>
      <w:r w:rsidR="00A84EF0" w:rsidRPr="00373AF6">
        <w:t xml:space="preserve"> Compartilhar (</w:t>
      </w:r>
      <w:r w:rsidR="001973FA">
        <w:t xml:space="preserve">duração de </w:t>
      </w:r>
      <w:r w:rsidR="00A84EF0" w:rsidRPr="00373AF6">
        <w:t>2 aulas)</w:t>
      </w:r>
    </w:p>
    <w:p w14:paraId="5B2C7AE5" w14:textId="77777777" w:rsidR="001973FA" w:rsidRPr="00D706DE" w:rsidRDefault="001973FA" w:rsidP="00D706DE">
      <w:pPr>
        <w:pStyle w:val="02TEXTOPRINCIPAL"/>
      </w:pPr>
      <w:r w:rsidRPr="00D706DE">
        <w:br w:type="page"/>
      </w:r>
    </w:p>
    <w:p w14:paraId="64689D9A" w14:textId="463ADC91" w:rsidR="00A84EF0" w:rsidRPr="00291DE7" w:rsidRDefault="00A84EF0" w:rsidP="002A77BE">
      <w:pPr>
        <w:pStyle w:val="01TITULO2"/>
        <w:rPr>
          <w:b w:val="0"/>
          <w:sz w:val="22"/>
          <w:szCs w:val="22"/>
        </w:rPr>
      </w:pPr>
      <w:r w:rsidRPr="00373AF6">
        <w:lastRenderedPageBreak/>
        <w:t>Desenvolvimento:</w:t>
      </w:r>
    </w:p>
    <w:p w14:paraId="1C73059F" w14:textId="77777777" w:rsidR="00A84EF0" w:rsidRPr="00373AF6" w:rsidRDefault="00A84EF0" w:rsidP="00373AF6">
      <w:pPr>
        <w:pStyle w:val="01TITULO2"/>
      </w:pPr>
      <w:r w:rsidRPr="00373AF6">
        <w:t>Planejamento das aulas</w:t>
      </w:r>
    </w:p>
    <w:p w14:paraId="03AB7517" w14:textId="77777777" w:rsidR="00A84EF0" w:rsidRPr="00D706DE" w:rsidRDefault="00A84EF0" w:rsidP="00D706DE">
      <w:pPr>
        <w:pStyle w:val="02TEXTOPRINCIPAL"/>
      </w:pPr>
    </w:p>
    <w:p w14:paraId="63B79C0A" w14:textId="77777777" w:rsidR="00A84EF0" w:rsidRPr="00373AF6" w:rsidRDefault="00A84EF0" w:rsidP="00373AF6">
      <w:pPr>
        <w:pStyle w:val="01TITULO3"/>
      </w:pPr>
      <w:r w:rsidRPr="00373AF6">
        <w:t>1ª Etapa – Criar: o mito vira quadrinho</w:t>
      </w:r>
    </w:p>
    <w:p w14:paraId="15EA1DAD" w14:textId="77777777" w:rsidR="00A84EF0" w:rsidRPr="00D706DE" w:rsidRDefault="00A84EF0" w:rsidP="00D706DE">
      <w:pPr>
        <w:pStyle w:val="02TEXTOPRINCIPAL"/>
      </w:pPr>
    </w:p>
    <w:p w14:paraId="46D10007" w14:textId="77777777" w:rsidR="00373AF6" w:rsidRDefault="00A84EF0" w:rsidP="00373AF6">
      <w:pPr>
        <w:pStyle w:val="01TITULO4"/>
      </w:pPr>
      <w:r w:rsidRPr="00373AF6">
        <w:t>Organização da turma:</w:t>
      </w:r>
      <w:r>
        <w:t xml:space="preserve"> </w:t>
      </w:r>
    </w:p>
    <w:p w14:paraId="51813ADB" w14:textId="7ADF2F75" w:rsidR="00A84EF0" w:rsidRPr="00D706DE" w:rsidRDefault="00A84EF0" w:rsidP="00D706DE">
      <w:pPr>
        <w:pStyle w:val="02TEXTOPRINCIPAL"/>
      </w:pPr>
      <w:r w:rsidRPr="00D706DE">
        <w:t>A sondagem é feita individualmente e o restante da etapa</w:t>
      </w:r>
      <w:r w:rsidR="00AE720C" w:rsidRPr="00D706DE">
        <w:t>,</w:t>
      </w:r>
      <w:r w:rsidRPr="00D706DE">
        <w:t xml:space="preserve"> em duplas. </w:t>
      </w:r>
    </w:p>
    <w:p w14:paraId="65BBC88F" w14:textId="77777777" w:rsidR="00A84EF0" w:rsidRPr="00D706DE" w:rsidRDefault="00A84EF0" w:rsidP="00D706DE">
      <w:pPr>
        <w:pStyle w:val="02TEXTOPRINCIPAL"/>
      </w:pPr>
    </w:p>
    <w:p w14:paraId="700A1074" w14:textId="77777777" w:rsidR="00A84EF0" w:rsidRDefault="00A84EF0" w:rsidP="00373AF6">
      <w:pPr>
        <w:pStyle w:val="01TITULO4"/>
      </w:pPr>
      <w:r>
        <w:t xml:space="preserve">Proposta de atividade: </w:t>
      </w:r>
    </w:p>
    <w:p w14:paraId="4D2631AB" w14:textId="77777777" w:rsidR="00A84EF0" w:rsidRPr="00D706DE" w:rsidRDefault="00A84EF0" w:rsidP="00D706DE">
      <w:pPr>
        <w:pStyle w:val="02TEXTOPRINCIPAL"/>
      </w:pPr>
    </w:p>
    <w:p w14:paraId="4D4C4CF4" w14:textId="5CBB859D" w:rsidR="00A84EF0" w:rsidRPr="00373AF6" w:rsidRDefault="002A77BE" w:rsidP="00373AF6">
      <w:pPr>
        <w:pStyle w:val="01TITULO4"/>
      </w:pPr>
      <w:r>
        <w:t>A</w:t>
      </w:r>
      <w:r w:rsidR="00A84EF0" w:rsidRPr="00373AF6">
        <w:t>ula</w:t>
      </w:r>
      <w:r>
        <w:t xml:space="preserve"> 1</w:t>
      </w:r>
      <w:r w:rsidR="00A84EF0" w:rsidRPr="00373AF6">
        <w:t xml:space="preserve">: </w:t>
      </w:r>
      <w:bookmarkStart w:id="0" w:name="_Hlk510001046"/>
      <w:bookmarkStart w:id="1" w:name="_Hlk510081736"/>
      <w:r w:rsidR="00A84EF0" w:rsidRPr="00373AF6">
        <w:t>Sondagem e pesquisa</w:t>
      </w:r>
    </w:p>
    <w:bookmarkEnd w:id="0"/>
    <w:bookmarkEnd w:id="1"/>
    <w:p w14:paraId="033112B2" w14:textId="38BF3DDD" w:rsidR="00A84EF0" w:rsidRPr="00373AF6" w:rsidRDefault="00A84EF0" w:rsidP="00373AF6">
      <w:pPr>
        <w:pStyle w:val="02TEXTOPRINCIPAL"/>
      </w:pPr>
      <w:r w:rsidRPr="00373AF6">
        <w:t>Converse com os alunos</w:t>
      </w:r>
      <w:r w:rsidR="001973FA">
        <w:t>,</w:t>
      </w:r>
      <w:r w:rsidRPr="00373AF6">
        <w:t xml:space="preserve"> procurando fazer uma avaliação diagnóstica do conhecimento sobre a relação entre arte e mitologia. Peça para que expliquem o que entendem por mito e como os diferentes mitos podem estar ligados a produções artísticas diversas. Esclareça as dúvidas que surgirem durante a conversa. Se necessário</w:t>
      </w:r>
      <w:r w:rsidR="001973FA">
        <w:t>,</w:t>
      </w:r>
      <w:r w:rsidRPr="00373AF6">
        <w:t xml:space="preserve"> é possível se valer das seguintes perguntas:</w:t>
      </w:r>
    </w:p>
    <w:p w14:paraId="0CA6F947" w14:textId="34524452" w:rsidR="00A84EF0" w:rsidRPr="00373AF6" w:rsidRDefault="00A84EF0" w:rsidP="00A2388A">
      <w:pPr>
        <w:pStyle w:val="02TEXTOPRINCIPALBULLET"/>
      </w:pPr>
      <w:r w:rsidRPr="00373AF6">
        <w:t xml:space="preserve">O que você entende por mito? </w:t>
      </w:r>
    </w:p>
    <w:p w14:paraId="7CB5DEA0" w14:textId="5313DF45" w:rsidR="00A84EF0" w:rsidRPr="00373AF6" w:rsidRDefault="00A84EF0" w:rsidP="00A2388A">
      <w:pPr>
        <w:pStyle w:val="02TEXTOPRINCIPALBULLET"/>
      </w:pPr>
      <w:r w:rsidRPr="00373AF6">
        <w:t>Todos os povos possuem</w:t>
      </w:r>
      <w:r w:rsidR="00AE720C">
        <w:t xml:space="preserve"> uma</w:t>
      </w:r>
      <w:r w:rsidRPr="00373AF6">
        <w:t xml:space="preserve"> mitologia? Você conhece algum mito brasileiro?</w:t>
      </w:r>
    </w:p>
    <w:p w14:paraId="682A9C0B" w14:textId="3C693FF8" w:rsidR="00A84EF0" w:rsidRPr="00373AF6" w:rsidRDefault="00A84EF0" w:rsidP="00A2388A">
      <w:pPr>
        <w:pStyle w:val="02TEXTOPRINCIPALBULLET"/>
      </w:pPr>
      <w:r w:rsidRPr="00373AF6">
        <w:t>Por que você acha que a arte pode estar relacionada à mitologia?</w:t>
      </w:r>
    </w:p>
    <w:p w14:paraId="45B153B2" w14:textId="2CC7E822" w:rsidR="00A84EF0" w:rsidRPr="00373AF6" w:rsidRDefault="00A84EF0" w:rsidP="00A2388A">
      <w:pPr>
        <w:pStyle w:val="02TEXTOPRINCIPALBULLET"/>
      </w:pPr>
      <w:r w:rsidRPr="00373AF6">
        <w:t>Quais linguagens artísticas serviriam para transmitir os mitos para as novas gerações?</w:t>
      </w:r>
    </w:p>
    <w:p w14:paraId="3EE4BD9D" w14:textId="0C212E6E" w:rsidR="00A84EF0" w:rsidRPr="00373AF6" w:rsidRDefault="00A84EF0" w:rsidP="00373AF6">
      <w:pPr>
        <w:pStyle w:val="02TEXTOPRINCIPAL"/>
      </w:pPr>
      <w:r w:rsidRPr="00373AF6">
        <w:t>Após a discussão coletiva, retome o fato de que muitos artistas se valeram de mitologias para criar personagens de histórias em quadrinhos. Lembre que mesmo os personagens mais contemporâneos foram</w:t>
      </w:r>
      <w:r w:rsidR="001973FA" w:rsidRPr="00373AF6">
        <w:t>, muitas vezes,</w:t>
      </w:r>
      <w:r w:rsidRPr="00373AF6">
        <w:t xml:space="preserve"> inspirados em outros mais antigos</w:t>
      </w:r>
      <w:r w:rsidR="001973FA">
        <w:t>,</w:t>
      </w:r>
      <w:r w:rsidRPr="00373AF6">
        <w:t xml:space="preserve"> da mitologia grega ou nórdica</w:t>
      </w:r>
      <w:r w:rsidR="00AE720C">
        <w:t>, por exemplo</w:t>
      </w:r>
      <w:r w:rsidRPr="00373AF6">
        <w:t xml:space="preserve">. Peça para que </w:t>
      </w:r>
      <w:r w:rsidR="00AE720C">
        <w:t xml:space="preserve">os estudantes </w:t>
      </w:r>
      <w:r w:rsidRPr="00373AF6">
        <w:t>formem duplas. Cada dupla terá essa aula para pesquisar com mais detalhes alguma história mitológica. Essa história deverá ser transcrita numa folha e servirá como base para a criação de uma história em quadrinhos sobre esse mito nas próximas aulas.</w:t>
      </w:r>
    </w:p>
    <w:p w14:paraId="684B03BA" w14:textId="22417984" w:rsidR="00A84EF0" w:rsidRPr="00373AF6" w:rsidRDefault="00AE720C" w:rsidP="00373AF6">
      <w:pPr>
        <w:pStyle w:val="02TEXTOPRINCIPAL"/>
      </w:pPr>
      <w:r>
        <w:t xml:space="preserve">Incentive </w:t>
      </w:r>
      <w:r w:rsidR="00A84EF0" w:rsidRPr="00373AF6">
        <w:t xml:space="preserve">os </w:t>
      </w:r>
      <w:r>
        <w:t xml:space="preserve">alunos </w:t>
      </w:r>
      <w:r w:rsidR="00A84EF0" w:rsidRPr="00373AF6">
        <w:t xml:space="preserve">a pesquisarem mitos de origens diversas, não necessariamente </w:t>
      </w:r>
      <w:r w:rsidR="001973FA" w:rsidRPr="00373AF6">
        <w:t>greg</w:t>
      </w:r>
      <w:r w:rsidR="001973FA">
        <w:t>a</w:t>
      </w:r>
      <w:r w:rsidR="001973FA" w:rsidRPr="00373AF6">
        <w:t xml:space="preserve">s </w:t>
      </w:r>
      <w:r w:rsidR="00A84EF0" w:rsidRPr="00373AF6">
        <w:t xml:space="preserve">ou </w:t>
      </w:r>
      <w:r w:rsidR="001973FA" w:rsidRPr="00373AF6">
        <w:t>nórdic</w:t>
      </w:r>
      <w:r w:rsidR="001973FA">
        <w:t>a</w:t>
      </w:r>
      <w:r w:rsidR="001973FA" w:rsidRPr="00373AF6">
        <w:t>s</w:t>
      </w:r>
      <w:r w:rsidR="00A84EF0" w:rsidRPr="00373AF6">
        <w:t xml:space="preserve">, mas também indígenas, orientais e de tradições africanas. </w:t>
      </w:r>
    </w:p>
    <w:p w14:paraId="34191C99" w14:textId="77777777" w:rsidR="00AE720C" w:rsidRPr="00D706DE" w:rsidRDefault="00AE720C" w:rsidP="00D706DE">
      <w:pPr>
        <w:pStyle w:val="02TEXTOPRINCIPAL"/>
      </w:pPr>
    </w:p>
    <w:p w14:paraId="0A9BC2B8" w14:textId="3B7289B1" w:rsidR="00A84EF0" w:rsidRPr="00373AF6" w:rsidRDefault="007869DC" w:rsidP="00373AF6">
      <w:pPr>
        <w:pStyle w:val="01TITULO4"/>
      </w:pPr>
      <w:r>
        <w:t>A</w:t>
      </w:r>
      <w:r w:rsidR="00A84EF0" w:rsidRPr="00373AF6">
        <w:t>ula</w:t>
      </w:r>
      <w:r>
        <w:t>s 2, 3 e 4</w:t>
      </w:r>
      <w:r w:rsidR="00A84EF0" w:rsidRPr="00373AF6">
        <w:t>: Criando quadrinhos</w:t>
      </w:r>
    </w:p>
    <w:p w14:paraId="1489BC5A" w14:textId="08A4F96D" w:rsidR="00A84EF0" w:rsidRPr="00373AF6" w:rsidRDefault="00A84EF0" w:rsidP="00373AF6">
      <w:pPr>
        <w:pStyle w:val="02TEXTOPRINCIPAL"/>
      </w:pPr>
      <w:r w:rsidRPr="00373AF6">
        <w:t>Nas mesmas duplas da aula anterior, os alunos receberão folhas sulfites onde criarão uma história em quadrinhos</w:t>
      </w:r>
      <w:r w:rsidR="00F63B81">
        <w:t>,</w:t>
      </w:r>
      <w:r w:rsidRPr="00373AF6">
        <w:t xml:space="preserve"> </w:t>
      </w:r>
      <w:r w:rsidR="002E0453">
        <w:t>narrando</w:t>
      </w:r>
      <w:r w:rsidRPr="00373AF6">
        <w:t xml:space="preserve"> o mito pesquisado. A ideia não é se inspirar no mito para criar uma nova personagem ou narrativa, mas sim conseguir transformar a narrativa mitológica em quadrinhos</w:t>
      </w:r>
      <w:r w:rsidR="002E0453">
        <w:t>,</w:t>
      </w:r>
      <w:r w:rsidRPr="00373AF6">
        <w:t xml:space="preserve"> mantendo sua trama. </w:t>
      </w:r>
    </w:p>
    <w:p w14:paraId="030B8252" w14:textId="2614AEC8" w:rsidR="00A84EF0" w:rsidRPr="00373AF6" w:rsidRDefault="00A84EF0" w:rsidP="00373AF6">
      <w:pPr>
        <w:pStyle w:val="02TEXTOPRINCIPAL"/>
      </w:pPr>
      <w:r w:rsidRPr="00373AF6">
        <w:t xml:space="preserve">Permita que </w:t>
      </w:r>
      <w:r w:rsidR="002E0453">
        <w:t xml:space="preserve">os alunos </w:t>
      </w:r>
      <w:r w:rsidRPr="00373AF6">
        <w:t>utilizem os materiais que desejarem</w:t>
      </w:r>
      <w:r w:rsidR="00F63B81">
        <w:t xml:space="preserve"> </w:t>
      </w:r>
      <w:r w:rsidR="00F63B81" w:rsidRPr="00373AF6">
        <w:t>para ilustrar</w:t>
      </w:r>
      <w:r w:rsidRPr="00373AF6">
        <w:t>. Oriente a começar</w:t>
      </w:r>
      <w:r w:rsidR="00F63B81">
        <w:t>em</w:t>
      </w:r>
      <w:r w:rsidRPr="00373AF6">
        <w:t xml:space="preserve"> criando uma personagem principal fácil de desenhar, já que ela deverá se repetir muitas vezes. Peça para que</w:t>
      </w:r>
      <w:r w:rsidR="002E0453">
        <w:t>,</w:t>
      </w:r>
      <w:r w:rsidRPr="00373AF6">
        <w:t xml:space="preserve"> antes de iniciar</w:t>
      </w:r>
      <w:r w:rsidR="00F63B81">
        <w:t xml:space="preserve"> o trabalho de</w:t>
      </w:r>
      <w:r w:rsidRPr="00373AF6">
        <w:t xml:space="preserve"> ilustração, façam um pequeno planejamento de quantos quadros precisarão para contar toda a história. Coloque na lousa os principais balões utilizados</w:t>
      </w:r>
      <w:r w:rsidR="00F63B81">
        <w:t xml:space="preserve"> em histórias em quadrinhos –</w:t>
      </w:r>
      <w:r w:rsidRPr="00373AF6">
        <w:t xml:space="preserve"> balões de falas, de pensamento ou de grito</w:t>
      </w:r>
      <w:r w:rsidR="00F63B81">
        <w:t xml:space="preserve"> –</w:t>
      </w:r>
      <w:r w:rsidRPr="00373AF6">
        <w:t xml:space="preserve"> e explique o significado de cada um. </w:t>
      </w:r>
    </w:p>
    <w:p w14:paraId="6B932B0D" w14:textId="02820581" w:rsidR="00A84EF0" w:rsidRPr="00373AF6" w:rsidRDefault="00A84EF0" w:rsidP="00373AF6">
      <w:pPr>
        <w:pStyle w:val="02TEXTOPRINCIPAL"/>
      </w:pPr>
      <w:r w:rsidRPr="00373AF6">
        <w:t>Durante as aulas destinadas ao desenho dos quadrinhos, o professor deverá circular pela classe</w:t>
      </w:r>
      <w:r w:rsidR="002E0453">
        <w:t>,</w:t>
      </w:r>
      <w:r w:rsidRPr="00373AF6">
        <w:t xml:space="preserve"> auxiliando as duplas a transformarem a narrativa em cenas visuais e a conseguir </w:t>
      </w:r>
      <w:r w:rsidR="00F63B81">
        <w:t>representar</w:t>
      </w:r>
      <w:r w:rsidR="00F63B81" w:rsidRPr="00373AF6">
        <w:t xml:space="preserve"> </w:t>
      </w:r>
      <w:r w:rsidRPr="00373AF6">
        <w:t>as ações das personagens. É importante observar e ajudar no trabalho dos alunos para garantir que todos consigam realizar a tarefa.</w:t>
      </w:r>
    </w:p>
    <w:p w14:paraId="07E77276" w14:textId="00BFBEEF" w:rsidR="00D706DE" w:rsidRDefault="00D706DE">
      <w:pPr>
        <w:rPr>
          <w:b/>
        </w:rPr>
      </w:pPr>
      <w:r>
        <w:rPr>
          <w:b/>
        </w:rPr>
        <w:br w:type="page"/>
      </w:r>
    </w:p>
    <w:p w14:paraId="551ED017" w14:textId="77777777" w:rsidR="00A84EF0" w:rsidRPr="00373AF6" w:rsidRDefault="00A84EF0" w:rsidP="00373AF6">
      <w:pPr>
        <w:pStyle w:val="01TITULO3"/>
      </w:pPr>
      <w:r w:rsidRPr="00373AF6">
        <w:lastRenderedPageBreak/>
        <w:t>2ª Etapa – Compartilhar: Trocando histórias</w:t>
      </w:r>
    </w:p>
    <w:p w14:paraId="39058C24" w14:textId="77777777" w:rsidR="00D706DE" w:rsidRPr="00D706DE" w:rsidRDefault="00D706DE" w:rsidP="00D706DE">
      <w:pPr>
        <w:pStyle w:val="02TEXTOPRINCIPAL"/>
      </w:pPr>
    </w:p>
    <w:p w14:paraId="0C707374" w14:textId="6EC93BBC" w:rsidR="00373AF6" w:rsidRDefault="00A84EF0" w:rsidP="00373AF6">
      <w:pPr>
        <w:pStyle w:val="01TITULO4"/>
      </w:pPr>
      <w:r w:rsidRPr="00373AF6">
        <w:t xml:space="preserve">Organização da turma: </w:t>
      </w:r>
    </w:p>
    <w:p w14:paraId="1A21D72D" w14:textId="5119C6FB" w:rsidR="00A84EF0" w:rsidRPr="00D706DE" w:rsidRDefault="00A84EF0" w:rsidP="00D706DE">
      <w:pPr>
        <w:pStyle w:val="02TEXTOPRINCIPAL"/>
      </w:pPr>
      <w:r w:rsidRPr="00D706DE">
        <w:t xml:space="preserve">Essa etapa </w:t>
      </w:r>
      <w:r w:rsidR="007C17F9" w:rsidRPr="00D706DE">
        <w:t>deve ser realizada</w:t>
      </w:r>
      <w:r w:rsidRPr="00D706DE">
        <w:t xml:space="preserve"> nas mesmas duplas da etapa anterior. </w:t>
      </w:r>
    </w:p>
    <w:p w14:paraId="1F48A481" w14:textId="77777777" w:rsidR="00A84EF0" w:rsidRPr="00D706DE" w:rsidRDefault="00A84EF0" w:rsidP="00D706DE">
      <w:pPr>
        <w:pStyle w:val="02TEXTOPRINCIPAL"/>
      </w:pPr>
    </w:p>
    <w:p w14:paraId="451A9AFE" w14:textId="2101CC8D" w:rsidR="00A84EF0" w:rsidRDefault="00A84EF0" w:rsidP="002A77BE">
      <w:pPr>
        <w:pStyle w:val="01TITULO4"/>
        <w:rPr>
          <w:sz w:val="22"/>
          <w:szCs w:val="22"/>
        </w:rPr>
      </w:pPr>
      <w:r w:rsidRPr="00373AF6">
        <w:t xml:space="preserve">Proposta de atividade: </w:t>
      </w:r>
    </w:p>
    <w:p w14:paraId="28B8D3CC" w14:textId="45F272E0" w:rsidR="00A84EF0" w:rsidRPr="00373AF6" w:rsidRDefault="002A77BE" w:rsidP="00373AF6">
      <w:pPr>
        <w:pStyle w:val="01TITULO4"/>
      </w:pPr>
      <w:r>
        <w:t>A</w:t>
      </w:r>
      <w:r w:rsidR="00A84EF0" w:rsidRPr="00373AF6">
        <w:t>ula</w:t>
      </w:r>
      <w:r>
        <w:t xml:space="preserve"> 5</w:t>
      </w:r>
      <w:r w:rsidR="00A84EF0" w:rsidRPr="00373AF6">
        <w:t>: Troca e leitura dos quadrinhos</w:t>
      </w:r>
    </w:p>
    <w:p w14:paraId="22759587" w14:textId="2F9928EB" w:rsidR="007C17F9" w:rsidRPr="00373AF6" w:rsidRDefault="00A84EF0" w:rsidP="007C17F9">
      <w:pPr>
        <w:pStyle w:val="02TEXTOPRINCIPAL"/>
      </w:pPr>
      <w:r w:rsidRPr="00373AF6">
        <w:t xml:space="preserve">Com todos os quadrinhos finalizados, a ideia é que nessa aula aconteça um rodízio de quadrinhos, onde cada dupla </w:t>
      </w:r>
      <w:r w:rsidR="002E0453">
        <w:t>terá</w:t>
      </w:r>
      <w:r w:rsidRPr="00373AF6">
        <w:t xml:space="preserve"> a oportunidade de conhecer o trabalho feito pelos outros colegas.</w:t>
      </w:r>
      <w:r w:rsidR="007C17F9">
        <w:t xml:space="preserve"> </w:t>
      </w:r>
      <w:r w:rsidR="007C17F9" w:rsidRPr="00373AF6">
        <w:t>Permita que os alunos se divirtam e apreciem os trabalhos feitos pelos colegas</w:t>
      </w:r>
      <w:r w:rsidR="007C17F9">
        <w:t>!</w:t>
      </w:r>
      <w:r w:rsidR="007C17F9" w:rsidRPr="00373AF6">
        <w:t xml:space="preserve"> </w:t>
      </w:r>
    </w:p>
    <w:p w14:paraId="4395DEC8" w14:textId="1FE75F3E" w:rsidR="00A84EF0" w:rsidRPr="00373AF6" w:rsidRDefault="00A84EF0" w:rsidP="00373AF6">
      <w:pPr>
        <w:pStyle w:val="02TEXTOPRINCIPAL"/>
      </w:pPr>
      <w:r w:rsidRPr="00373AF6">
        <w:t xml:space="preserve">Elabore um esquema para que todos os quadrinhos circulem por todas as duplas, dividindo a aula em </w:t>
      </w:r>
      <w:r w:rsidR="007C17F9">
        <w:t xml:space="preserve">segmentos de </w:t>
      </w:r>
      <w:r w:rsidRPr="00373AF6">
        <w:t>tempo menores</w:t>
      </w:r>
      <w:r w:rsidR="007C17F9">
        <w:t>, de acordo com a quantidade de histórias resultantes. C</w:t>
      </w:r>
      <w:r w:rsidRPr="00373AF6">
        <w:t xml:space="preserve">ada dupla </w:t>
      </w:r>
      <w:r w:rsidR="007C17F9">
        <w:t>terá um tempo limitado para apreciar, um por vez, o</w:t>
      </w:r>
      <w:r w:rsidRPr="00373AF6">
        <w:t xml:space="preserve"> trabalho </w:t>
      </w:r>
      <w:r w:rsidR="007C17F9">
        <w:t>das demais</w:t>
      </w:r>
      <w:r w:rsidRPr="00373AF6">
        <w:t xml:space="preserve">. </w:t>
      </w:r>
    </w:p>
    <w:p w14:paraId="2A324B6B" w14:textId="77777777" w:rsidR="00A84EF0" w:rsidRPr="00D706DE" w:rsidRDefault="00A84EF0" w:rsidP="00D706DE">
      <w:pPr>
        <w:pStyle w:val="02TEXTOPRINCIPAL"/>
      </w:pPr>
    </w:p>
    <w:p w14:paraId="6684053C" w14:textId="1DFDD965" w:rsidR="00A84EF0" w:rsidRPr="00373AF6" w:rsidRDefault="002A77BE" w:rsidP="00373AF6">
      <w:pPr>
        <w:pStyle w:val="01TITULO4"/>
      </w:pPr>
      <w:r>
        <w:t>A</w:t>
      </w:r>
      <w:r w:rsidR="00A84EF0" w:rsidRPr="00373AF6">
        <w:t>ula</w:t>
      </w:r>
      <w:r>
        <w:t xml:space="preserve"> 6</w:t>
      </w:r>
      <w:r w:rsidR="00A84EF0" w:rsidRPr="00373AF6">
        <w:t>: Avaliação</w:t>
      </w:r>
    </w:p>
    <w:p w14:paraId="71C9C5EE" w14:textId="0A3D8AD2" w:rsidR="00A84EF0" w:rsidRDefault="00A84EF0" w:rsidP="00373AF6">
      <w:pPr>
        <w:pStyle w:val="02TEXTOPRINCIPAL"/>
      </w:pPr>
      <w:r w:rsidRPr="00373AF6">
        <w:t>Os alunos agora formarão uma única grande roda. Nessa roda, cada dupla será convidada a relatar um pouco do seu processo de pesquisa e produção de uma hist</w:t>
      </w:r>
      <w:r w:rsidR="002E0453">
        <w:t>ória em quadrinhos mitológica. Os alunos t</w:t>
      </w:r>
      <w:r w:rsidRPr="00373AF6">
        <w:t xml:space="preserve">ambém serão convidados a contar suas impressões sobre os trabalhos dos colegas. Para que a discussão seja </w:t>
      </w:r>
      <w:r w:rsidR="007C17F9">
        <w:t>mais produtiva</w:t>
      </w:r>
      <w:r w:rsidR="002E0453">
        <w:t>,</w:t>
      </w:r>
      <w:r w:rsidRPr="00373AF6">
        <w:t xml:space="preserve"> é possível fazer</w:t>
      </w:r>
      <w:r w:rsidR="007C17F9">
        <w:t>,</w:t>
      </w:r>
      <w:r w:rsidRPr="00373AF6">
        <w:t xml:space="preserve"> </w:t>
      </w:r>
      <w:r w:rsidR="002E0453" w:rsidRPr="00373AF6">
        <w:t>para cada dupla</w:t>
      </w:r>
      <w:r w:rsidR="007C17F9">
        <w:t>,</w:t>
      </w:r>
      <w:r w:rsidR="002E0453" w:rsidRPr="00373AF6">
        <w:t xml:space="preserve"> </w:t>
      </w:r>
      <w:r w:rsidRPr="00373AF6">
        <w:t>perguntas que auxiliem na reflexão do processo:</w:t>
      </w:r>
    </w:p>
    <w:p w14:paraId="2E89BF2D" w14:textId="77777777" w:rsidR="002A77BE" w:rsidRPr="00D706DE" w:rsidRDefault="002A77BE" w:rsidP="00D706DE">
      <w:pPr>
        <w:pStyle w:val="02TEXTOPRINCIPAL"/>
      </w:pPr>
    </w:p>
    <w:p w14:paraId="64BB3452" w14:textId="77777777" w:rsidR="00A84EF0" w:rsidRPr="00373AF6" w:rsidRDefault="00A84EF0" w:rsidP="00373AF6">
      <w:pPr>
        <w:pStyle w:val="01TITULO4"/>
      </w:pPr>
      <w:r w:rsidRPr="00373AF6">
        <w:t>Questões:</w:t>
      </w:r>
    </w:p>
    <w:p w14:paraId="7CD3072D" w14:textId="77777777" w:rsidR="00A84EF0" w:rsidRPr="00373AF6" w:rsidRDefault="00A84EF0" w:rsidP="00373AF6">
      <w:pPr>
        <w:pStyle w:val="02TEXTOPRINCIPALBULLET"/>
      </w:pPr>
      <w:r w:rsidRPr="00373AF6">
        <w:t>Como foi pesquisar diferentes mitologias? Qual o critério que vocês usaram para escolher uma narrativa só?</w:t>
      </w:r>
    </w:p>
    <w:p w14:paraId="46C73DF0" w14:textId="77777777" w:rsidR="00A84EF0" w:rsidRPr="00373AF6" w:rsidRDefault="00A84EF0" w:rsidP="00373AF6">
      <w:pPr>
        <w:pStyle w:val="02TEXTOPRINCIPALBULLET"/>
      </w:pPr>
      <w:r w:rsidRPr="00373AF6">
        <w:t xml:space="preserve">Como foi a criação das personagens da história? </w:t>
      </w:r>
    </w:p>
    <w:p w14:paraId="649FEBF0" w14:textId="77777777" w:rsidR="00A84EF0" w:rsidRPr="00373AF6" w:rsidRDefault="00A84EF0" w:rsidP="00373AF6">
      <w:pPr>
        <w:pStyle w:val="02TEXTOPRINCIPALBULLET"/>
      </w:pPr>
      <w:r w:rsidRPr="00373AF6">
        <w:t>Foi difícil dividir a narrativa em quadros? Como vocês se organizaram?</w:t>
      </w:r>
    </w:p>
    <w:p w14:paraId="662B4887" w14:textId="77777777" w:rsidR="00A84EF0" w:rsidRPr="00373AF6" w:rsidRDefault="00A84EF0" w:rsidP="00373AF6">
      <w:pPr>
        <w:pStyle w:val="02TEXTOPRINCIPALBULLET"/>
      </w:pPr>
      <w:r w:rsidRPr="00373AF6">
        <w:t>Como foi criar uma história em quadrinhos em duplas? Quais as dificuldades?</w:t>
      </w:r>
    </w:p>
    <w:p w14:paraId="258A43ED" w14:textId="77777777" w:rsidR="00A84EF0" w:rsidRPr="00373AF6" w:rsidRDefault="00A84EF0" w:rsidP="00373AF6">
      <w:pPr>
        <w:pStyle w:val="02TEXTOPRINCIPALBULLET"/>
      </w:pPr>
      <w:r w:rsidRPr="00373AF6">
        <w:t>Sobre o trabalho dos seus colegas, qual foi o favorito de vocês? Por quê?</w:t>
      </w:r>
    </w:p>
    <w:p w14:paraId="445CAF9E" w14:textId="1DB1D515" w:rsidR="00A84EF0" w:rsidRPr="00373AF6" w:rsidRDefault="002E0453" w:rsidP="00373AF6">
      <w:pPr>
        <w:pStyle w:val="02TEXTOPRINCIPALBULLET"/>
      </w:pPr>
      <w:r>
        <w:t>Você desconhecia a</w:t>
      </w:r>
      <w:r w:rsidR="00A84EF0" w:rsidRPr="00373AF6">
        <w:t>lguma história? Qual?</w:t>
      </w:r>
    </w:p>
    <w:p w14:paraId="32CA160B" w14:textId="67E581A7" w:rsidR="00A84EF0" w:rsidRPr="00373AF6" w:rsidRDefault="00A84EF0" w:rsidP="00373AF6">
      <w:pPr>
        <w:pStyle w:val="02TEXTOPRINCIPALBULLET"/>
      </w:pPr>
      <w:r w:rsidRPr="00373AF6">
        <w:t>É diferente conhecer uma história da mitologia por</w:t>
      </w:r>
      <w:r w:rsidR="007C17F9">
        <w:t xml:space="preserve"> meio de</w:t>
      </w:r>
      <w:r w:rsidRPr="00373AF6">
        <w:t xml:space="preserve"> </w:t>
      </w:r>
      <w:r w:rsidR="007C17F9">
        <w:t xml:space="preserve">uma história em </w:t>
      </w:r>
      <w:r w:rsidRPr="00373AF6">
        <w:t xml:space="preserve">quadrinhos? Qual a diferença? </w:t>
      </w:r>
    </w:p>
    <w:p w14:paraId="6024A8FC" w14:textId="77777777" w:rsidR="002E0453" w:rsidRPr="00D706DE" w:rsidRDefault="002E0453" w:rsidP="00D706DE">
      <w:pPr>
        <w:pStyle w:val="02TEXTOPRINCIPAL"/>
      </w:pPr>
    </w:p>
    <w:p w14:paraId="031F228A" w14:textId="522E955B" w:rsidR="00373AF6" w:rsidRDefault="00AE720C" w:rsidP="00373AF6">
      <w:pPr>
        <w:pStyle w:val="01TITULO4"/>
      </w:pPr>
      <w:r>
        <w:t>Encadeamento das etapas</w:t>
      </w:r>
    </w:p>
    <w:p w14:paraId="10FE05E5" w14:textId="3FBFD51D" w:rsidR="00A84EF0" w:rsidRPr="00373AF6" w:rsidRDefault="00A84EF0" w:rsidP="00373AF6">
      <w:pPr>
        <w:pStyle w:val="02TEXTOPRINCIPAL"/>
      </w:pPr>
      <w:r w:rsidRPr="00373AF6">
        <w:t xml:space="preserve">Todas as etapas são fundamentais </w:t>
      </w:r>
      <w:r w:rsidR="00204DBC">
        <w:t>para a realização do</w:t>
      </w:r>
      <w:r w:rsidR="00204DBC" w:rsidRPr="00373AF6">
        <w:t xml:space="preserve"> </w:t>
      </w:r>
      <w:r w:rsidRPr="00373AF6">
        <w:t>trabalho</w:t>
      </w:r>
      <w:r w:rsidR="00DE00A7">
        <w:t>,</w:t>
      </w:r>
      <w:r w:rsidRPr="00373AF6">
        <w:t xml:space="preserve"> podendo ter seu tempo aumentado ou diminuído de acordo com as necessidades da classe. Talvez seja necessário criar uma aula após a pesquisa</w:t>
      </w:r>
      <w:r w:rsidR="00204DBC">
        <w:t>,</w:t>
      </w:r>
      <w:r w:rsidRPr="00373AF6">
        <w:t xml:space="preserve"> para que os alunos planejem os quadrinhos antes de </w:t>
      </w:r>
      <w:r w:rsidR="00204DBC" w:rsidRPr="00373AF6">
        <w:t>execut</w:t>
      </w:r>
      <w:r w:rsidR="00204DBC">
        <w:t>á-los</w:t>
      </w:r>
      <w:r w:rsidRPr="00373AF6">
        <w:t xml:space="preserve">, </w:t>
      </w:r>
      <w:r w:rsidR="00204DBC">
        <w:t>produzindo</w:t>
      </w:r>
      <w:r w:rsidR="00204DBC" w:rsidRPr="00373AF6">
        <w:t xml:space="preserve"> </w:t>
      </w:r>
      <w:r w:rsidRPr="00373AF6">
        <w:t xml:space="preserve">uma espécie de texto fragmentado da narrativa. Isso dependerá das dificuldades da classe em relação à linguagem escrita. É possível aumentar o tempo de aulas para a criação dos quadrinhos se eles não ficarem prontos </w:t>
      </w:r>
      <w:r w:rsidR="00204DBC">
        <w:t>dentro do prazo proposto de</w:t>
      </w:r>
      <w:r w:rsidR="00204DBC" w:rsidRPr="00373AF6">
        <w:t xml:space="preserve"> </w:t>
      </w:r>
      <w:r w:rsidRPr="00373AF6">
        <w:t>três aulas.</w:t>
      </w:r>
    </w:p>
    <w:p w14:paraId="26F05F2E" w14:textId="77777777" w:rsidR="002E0453" w:rsidRPr="00D706DE" w:rsidRDefault="002E0453" w:rsidP="00D706DE">
      <w:pPr>
        <w:pStyle w:val="02TEXTOPRINCIPAL"/>
      </w:pPr>
    </w:p>
    <w:p w14:paraId="37A0A812" w14:textId="68768C47" w:rsidR="00373AF6" w:rsidRPr="007E463D" w:rsidRDefault="00AE720C" w:rsidP="007E463D">
      <w:pPr>
        <w:pStyle w:val="01TITULO4"/>
      </w:pPr>
      <w:r>
        <w:t>Adaptação</w:t>
      </w:r>
    </w:p>
    <w:p w14:paraId="12D328D7" w14:textId="181C8F8A" w:rsidR="00A84EF0" w:rsidRPr="007E463D" w:rsidRDefault="00A84EF0" w:rsidP="007E463D">
      <w:pPr>
        <w:pStyle w:val="02TEXTOPRINCIPAL"/>
      </w:pPr>
      <w:r w:rsidRPr="007E463D">
        <w:t>É possível adaptar a proposta</w:t>
      </w:r>
      <w:r w:rsidR="00204DBC">
        <w:t>,</w:t>
      </w:r>
      <w:r w:rsidRPr="007E463D">
        <w:t xml:space="preserve"> dando enfoque a alguma cultura específica que interesse ao professor </w:t>
      </w:r>
      <w:r w:rsidR="00204DBC">
        <w:t>desenvolver –</w:t>
      </w:r>
      <w:r w:rsidRPr="007E463D">
        <w:t xml:space="preserve"> </w:t>
      </w:r>
      <w:r w:rsidR="00204DBC">
        <w:t>adotando a</w:t>
      </w:r>
      <w:r w:rsidR="00204DBC" w:rsidRPr="007E463D">
        <w:t xml:space="preserve"> </w:t>
      </w:r>
      <w:r w:rsidRPr="007E463D">
        <w:t xml:space="preserve">mitologia africana ou </w:t>
      </w:r>
      <w:r w:rsidR="00204DBC">
        <w:t xml:space="preserve">a </w:t>
      </w:r>
      <w:r w:rsidRPr="007E463D">
        <w:t>indígena, por exemplo</w:t>
      </w:r>
      <w:r w:rsidR="00204DBC">
        <w:t>, como material para a pesquisa da classe</w:t>
      </w:r>
      <w:r w:rsidRPr="007E463D">
        <w:t xml:space="preserve">. Para isso basta restringir a pesquisa à cultura desejada. </w:t>
      </w:r>
    </w:p>
    <w:p w14:paraId="4B7ABAD8" w14:textId="19C5394E" w:rsidR="00D706DE" w:rsidRDefault="00D706DE">
      <w:pPr>
        <w:rPr>
          <w:rFonts w:eastAsia="Tahoma"/>
        </w:rPr>
      </w:pPr>
      <w:r>
        <w:br w:type="page"/>
      </w:r>
    </w:p>
    <w:p w14:paraId="280AFF6D" w14:textId="44F022FA" w:rsidR="00A84EF0" w:rsidRPr="007E463D" w:rsidRDefault="00A84EF0" w:rsidP="007E463D">
      <w:pPr>
        <w:pStyle w:val="01TITULO3"/>
      </w:pPr>
      <w:r w:rsidRPr="007E463D">
        <w:lastRenderedPageBreak/>
        <w:t>Atividades complementares</w:t>
      </w:r>
    </w:p>
    <w:p w14:paraId="48F5BD9B" w14:textId="77777777" w:rsidR="00A84EF0" w:rsidRPr="007E463D" w:rsidRDefault="00A84EF0" w:rsidP="007E463D">
      <w:pPr>
        <w:pStyle w:val="01TITULO4"/>
      </w:pPr>
      <w:r w:rsidRPr="007E463D">
        <w:t>1 – Bonecos dos nossos heróis</w:t>
      </w:r>
    </w:p>
    <w:p w14:paraId="0C4C7936" w14:textId="13AB7FCC" w:rsidR="00A84EF0" w:rsidRDefault="00A84EF0" w:rsidP="002A77BE">
      <w:pPr>
        <w:pStyle w:val="02TEXTOPRINCIPAL"/>
      </w:pPr>
      <w:r w:rsidRPr="007E463D">
        <w:t>Nas mesmas duplas, os alunos poderão criar um boneco da personagem principal da sua história</w:t>
      </w:r>
      <w:r w:rsidR="00204DBC">
        <w:t>,</w:t>
      </w:r>
      <w:r w:rsidRPr="007E463D">
        <w:t xml:space="preserve"> usando materiais descartáveis. Peça </w:t>
      </w:r>
      <w:r w:rsidR="00204DBC">
        <w:t>aos alunos</w:t>
      </w:r>
      <w:r w:rsidR="00204DBC" w:rsidRPr="007E463D">
        <w:t xml:space="preserve"> </w:t>
      </w:r>
      <w:r w:rsidRPr="007E463D">
        <w:t>que tragam de casa embalagens usadas, caixas vazias, pedaços de tecidos etc.</w:t>
      </w:r>
      <w:r w:rsidR="00204DBC">
        <w:t>,</w:t>
      </w:r>
      <w:r w:rsidRPr="007E463D">
        <w:t xml:space="preserve"> e que usem esses materiais para materializar o personagem que criaram. Depois organize uma exposição dos bonecos. </w:t>
      </w:r>
    </w:p>
    <w:p w14:paraId="12D02172" w14:textId="77777777" w:rsidR="002A77BE" w:rsidRPr="00D706DE" w:rsidRDefault="002A77BE" w:rsidP="00D706DE">
      <w:pPr>
        <w:pStyle w:val="02TEXTOPRINCIPAL"/>
      </w:pPr>
    </w:p>
    <w:p w14:paraId="6CD2BF6B" w14:textId="77777777" w:rsidR="00A84EF0" w:rsidRPr="007E463D" w:rsidRDefault="00A84EF0" w:rsidP="007E463D">
      <w:pPr>
        <w:pStyle w:val="01TITULO4"/>
      </w:pPr>
      <w:r w:rsidRPr="007E463D">
        <w:t xml:space="preserve">2 – Brincando de </w:t>
      </w:r>
      <w:r w:rsidRPr="00A2388A">
        <w:rPr>
          <w:i/>
        </w:rPr>
        <w:t>Cosplay</w:t>
      </w:r>
    </w:p>
    <w:p w14:paraId="6C064B8D" w14:textId="3A535AB0" w:rsidR="00A84EF0" w:rsidRPr="007E463D" w:rsidRDefault="00A84EF0" w:rsidP="007E463D">
      <w:pPr>
        <w:pStyle w:val="02TEXTOPRINCIPAL"/>
      </w:pPr>
      <w:r w:rsidRPr="007E463D">
        <w:t xml:space="preserve">Explique para os alunos que existem muitas pessoas que se dedicam a </w:t>
      </w:r>
      <w:r w:rsidR="00A00A5A">
        <w:t>imitar os</w:t>
      </w:r>
      <w:r w:rsidRPr="007E463D">
        <w:t xml:space="preserve"> personagens das histórias em quadrinhos, copiando suas roupas e penteados</w:t>
      </w:r>
      <w:r w:rsidR="00204DBC">
        <w:t>. A</w:t>
      </w:r>
      <w:r w:rsidRPr="007E463D">
        <w:t xml:space="preserve"> essa prática se dá o nome de </w:t>
      </w:r>
      <w:r w:rsidRPr="00A2388A">
        <w:rPr>
          <w:i/>
        </w:rPr>
        <w:t>Cosplay</w:t>
      </w:r>
      <w:r w:rsidRPr="007E463D">
        <w:t xml:space="preserve">. </w:t>
      </w:r>
      <w:r w:rsidR="00204DBC">
        <w:t>P</w:t>
      </w:r>
      <w:r w:rsidRPr="007E463D">
        <w:t>eça</w:t>
      </w:r>
      <w:r w:rsidR="00204DBC">
        <w:t>, então, aos alunos</w:t>
      </w:r>
      <w:r w:rsidRPr="007E463D">
        <w:t xml:space="preserve"> que se organizem para se transformarem nos personagens que desenharam</w:t>
      </w:r>
      <w:r w:rsidR="00204DBC">
        <w:t>,</w:t>
      </w:r>
      <w:r w:rsidRPr="007E463D">
        <w:t xml:space="preserve"> na próxima aula, trazendo para a escola os materiais que julgarem interessantes. Organize um desfile de personagens pela classe.</w:t>
      </w:r>
      <w:bookmarkStart w:id="2" w:name="_GoBack"/>
      <w:bookmarkEnd w:id="2"/>
    </w:p>
    <w:sectPr w:rsidR="00A84EF0" w:rsidRPr="007E463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85E1F" w14:textId="77777777" w:rsidR="00250FB2" w:rsidRDefault="00250FB2">
      <w:r>
        <w:separator/>
      </w:r>
    </w:p>
  </w:endnote>
  <w:endnote w:type="continuationSeparator" w:id="0">
    <w:p w14:paraId="55E9A84E" w14:textId="77777777" w:rsidR="00250FB2" w:rsidRDefault="00250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E9D341-0CC9-4AAD-B2F5-0B4B30F6253F}"/>
    <w:embedBold r:id="rId2" w:fontKey="{33BFA70E-EB03-4E2D-B19D-227A357782EA}"/>
    <w:embedItalic r:id="rId3" w:fontKey="{387F4639-B44F-4324-9139-E3700AC6E5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57C23D-1DE6-4846-8CAE-8AA96FDE51B7}"/>
    <w:embedBold r:id="rId5" w:fontKey="{27BF5EBA-4314-4280-8F2B-98B12F4193A3}"/>
    <w:embedBoldItalic r:id="rId6" w:fontKey="{E3F4FA55-7335-4F1F-AD5C-5F760981BAC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BE65110-F451-4ED2-9FE4-56C9697016E9}"/>
    <w:embedBold r:id="rId8" w:fontKey="{15B4CDB3-3BB1-480B-A217-65F29E6D0498}"/>
    <w:embedBoldItalic r:id="rId9" w:fontKey="{D9728365-E734-4B3C-80A7-B7EAEF51252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6A53654-7FF9-4742-AF89-7BD1A97763BC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41B63FD-6B48-4A85-81EC-A2960BB9BA4F}"/>
    <w:embedBold r:id="rId12" w:fontKey="{BCB7C059-5D6F-4E70-8E59-EBF15776151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706DE" w:rsidRPr="005A1C11" w14:paraId="749C2A9E" w14:textId="77777777" w:rsidTr="00AF472C">
      <w:tc>
        <w:tcPr>
          <w:tcW w:w="9606" w:type="dxa"/>
        </w:tcPr>
        <w:p w14:paraId="5372A9AB" w14:textId="77777777" w:rsidR="00D706DE" w:rsidRPr="005A1C11" w:rsidRDefault="00D706DE" w:rsidP="00D706DE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0E3F789" w14:textId="6C037AC7" w:rsidR="00D706DE" w:rsidRPr="005A1C11" w:rsidRDefault="00D706DE" w:rsidP="00D706D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D706DE" w:rsidRDefault="00852916" w:rsidP="00D706D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405D8" w14:textId="77777777" w:rsidR="00250FB2" w:rsidRDefault="00250FB2">
      <w:r>
        <w:rPr>
          <w:color w:val="000000"/>
        </w:rPr>
        <w:separator/>
      </w:r>
    </w:p>
  </w:footnote>
  <w:footnote w:type="continuationSeparator" w:id="0">
    <w:p w14:paraId="0C4B9B87" w14:textId="77777777" w:rsidR="00250FB2" w:rsidRDefault="00250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01472"/>
    <w:multiLevelType w:val="hybridMultilevel"/>
    <w:tmpl w:val="3078BFA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D4C"/>
    <w:rsid w:val="00032FED"/>
    <w:rsid w:val="00036DB8"/>
    <w:rsid w:val="000628EC"/>
    <w:rsid w:val="00067C8A"/>
    <w:rsid w:val="00075D7F"/>
    <w:rsid w:val="00076EF4"/>
    <w:rsid w:val="000822D3"/>
    <w:rsid w:val="0008270B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A52"/>
    <w:rsid w:val="001237AE"/>
    <w:rsid w:val="00126F41"/>
    <w:rsid w:val="00132818"/>
    <w:rsid w:val="00142712"/>
    <w:rsid w:val="0014282D"/>
    <w:rsid w:val="00157B44"/>
    <w:rsid w:val="0018074C"/>
    <w:rsid w:val="00182B00"/>
    <w:rsid w:val="00194CB6"/>
    <w:rsid w:val="001973FA"/>
    <w:rsid w:val="001A4987"/>
    <w:rsid w:val="001B0C32"/>
    <w:rsid w:val="001B2F08"/>
    <w:rsid w:val="001B4098"/>
    <w:rsid w:val="001B5D2F"/>
    <w:rsid w:val="001C0EE2"/>
    <w:rsid w:val="001F5C66"/>
    <w:rsid w:val="001F671A"/>
    <w:rsid w:val="00204DBC"/>
    <w:rsid w:val="0020549D"/>
    <w:rsid w:val="00205958"/>
    <w:rsid w:val="00210B7C"/>
    <w:rsid w:val="00220C34"/>
    <w:rsid w:val="002227F8"/>
    <w:rsid w:val="00241856"/>
    <w:rsid w:val="00250FB2"/>
    <w:rsid w:val="00250FF2"/>
    <w:rsid w:val="00254157"/>
    <w:rsid w:val="00264B27"/>
    <w:rsid w:val="00273F27"/>
    <w:rsid w:val="002A77BE"/>
    <w:rsid w:val="002B4142"/>
    <w:rsid w:val="002B4837"/>
    <w:rsid w:val="002C247E"/>
    <w:rsid w:val="002C2992"/>
    <w:rsid w:val="002C49D0"/>
    <w:rsid w:val="002D44D5"/>
    <w:rsid w:val="002E0453"/>
    <w:rsid w:val="002F294E"/>
    <w:rsid w:val="00314948"/>
    <w:rsid w:val="00335684"/>
    <w:rsid w:val="00352C2B"/>
    <w:rsid w:val="00352D0A"/>
    <w:rsid w:val="00352FEA"/>
    <w:rsid w:val="00353384"/>
    <w:rsid w:val="00373AF6"/>
    <w:rsid w:val="003811DD"/>
    <w:rsid w:val="003A29CB"/>
    <w:rsid w:val="003B473D"/>
    <w:rsid w:val="003D75AC"/>
    <w:rsid w:val="00415172"/>
    <w:rsid w:val="00426FFF"/>
    <w:rsid w:val="004304E2"/>
    <w:rsid w:val="0045241E"/>
    <w:rsid w:val="00493CF2"/>
    <w:rsid w:val="004B0B9F"/>
    <w:rsid w:val="004F6D34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75253"/>
    <w:rsid w:val="005B1D6D"/>
    <w:rsid w:val="005D03F2"/>
    <w:rsid w:val="00604F7F"/>
    <w:rsid w:val="00620591"/>
    <w:rsid w:val="006226DA"/>
    <w:rsid w:val="00652DB5"/>
    <w:rsid w:val="00676297"/>
    <w:rsid w:val="006A2367"/>
    <w:rsid w:val="006B7AA3"/>
    <w:rsid w:val="006C47A6"/>
    <w:rsid w:val="006D03BC"/>
    <w:rsid w:val="006D5809"/>
    <w:rsid w:val="006E489A"/>
    <w:rsid w:val="00722C9B"/>
    <w:rsid w:val="00727541"/>
    <w:rsid w:val="0075705F"/>
    <w:rsid w:val="007574D3"/>
    <w:rsid w:val="0077097C"/>
    <w:rsid w:val="0078056E"/>
    <w:rsid w:val="00784276"/>
    <w:rsid w:val="007869DC"/>
    <w:rsid w:val="00791A65"/>
    <w:rsid w:val="00794E67"/>
    <w:rsid w:val="00795334"/>
    <w:rsid w:val="007C17F9"/>
    <w:rsid w:val="007C4BF5"/>
    <w:rsid w:val="007D595D"/>
    <w:rsid w:val="007E02E3"/>
    <w:rsid w:val="007E199D"/>
    <w:rsid w:val="007E463D"/>
    <w:rsid w:val="00802F95"/>
    <w:rsid w:val="00812CAD"/>
    <w:rsid w:val="00852916"/>
    <w:rsid w:val="00855717"/>
    <w:rsid w:val="00856E9A"/>
    <w:rsid w:val="008A79AC"/>
    <w:rsid w:val="008D02CA"/>
    <w:rsid w:val="008D4961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9D05D3"/>
    <w:rsid w:val="009F5AF8"/>
    <w:rsid w:val="00A00A5A"/>
    <w:rsid w:val="00A06C0C"/>
    <w:rsid w:val="00A140C1"/>
    <w:rsid w:val="00A2388A"/>
    <w:rsid w:val="00A74FAE"/>
    <w:rsid w:val="00A84EF0"/>
    <w:rsid w:val="00AA3267"/>
    <w:rsid w:val="00AA555F"/>
    <w:rsid w:val="00AE2076"/>
    <w:rsid w:val="00AE54AB"/>
    <w:rsid w:val="00AE720C"/>
    <w:rsid w:val="00AF1588"/>
    <w:rsid w:val="00B150AD"/>
    <w:rsid w:val="00B2459B"/>
    <w:rsid w:val="00B27B7A"/>
    <w:rsid w:val="00B3244E"/>
    <w:rsid w:val="00B36FBF"/>
    <w:rsid w:val="00B51216"/>
    <w:rsid w:val="00B63041"/>
    <w:rsid w:val="00BA614F"/>
    <w:rsid w:val="00BA7F25"/>
    <w:rsid w:val="00BE346A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B60C2"/>
    <w:rsid w:val="00CE440A"/>
    <w:rsid w:val="00CF42D1"/>
    <w:rsid w:val="00D46EBF"/>
    <w:rsid w:val="00D706DE"/>
    <w:rsid w:val="00D955AF"/>
    <w:rsid w:val="00DA512A"/>
    <w:rsid w:val="00DC2F93"/>
    <w:rsid w:val="00DD38C6"/>
    <w:rsid w:val="00DE00A7"/>
    <w:rsid w:val="00DE4E74"/>
    <w:rsid w:val="00DF2695"/>
    <w:rsid w:val="00E00BBE"/>
    <w:rsid w:val="00E03BD0"/>
    <w:rsid w:val="00E05E1E"/>
    <w:rsid w:val="00E20C52"/>
    <w:rsid w:val="00E24C6F"/>
    <w:rsid w:val="00E425B0"/>
    <w:rsid w:val="00E449E3"/>
    <w:rsid w:val="00E7008B"/>
    <w:rsid w:val="00E86927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15175"/>
    <w:rsid w:val="00F26055"/>
    <w:rsid w:val="00F5578A"/>
    <w:rsid w:val="00F5677E"/>
    <w:rsid w:val="00F63B81"/>
    <w:rsid w:val="00F65713"/>
    <w:rsid w:val="00F6784D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1151</Words>
  <Characters>6216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5</cp:revision>
  <dcterms:created xsi:type="dcterms:W3CDTF">2018-10-19T16:52:00Z</dcterms:created>
  <dcterms:modified xsi:type="dcterms:W3CDTF">2018-10-22T19:22:00Z</dcterms:modified>
</cp:coreProperties>
</file>