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30360" w14:textId="77777777" w:rsidR="00845676" w:rsidRPr="00845676" w:rsidRDefault="00845676" w:rsidP="00EC4E20">
      <w:pPr>
        <w:pStyle w:val="01TITULO1"/>
      </w:pPr>
      <w:r w:rsidRPr="00845676">
        <w:t>Componente curricular: ARTE</w:t>
      </w:r>
    </w:p>
    <w:p w14:paraId="0B0562A1" w14:textId="77777777" w:rsidR="00845676" w:rsidRPr="00845676" w:rsidRDefault="00845676" w:rsidP="00EC4E20">
      <w:pPr>
        <w:pStyle w:val="01TITULO1"/>
      </w:pPr>
      <w:r w:rsidRPr="00845676">
        <w:t>9º ano – 2º bimestre</w:t>
      </w:r>
    </w:p>
    <w:p w14:paraId="42FFFCEB" w14:textId="022AFBA6" w:rsidR="00845676" w:rsidRPr="00845676" w:rsidRDefault="00845676" w:rsidP="00EC4E20">
      <w:pPr>
        <w:pStyle w:val="01TITULO1"/>
        <w:rPr>
          <w:lang w:bidi="ar-SA"/>
        </w:rPr>
      </w:pPr>
      <w:r w:rsidRPr="00845676">
        <w:t xml:space="preserve">SEQUÊNCIA DIDÁTICA 5 – </w:t>
      </w:r>
      <w:r w:rsidRPr="00845676">
        <w:rPr>
          <w:lang w:bidi="ar-SA"/>
        </w:rPr>
        <w:t>Um cartaz construtivista</w:t>
      </w:r>
    </w:p>
    <w:p w14:paraId="71968920" w14:textId="77777777" w:rsidR="00845676" w:rsidRPr="004D6C80" w:rsidRDefault="00845676" w:rsidP="004D6C80">
      <w:pPr>
        <w:pStyle w:val="02TEXTOPRINCIPAL"/>
      </w:pPr>
    </w:p>
    <w:p w14:paraId="371794F3" w14:textId="26E8F3AA" w:rsidR="00845676" w:rsidRPr="00845676" w:rsidRDefault="00845676" w:rsidP="004E0586">
      <w:pPr>
        <w:pStyle w:val="01TITULO2"/>
        <w:rPr>
          <w:lang w:eastAsia="en-US" w:bidi="ar-SA"/>
        </w:rPr>
      </w:pPr>
      <w:r w:rsidRPr="00845676">
        <w:rPr>
          <w:lang w:eastAsia="en-US" w:bidi="ar-SA"/>
        </w:rPr>
        <w:t>Unidade</w:t>
      </w:r>
      <w:r w:rsidR="002136D5">
        <w:rPr>
          <w:lang w:eastAsia="en-US" w:bidi="ar-SA"/>
        </w:rPr>
        <w:t>s</w:t>
      </w:r>
      <w:r w:rsidRPr="00845676">
        <w:rPr>
          <w:lang w:eastAsia="en-US" w:bidi="ar-SA"/>
        </w:rPr>
        <w:t xml:space="preserve"> temática</w:t>
      </w:r>
      <w:r w:rsidR="002136D5">
        <w:rPr>
          <w:lang w:eastAsia="en-US" w:bidi="ar-SA"/>
        </w:rPr>
        <w:t>s</w:t>
      </w:r>
    </w:p>
    <w:p w14:paraId="1EB9FF94" w14:textId="487C4F10" w:rsid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Artes visuais</w:t>
      </w:r>
      <w:r w:rsidR="002136D5">
        <w:rPr>
          <w:lang w:eastAsia="en-US" w:bidi="ar-SA"/>
        </w:rPr>
        <w:t>,</w:t>
      </w:r>
      <w:r w:rsidRPr="00845676">
        <w:rPr>
          <w:lang w:eastAsia="en-US" w:bidi="ar-SA"/>
        </w:rPr>
        <w:t xml:space="preserve"> Artes </w:t>
      </w:r>
      <w:r w:rsidR="004E0586">
        <w:rPr>
          <w:lang w:eastAsia="en-US" w:bidi="ar-SA"/>
        </w:rPr>
        <w:t>i</w:t>
      </w:r>
      <w:r w:rsidRPr="00845676">
        <w:rPr>
          <w:lang w:eastAsia="en-US" w:bidi="ar-SA"/>
        </w:rPr>
        <w:t>ntegradas</w:t>
      </w:r>
    </w:p>
    <w:p w14:paraId="3B17B142" w14:textId="77777777" w:rsidR="004E0586" w:rsidRPr="00845676" w:rsidRDefault="004E0586" w:rsidP="004E0586">
      <w:pPr>
        <w:pStyle w:val="02TEXTOPRINCIPAL"/>
        <w:rPr>
          <w:lang w:eastAsia="en-US" w:bidi="ar-SA"/>
        </w:rPr>
      </w:pPr>
    </w:p>
    <w:p w14:paraId="608E8750" w14:textId="77777777" w:rsidR="00845676" w:rsidRPr="00845676" w:rsidRDefault="00845676" w:rsidP="004E0586">
      <w:pPr>
        <w:pStyle w:val="01TITULO4"/>
        <w:rPr>
          <w:lang w:eastAsia="en-US" w:bidi="ar-SA"/>
        </w:rPr>
      </w:pPr>
      <w:r w:rsidRPr="00845676">
        <w:rPr>
          <w:lang w:eastAsia="en-US" w:bidi="ar-SA"/>
        </w:rPr>
        <w:t>Objetos de conhecimento</w:t>
      </w:r>
    </w:p>
    <w:p w14:paraId="56E9EAE4" w14:textId="11219467" w:rsid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 xml:space="preserve">Contextos e </w:t>
      </w:r>
      <w:r w:rsidR="008A0C10">
        <w:rPr>
          <w:lang w:eastAsia="en-US" w:bidi="ar-SA"/>
        </w:rPr>
        <w:t>p</w:t>
      </w:r>
      <w:r w:rsidRPr="00845676">
        <w:rPr>
          <w:lang w:eastAsia="en-US" w:bidi="ar-SA"/>
        </w:rPr>
        <w:t xml:space="preserve">ráticas, Elementos da linguagem, </w:t>
      </w:r>
      <w:r w:rsidR="00631F74" w:rsidRPr="00845676">
        <w:rPr>
          <w:lang w:eastAsia="en-US" w:bidi="ar-SA"/>
        </w:rPr>
        <w:t>Materialidades,</w:t>
      </w:r>
      <w:r w:rsidR="00631F74">
        <w:rPr>
          <w:lang w:eastAsia="en-US" w:bidi="ar-SA"/>
        </w:rPr>
        <w:t xml:space="preserve"> </w:t>
      </w:r>
      <w:r w:rsidRPr="00845676">
        <w:rPr>
          <w:lang w:eastAsia="en-US" w:bidi="ar-SA"/>
        </w:rPr>
        <w:t xml:space="preserve">Processos de </w:t>
      </w:r>
      <w:r w:rsidR="008A0C10">
        <w:rPr>
          <w:lang w:eastAsia="en-US" w:bidi="ar-SA"/>
        </w:rPr>
        <w:t>c</w:t>
      </w:r>
      <w:r w:rsidRPr="00845676">
        <w:rPr>
          <w:lang w:eastAsia="en-US" w:bidi="ar-SA"/>
        </w:rPr>
        <w:t>riação</w:t>
      </w:r>
    </w:p>
    <w:p w14:paraId="69824C47" w14:textId="77777777" w:rsidR="004E0586" w:rsidRPr="00845676" w:rsidRDefault="004E0586" w:rsidP="004E0586">
      <w:pPr>
        <w:pStyle w:val="02TEXTOPRINCIPAL"/>
        <w:rPr>
          <w:lang w:eastAsia="en-US" w:bidi="ar-SA"/>
        </w:rPr>
      </w:pPr>
    </w:p>
    <w:p w14:paraId="66E51D12" w14:textId="66AA1042" w:rsidR="00845676" w:rsidRPr="00845676" w:rsidRDefault="004E0586" w:rsidP="004E0586">
      <w:pPr>
        <w:pStyle w:val="01TITULO2"/>
        <w:rPr>
          <w:lang w:eastAsia="en-US" w:bidi="ar-SA"/>
        </w:rPr>
      </w:pPr>
      <w:r>
        <w:rPr>
          <w:lang w:eastAsia="en-US" w:bidi="ar-SA"/>
        </w:rPr>
        <w:t>Habilidades</w:t>
      </w:r>
    </w:p>
    <w:p w14:paraId="7E99191F" w14:textId="77777777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(EF69AR02) Pesquisar e analisar diferentes estilos visuais, contextualizando-os no tempo e no espaço.</w:t>
      </w:r>
    </w:p>
    <w:p w14:paraId="5265B571" w14:textId="4147A802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(EF69AR04) Analisar os elementos constitutivos das artes visuais (ponto, linha, forma, direção, cor, tom, escala, dimensão, espaço, movimento etc</w:t>
      </w:r>
      <w:r w:rsidR="008A0C10">
        <w:rPr>
          <w:lang w:eastAsia="en-US" w:bidi="ar-SA"/>
        </w:rPr>
        <w:t>.</w:t>
      </w:r>
      <w:r w:rsidRPr="00845676">
        <w:rPr>
          <w:lang w:eastAsia="en-US" w:bidi="ar-SA"/>
        </w:rPr>
        <w:t xml:space="preserve">) na apreciação de diferentes produções artísticas. </w:t>
      </w:r>
    </w:p>
    <w:p w14:paraId="22EEA192" w14:textId="77777777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 xml:space="preserve">(EF69AR05) Experimentar e analisar diferentes formas de expressão artística (desenho, pintura, colagem, quadrinhos, dobradura, escultura, modelagem, instalação, vídeo, fotografia, </w:t>
      </w:r>
      <w:r w:rsidRPr="00C37796">
        <w:rPr>
          <w:i/>
          <w:lang w:eastAsia="en-US" w:bidi="ar-SA"/>
        </w:rPr>
        <w:t>performance</w:t>
      </w:r>
      <w:r w:rsidRPr="00845676">
        <w:rPr>
          <w:lang w:eastAsia="en-US" w:bidi="ar-SA"/>
        </w:rPr>
        <w:t xml:space="preserve"> etc.)</w:t>
      </w:r>
    </w:p>
    <w:p w14:paraId="37B918A2" w14:textId="77777777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52F2DA57" w14:textId="2C6834CA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(EF69AR07) Dialogar com princípios conceituais, proposições temáticas, repertórios imagéticos, e processos de criação nas suas produções visuais.</w:t>
      </w:r>
    </w:p>
    <w:p w14:paraId="49AF0D21" w14:textId="77777777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 xml:space="preserve">(EF69AR31) Relacionar as práticas artísticas às diferentes dimensões da vida social, cultural, política, histórica, econômica, estética e ética. </w:t>
      </w:r>
    </w:p>
    <w:p w14:paraId="5B977671" w14:textId="77777777" w:rsidR="00845676" w:rsidRPr="00845676" w:rsidRDefault="00845676" w:rsidP="004E0586">
      <w:pPr>
        <w:pStyle w:val="02TEXTOPRINCIPAL"/>
        <w:rPr>
          <w:lang w:eastAsia="en-US" w:bidi="ar-SA"/>
        </w:rPr>
      </w:pPr>
    </w:p>
    <w:p w14:paraId="2638F052" w14:textId="77777777" w:rsidR="00845676" w:rsidRPr="00845676" w:rsidRDefault="00845676" w:rsidP="004E0586">
      <w:pPr>
        <w:pStyle w:val="01TITULO2"/>
        <w:rPr>
          <w:lang w:eastAsia="en-US" w:bidi="ar-SA"/>
        </w:rPr>
      </w:pPr>
      <w:r w:rsidRPr="00845676">
        <w:rPr>
          <w:lang w:eastAsia="en-US" w:bidi="ar-SA"/>
        </w:rPr>
        <w:t>Tempo estimado</w:t>
      </w:r>
    </w:p>
    <w:p w14:paraId="6B4A677F" w14:textId="77777777" w:rsidR="004E0586" w:rsidRPr="00631F74" w:rsidRDefault="004E0586" w:rsidP="00631F74">
      <w:pPr>
        <w:pStyle w:val="02TEXTOPRINCIPAL"/>
      </w:pPr>
      <w:r w:rsidRPr="00631F74">
        <w:t>5</w:t>
      </w:r>
      <w:r w:rsidR="00845676" w:rsidRPr="00631F74">
        <w:t xml:space="preserve"> aulas – </w:t>
      </w:r>
      <w:r w:rsidRPr="00631F74">
        <w:t>2</w:t>
      </w:r>
      <w:r w:rsidR="00845676" w:rsidRPr="00631F74">
        <w:t xml:space="preserve"> etapas. </w:t>
      </w:r>
    </w:p>
    <w:p w14:paraId="761A6E46" w14:textId="77777777" w:rsidR="004E0586" w:rsidRPr="00631F74" w:rsidRDefault="004E0586" w:rsidP="00631F74">
      <w:pPr>
        <w:pStyle w:val="02TEXTOPRINCIPAL"/>
      </w:pPr>
      <w:r w:rsidRPr="00631F74">
        <w:t xml:space="preserve">1ª </w:t>
      </w:r>
      <w:r w:rsidR="00845676" w:rsidRPr="00631F74">
        <w:t>Etapa: Criação (</w:t>
      </w:r>
      <w:r w:rsidRPr="00631F74">
        <w:t>duração de 3</w:t>
      </w:r>
      <w:r w:rsidR="00845676" w:rsidRPr="00631F74">
        <w:t xml:space="preserve"> aulas)</w:t>
      </w:r>
    </w:p>
    <w:p w14:paraId="71684CCF" w14:textId="75CF494D" w:rsidR="00845676" w:rsidRPr="00845676" w:rsidRDefault="004E0586" w:rsidP="00631F74">
      <w:pPr>
        <w:pStyle w:val="02TEXTOPRINCIPAL"/>
        <w:rPr>
          <w:b/>
          <w:lang w:eastAsia="en-US" w:bidi="ar-SA"/>
        </w:rPr>
      </w:pPr>
      <w:r w:rsidRPr="00631F74">
        <w:t xml:space="preserve">2ª </w:t>
      </w:r>
      <w:r w:rsidR="00845676" w:rsidRPr="00631F74">
        <w:t>Etapa: Exposição (</w:t>
      </w:r>
      <w:r w:rsidRPr="00631F74">
        <w:t>duração de 2</w:t>
      </w:r>
      <w:r w:rsidR="00845676" w:rsidRPr="00631F74">
        <w:t xml:space="preserve"> aulas</w:t>
      </w:r>
      <w:r w:rsidR="00845676" w:rsidRPr="00845676">
        <w:rPr>
          <w:lang w:eastAsia="en-US" w:bidi="ar-SA"/>
        </w:rPr>
        <w:t>)</w:t>
      </w:r>
    </w:p>
    <w:p w14:paraId="16EE2539" w14:textId="77777777" w:rsidR="004E0586" w:rsidRDefault="004E0586">
      <w:pPr>
        <w:rPr>
          <w:rFonts w:ascii="Cambria" w:eastAsia="Cambria" w:hAnsi="Cambria" w:cs="Cambria"/>
          <w:b/>
          <w:bCs/>
          <w:sz w:val="36"/>
          <w:szCs w:val="28"/>
          <w:bdr w:val="none" w:sz="0" w:space="0" w:color="auto" w:frame="1"/>
          <w:lang w:eastAsia="pt-BR" w:bidi="ar-SA"/>
        </w:rPr>
      </w:pPr>
      <w:r>
        <w:rPr>
          <w:bdr w:val="none" w:sz="0" w:space="0" w:color="auto" w:frame="1"/>
          <w:lang w:eastAsia="pt-BR" w:bidi="ar-SA"/>
        </w:rPr>
        <w:br w:type="page"/>
      </w:r>
    </w:p>
    <w:p w14:paraId="3D936F4F" w14:textId="504F6F68" w:rsidR="00845676" w:rsidRPr="00845676" w:rsidRDefault="00845676" w:rsidP="004E0586">
      <w:pPr>
        <w:pStyle w:val="01TITULO2"/>
        <w:rPr>
          <w:bdr w:val="none" w:sz="0" w:space="0" w:color="auto" w:frame="1"/>
          <w:lang w:eastAsia="pt-BR" w:bidi="ar-SA"/>
        </w:rPr>
      </w:pPr>
      <w:r w:rsidRPr="00845676">
        <w:rPr>
          <w:bdr w:val="none" w:sz="0" w:space="0" w:color="auto" w:frame="1"/>
          <w:lang w:eastAsia="pt-BR" w:bidi="ar-SA"/>
        </w:rPr>
        <w:lastRenderedPageBreak/>
        <w:t>Desenvolvimento</w:t>
      </w:r>
    </w:p>
    <w:p w14:paraId="1FE03774" w14:textId="77777777" w:rsidR="00845676" w:rsidRPr="00845676" w:rsidRDefault="00845676" w:rsidP="004E0586">
      <w:pPr>
        <w:pStyle w:val="01TITULO2"/>
        <w:rPr>
          <w:lang w:eastAsia="en-US" w:bidi="ar-SA"/>
        </w:rPr>
      </w:pPr>
      <w:r w:rsidRPr="00845676">
        <w:rPr>
          <w:lang w:eastAsia="en-US" w:bidi="ar-SA"/>
        </w:rPr>
        <w:t>Planejamento das aulas</w:t>
      </w:r>
    </w:p>
    <w:p w14:paraId="77BC24C5" w14:textId="77777777" w:rsidR="00845676" w:rsidRPr="004D6C80" w:rsidRDefault="00845676" w:rsidP="004D6C80">
      <w:pPr>
        <w:pStyle w:val="02TEXTOPRINCIPAL"/>
      </w:pPr>
    </w:p>
    <w:p w14:paraId="07DB8C49" w14:textId="24A76CD2" w:rsidR="00845676" w:rsidRPr="00845676" w:rsidRDefault="00845676" w:rsidP="004E0586">
      <w:pPr>
        <w:pStyle w:val="01TITULO3"/>
        <w:rPr>
          <w:lang w:eastAsia="en-US" w:bidi="ar-SA"/>
        </w:rPr>
      </w:pPr>
      <w:r w:rsidRPr="00845676">
        <w:rPr>
          <w:lang w:eastAsia="en-US" w:bidi="ar-SA"/>
        </w:rPr>
        <w:t>1ª Etapa – Criação: Um cartaz p</w:t>
      </w:r>
      <w:r w:rsidR="00631F74">
        <w:rPr>
          <w:lang w:eastAsia="en-US" w:bidi="ar-SA"/>
        </w:rPr>
        <w:t>a</w:t>
      </w:r>
      <w:r w:rsidRPr="00845676">
        <w:rPr>
          <w:lang w:eastAsia="en-US" w:bidi="ar-SA"/>
        </w:rPr>
        <w:t>ra pensar o mundo</w:t>
      </w:r>
    </w:p>
    <w:p w14:paraId="0CA18398" w14:textId="77777777" w:rsidR="00845676" w:rsidRPr="004D6C80" w:rsidRDefault="00845676" w:rsidP="004D6C80">
      <w:pPr>
        <w:pStyle w:val="02TEXTOPRINCIPAL"/>
      </w:pPr>
      <w:r w:rsidRPr="004D6C80">
        <w:t xml:space="preserve"> </w:t>
      </w:r>
    </w:p>
    <w:p w14:paraId="781E586B" w14:textId="22BF2A2A" w:rsidR="00EC4E20" w:rsidRDefault="00845676" w:rsidP="004E0586">
      <w:pPr>
        <w:pStyle w:val="01TITULO4"/>
        <w:rPr>
          <w:lang w:eastAsia="en-US" w:bidi="ar-SA"/>
        </w:rPr>
      </w:pPr>
      <w:r w:rsidRPr="00845676">
        <w:rPr>
          <w:lang w:eastAsia="en-US" w:bidi="ar-SA"/>
        </w:rPr>
        <w:t xml:space="preserve">Organização da turma </w:t>
      </w:r>
    </w:p>
    <w:p w14:paraId="2B42251A" w14:textId="137E24F0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 xml:space="preserve">A primeira etapa se inicia individualmente e depois </w:t>
      </w:r>
      <w:r w:rsidR="00631F74">
        <w:rPr>
          <w:lang w:eastAsia="en-US" w:bidi="ar-SA"/>
        </w:rPr>
        <w:t>deve ser</w:t>
      </w:r>
      <w:r w:rsidRPr="00845676">
        <w:rPr>
          <w:lang w:eastAsia="en-US" w:bidi="ar-SA"/>
        </w:rPr>
        <w:t xml:space="preserve"> realizada em grupos de quatro pessoas. </w:t>
      </w:r>
    </w:p>
    <w:p w14:paraId="23C29BCF" w14:textId="77777777" w:rsidR="00EC4E20" w:rsidRDefault="00EC4E20" w:rsidP="004E0586">
      <w:pPr>
        <w:pStyle w:val="02TEXTOPRINCIPAL"/>
        <w:rPr>
          <w:b/>
          <w:lang w:eastAsia="en-US" w:bidi="ar-SA"/>
        </w:rPr>
      </w:pPr>
    </w:p>
    <w:p w14:paraId="52CFFD50" w14:textId="0E721F7F" w:rsidR="00845676" w:rsidRPr="00845676" w:rsidRDefault="00845676" w:rsidP="004E0586">
      <w:pPr>
        <w:pStyle w:val="01TITULO4"/>
        <w:rPr>
          <w:lang w:eastAsia="en-US" w:bidi="ar-SA"/>
        </w:rPr>
      </w:pPr>
      <w:r w:rsidRPr="00845676">
        <w:rPr>
          <w:lang w:eastAsia="en-US" w:bidi="ar-SA"/>
        </w:rPr>
        <w:t xml:space="preserve">Proposta de atividade </w:t>
      </w:r>
    </w:p>
    <w:p w14:paraId="1035C899" w14:textId="2AE9802A" w:rsidR="00845676" w:rsidRPr="00845676" w:rsidRDefault="004E0586" w:rsidP="004E0586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845676" w:rsidRPr="00845676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845676" w:rsidRPr="00845676">
        <w:rPr>
          <w:lang w:eastAsia="en-US" w:bidi="ar-SA"/>
        </w:rPr>
        <w:t xml:space="preserve">: </w:t>
      </w:r>
      <w:bookmarkStart w:id="0" w:name="_Hlk510001046"/>
      <w:bookmarkStart w:id="1" w:name="_Hlk510081736"/>
      <w:r w:rsidR="00845676" w:rsidRPr="00845676">
        <w:rPr>
          <w:lang w:eastAsia="en-US" w:bidi="ar-SA"/>
        </w:rPr>
        <w:t>Sondagem e planejamento</w:t>
      </w:r>
    </w:p>
    <w:p w14:paraId="7A5D4396" w14:textId="0D6DC89B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Faça uma sondagem inicial sobre as relações entre arte e a difusão de ideias</w:t>
      </w:r>
      <w:r w:rsidR="00631F74">
        <w:rPr>
          <w:lang w:eastAsia="en-US" w:bidi="ar-SA"/>
        </w:rPr>
        <w:t>, como foi</w:t>
      </w:r>
      <w:r w:rsidRPr="00845676">
        <w:rPr>
          <w:lang w:eastAsia="en-US" w:bidi="ar-SA"/>
        </w:rPr>
        <w:t xml:space="preserve"> debatid</w:t>
      </w:r>
      <w:r w:rsidR="00631F74">
        <w:rPr>
          <w:lang w:eastAsia="en-US" w:bidi="ar-SA"/>
        </w:rPr>
        <w:t>o</w:t>
      </w:r>
      <w:r w:rsidRPr="00845676">
        <w:rPr>
          <w:lang w:eastAsia="en-US" w:bidi="ar-SA"/>
        </w:rPr>
        <w:t xml:space="preserve"> no capítulo 4 do livro didático. Faça perguntas que permitam </w:t>
      </w:r>
      <w:r w:rsidR="00631F74">
        <w:rPr>
          <w:lang w:eastAsia="en-US" w:bidi="ar-SA"/>
        </w:rPr>
        <w:t>a</w:t>
      </w:r>
      <w:r w:rsidRPr="00845676">
        <w:rPr>
          <w:lang w:eastAsia="en-US" w:bidi="ar-SA"/>
        </w:rPr>
        <w:t xml:space="preserve">os </w:t>
      </w:r>
      <w:r w:rsidR="00631F74">
        <w:rPr>
          <w:lang w:eastAsia="en-US" w:bidi="ar-SA"/>
        </w:rPr>
        <w:t>estudantes</w:t>
      </w:r>
      <w:r w:rsidRPr="00845676">
        <w:rPr>
          <w:lang w:eastAsia="en-US" w:bidi="ar-SA"/>
        </w:rPr>
        <w:t xml:space="preserve"> refl</w:t>
      </w:r>
      <w:r w:rsidR="00631F74">
        <w:rPr>
          <w:lang w:eastAsia="en-US" w:bidi="ar-SA"/>
        </w:rPr>
        <w:t>etir</w:t>
      </w:r>
      <w:r w:rsidRPr="00845676">
        <w:rPr>
          <w:lang w:eastAsia="en-US" w:bidi="ar-SA"/>
        </w:rPr>
        <w:t xml:space="preserve"> sobre quais maneiras diferentes a arte pode ser usada para provocar reflexões no espectador e pensar transformações sociais. Algumas perguntas poderão ajudar na discussão:</w:t>
      </w:r>
    </w:p>
    <w:p w14:paraId="66F6BF8F" w14:textId="5C055103" w:rsidR="00845676" w:rsidRPr="00845676" w:rsidRDefault="00845676" w:rsidP="004E0586">
      <w:pPr>
        <w:pStyle w:val="02TEXTOPRINCIPALBULLET"/>
        <w:rPr>
          <w:lang w:eastAsia="en-US" w:bidi="ar-SA"/>
        </w:rPr>
      </w:pPr>
      <w:r w:rsidRPr="00845676">
        <w:rPr>
          <w:lang w:eastAsia="en-US" w:bidi="ar-SA"/>
        </w:rPr>
        <w:t>Como você acha que a arte pode provocar uma reflexão?</w:t>
      </w:r>
    </w:p>
    <w:p w14:paraId="231FCAB6" w14:textId="0818052A" w:rsidR="00845676" w:rsidRPr="00845676" w:rsidRDefault="00845676" w:rsidP="004E0586">
      <w:pPr>
        <w:pStyle w:val="02TEXTOPRINCIPALBULLET"/>
        <w:rPr>
          <w:lang w:eastAsia="en-US" w:bidi="ar-SA"/>
        </w:rPr>
      </w:pPr>
      <w:r w:rsidRPr="00845676">
        <w:rPr>
          <w:lang w:eastAsia="en-US" w:bidi="ar-SA"/>
        </w:rPr>
        <w:t>Quais formas de arte que você estudou fazem isso?</w:t>
      </w:r>
    </w:p>
    <w:p w14:paraId="15B061F7" w14:textId="16FC5231" w:rsidR="00845676" w:rsidRPr="00845676" w:rsidRDefault="00845676" w:rsidP="004E0586">
      <w:pPr>
        <w:pStyle w:val="02TEXTOPRINCIPALBULLET"/>
        <w:rPr>
          <w:lang w:eastAsia="en-US" w:bidi="ar-SA"/>
        </w:rPr>
      </w:pPr>
      <w:r w:rsidRPr="00845676">
        <w:rPr>
          <w:lang w:eastAsia="en-US" w:bidi="ar-SA"/>
        </w:rPr>
        <w:t xml:space="preserve">Como podemos relacionar arte e política? </w:t>
      </w:r>
    </w:p>
    <w:p w14:paraId="2AAAFCE6" w14:textId="7014BA87" w:rsidR="00845676" w:rsidRPr="00845676" w:rsidRDefault="00845676" w:rsidP="004E0586">
      <w:pPr>
        <w:pStyle w:val="02TEXTOPRINCIPALBULLET"/>
        <w:rPr>
          <w:lang w:eastAsia="en-US" w:bidi="ar-SA"/>
        </w:rPr>
      </w:pPr>
      <w:r w:rsidRPr="00845676">
        <w:rPr>
          <w:lang w:eastAsia="en-US" w:bidi="ar-SA"/>
        </w:rPr>
        <w:t>Como podemos relacionar arte e lutas sociais?</w:t>
      </w:r>
    </w:p>
    <w:p w14:paraId="7CB4D7EC" w14:textId="1C4E710C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Agora retome especificamente o Construtivismo russo</w:t>
      </w:r>
      <w:r w:rsidR="00631F74">
        <w:rPr>
          <w:lang w:eastAsia="en-US" w:bidi="ar-SA"/>
        </w:rPr>
        <w:t>,</w:t>
      </w:r>
      <w:r w:rsidRPr="00845676">
        <w:rPr>
          <w:lang w:eastAsia="en-US" w:bidi="ar-SA"/>
        </w:rPr>
        <w:t xml:space="preserve"> descrito no livro</w:t>
      </w:r>
      <w:r w:rsidR="00631F74">
        <w:rPr>
          <w:lang w:eastAsia="en-US" w:bidi="ar-SA"/>
        </w:rPr>
        <w:t xml:space="preserve"> do estudante</w:t>
      </w:r>
      <w:r w:rsidRPr="00845676">
        <w:rPr>
          <w:lang w:eastAsia="en-US" w:bidi="ar-SA"/>
        </w:rPr>
        <w:t>. Explique que o objetivo do movimento era romper com a ideia de arte como pura representação da realidade, mas também criar obras que tivessem o compromisso de colaborar com a “construção” de uma nova sociedade. Ou seja, a ideia era que a arte também tivesse uma função social.</w:t>
      </w:r>
    </w:p>
    <w:p w14:paraId="40CC66CE" w14:textId="5FA9446E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Divida a classe em grupo</w:t>
      </w:r>
      <w:r w:rsidR="00631F74">
        <w:rPr>
          <w:lang w:eastAsia="en-US" w:bidi="ar-SA"/>
        </w:rPr>
        <w:t>s</w:t>
      </w:r>
      <w:r w:rsidRPr="00845676">
        <w:rPr>
          <w:lang w:eastAsia="en-US" w:bidi="ar-SA"/>
        </w:rPr>
        <w:t xml:space="preserve"> de quatro pessoas. Peça para que cada grupo </w:t>
      </w:r>
      <w:r w:rsidRPr="00631F74">
        <w:rPr>
          <w:b/>
          <w:lang w:eastAsia="en-US" w:bidi="ar-SA"/>
        </w:rPr>
        <w:t>planeje um cartaz construtivista</w:t>
      </w:r>
      <w:r w:rsidRPr="00845676">
        <w:rPr>
          <w:lang w:eastAsia="en-US" w:bidi="ar-SA"/>
        </w:rPr>
        <w:t>. Isso quer dizer que o grupo criará</w:t>
      </w:r>
      <w:r w:rsidR="00631F74">
        <w:rPr>
          <w:lang w:eastAsia="en-US" w:bidi="ar-SA"/>
        </w:rPr>
        <w:t>, numa cartolina,</w:t>
      </w:r>
      <w:r w:rsidRPr="00845676">
        <w:rPr>
          <w:lang w:eastAsia="en-US" w:bidi="ar-SA"/>
        </w:rPr>
        <w:t xml:space="preserve"> um cartaz que </w:t>
      </w:r>
      <w:r w:rsidR="00631F74">
        <w:rPr>
          <w:lang w:eastAsia="en-US" w:bidi="ar-SA"/>
        </w:rPr>
        <w:t xml:space="preserve">procure </w:t>
      </w:r>
      <w:r w:rsidRPr="00845676">
        <w:rPr>
          <w:lang w:eastAsia="en-US" w:bidi="ar-SA"/>
        </w:rPr>
        <w:t>difund</w:t>
      </w:r>
      <w:r w:rsidR="00631F74">
        <w:rPr>
          <w:lang w:eastAsia="en-US" w:bidi="ar-SA"/>
        </w:rPr>
        <w:t>ir</w:t>
      </w:r>
      <w:r w:rsidRPr="00845676">
        <w:rPr>
          <w:lang w:eastAsia="en-US" w:bidi="ar-SA"/>
        </w:rPr>
        <w:t xml:space="preserve"> uma ideia ou provo</w:t>
      </w:r>
      <w:r w:rsidR="00631F74">
        <w:rPr>
          <w:lang w:eastAsia="en-US" w:bidi="ar-SA"/>
        </w:rPr>
        <w:t>car</w:t>
      </w:r>
      <w:r w:rsidRPr="00845676">
        <w:rPr>
          <w:lang w:eastAsia="en-US" w:bidi="ar-SA"/>
        </w:rPr>
        <w:t xml:space="preserve"> uma reflexão sobre mudanças que queremos na nossa sociedade. </w:t>
      </w:r>
      <w:r w:rsidR="00631F74">
        <w:rPr>
          <w:lang w:eastAsia="en-US" w:bidi="ar-SA"/>
        </w:rPr>
        <w:t xml:space="preserve">Esta aula deverá ser utilizada para que os grupos possam </w:t>
      </w:r>
      <w:r w:rsidRPr="00845676">
        <w:rPr>
          <w:lang w:eastAsia="en-US" w:bidi="ar-SA"/>
        </w:rPr>
        <w:t>discutir sobre qual assunto gostaria</w:t>
      </w:r>
      <w:r w:rsidR="00631F74">
        <w:rPr>
          <w:lang w:eastAsia="en-US" w:bidi="ar-SA"/>
        </w:rPr>
        <w:t>m</w:t>
      </w:r>
      <w:r w:rsidRPr="00845676">
        <w:rPr>
          <w:lang w:eastAsia="en-US" w:bidi="ar-SA"/>
        </w:rPr>
        <w:t xml:space="preserve"> de debater</w:t>
      </w:r>
      <w:r w:rsidR="00631F74">
        <w:rPr>
          <w:lang w:eastAsia="en-US" w:bidi="ar-SA"/>
        </w:rPr>
        <w:t>;</w:t>
      </w:r>
      <w:r w:rsidRPr="00845676">
        <w:rPr>
          <w:lang w:eastAsia="en-US" w:bidi="ar-SA"/>
        </w:rPr>
        <w:t xml:space="preserve"> </w:t>
      </w:r>
      <w:r w:rsidR="00631F74">
        <w:rPr>
          <w:lang w:eastAsia="en-US" w:bidi="ar-SA"/>
        </w:rPr>
        <w:t>quais elementos visuais devem fazer parte dessa produção;</w:t>
      </w:r>
      <w:r w:rsidRPr="00845676">
        <w:rPr>
          <w:lang w:eastAsia="en-US" w:bidi="ar-SA"/>
        </w:rPr>
        <w:t xml:space="preserve"> e quais materiais </w:t>
      </w:r>
      <w:r w:rsidR="00631F74">
        <w:rPr>
          <w:lang w:eastAsia="en-US" w:bidi="ar-SA"/>
        </w:rPr>
        <w:t xml:space="preserve">serão necessários para a </w:t>
      </w:r>
      <w:r w:rsidRPr="00845676">
        <w:rPr>
          <w:lang w:eastAsia="en-US" w:bidi="ar-SA"/>
        </w:rPr>
        <w:t>cria</w:t>
      </w:r>
      <w:r w:rsidR="00631F74">
        <w:rPr>
          <w:lang w:eastAsia="en-US" w:bidi="ar-SA"/>
        </w:rPr>
        <w:t>ção</w:t>
      </w:r>
      <w:r w:rsidRPr="00845676">
        <w:rPr>
          <w:lang w:eastAsia="en-US" w:bidi="ar-SA"/>
        </w:rPr>
        <w:t xml:space="preserve"> </w:t>
      </w:r>
      <w:r w:rsidR="00631F74">
        <w:rPr>
          <w:lang w:eastAsia="en-US" w:bidi="ar-SA"/>
        </w:rPr>
        <w:t>d</w:t>
      </w:r>
      <w:r w:rsidRPr="00845676">
        <w:rPr>
          <w:lang w:eastAsia="en-US" w:bidi="ar-SA"/>
        </w:rPr>
        <w:t>o cartaz.</w:t>
      </w:r>
    </w:p>
    <w:p w14:paraId="7C90C03A" w14:textId="3930966B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Exp</w:t>
      </w:r>
      <w:r w:rsidR="00631F74">
        <w:rPr>
          <w:lang w:eastAsia="en-US" w:bidi="ar-SA"/>
        </w:rPr>
        <w:t>onha que, para criar um cartaz,</w:t>
      </w:r>
      <w:r w:rsidRPr="00845676">
        <w:rPr>
          <w:lang w:eastAsia="en-US" w:bidi="ar-SA"/>
        </w:rPr>
        <w:t xml:space="preserve"> é possível </w:t>
      </w:r>
      <w:r w:rsidR="00631F74">
        <w:rPr>
          <w:lang w:eastAsia="en-US" w:bidi="ar-SA"/>
        </w:rPr>
        <w:t>utilizar</w:t>
      </w:r>
      <w:r w:rsidRPr="00845676">
        <w:rPr>
          <w:lang w:eastAsia="en-US" w:bidi="ar-SA"/>
        </w:rPr>
        <w:t xml:space="preserve"> qualquer </w:t>
      </w:r>
      <w:r w:rsidR="00631F74">
        <w:rPr>
          <w:lang w:eastAsia="en-US" w:bidi="ar-SA"/>
        </w:rPr>
        <w:t xml:space="preserve">uma das </w:t>
      </w:r>
      <w:r w:rsidRPr="00845676">
        <w:rPr>
          <w:lang w:eastAsia="en-US" w:bidi="ar-SA"/>
        </w:rPr>
        <w:t>técnica</w:t>
      </w:r>
      <w:r w:rsidR="00631F74">
        <w:rPr>
          <w:lang w:eastAsia="en-US" w:bidi="ar-SA"/>
        </w:rPr>
        <w:t>s</w:t>
      </w:r>
      <w:r w:rsidRPr="00845676">
        <w:rPr>
          <w:lang w:eastAsia="en-US" w:bidi="ar-SA"/>
        </w:rPr>
        <w:t xml:space="preserve"> estudada</w:t>
      </w:r>
      <w:r w:rsidR="00631F74">
        <w:rPr>
          <w:lang w:eastAsia="en-US" w:bidi="ar-SA"/>
        </w:rPr>
        <w:t>s</w:t>
      </w:r>
      <w:r w:rsidRPr="00845676">
        <w:rPr>
          <w:lang w:eastAsia="en-US" w:bidi="ar-SA"/>
        </w:rPr>
        <w:t xml:space="preserve"> no capítulo do livro</w:t>
      </w:r>
      <w:r w:rsidR="00631F74">
        <w:rPr>
          <w:lang w:eastAsia="en-US" w:bidi="ar-SA"/>
        </w:rPr>
        <w:t xml:space="preserve"> –</w:t>
      </w:r>
      <w:r w:rsidRPr="00845676">
        <w:rPr>
          <w:lang w:eastAsia="en-US" w:bidi="ar-SA"/>
        </w:rPr>
        <w:t xml:space="preserve"> incluindo fotografias, colagens, estêncil</w:t>
      </w:r>
      <w:r w:rsidR="00631F74">
        <w:rPr>
          <w:lang w:eastAsia="en-US" w:bidi="ar-SA"/>
        </w:rPr>
        <w:t xml:space="preserve"> e outras</w:t>
      </w:r>
      <w:r w:rsidRPr="00845676">
        <w:rPr>
          <w:lang w:eastAsia="en-US" w:bidi="ar-SA"/>
        </w:rPr>
        <w:t xml:space="preserve">. Peça </w:t>
      </w:r>
      <w:r w:rsidR="00631F74">
        <w:rPr>
          <w:lang w:eastAsia="en-US" w:bidi="ar-SA"/>
        </w:rPr>
        <w:t>a</w:t>
      </w:r>
      <w:r w:rsidRPr="00845676">
        <w:rPr>
          <w:lang w:eastAsia="en-US" w:bidi="ar-SA"/>
        </w:rPr>
        <w:t xml:space="preserve">o grupo </w:t>
      </w:r>
      <w:r w:rsidR="00631F74">
        <w:rPr>
          <w:lang w:eastAsia="en-US" w:bidi="ar-SA"/>
        </w:rPr>
        <w:t xml:space="preserve">que </w:t>
      </w:r>
      <w:r w:rsidRPr="00845676">
        <w:rPr>
          <w:lang w:eastAsia="en-US" w:bidi="ar-SA"/>
        </w:rPr>
        <w:t>faça um levantamento dos materiais que irá precisar. Circule</w:t>
      </w:r>
      <w:r w:rsidR="00631F74">
        <w:rPr>
          <w:lang w:eastAsia="en-US" w:bidi="ar-SA"/>
        </w:rPr>
        <w:t xml:space="preserve"> pela sala,</w:t>
      </w:r>
      <w:r w:rsidRPr="00845676">
        <w:rPr>
          <w:lang w:eastAsia="en-US" w:bidi="ar-SA"/>
        </w:rPr>
        <w:t xml:space="preserve"> ajudando com sugestões e esclarecendo dúvidas. </w:t>
      </w:r>
    </w:p>
    <w:p w14:paraId="582B77A4" w14:textId="77777777" w:rsidR="00845676" w:rsidRPr="00845676" w:rsidRDefault="00845676" w:rsidP="004E0586">
      <w:pPr>
        <w:pStyle w:val="02TEXTOPRINCIPAL"/>
        <w:rPr>
          <w:lang w:eastAsia="en-US" w:bidi="ar-SA"/>
        </w:rPr>
      </w:pPr>
    </w:p>
    <w:p w14:paraId="1699B11D" w14:textId="3847696B" w:rsidR="00845676" w:rsidRPr="00845676" w:rsidRDefault="004E0586" w:rsidP="004E0586">
      <w:pPr>
        <w:pStyle w:val="01TITULO4"/>
        <w:rPr>
          <w:lang w:eastAsia="en-US" w:bidi="ar-SA"/>
        </w:rPr>
      </w:pPr>
      <w:r>
        <w:rPr>
          <w:lang w:eastAsia="en-US" w:bidi="ar-SA"/>
        </w:rPr>
        <w:t>Aulas 2 e 3</w:t>
      </w:r>
      <w:r w:rsidR="00845676" w:rsidRPr="00845676">
        <w:rPr>
          <w:lang w:eastAsia="en-US" w:bidi="ar-SA"/>
        </w:rPr>
        <w:t>: Elaboração do cartaz</w:t>
      </w:r>
    </w:p>
    <w:p w14:paraId="212C538B" w14:textId="18075B9E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Ainda nos mesmos agrupamentos da aula anterior, os alunos terão duas aulas para elaborar seus cartazes construtivistas.</w:t>
      </w:r>
    </w:p>
    <w:p w14:paraId="3C8DC334" w14:textId="6D528095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Forneça os materiais desejados que estiverem disponíveis na escola e circule pelos grupos</w:t>
      </w:r>
      <w:r w:rsidR="00631F74">
        <w:rPr>
          <w:lang w:eastAsia="en-US" w:bidi="ar-SA"/>
        </w:rPr>
        <w:t>,</w:t>
      </w:r>
      <w:r w:rsidRPr="00845676">
        <w:rPr>
          <w:lang w:eastAsia="en-US" w:bidi="ar-SA"/>
        </w:rPr>
        <w:t xml:space="preserve"> auxiliando-os a materializarem suas ideias. Recolha os cartazes quando estiverem prontos. </w:t>
      </w:r>
    </w:p>
    <w:bookmarkEnd w:id="0"/>
    <w:bookmarkEnd w:id="1"/>
    <w:p w14:paraId="1B88F036" w14:textId="77777777" w:rsidR="004E0586" w:rsidRDefault="004E0586">
      <w:pPr>
        <w:rPr>
          <w:rFonts w:ascii="Cambria" w:eastAsia="Cambria" w:hAnsi="Cambria" w:cs="Cambria"/>
          <w:b/>
          <w:bCs/>
          <w:sz w:val="32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135BC537" w14:textId="69C3E72F" w:rsidR="00845676" w:rsidRPr="00845676" w:rsidRDefault="00845676" w:rsidP="004E0586">
      <w:pPr>
        <w:pStyle w:val="01TITULO3"/>
        <w:rPr>
          <w:lang w:eastAsia="en-US" w:bidi="ar-SA"/>
        </w:rPr>
      </w:pPr>
      <w:r w:rsidRPr="00845676">
        <w:rPr>
          <w:lang w:eastAsia="en-US" w:bidi="ar-SA"/>
        </w:rPr>
        <w:lastRenderedPageBreak/>
        <w:t>2ª Etapa – Exposição: Um cartaz para mudar o mundo</w:t>
      </w:r>
    </w:p>
    <w:p w14:paraId="26A3FDBF" w14:textId="77777777" w:rsidR="004E0586" w:rsidRPr="004D6C80" w:rsidRDefault="004E0586" w:rsidP="004D6C80">
      <w:pPr>
        <w:pStyle w:val="02TEXTOPRINCIPAL"/>
      </w:pPr>
    </w:p>
    <w:p w14:paraId="7C4A53FC" w14:textId="1E8DB847" w:rsidR="004E0586" w:rsidRDefault="00845676" w:rsidP="004E0586">
      <w:pPr>
        <w:pStyle w:val="01TITULO4"/>
        <w:rPr>
          <w:lang w:eastAsia="en-US" w:bidi="ar-SA"/>
        </w:rPr>
      </w:pPr>
      <w:r w:rsidRPr="00845676">
        <w:rPr>
          <w:lang w:eastAsia="en-US" w:bidi="ar-SA"/>
        </w:rPr>
        <w:t xml:space="preserve">Organização da turma </w:t>
      </w:r>
    </w:p>
    <w:p w14:paraId="42A97C9D" w14:textId="07A567F6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 xml:space="preserve">Essa etapa </w:t>
      </w:r>
      <w:r w:rsidR="003064BF">
        <w:rPr>
          <w:lang w:eastAsia="en-US" w:bidi="ar-SA"/>
        </w:rPr>
        <w:t>deve ser realizada</w:t>
      </w:r>
      <w:r w:rsidRPr="00845676">
        <w:rPr>
          <w:lang w:eastAsia="en-US" w:bidi="ar-SA"/>
        </w:rPr>
        <w:t xml:space="preserve"> individualmente.</w:t>
      </w:r>
    </w:p>
    <w:p w14:paraId="7B1E5E43" w14:textId="77777777" w:rsidR="00845676" w:rsidRPr="004D6C80" w:rsidRDefault="00845676" w:rsidP="004D6C80">
      <w:pPr>
        <w:pStyle w:val="02TEXTOPRINCIPAL"/>
      </w:pPr>
    </w:p>
    <w:p w14:paraId="57131844" w14:textId="088C1333" w:rsidR="00845676" w:rsidRPr="00845676" w:rsidRDefault="00845676" w:rsidP="004E0586">
      <w:pPr>
        <w:pStyle w:val="01TITULO4"/>
        <w:rPr>
          <w:lang w:eastAsia="en-US" w:bidi="ar-SA"/>
        </w:rPr>
      </w:pPr>
      <w:r w:rsidRPr="00845676">
        <w:rPr>
          <w:lang w:eastAsia="en-US" w:bidi="ar-SA"/>
        </w:rPr>
        <w:t xml:space="preserve">Proposta de atividade </w:t>
      </w:r>
    </w:p>
    <w:p w14:paraId="1296C026" w14:textId="25A12291" w:rsidR="00845676" w:rsidRPr="00845676" w:rsidRDefault="004E0586" w:rsidP="004E0586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845676" w:rsidRPr="00845676">
        <w:rPr>
          <w:lang w:eastAsia="en-US" w:bidi="ar-SA"/>
        </w:rPr>
        <w:t>ula</w:t>
      </w:r>
      <w:r>
        <w:rPr>
          <w:lang w:eastAsia="en-US" w:bidi="ar-SA"/>
        </w:rPr>
        <w:t xml:space="preserve"> 4</w:t>
      </w:r>
      <w:r w:rsidR="00845676" w:rsidRPr="00845676">
        <w:rPr>
          <w:lang w:eastAsia="en-US" w:bidi="ar-SA"/>
        </w:rPr>
        <w:t>: Exposição</w:t>
      </w:r>
    </w:p>
    <w:p w14:paraId="3C56244F" w14:textId="0956B222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Organize com toda classe um modo de expor os cartazes pela escola que seja interessante para todos. Exponha os cartazes e permita que</w:t>
      </w:r>
      <w:r w:rsidR="003064BF">
        <w:rPr>
          <w:lang w:eastAsia="en-US" w:bidi="ar-SA"/>
        </w:rPr>
        <w:t>,</w:t>
      </w:r>
      <w:r w:rsidRPr="00845676">
        <w:rPr>
          <w:lang w:eastAsia="en-US" w:bidi="ar-SA"/>
        </w:rPr>
        <w:t xml:space="preserve"> durante essa aula, os alunos apreciem os cartazes dos colegas. Peça para que </w:t>
      </w:r>
      <w:r w:rsidR="003064BF">
        <w:rPr>
          <w:lang w:eastAsia="en-US" w:bidi="ar-SA"/>
        </w:rPr>
        <w:t>tragam consigo</w:t>
      </w:r>
      <w:r w:rsidRPr="00845676">
        <w:rPr>
          <w:lang w:eastAsia="en-US" w:bidi="ar-SA"/>
        </w:rPr>
        <w:t xml:space="preserve"> o diário de bordo para fazer anotações sobre as impressões que tiverem dos cartazes observados.</w:t>
      </w:r>
    </w:p>
    <w:p w14:paraId="4FBBAE82" w14:textId="05D942D9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 xml:space="preserve">Quando todos já tiverem visto todos os trabalhos, volte para a classe e converse com a turma sobre as impressões </w:t>
      </w:r>
      <w:r w:rsidR="003064BF">
        <w:rPr>
          <w:lang w:eastAsia="en-US" w:bidi="ar-SA"/>
        </w:rPr>
        <w:t>anotadas</w:t>
      </w:r>
      <w:r w:rsidRPr="00845676">
        <w:rPr>
          <w:lang w:eastAsia="en-US" w:bidi="ar-SA"/>
        </w:rPr>
        <w:t xml:space="preserve"> em seus diários. Pergunte quais temas sociais foram abordados, com quais materiais/técnicas artísticas os grupos trabalharam e qual foi o resultado da forma elaborada</w:t>
      </w:r>
      <w:r w:rsidR="003064BF">
        <w:rPr>
          <w:lang w:eastAsia="en-US" w:bidi="ar-SA"/>
        </w:rPr>
        <w:t xml:space="preserve"> no cartaz</w:t>
      </w:r>
      <w:r w:rsidRPr="00845676">
        <w:rPr>
          <w:lang w:eastAsia="en-US" w:bidi="ar-SA"/>
        </w:rPr>
        <w:t xml:space="preserve"> para </w:t>
      </w:r>
      <w:r w:rsidR="003064BF">
        <w:rPr>
          <w:lang w:eastAsia="en-US" w:bidi="ar-SA"/>
        </w:rPr>
        <w:t>expor</w:t>
      </w:r>
      <w:r w:rsidRPr="00845676">
        <w:rPr>
          <w:lang w:eastAsia="en-US" w:bidi="ar-SA"/>
        </w:rPr>
        <w:t xml:space="preserve"> o tema. </w:t>
      </w:r>
    </w:p>
    <w:p w14:paraId="6E2299D3" w14:textId="1103491C" w:rsidR="00845676" w:rsidRPr="00845676" w:rsidRDefault="00845676" w:rsidP="004E0586">
      <w:pPr>
        <w:pStyle w:val="02TEXTOPRINCIPAL"/>
        <w:rPr>
          <w:lang w:eastAsia="en-US" w:bidi="ar-SA"/>
        </w:rPr>
      </w:pPr>
    </w:p>
    <w:p w14:paraId="4074235F" w14:textId="399EF8AB" w:rsidR="00845676" w:rsidRPr="00845676" w:rsidRDefault="004E0586" w:rsidP="004E0586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845676" w:rsidRPr="00845676">
        <w:rPr>
          <w:lang w:eastAsia="en-US" w:bidi="ar-SA"/>
        </w:rPr>
        <w:t>ula</w:t>
      </w:r>
      <w:r>
        <w:rPr>
          <w:lang w:eastAsia="en-US" w:bidi="ar-SA"/>
        </w:rPr>
        <w:t xml:space="preserve"> 5</w:t>
      </w:r>
      <w:r w:rsidR="00845676" w:rsidRPr="00845676">
        <w:rPr>
          <w:lang w:eastAsia="en-US" w:bidi="ar-SA"/>
        </w:rPr>
        <w:t>: Avaliação</w:t>
      </w:r>
    </w:p>
    <w:p w14:paraId="427DC6C2" w14:textId="5B4A08A7" w:rsidR="00845676" w:rsidRPr="00845676" w:rsidRDefault="00845676" w:rsidP="004E0586">
      <w:pPr>
        <w:pStyle w:val="02TEXTOPRINCIPAL"/>
        <w:rPr>
          <w:lang w:eastAsia="en-US" w:bidi="ar-SA"/>
        </w:rPr>
      </w:pPr>
      <w:r w:rsidRPr="00845676">
        <w:rPr>
          <w:lang w:eastAsia="en-US" w:bidi="ar-SA"/>
        </w:rPr>
        <w:t>Agora, cada aluno deverá produzir uma autoavaliação em forma de texto</w:t>
      </w:r>
      <w:r w:rsidR="003064BF">
        <w:rPr>
          <w:lang w:eastAsia="en-US" w:bidi="ar-SA"/>
        </w:rPr>
        <w:t>,</w:t>
      </w:r>
      <w:r w:rsidRPr="00845676">
        <w:rPr>
          <w:lang w:eastAsia="en-US" w:bidi="ar-SA"/>
        </w:rPr>
        <w:t xml:space="preserve"> refletindo sobre todo o processo de trabalho. Para auxiliar na escrita, o aluno poderá responder no texto algumas </w:t>
      </w:r>
      <w:r w:rsidR="003064BF">
        <w:rPr>
          <w:lang w:eastAsia="en-US" w:bidi="ar-SA"/>
        </w:rPr>
        <w:t xml:space="preserve">das seguintes </w:t>
      </w:r>
      <w:r w:rsidRPr="00845676">
        <w:rPr>
          <w:lang w:eastAsia="en-US" w:bidi="ar-SA"/>
        </w:rPr>
        <w:t xml:space="preserve">questões. </w:t>
      </w:r>
    </w:p>
    <w:p w14:paraId="34DF5006" w14:textId="77777777" w:rsidR="00EC4E20" w:rsidRDefault="00EC4E20" w:rsidP="004E0586">
      <w:pPr>
        <w:pStyle w:val="02TEXTOPRINCIPAL"/>
        <w:rPr>
          <w:b/>
          <w:lang w:eastAsia="en-US" w:bidi="ar-SA"/>
        </w:rPr>
      </w:pPr>
    </w:p>
    <w:p w14:paraId="6E3ED2BF" w14:textId="37DD69F0" w:rsidR="00845676" w:rsidRPr="00845676" w:rsidRDefault="00845676" w:rsidP="004E0586">
      <w:pPr>
        <w:pStyle w:val="01TITULO4"/>
        <w:rPr>
          <w:lang w:eastAsia="en-US" w:bidi="ar-SA"/>
        </w:rPr>
      </w:pPr>
      <w:r w:rsidRPr="00845676">
        <w:rPr>
          <w:lang w:eastAsia="en-US" w:bidi="ar-SA"/>
        </w:rPr>
        <w:t>Questões</w:t>
      </w:r>
    </w:p>
    <w:p w14:paraId="7B27D428" w14:textId="68AE80E8" w:rsidR="00845676" w:rsidRPr="00845676" w:rsidRDefault="00845676" w:rsidP="004E0586">
      <w:pPr>
        <w:pStyle w:val="02TEXTOPRINCIPALBULLET"/>
        <w:rPr>
          <w:b/>
          <w:lang w:eastAsia="en-US" w:bidi="ar-SA"/>
        </w:rPr>
      </w:pPr>
      <w:r w:rsidRPr="00845676">
        <w:rPr>
          <w:lang w:eastAsia="en-US" w:bidi="ar-SA"/>
        </w:rPr>
        <w:t>Qual tema social o seu grupo escolhe</w:t>
      </w:r>
      <w:r w:rsidR="003064BF">
        <w:rPr>
          <w:lang w:eastAsia="en-US" w:bidi="ar-SA"/>
        </w:rPr>
        <w:t>u</w:t>
      </w:r>
      <w:r w:rsidRPr="00845676">
        <w:rPr>
          <w:lang w:eastAsia="en-US" w:bidi="ar-SA"/>
        </w:rPr>
        <w:t xml:space="preserve"> expor no cartaz? Por quê?</w:t>
      </w:r>
    </w:p>
    <w:p w14:paraId="4202FC97" w14:textId="77777777" w:rsidR="00845676" w:rsidRPr="00845676" w:rsidRDefault="00845676" w:rsidP="004E0586">
      <w:pPr>
        <w:pStyle w:val="02TEXTOPRINCIPALBULLET"/>
        <w:rPr>
          <w:b/>
          <w:lang w:eastAsia="en-US" w:bidi="ar-SA"/>
        </w:rPr>
      </w:pPr>
      <w:r w:rsidRPr="00845676">
        <w:rPr>
          <w:lang w:eastAsia="en-US" w:bidi="ar-SA"/>
        </w:rPr>
        <w:t>Como foi criar uma obra sobre um assunto como esse?</w:t>
      </w:r>
    </w:p>
    <w:p w14:paraId="07A102A7" w14:textId="77777777" w:rsidR="00845676" w:rsidRPr="00845676" w:rsidRDefault="00845676" w:rsidP="004E0586">
      <w:pPr>
        <w:pStyle w:val="02TEXTOPRINCIPALBULLET"/>
        <w:rPr>
          <w:b/>
          <w:lang w:eastAsia="en-US" w:bidi="ar-SA"/>
        </w:rPr>
      </w:pPr>
      <w:r w:rsidRPr="00845676">
        <w:rPr>
          <w:lang w:eastAsia="en-US" w:bidi="ar-SA"/>
        </w:rPr>
        <w:t>Qual técnica vocês utilizaram para elaborar o cartaz? O que acharam do resultado?</w:t>
      </w:r>
    </w:p>
    <w:p w14:paraId="46EF7352" w14:textId="09943CFF" w:rsidR="00845676" w:rsidRPr="00845676" w:rsidRDefault="00845676" w:rsidP="004E0586">
      <w:pPr>
        <w:pStyle w:val="02TEXTOPRINCIPALBULLET"/>
        <w:rPr>
          <w:b/>
          <w:lang w:eastAsia="en-US" w:bidi="ar-SA"/>
        </w:rPr>
      </w:pPr>
      <w:r w:rsidRPr="00845676">
        <w:rPr>
          <w:lang w:eastAsia="en-US" w:bidi="ar-SA"/>
        </w:rPr>
        <w:t>O que achou dos</w:t>
      </w:r>
      <w:r w:rsidR="003064BF">
        <w:rPr>
          <w:lang w:eastAsia="en-US" w:bidi="ar-SA"/>
        </w:rPr>
        <w:t xml:space="preserve"> outros</w:t>
      </w:r>
      <w:r w:rsidRPr="00845676">
        <w:rPr>
          <w:lang w:eastAsia="en-US" w:bidi="ar-SA"/>
        </w:rPr>
        <w:t xml:space="preserve"> cartazes que observou? Sobre o que eles falavam?</w:t>
      </w:r>
    </w:p>
    <w:p w14:paraId="6B27E289" w14:textId="77777777" w:rsidR="00845676" w:rsidRPr="00845676" w:rsidRDefault="00845676" w:rsidP="004E0586">
      <w:pPr>
        <w:pStyle w:val="02TEXTOPRINCIPALBULLET"/>
        <w:rPr>
          <w:b/>
          <w:lang w:eastAsia="en-US" w:bidi="ar-SA"/>
        </w:rPr>
      </w:pPr>
      <w:r w:rsidRPr="00845676">
        <w:rPr>
          <w:lang w:eastAsia="en-US" w:bidi="ar-SA"/>
        </w:rPr>
        <w:t>Você acha importante que a arte tenha uma função social? Por quê?</w:t>
      </w:r>
    </w:p>
    <w:p w14:paraId="742A8220" w14:textId="53F81DBF" w:rsidR="00845676" w:rsidRPr="00845676" w:rsidRDefault="00845676" w:rsidP="004E0586">
      <w:pPr>
        <w:pStyle w:val="02TEXTOPRINCIPALBULLET"/>
        <w:rPr>
          <w:b/>
          <w:lang w:eastAsia="en-US" w:bidi="ar-SA"/>
        </w:rPr>
      </w:pPr>
      <w:r w:rsidRPr="00845676">
        <w:rPr>
          <w:lang w:eastAsia="en-US" w:bidi="ar-SA"/>
        </w:rPr>
        <w:t xml:space="preserve">Você acha que um cartaz pode provocar </w:t>
      </w:r>
      <w:r w:rsidR="003064BF">
        <w:rPr>
          <w:lang w:eastAsia="en-US" w:bidi="ar-SA"/>
        </w:rPr>
        <w:t>algum</w:t>
      </w:r>
      <w:r w:rsidRPr="00845676">
        <w:rPr>
          <w:lang w:eastAsia="en-US" w:bidi="ar-SA"/>
        </w:rPr>
        <w:t xml:space="preserve">a mudança? Explique. </w:t>
      </w:r>
    </w:p>
    <w:p w14:paraId="4B9BFAA4" w14:textId="77777777" w:rsidR="00C770EE" w:rsidRDefault="00C770EE" w:rsidP="004E0586">
      <w:pPr>
        <w:pStyle w:val="01TITULO4"/>
        <w:rPr>
          <w:bdr w:val="none" w:sz="0" w:space="0" w:color="auto" w:frame="1"/>
          <w:lang w:eastAsia="pt-BR" w:bidi="ar-SA"/>
        </w:rPr>
      </w:pPr>
    </w:p>
    <w:p w14:paraId="0BAA1937" w14:textId="7940F24A" w:rsidR="00EC4E20" w:rsidRDefault="00845676" w:rsidP="004E0586">
      <w:pPr>
        <w:pStyle w:val="01TITULO4"/>
        <w:rPr>
          <w:bdr w:val="none" w:sz="0" w:space="0" w:color="auto" w:frame="1"/>
          <w:lang w:eastAsia="pt-BR" w:bidi="ar-SA"/>
        </w:rPr>
      </w:pPr>
      <w:r w:rsidRPr="00845676">
        <w:rPr>
          <w:bdr w:val="none" w:sz="0" w:space="0" w:color="auto" w:frame="1"/>
          <w:lang w:eastAsia="pt-BR" w:bidi="ar-SA"/>
        </w:rPr>
        <w:t xml:space="preserve">Encadeamento das etapas </w:t>
      </w:r>
    </w:p>
    <w:p w14:paraId="27C3C2EC" w14:textId="05065116" w:rsidR="00845676" w:rsidRPr="00845676" w:rsidRDefault="00845676" w:rsidP="004E0586">
      <w:pPr>
        <w:pStyle w:val="02TEXTOPRINCIPAL"/>
        <w:rPr>
          <w:bdr w:val="none" w:sz="0" w:space="0" w:color="auto" w:frame="1"/>
          <w:lang w:eastAsia="pt-BR" w:bidi="ar-SA"/>
        </w:rPr>
      </w:pPr>
      <w:r w:rsidRPr="00845676">
        <w:rPr>
          <w:bdr w:val="none" w:sz="0" w:space="0" w:color="auto" w:frame="1"/>
          <w:lang w:eastAsia="pt-BR" w:bidi="ar-SA"/>
        </w:rPr>
        <w:t xml:space="preserve">Não </w:t>
      </w:r>
      <w:r w:rsidR="003064BF">
        <w:rPr>
          <w:bdr w:val="none" w:sz="0" w:space="0" w:color="auto" w:frame="1"/>
          <w:lang w:eastAsia="pt-BR" w:bidi="ar-SA"/>
        </w:rPr>
        <w:t>é possível</w:t>
      </w:r>
      <w:r w:rsidRPr="00845676">
        <w:rPr>
          <w:bdr w:val="none" w:sz="0" w:space="0" w:color="auto" w:frame="1"/>
          <w:lang w:eastAsia="pt-BR" w:bidi="ar-SA"/>
        </w:rPr>
        <w:t xml:space="preserve"> alterar a ordem das atividades. Pode-se aumentar </w:t>
      </w:r>
      <w:r w:rsidR="003064BF">
        <w:rPr>
          <w:bdr w:val="none" w:sz="0" w:space="0" w:color="auto" w:frame="1"/>
          <w:lang w:eastAsia="pt-BR" w:bidi="ar-SA"/>
        </w:rPr>
        <w:t xml:space="preserve">ou diminuir </w:t>
      </w:r>
      <w:r w:rsidRPr="00845676">
        <w:rPr>
          <w:bdr w:val="none" w:sz="0" w:space="0" w:color="auto" w:frame="1"/>
          <w:lang w:eastAsia="pt-BR" w:bidi="ar-SA"/>
        </w:rPr>
        <w:t>o tempo de cada etapa de acordo com a</w:t>
      </w:r>
      <w:r w:rsidR="003064BF">
        <w:rPr>
          <w:bdr w:val="none" w:sz="0" w:space="0" w:color="auto" w:frame="1"/>
          <w:lang w:eastAsia="pt-BR" w:bidi="ar-SA"/>
        </w:rPr>
        <w:t>s</w:t>
      </w:r>
      <w:r w:rsidRPr="00845676">
        <w:rPr>
          <w:bdr w:val="none" w:sz="0" w:space="0" w:color="auto" w:frame="1"/>
          <w:lang w:eastAsia="pt-BR" w:bidi="ar-SA"/>
        </w:rPr>
        <w:t xml:space="preserve"> necessidade</w:t>
      </w:r>
      <w:r w:rsidR="003064BF">
        <w:rPr>
          <w:bdr w:val="none" w:sz="0" w:space="0" w:color="auto" w:frame="1"/>
          <w:lang w:eastAsia="pt-BR" w:bidi="ar-SA"/>
        </w:rPr>
        <w:t>s</w:t>
      </w:r>
      <w:r w:rsidRPr="00845676">
        <w:rPr>
          <w:bdr w:val="none" w:sz="0" w:space="0" w:color="auto" w:frame="1"/>
          <w:lang w:eastAsia="pt-BR" w:bidi="ar-SA"/>
        </w:rPr>
        <w:t xml:space="preserve"> da classe. </w:t>
      </w:r>
    </w:p>
    <w:p w14:paraId="722940AC" w14:textId="77777777" w:rsidR="00EC4E20" w:rsidRDefault="00EC4E20" w:rsidP="004E0586">
      <w:pPr>
        <w:pStyle w:val="02TEXTOPRINCIPAL"/>
        <w:rPr>
          <w:lang w:eastAsia="pt-BR" w:bidi="ar-SA"/>
        </w:rPr>
      </w:pPr>
    </w:p>
    <w:p w14:paraId="33A2FD66" w14:textId="6683AFA4" w:rsidR="00EC4E20" w:rsidRDefault="00845676" w:rsidP="004E0586">
      <w:pPr>
        <w:pStyle w:val="01TITULO4"/>
        <w:rPr>
          <w:bdr w:val="none" w:sz="0" w:space="0" w:color="auto" w:frame="1"/>
          <w:lang w:eastAsia="pt-BR" w:bidi="ar-SA"/>
        </w:rPr>
      </w:pPr>
      <w:r w:rsidRPr="00845676">
        <w:rPr>
          <w:bdr w:val="none" w:sz="0" w:space="0" w:color="auto" w:frame="1"/>
          <w:lang w:eastAsia="pt-BR" w:bidi="ar-SA"/>
        </w:rPr>
        <w:t xml:space="preserve">Adaptação </w:t>
      </w:r>
    </w:p>
    <w:p w14:paraId="1F2E980E" w14:textId="54E7E619" w:rsidR="00845676" w:rsidRPr="00845676" w:rsidRDefault="00845676" w:rsidP="004E0586">
      <w:pPr>
        <w:pStyle w:val="02TEXTOPRINCIPAL"/>
        <w:rPr>
          <w:lang w:eastAsia="pt-BR" w:bidi="ar-SA"/>
        </w:rPr>
      </w:pPr>
      <w:r w:rsidRPr="00845676">
        <w:rPr>
          <w:bdr w:val="none" w:sz="0" w:space="0" w:color="auto" w:frame="1"/>
          <w:lang w:eastAsia="pt-BR" w:bidi="ar-SA"/>
        </w:rPr>
        <w:t xml:space="preserve">Se os alunos </w:t>
      </w:r>
      <w:r w:rsidR="003064BF">
        <w:rPr>
          <w:bdr w:val="none" w:sz="0" w:space="0" w:color="auto" w:frame="1"/>
          <w:lang w:eastAsia="pt-BR" w:bidi="ar-SA"/>
        </w:rPr>
        <w:t>es</w:t>
      </w:r>
      <w:r w:rsidRPr="00845676">
        <w:rPr>
          <w:bdr w:val="none" w:sz="0" w:space="0" w:color="auto" w:frame="1"/>
          <w:lang w:eastAsia="pt-BR" w:bidi="ar-SA"/>
        </w:rPr>
        <w:t xml:space="preserve">tiverem estudando alguma técnica ou material específico de desenho </w:t>
      </w:r>
      <w:r w:rsidR="003064BF">
        <w:rPr>
          <w:bdr w:val="none" w:sz="0" w:space="0" w:color="auto" w:frame="1"/>
          <w:lang w:eastAsia="pt-BR" w:bidi="ar-SA"/>
        </w:rPr>
        <w:t>ou</w:t>
      </w:r>
      <w:r w:rsidRPr="00845676">
        <w:rPr>
          <w:bdr w:val="none" w:sz="0" w:space="0" w:color="auto" w:frame="1"/>
          <w:lang w:eastAsia="pt-BR" w:bidi="ar-SA"/>
        </w:rPr>
        <w:t xml:space="preserve"> pintura é possível adaptar a criação do cartaz</w:t>
      </w:r>
      <w:r w:rsidR="003064BF">
        <w:rPr>
          <w:bdr w:val="none" w:sz="0" w:space="0" w:color="auto" w:frame="1"/>
          <w:lang w:eastAsia="pt-BR" w:bidi="ar-SA"/>
        </w:rPr>
        <w:t>,</w:t>
      </w:r>
      <w:r w:rsidRPr="00845676">
        <w:rPr>
          <w:bdr w:val="none" w:sz="0" w:space="0" w:color="auto" w:frame="1"/>
          <w:lang w:eastAsia="pt-BR" w:bidi="ar-SA"/>
        </w:rPr>
        <w:t xml:space="preserve"> de modo </w:t>
      </w:r>
      <w:r w:rsidR="003064BF">
        <w:rPr>
          <w:bdr w:val="none" w:sz="0" w:space="0" w:color="auto" w:frame="1"/>
          <w:lang w:eastAsia="pt-BR" w:bidi="ar-SA"/>
        </w:rPr>
        <w:t>a</w:t>
      </w:r>
      <w:r w:rsidRPr="00845676">
        <w:rPr>
          <w:bdr w:val="none" w:sz="0" w:space="0" w:color="auto" w:frame="1"/>
          <w:lang w:eastAsia="pt-BR" w:bidi="ar-SA"/>
        </w:rPr>
        <w:t xml:space="preserve"> utiliz</w:t>
      </w:r>
      <w:r w:rsidR="003064BF">
        <w:rPr>
          <w:bdr w:val="none" w:sz="0" w:space="0" w:color="auto" w:frame="1"/>
          <w:lang w:eastAsia="pt-BR" w:bidi="ar-SA"/>
        </w:rPr>
        <w:t>ar</w:t>
      </w:r>
      <w:r w:rsidRPr="00845676">
        <w:rPr>
          <w:bdr w:val="none" w:sz="0" w:space="0" w:color="auto" w:frame="1"/>
          <w:lang w:eastAsia="pt-BR" w:bidi="ar-SA"/>
        </w:rPr>
        <w:t xml:space="preserve"> o recurso estudado. Também é possível trabalhar interdisciplinarmente com o professor de </w:t>
      </w:r>
      <w:r w:rsidR="00DB3C47">
        <w:rPr>
          <w:bdr w:val="none" w:sz="0" w:space="0" w:color="auto" w:frame="1"/>
          <w:lang w:eastAsia="pt-BR" w:bidi="ar-SA"/>
        </w:rPr>
        <w:t>H</w:t>
      </w:r>
      <w:r w:rsidRPr="00845676">
        <w:rPr>
          <w:bdr w:val="none" w:sz="0" w:space="0" w:color="auto" w:frame="1"/>
          <w:lang w:eastAsia="pt-BR" w:bidi="ar-SA"/>
        </w:rPr>
        <w:t xml:space="preserve">istória, </w:t>
      </w:r>
      <w:r w:rsidR="003064BF">
        <w:rPr>
          <w:bdr w:val="none" w:sz="0" w:space="0" w:color="auto" w:frame="1"/>
          <w:lang w:eastAsia="pt-BR" w:bidi="ar-SA"/>
        </w:rPr>
        <w:t xml:space="preserve">de </w:t>
      </w:r>
      <w:r w:rsidR="00DB3C47">
        <w:rPr>
          <w:bdr w:val="none" w:sz="0" w:space="0" w:color="auto" w:frame="1"/>
          <w:lang w:eastAsia="pt-BR" w:bidi="ar-SA"/>
        </w:rPr>
        <w:t>G</w:t>
      </w:r>
      <w:r w:rsidRPr="00845676">
        <w:rPr>
          <w:bdr w:val="none" w:sz="0" w:space="0" w:color="auto" w:frame="1"/>
          <w:lang w:eastAsia="pt-BR" w:bidi="ar-SA"/>
        </w:rPr>
        <w:t xml:space="preserve">eografia ou </w:t>
      </w:r>
      <w:r w:rsidR="003064BF">
        <w:rPr>
          <w:bdr w:val="none" w:sz="0" w:space="0" w:color="auto" w:frame="1"/>
          <w:lang w:eastAsia="pt-BR" w:bidi="ar-SA"/>
        </w:rPr>
        <w:t xml:space="preserve">de </w:t>
      </w:r>
      <w:r w:rsidR="00DB3C47">
        <w:rPr>
          <w:bdr w:val="none" w:sz="0" w:space="0" w:color="auto" w:frame="1"/>
          <w:lang w:eastAsia="pt-BR" w:bidi="ar-SA"/>
        </w:rPr>
        <w:t>C</w:t>
      </w:r>
      <w:bookmarkStart w:id="2" w:name="_GoBack"/>
      <w:bookmarkEnd w:id="2"/>
      <w:r w:rsidRPr="00845676">
        <w:rPr>
          <w:bdr w:val="none" w:sz="0" w:space="0" w:color="auto" w:frame="1"/>
          <w:lang w:eastAsia="pt-BR" w:bidi="ar-SA"/>
        </w:rPr>
        <w:t xml:space="preserve">iências, construindo cartazes que chamem a atenção para problemas sociais, políticos ou ambientais estudados nessas matérias. </w:t>
      </w:r>
    </w:p>
    <w:p w14:paraId="5143D974" w14:textId="77777777" w:rsidR="004E0586" w:rsidRDefault="004E0586">
      <w:pPr>
        <w:rPr>
          <w:rFonts w:ascii="Cambria" w:eastAsia="Cambria" w:hAnsi="Cambria" w:cs="Cambria"/>
          <w:b/>
          <w:bCs/>
          <w:sz w:val="32"/>
          <w:szCs w:val="28"/>
          <w:bdr w:val="none" w:sz="0" w:space="0" w:color="auto" w:frame="1"/>
          <w:lang w:eastAsia="pt-BR" w:bidi="ar-SA"/>
        </w:rPr>
      </w:pPr>
      <w:r>
        <w:rPr>
          <w:bdr w:val="none" w:sz="0" w:space="0" w:color="auto" w:frame="1"/>
          <w:lang w:eastAsia="pt-BR" w:bidi="ar-SA"/>
        </w:rPr>
        <w:br w:type="page"/>
      </w:r>
    </w:p>
    <w:p w14:paraId="6B21FF49" w14:textId="22B69376" w:rsidR="00845676" w:rsidRPr="00845676" w:rsidRDefault="00845676" w:rsidP="004E0586">
      <w:pPr>
        <w:pStyle w:val="01TITULO3"/>
        <w:rPr>
          <w:szCs w:val="22"/>
          <w:lang w:eastAsia="pt-BR" w:bidi="ar-SA"/>
        </w:rPr>
      </w:pPr>
      <w:r w:rsidRPr="00845676">
        <w:rPr>
          <w:bdr w:val="none" w:sz="0" w:space="0" w:color="auto" w:frame="1"/>
          <w:lang w:eastAsia="pt-BR" w:bidi="ar-SA"/>
        </w:rPr>
        <w:lastRenderedPageBreak/>
        <w:t>Atividades complementares</w:t>
      </w:r>
    </w:p>
    <w:p w14:paraId="124B7C6C" w14:textId="77777777" w:rsidR="00845676" w:rsidRPr="00845676" w:rsidRDefault="00845676" w:rsidP="004E0586">
      <w:pPr>
        <w:pStyle w:val="01TITULO4"/>
        <w:rPr>
          <w:lang w:eastAsia="pt-BR" w:bidi="ar-SA"/>
        </w:rPr>
      </w:pPr>
      <w:r w:rsidRPr="00845676">
        <w:rPr>
          <w:lang w:eastAsia="pt-BR" w:bidi="ar-SA"/>
        </w:rPr>
        <w:t>1 – Propaganda ao contrário</w:t>
      </w:r>
    </w:p>
    <w:p w14:paraId="74F0FA19" w14:textId="2AE10F81" w:rsidR="00845676" w:rsidRPr="00845676" w:rsidRDefault="00845676" w:rsidP="004E0586">
      <w:pPr>
        <w:pStyle w:val="02TEXTOPRINCIPAL"/>
        <w:rPr>
          <w:lang w:eastAsia="pt-BR" w:bidi="ar-SA"/>
        </w:rPr>
      </w:pPr>
      <w:r w:rsidRPr="00845676">
        <w:rPr>
          <w:lang w:eastAsia="pt-BR" w:bidi="ar-SA"/>
        </w:rPr>
        <w:t xml:space="preserve">Muitas propagandas nos estimulam a consumir produtos que não precisamos ou que não fazem bem </w:t>
      </w:r>
      <w:r w:rsidR="003064BF">
        <w:rPr>
          <w:lang w:eastAsia="pt-BR" w:bidi="ar-SA"/>
        </w:rPr>
        <w:t>para</w:t>
      </w:r>
      <w:r w:rsidRPr="00845676">
        <w:rPr>
          <w:lang w:eastAsia="pt-BR" w:bidi="ar-SA"/>
        </w:rPr>
        <w:t xml:space="preserve"> nossa vida. Que tal cada aluno criar numa folha sulfite uma propaganda contrária, contando como aquele produto na verdade funciona? Peça para que elaborem uma imagem chamativa e informações que desmascarem as propagandas enganosas. Espalhe os trabalhos pela escola. </w:t>
      </w:r>
    </w:p>
    <w:p w14:paraId="5BB77A21" w14:textId="77777777" w:rsidR="00845676" w:rsidRPr="00845676" w:rsidRDefault="00845676" w:rsidP="004E0586">
      <w:pPr>
        <w:pStyle w:val="02TEXTOPRINCIPAL"/>
        <w:rPr>
          <w:lang w:eastAsia="pt-BR" w:bidi="ar-SA"/>
        </w:rPr>
      </w:pPr>
    </w:p>
    <w:p w14:paraId="28D53728" w14:textId="77777777" w:rsidR="00845676" w:rsidRPr="00845676" w:rsidRDefault="00845676" w:rsidP="004E0586">
      <w:pPr>
        <w:pStyle w:val="01TITULO4"/>
        <w:rPr>
          <w:lang w:eastAsia="pt-BR" w:bidi="ar-SA"/>
        </w:rPr>
      </w:pPr>
      <w:r w:rsidRPr="00845676">
        <w:rPr>
          <w:lang w:eastAsia="pt-BR" w:bidi="ar-SA"/>
        </w:rPr>
        <w:t>2 – Bilhetes para pensar</w:t>
      </w:r>
    </w:p>
    <w:p w14:paraId="16B1B3FA" w14:textId="27644FCD" w:rsidR="00845676" w:rsidRPr="00845676" w:rsidRDefault="00845676" w:rsidP="004E0586">
      <w:pPr>
        <w:pStyle w:val="02TEXTOPRINCIPAL"/>
        <w:rPr>
          <w:bCs/>
          <w:szCs w:val="24"/>
          <w:bdr w:val="none" w:sz="0" w:space="0" w:color="auto" w:frame="1"/>
          <w:lang w:eastAsia="pt-BR" w:bidi="ar-SA"/>
        </w:rPr>
      </w:pPr>
      <w:r w:rsidRPr="00845676">
        <w:rPr>
          <w:lang w:eastAsia="pt-BR" w:bidi="ar-SA"/>
        </w:rPr>
        <w:t>Cada aluno deverá criar um bilhete para alguém desconhecido</w:t>
      </w:r>
      <w:r w:rsidR="003064BF">
        <w:rPr>
          <w:lang w:eastAsia="pt-BR" w:bidi="ar-SA"/>
        </w:rPr>
        <w:t>,</w:t>
      </w:r>
      <w:r w:rsidRPr="00845676">
        <w:rPr>
          <w:lang w:eastAsia="pt-BR" w:bidi="ar-SA"/>
        </w:rPr>
        <w:t xml:space="preserve"> propondo que a pessoa pense em determinado assunto que o aluno gostaria de discutir. O bilhete deve conter textos e ilustrações que provoquem uma reflexão. Peça </w:t>
      </w:r>
      <w:r w:rsidR="003064BF">
        <w:rPr>
          <w:lang w:eastAsia="pt-BR" w:bidi="ar-SA"/>
        </w:rPr>
        <w:t>aos estudantes que</w:t>
      </w:r>
      <w:r w:rsidRPr="00845676">
        <w:rPr>
          <w:lang w:eastAsia="pt-BR" w:bidi="ar-SA"/>
        </w:rPr>
        <w:t xml:space="preserve"> deixem os bilhetes em algum lugar por onde passarem, e observem as reações daqueles que o</w:t>
      </w:r>
      <w:r w:rsidR="003064BF">
        <w:rPr>
          <w:lang w:eastAsia="pt-BR" w:bidi="ar-SA"/>
        </w:rPr>
        <w:t>s</w:t>
      </w:r>
      <w:r w:rsidRPr="00845676">
        <w:rPr>
          <w:lang w:eastAsia="pt-BR" w:bidi="ar-SA"/>
        </w:rPr>
        <w:t xml:space="preserve"> encontrar</w:t>
      </w:r>
      <w:r w:rsidR="003064BF">
        <w:rPr>
          <w:lang w:eastAsia="pt-BR" w:bidi="ar-SA"/>
        </w:rPr>
        <w:t>em</w:t>
      </w:r>
      <w:r w:rsidRPr="00845676">
        <w:rPr>
          <w:lang w:eastAsia="pt-BR" w:bidi="ar-SA"/>
        </w:rPr>
        <w:t>.</w:t>
      </w:r>
      <w:r w:rsidRPr="00845676">
        <w:rPr>
          <w:bCs/>
          <w:szCs w:val="24"/>
          <w:bdr w:val="none" w:sz="0" w:space="0" w:color="auto" w:frame="1"/>
          <w:lang w:eastAsia="pt-BR" w:bidi="ar-SA"/>
        </w:rPr>
        <w:t xml:space="preserve"> </w:t>
      </w:r>
    </w:p>
    <w:sectPr w:rsidR="00845676" w:rsidRPr="0084567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2D5B4" w14:textId="77777777" w:rsidR="000703CC" w:rsidRDefault="000703CC">
      <w:r>
        <w:separator/>
      </w:r>
    </w:p>
  </w:endnote>
  <w:endnote w:type="continuationSeparator" w:id="0">
    <w:p w14:paraId="2BF30485" w14:textId="77777777" w:rsidR="000703CC" w:rsidRDefault="0007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D7151D-1713-442A-8162-E35BC2E492D5}"/>
    <w:embedBold r:id="rId2" w:fontKey="{2D5A7D9A-897D-4249-AE2F-BA2FCA26B6CA}"/>
    <w:embedItalic r:id="rId3" w:fontKey="{1706CE2F-650C-4593-BE23-D54CDCF7E3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C42BD0-AB4E-4956-B7B8-D3F8105E6F54}"/>
    <w:embedBold r:id="rId5" w:fontKey="{1A6D72CC-0B89-44A5-BC59-F110BA2AE3F9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51BDE74C-FD42-4DF9-8F27-651DE3814E02}"/>
    <w:embedBold r:id="rId7" w:fontKey="{BBB3EB00-156C-4884-91D6-05B935CB0175}"/>
    <w:embedBoldItalic r:id="rId8" w:fontKey="{DF3D6FA0-FEB3-4D7C-A9A0-AC00D897B29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FC455BF-9627-4772-A170-313F66887632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171F8EC-2065-4596-94EC-3724544BB55C}"/>
    <w:embedBold r:id="rId11" w:fontKey="{FB21FEF5-12EB-4BD7-8396-BD7B6F5BC1C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D6C80" w:rsidRPr="005A1C11" w14:paraId="464AF3EE" w14:textId="77777777" w:rsidTr="00F82116">
      <w:tc>
        <w:tcPr>
          <w:tcW w:w="9606" w:type="dxa"/>
        </w:tcPr>
        <w:p w14:paraId="3C385EAE" w14:textId="77777777" w:rsidR="004D6C80" w:rsidRPr="005A1C11" w:rsidRDefault="004D6C80" w:rsidP="004D6C80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9950E1A" w14:textId="1D9228F8" w:rsidR="004D6C80" w:rsidRPr="00BA3027" w:rsidRDefault="004D6C80" w:rsidP="004D6C80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DB3C47">
            <w:rPr>
              <w:rStyle w:val="RodapChar"/>
              <w:noProof/>
              <w:sz w:val="24"/>
              <w:szCs w:val="24"/>
            </w:rPr>
            <w:t>4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4D6C80" w:rsidRDefault="00852916" w:rsidP="004D6C80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F657A" w14:textId="77777777" w:rsidR="000703CC" w:rsidRDefault="000703CC">
      <w:r>
        <w:rPr>
          <w:color w:val="000000"/>
        </w:rPr>
        <w:separator/>
      </w:r>
    </w:p>
  </w:footnote>
  <w:footnote w:type="continuationSeparator" w:id="0">
    <w:p w14:paraId="48619347" w14:textId="77777777" w:rsidR="000703CC" w:rsidRDefault="0007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076697A"/>
    <w:multiLevelType w:val="hybridMultilevel"/>
    <w:tmpl w:val="93E42744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32FED"/>
    <w:rsid w:val="000628EC"/>
    <w:rsid w:val="000703C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F671A"/>
    <w:rsid w:val="0020549D"/>
    <w:rsid w:val="00210B7C"/>
    <w:rsid w:val="002136D5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F294E"/>
    <w:rsid w:val="003064BF"/>
    <w:rsid w:val="00314948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FFF"/>
    <w:rsid w:val="0045241E"/>
    <w:rsid w:val="004B0B9F"/>
    <w:rsid w:val="004D6C80"/>
    <w:rsid w:val="004E0586"/>
    <w:rsid w:val="004F6D34"/>
    <w:rsid w:val="00512EF1"/>
    <w:rsid w:val="00516F46"/>
    <w:rsid w:val="005209C1"/>
    <w:rsid w:val="00525A49"/>
    <w:rsid w:val="0055204F"/>
    <w:rsid w:val="00555D52"/>
    <w:rsid w:val="00575253"/>
    <w:rsid w:val="005B6CCB"/>
    <w:rsid w:val="005D03F2"/>
    <w:rsid w:val="00604F7F"/>
    <w:rsid w:val="00615DAF"/>
    <w:rsid w:val="00620591"/>
    <w:rsid w:val="00631F74"/>
    <w:rsid w:val="006419B4"/>
    <w:rsid w:val="00652DB5"/>
    <w:rsid w:val="00676297"/>
    <w:rsid w:val="006C40F6"/>
    <w:rsid w:val="006D5809"/>
    <w:rsid w:val="006E489A"/>
    <w:rsid w:val="00727541"/>
    <w:rsid w:val="0075705F"/>
    <w:rsid w:val="007574D3"/>
    <w:rsid w:val="00766826"/>
    <w:rsid w:val="0078056E"/>
    <w:rsid w:val="00784276"/>
    <w:rsid w:val="00791A65"/>
    <w:rsid w:val="007E199D"/>
    <w:rsid w:val="00801FB0"/>
    <w:rsid w:val="00802A9C"/>
    <w:rsid w:val="00802F95"/>
    <w:rsid w:val="00812CAD"/>
    <w:rsid w:val="00845676"/>
    <w:rsid w:val="00852916"/>
    <w:rsid w:val="00856E9A"/>
    <w:rsid w:val="008A0C10"/>
    <w:rsid w:val="008A79AC"/>
    <w:rsid w:val="008D02CA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A140C1"/>
    <w:rsid w:val="00A74FAE"/>
    <w:rsid w:val="00AA555F"/>
    <w:rsid w:val="00AB482E"/>
    <w:rsid w:val="00AE54AB"/>
    <w:rsid w:val="00AF1588"/>
    <w:rsid w:val="00B2459B"/>
    <w:rsid w:val="00B3244E"/>
    <w:rsid w:val="00B36FBF"/>
    <w:rsid w:val="00B51216"/>
    <w:rsid w:val="00B63041"/>
    <w:rsid w:val="00BA614F"/>
    <w:rsid w:val="00BA7F25"/>
    <w:rsid w:val="00BE346A"/>
    <w:rsid w:val="00C31E75"/>
    <w:rsid w:val="00C344A0"/>
    <w:rsid w:val="00C37796"/>
    <w:rsid w:val="00C4098B"/>
    <w:rsid w:val="00C65D98"/>
    <w:rsid w:val="00C67490"/>
    <w:rsid w:val="00C770EE"/>
    <w:rsid w:val="00C867EE"/>
    <w:rsid w:val="00CA2655"/>
    <w:rsid w:val="00CE440A"/>
    <w:rsid w:val="00CF42D1"/>
    <w:rsid w:val="00D30E23"/>
    <w:rsid w:val="00D46EBF"/>
    <w:rsid w:val="00DA512A"/>
    <w:rsid w:val="00DB3C47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4E20"/>
    <w:rsid w:val="00EC5741"/>
    <w:rsid w:val="00EC7EA2"/>
    <w:rsid w:val="00EE4F4B"/>
    <w:rsid w:val="00F07339"/>
    <w:rsid w:val="00F26055"/>
    <w:rsid w:val="00F5578A"/>
    <w:rsid w:val="00F5677E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0EC51500-BD1F-4C46-B2A7-3C1E317C8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1023</Words>
  <Characters>5530</Characters>
  <Application>Microsoft Office Word</Application>
  <DocSecurity>4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2</cp:revision>
  <dcterms:created xsi:type="dcterms:W3CDTF">2018-11-16T16:42:00Z</dcterms:created>
  <dcterms:modified xsi:type="dcterms:W3CDTF">2018-11-16T16:42:00Z</dcterms:modified>
</cp:coreProperties>
</file>