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6006F2" w14:textId="60A700F2" w:rsidR="00465236" w:rsidRDefault="001B2EE8" w:rsidP="00465236">
      <w:pPr>
        <w:pStyle w:val="02TEXTOPRINCIPAL"/>
      </w:pPr>
      <w:r>
        <w:t xml:space="preserve"> </w:t>
      </w:r>
    </w:p>
    <w:tbl>
      <w:tblPr>
        <w:tblW w:w="102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7425"/>
      </w:tblGrid>
      <w:tr w:rsidR="00465236" w14:paraId="591769D1" w14:textId="77777777" w:rsidTr="00EB4EF7">
        <w:trPr>
          <w:trHeight w:val="420"/>
        </w:trPr>
        <w:tc>
          <w:tcPr>
            <w:tcW w:w="10200" w:type="dxa"/>
            <w:gridSpan w:val="2"/>
            <w:shd w:val="clear" w:color="auto" w:fill="auto"/>
            <w:tcMar>
              <w:top w:w="100" w:type="dxa"/>
              <w:left w:w="100" w:type="dxa"/>
              <w:bottom w:w="100" w:type="dxa"/>
              <w:right w:w="100" w:type="dxa"/>
            </w:tcMar>
          </w:tcPr>
          <w:p w14:paraId="05C45C59" w14:textId="26F9E718" w:rsidR="00465236" w:rsidRPr="00465236" w:rsidRDefault="00465236" w:rsidP="00465236">
            <w:pPr>
              <w:pStyle w:val="02TEXTOPRINCIPAL"/>
              <w:jc w:val="center"/>
              <w:rPr>
                <w:b/>
              </w:rPr>
            </w:pPr>
            <w:r w:rsidRPr="00465236">
              <w:rPr>
                <w:b/>
              </w:rPr>
              <w:t xml:space="preserve">SEQUÊNCIA DIDÁTICA </w:t>
            </w:r>
            <w:r w:rsidR="00620059">
              <w:rPr>
                <w:b/>
              </w:rPr>
              <w:t>9</w:t>
            </w:r>
          </w:p>
        </w:tc>
      </w:tr>
      <w:tr w:rsidR="00D617BA" w:rsidRPr="002F11A8" w14:paraId="25972047" w14:textId="77777777" w:rsidTr="00EB4EF7">
        <w:tc>
          <w:tcPr>
            <w:tcW w:w="2775" w:type="dxa"/>
            <w:shd w:val="clear" w:color="auto" w:fill="auto"/>
            <w:tcMar>
              <w:top w:w="100" w:type="dxa"/>
              <w:left w:w="100" w:type="dxa"/>
              <w:bottom w:w="100" w:type="dxa"/>
              <w:right w:w="100" w:type="dxa"/>
            </w:tcMar>
          </w:tcPr>
          <w:p w14:paraId="72436C8F" w14:textId="77777777" w:rsidR="00D617BA" w:rsidRPr="00465236" w:rsidRDefault="00D617BA" w:rsidP="00D617BA">
            <w:pPr>
              <w:pStyle w:val="02TEXTOPRINCIPAL"/>
              <w:rPr>
                <w:b/>
              </w:rPr>
            </w:pPr>
            <w:r w:rsidRPr="00465236">
              <w:rPr>
                <w:b/>
              </w:rPr>
              <w:t>TÍTULO</w:t>
            </w:r>
          </w:p>
        </w:tc>
        <w:tc>
          <w:tcPr>
            <w:tcW w:w="7425" w:type="dxa"/>
            <w:shd w:val="clear" w:color="auto" w:fill="auto"/>
            <w:tcMar>
              <w:top w:w="100" w:type="dxa"/>
              <w:left w:w="100" w:type="dxa"/>
              <w:bottom w:w="100" w:type="dxa"/>
              <w:right w:w="100" w:type="dxa"/>
            </w:tcMar>
          </w:tcPr>
          <w:p w14:paraId="1FA8B0E6" w14:textId="60B6E009" w:rsidR="00D617BA" w:rsidRPr="00DE53AB" w:rsidRDefault="00D617BA" w:rsidP="00D617BA">
            <w:pPr>
              <w:pStyle w:val="02TEXTOPRINCIPAL"/>
              <w:rPr>
                <w:lang w:val="en-US"/>
              </w:rPr>
            </w:pPr>
            <w:r w:rsidRPr="009211C1">
              <w:rPr>
                <w:i/>
                <w:lang w:val="en-US"/>
              </w:rPr>
              <w:t>What will life be like in 2040?</w:t>
            </w:r>
          </w:p>
        </w:tc>
      </w:tr>
      <w:tr w:rsidR="00D617BA" w14:paraId="118C7C10" w14:textId="77777777" w:rsidTr="00EB4EF7">
        <w:tc>
          <w:tcPr>
            <w:tcW w:w="2775" w:type="dxa"/>
            <w:shd w:val="clear" w:color="auto" w:fill="auto"/>
            <w:tcMar>
              <w:top w:w="100" w:type="dxa"/>
              <w:left w:w="100" w:type="dxa"/>
              <w:bottom w:w="100" w:type="dxa"/>
              <w:right w:w="100" w:type="dxa"/>
            </w:tcMar>
          </w:tcPr>
          <w:p w14:paraId="31BE0A87" w14:textId="1B8C0833" w:rsidR="00D617BA" w:rsidRPr="00465236" w:rsidRDefault="00D617BA" w:rsidP="00D617BA">
            <w:pPr>
              <w:pStyle w:val="02TEXTOPRINCIPAL"/>
              <w:rPr>
                <w:b/>
              </w:rPr>
            </w:pPr>
            <w:r w:rsidRPr="00465236">
              <w:rPr>
                <w:b/>
              </w:rPr>
              <w:t>EIXO</w:t>
            </w:r>
          </w:p>
        </w:tc>
        <w:tc>
          <w:tcPr>
            <w:tcW w:w="7425" w:type="dxa"/>
            <w:shd w:val="clear" w:color="auto" w:fill="auto"/>
            <w:tcMar>
              <w:top w:w="100" w:type="dxa"/>
              <w:left w:w="100" w:type="dxa"/>
              <w:bottom w:w="100" w:type="dxa"/>
              <w:right w:w="100" w:type="dxa"/>
            </w:tcMar>
          </w:tcPr>
          <w:p w14:paraId="21AF7D95" w14:textId="77777777" w:rsidR="00D617BA" w:rsidRPr="00D617BA" w:rsidRDefault="00D617BA" w:rsidP="00D617BA">
            <w:pPr>
              <w:pStyle w:val="02TEXTOPRINCIPAL"/>
            </w:pPr>
            <w:r w:rsidRPr="00D617BA">
              <w:t>Oralidade.</w:t>
            </w:r>
          </w:p>
          <w:p w14:paraId="2DB4F0F4" w14:textId="3154468C" w:rsidR="00D617BA" w:rsidRPr="00D617BA" w:rsidRDefault="00D617BA" w:rsidP="00D617BA">
            <w:pPr>
              <w:pStyle w:val="02TEXTOPRINCIPAL"/>
            </w:pPr>
            <w:r w:rsidRPr="00D617BA">
              <w:t>Conhecimentos linguísticos.</w:t>
            </w:r>
          </w:p>
        </w:tc>
      </w:tr>
      <w:tr w:rsidR="00D617BA" w14:paraId="18105A4E" w14:textId="77777777" w:rsidTr="00EB4EF7">
        <w:tc>
          <w:tcPr>
            <w:tcW w:w="2775" w:type="dxa"/>
            <w:shd w:val="clear" w:color="auto" w:fill="auto"/>
            <w:tcMar>
              <w:top w:w="100" w:type="dxa"/>
              <w:left w:w="100" w:type="dxa"/>
              <w:bottom w:w="100" w:type="dxa"/>
              <w:right w:w="100" w:type="dxa"/>
            </w:tcMar>
          </w:tcPr>
          <w:p w14:paraId="558026DC" w14:textId="70DF9D98" w:rsidR="00D617BA" w:rsidRPr="00465236" w:rsidRDefault="00D617BA" w:rsidP="00D617BA">
            <w:pPr>
              <w:pStyle w:val="02TEXTOPRINCIPAL"/>
              <w:rPr>
                <w:b/>
              </w:rPr>
            </w:pPr>
            <w:r w:rsidRPr="00465236">
              <w:rPr>
                <w:b/>
              </w:rPr>
              <w:t>UNIDADE TEMÁTICA</w:t>
            </w:r>
          </w:p>
        </w:tc>
        <w:tc>
          <w:tcPr>
            <w:tcW w:w="7425" w:type="dxa"/>
            <w:shd w:val="clear" w:color="auto" w:fill="auto"/>
            <w:tcMar>
              <w:top w:w="100" w:type="dxa"/>
              <w:left w:w="100" w:type="dxa"/>
              <w:bottom w:w="100" w:type="dxa"/>
              <w:right w:w="100" w:type="dxa"/>
            </w:tcMar>
          </w:tcPr>
          <w:p w14:paraId="24B01FB5" w14:textId="77777777" w:rsidR="00D617BA" w:rsidRPr="009211C1" w:rsidRDefault="00D617BA" w:rsidP="00D617BA">
            <w:pPr>
              <w:pStyle w:val="02TEXTOPRINCIPAL"/>
            </w:pPr>
            <w:r w:rsidRPr="009211C1">
              <w:t>Interação discursiva.</w:t>
            </w:r>
          </w:p>
          <w:p w14:paraId="13BD2F42" w14:textId="77777777" w:rsidR="00D617BA" w:rsidRPr="009211C1" w:rsidRDefault="00D617BA" w:rsidP="00D617BA">
            <w:pPr>
              <w:pStyle w:val="02TEXTOPRINCIPAL"/>
            </w:pPr>
            <w:r w:rsidRPr="009211C1">
              <w:t>Produção oral.</w:t>
            </w:r>
          </w:p>
          <w:p w14:paraId="62F625AD" w14:textId="5BCABBE9" w:rsidR="00D617BA" w:rsidRDefault="00D617BA" w:rsidP="00D617BA">
            <w:pPr>
              <w:pStyle w:val="02TEXTOPRINCIPAL"/>
            </w:pPr>
            <w:r w:rsidRPr="009211C1">
              <w:t>Gramática.</w:t>
            </w:r>
          </w:p>
        </w:tc>
      </w:tr>
      <w:tr w:rsidR="00D617BA" w14:paraId="103E41DD" w14:textId="77777777" w:rsidTr="00EB4EF7">
        <w:tc>
          <w:tcPr>
            <w:tcW w:w="2775" w:type="dxa"/>
            <w:shd w:val="clear" w:color="auto" w:fill="auto"/>
            <w:tcMar>
              <w:top w:w="100" w:type="dxa"/>
              <w:left w:w="100" w:type="dxa"/>
              <w:bottom w:w="100" w:type="dxa"/>
              <w:right w:w="100" w:type="dxa"/>
            </w:tcMar>
          </w:tcPr>
          <w:p w14:paraId="466530DC" w14:textId="4DADC15C" w:rsidR="00D617BA" w:rsidRPr="00465236" w:rsidRDefault="00D617BA" w:rsidP="00D617BA">
            <w:pPr>
              <w:pStyle w:val="02TEXTOPRINCIPAL"/>
              <w:rPr>
                <w:b/>
              </w:rPr>
            </w:pPr>
            <w:r w:rsidRPr="00465236">
              <w:rPr>
                <w:b/>
              </w:rPr>
              <w:t>OBJETO DE CONHECIMENTO</w:t>
            </w:r>
          </w:p>
        </w:tc>
        <w:tc>
          <w:tcPr>
            <w:tcW w:w="7425" w:type="dxa"/>
            <w:shd w:val="clear" w:color="auto" w:fill="auto"/>
            <w:tcMar>
              <w:top w:w="100" w:type="dxa"/>
              <w:left w:w="100" w:type="dxa"/>
              <w:bottom w:w="100" w:type="dxa"/>
              <w:right w:w="100" w:type="dxa"/>
            </w:tcMar>
          </w:tcPr>
          <w:p w14:paraId="566E667A" w14:textId="77777777" w:rsidR="00D617BA" w:rsidRPr="009211C1" w:rsidRDefault="00D617BA" w:rsidP="00D617BA">
            <w:pPr>
              <w:pStyle w:val="02TEXTOPRINCIPAL"/>
            </w:pPr>
            <w:r w:rsidRPr="009211C1">
              <w:t>Negociação de sentidos (mal-entendidos no uso da língua inglesa e conflito de opiniões).</w:t>
            </w:r>
          </w:p>
          <w:p w14:paraId="645E2F1C" w14:textId="77777777" w:rsidR="00D617BA" w:rsidRPr="009211C1" w:rsidRDefault="00D617BA" w:rsidP="00D617BA">
            <w:pPr>
              <w:pStyle w:val="02TEXTOPRINCIPAL"/>
            </w:pPr>
            <w:r w:rsidRPr="009211C1">
              <w:t>Produção de textos orais com autonomia.</w:t>
            </w:r>
          </w:p>
          <w:p w14:paraId="13C88FB8" w14:textId="0C422861" w:rsidR="00D617BA" w:rsidRDefault="00D617BA" w:rsidP="00D617BA">
            <w:pPr>
              <w:pStyle w:val="02TEXTOPRINCIPAL"/>
            </w:pPr>
            <w:r w:rsidRPr="009211C1">
              <w:t>Verbos para indicar o futuro.</w:t>
            </w:r>
          </w:p>
        </w:tc>
      </w:tr>
      <w:tr w:rsidR="00D617BA" w14:paraId="631100B5" w14:textId="77777777" w:rsidTr="00EB4EF7">
        <w:tc>
          <w:tcPr>
            <w:tcW w:w="2775" w:type="dxa"/>
            <w:shd w:val="clear" w:color="auto" w:fill="auto"/>
            <w:tcMar>
              <w:top w:w="100" w:type="dxa"/>
              <w:left w:w="100" w:type="dxa"/>
              <w:bottom w:w="100" w:type="dxa"/>
              <w:right w:w="100" w:type="dxa"/>
            </w:tcMar>
          </w:tcPr>
          <w:p w14:paraId="3F7181B8" w14:textId="1DDFCB0E" w:rsidR="00D617BA" w:rsidRPr="00465236" w:rsidRDefault="00D617BA" w:rsidP="00D617BA">
            <w:pPr>
              <w:pStyle w:val="02TEXTOPRINCIPAL"/>
              <w:rPr>
                <w:b/>
              </w:rPr>
            </w:pPr>
            <w:r w:rsidRPr="00465236">
              <w:rPr>
                <w:b/>
              </w:rPr>
              <w:t>HABILIDADE</w:t>
            </w:r>
          </w:p>
        </w:tc>
        <w:tc>
          <w:tcPr>
            <w:tcW w:w="7425" w:type="dxa"/>
            <w:shd w:val="clear" w:color="auto" w:fill="auto"/>
            <w:tcMar>
              <w:top w:w="100" w:type="dxa"/>
              <w:left w:w="100" w:type="dxa"/>
              <w:bottom w:w="100" w:type="dxa"/>
              <w:right w:w="100" w:type="dxa"/>
            </w:tcMar>
          </w:tcPr>
          <w:p w14:paraId="5142D190" w14:textId="77777777" w:rsidR="00D617BA" w:rsidRPr="009211C1" w:rsidRDefault="00D617BA" w:rsidP="00D617BA">
            <w:pPr>
              <w:pStyle w:val="02TEXTOPRINCIPAL"/>
            </w:pPr>
            <w:r w:rsidRPr="009211C1">
              <w:t>(</w:t>
            </w:r>
            <w:r w:rsidRPr="002F11A8">
              <w:rPr>
                <w:b/>
              </w:rPr>
              <w:t>EF08LI01</w:t>
            </w:r>
            <w:r w:rsidRPr="009211C1">
              <w:t>) Fazer uso da língua inglesa para resolver mal-entendidos, emitir opiniões e esclarecer informações por meio de paráfrases ou justificativas.</w:t>
            </w:r>
          </w:p>
          <w:p w14:paraId="0B6E5802" w14:textId="77777777" w:rsidR="00D617BA" w:rsidRPr="009211C1" w:rsidRDefault="00D617BA" w:rsidP="00D617BA">
            <w:pPr>
              <w:pStyle w:val="02TEXTOPRINCIPAL"/>
            </w:pPr>
            <w:r w:rsidRPr="009211C1">
              <w:t>(</w:t>
            </w:r>
            <w:r w:rsidRPr="002F11A8">
              <w:rPr>
                <w:b/>
              </w:rPr>
              <w:t>EF08LI04</w:t>
            </w:r>
            <w:r w:rsidRPr="009211C1">
              <w:t>) Utilizar recursos e repertório linguísticos apropriados para informar/comunicar/falar do futuro: planos, previsões, possibilidades e probabilidades.</w:t>
            </w:r>
          </w:p>
          <w:p w14:paraId="52BE2151" w14:textId="2332FE46" w:rsidR="00D617BA" w:rsidRDefault="00D617BA" w:rsidP="00D617BA">
            <w:pPr>
              <w:pStyle w:val="02TEXTOPRINCIPAL"/>
            </w:pPr>
            <w:r w:rsidRPr="009211C1">
              <w:t>(</w:t>
            </w:r>
            <w:r w:rsidRPr="002F11A8">
              <w:rPr>
                <w:b/>
              </w:rPr>
              <w:t>EF08LI14</w:t>
            </w:r>
            <w:r w:rsidRPr="009211C1">
              <w:t>) Utilizar formas verbais do futuro para descrever planos e expectativas e fazer previsões.</w:t>
            </w:r>
          </w:p>
        </w:tc>
      </w:tr>
      <w:tr w:rsidR="00D617BA" w14:paraId="02CB79A4" w14:textId="77777777" w:rsidTr="00EB4EF7">
        <w:tc>
          <w:tcPr>
            <w:tcW w:w="2775" w:type="dxa"/>
            <w:shd w:val="clear" w:color="auto" w:fill="auto"/>
            <w:tcMar>
              <w:top w:w="100" w:type="dxa"/>
              <w:left w:w="100" w:type="dxa"/>
              <w:bottom w:w="100" w:type="dxa"/>
              <w:right w:w="100" w:type="dxa"/>
            </w:tcMar>
          </w:tcPr>
          <w:p w14:paraId="1E5514B8" w14:textId="77777777" w:rsidR="00D617BA" w:rsidRPr="00465236" w:rsidRDefault="00D617BA" w:rsidP="00D617BA">
            <w:pPr>
              <w:pStyle w:val="02TEXTOPRINCIPAL"/>
              <w:rPr>
                <w:b/>
              </w:rPr>
            </w:pPr>
            <w:r w:rsidRPr="00465236">
              <w:rPr>
                <w:b/>
              </w:rPr>
              <w:t>OBJETIVO GERAL</w:t>
            </w:r>
          </w:p>
        </w:tc>
        <w:tc>
          <w:tcPr>
            <w:tcW w:w="7425" w:type="dxa"/>
            <w:shd w:val="clear" w:color="auto" w:fill="auto"/>
            <w:tcMar>
              <w:top w:w="100" w:type="dxa"/>
              <w:left w:w="100" w:type="dxa"/>
              <w:bottom w:w="100" w:type="dxa"/>
              <w:right w:w="100" w:type="dxa"/>
            </w:tcMar>
          </w:tcPr>
          <w:p w14:paraId="41089F13" w14:textId="312B52D9" w:rsidR="00D617BA" w:rsidRPr="00065FA6" w:rsidRDefault="00D617BA" w:rsidP="00D617BA">
            <w:pPr>
              <w:pStyle w:val="02TEXTOPRINCIPAL"/>
            </w:pPr>
            <w:r w:rsidRPr="009211C1">
              <w:t>Refletir sobre o que poderá ocorrer no futuro.</w:t>
            </w:r>
          </w:p>
        </w:tc>
      </w:tr>
      <w:tr w:rsidR="00D617BA" w14:paraId="773D59DB" w14:textId="77777777" w:rsidTr="00EB4EF7">
        <w:tc>
          <w:tcPr>
            <w:tcW w:w="2775" w:type="dxa"/>
            <w:shd w:val="clear" w:color="auto" w:fill="auto"/>
            <w:tcMar>
              <w:top w:w="100" w:type="dxa"/>
              <w:left w:w="100" w:type="dxa"/>
              <w:bottom w:w="100" w:type="dxa"/>
              <w:right w:w="100" w:type="dxa"/>
            </w:tcMar>
          </w:tcPr>
          <w:p w14:paraId="530644F8" w14:textId="77777777" w:rsidR="00D617BA" w:rsidRPr="00465236" w:rsidRDefault="00D617BA" w:rsidP="00D617BA">
            <w:pPr>
              <w:pStyle w:val="02TEXTOPRINCIPAL"/>
              <w:rPr>
                <w:b/>
              </w:rPr>
            </w:pPr>
            <w:r w:rsidRPr="00465236">
              <w:rPr>
                <w:b/>
              </w:rPr>
              <w:t>OBJETIVO ESPECÍFICO</w:t>
            </w:r>
          </w:p>
        </w:tc>
        <w:tc>
          <w:tcPr>
            <w:tcW w:w="7425" w:type="dxa"/>
            <w:shd w:val="clear" w:color="auto" w:fill="auto"/>
            <w:tcMar>
              <w:top w:w="100" w:type="dxa"/>
              <w:left w:w="100" w:type="dxa"/>
              <w:bottom w:w="100" w:type="dxa"/>
              <w:right w:w="100" w:type="dxa"/>
            </w:tcMar>
          </w:tcPr>
          <w:p w14:paraId="3290C75F" w14:textId="7837C1C7" w:rsidR="00D617BA" w:rsidRPr="00065FA6" w:rsidRDefault="00D617BA" w:rsidP="00D617BA">
            <w:pPr>
              <w:pStyle w:val="02TEXTOPRINCIPAL"/>
            </w:pPr>
            <w:r w:rsidRPr="009211C1">
              <w:t>Apresentar oralmente previsões para 2040.</w:t>
            </w:r>
          </w:p>
        </w:tc>
      </w:tr>
      <w:tr w:rsidR="00D617BA" w14:paraId="49D2DDD3" w14:textId="77777777" w:rsidTr="00EB4EF7">
        <w:tc>
          <w:tcPr>
            <w:tcW w:w="2775" w:type="dxa"/>
            <w:shd w:val="clear" w:color="auto" w:fill="auto"/>
            <w:tcMar>
              <w:top w:w="100" w:type="dxa"/>
              <w:left w:w="100" w:type="dxa"/>
              <w:bottom w:w="100" w:type="dxa"/>
              <w:right w:w="100" w:type="dxa"/>
            </w:tcMar>
          </w:tcPr>
          <w:p w14:paraId="07AD184E" w14:textId="77777777" w:rsidR="00D617BA" w:rsidRPr="00465236" w:rsidRDefault="00D617BA" w:rsidP="00D617BA">
            <w:pPr>
              <w:pStyle w:val="02TEXTOPRINCIPAL"/>
              <w:rPr>
                <w:b/>
              </w:rPr>
            </w:pPr>
            <w:r w:rsidRPr="00465236">
              <w:rPr>
                <w:b/>
              </w:rPr>
              <w:t>NÚMERO DE AULAS</w:t>
            </w:r>
          </w:p>
        </w:tc>
        <w:tc>
          <w:tcPr>
            <w:tcW w:w="7425" w:type="dxa"/>
            <w:shd w:val="clear" w:color="auto" w:fill="auto"/>
            <w:tcMar>
              <w:top w:w="100" w:type="dxa"/>
              <w:left w:w="100" w:type="dxa"/>
              <w:bottom w:w="100" w:type="dxa"/>
              <w:right w:w="100" w:type="dxa"/>
            </w:tcMar>
          </w:tcPr>
          <w:p w14:paraId="168A11A0" w14:textId="60A4F250" w:rsidR="00D617BA" w:rsidRPr="00065FA6" w:rsidRDefault="00D617BA" w:rsidP="00D617BA">
            <w:pPr>
              <w:pStyle w:val="02TEXTOPRINCIPAL"/>
            </w:pPr>
            <w:r w:rsidRPr="009211C1">
              <w:t>2</w:t>
            </w:r>
          </w:p>
        </w:tc>
      </w:tr>
      <w:tr w:rsidR="00D617BA" w14:paraId="74D34953" w14:textId="77777777" w:rsidTr="00EB4EF7">
        <w:tc>
          <w:tcPr>
            <w:tcW w:w="2775" w:type="dxa"/>
            <w:shd w:val="clear" w:color="auto" w:fill="auto"/>
            <w:tcMar>
              <w:top w:w="100" w:type="dxa"/>
              <w:left w:w="100" w:type="dxa"/>
              <w:bottom w:w="100" w:type="dxa"/>
              <w:right w:w="100" w:type="dxa"/>
            </w:tcMar>
          </w:tcPr>
          <w:p w14:paraId="3994B20F" w14:textId="77777777" w:rsidR="00D617BA" w:rsidRPr="00465236" w:rsidRDefault="00D617BA" w:rsidP="00D617BA">
            <w:pPr>
              <w:pStyle w:val="02TEXTOPRINCIPAL"/>
              <w:rPr>
                <w:b/>
              </w:rPr>
            </w:pPr>
            <w:r w:rsidRPr="00465236">
              <w:rPr>
                <w:b/>
              </w:rPr>
              <w:t>RECURSOS DIDÁTICOS</w:t>
            </w:r>
          </w:p>
        </w:tc>
        <w:tc>
          <w:tcPr>
            <w:tcW w:w="7425" w:type="dxa"/>
            <w:shd w:val="clear" w:color="auto" w:fill="auto"/>
            <w:tcMar>
              <w:top w:w="100" w:type="dxa"/>
              <w:left w:w="100" w:type="dxa"/>
              <w:bottom w:w="100" w:type="dxa"/>
              <w:right w:w="100" w:type="dxa"/>
            </w:tcMar>
          </w:tcPr>
          <w:p w14:paraId="187FAB17" w14:textId="5D106274" w:rsidR="00D617BA" w:rsidRPr="00065FA6" w:rsidRDefault="00D617BA" w:rsidP="00D617BA">
            <w:pPr>
              <w:pStyle w:val="02TEXTOPRINCIPAL"/>
            </w:pPr>
            <w:r w:rsidRPr="009211C1">
              <w:t>Computador e projetor (se forem necessários).</w:t>
            </w:r>
          </w:p>
        </w:tc>
      </w:tr>
    </w:tbl>
    <w:p w14:paraId="1D2E5FBA" w14:textId="77777777" w:rsidR="00065FA6" w:rsidRDefault="00065FA6" w:rsidP="00620059"/>
    <w:p w14:paraId="5F2D9C8E" w14:textId="77777777" w:rsidR="00465236" w:rsidRPr="002F11A8" w:rsidRDefault="00465236" w:rsidP="00465236">
      <w:pPr>
        <w:pStyle w:val="01TITULO2"/>
        <w:rPr>
          <w:sz w:val="32"/>
          <w:szCs w:val="32"/>
        </w:rPr>
      </w:pPr>
      <w:r w:rsidRPr="002F11A8">
        <w:rPr>
          <w:sz w:val="32"/>
          <w:szCs w:val="32"/>
        </w:rPr>
        <w:t>I – INTRODUÇÃO</w:t>
      </w:r>
    </w:p>
    <w:p w14:paraId="7BA848CE" w14:textId="77777777" w:rsidR="00D617BA" w:rsidRPr="00D617BA" w:rsidRDefault="00D617BA" w:rsidP="00D617BA">
      <w:pPr>
        <w:pStyle w:val="02TEXTOPRINCIPAL"/>
      </w:pPr>
      <w:r w:rsidRPr="00D617BA">
        <w:t xml:space="preserve">Dando continuidade à sequência didática anterior, o propósito desta atividade é instigar os estudantes a fazerem uma viagem ao futuro. A turma, organizada em grupos, deverá apresentar previsões para 2040. </w:t>
      </w:r>
    </w:p>
    <w:p w14:paraId="01FE0971" w14:textId="18B52872" w:rsidR="00D617BA" w:rsidRPr="00D617BA" w:rsidRDefault="00D617BA" w:rsidP="00D617BA">
      <w:pPr>
        <w:pStyle w:val="02TEXTOPRINCIPAL"/>
      </w:pPr>
      <w:r w:rsidRPr="00D617BA">
        <w:t>A proposta amplia o trabalho realiza</w:t>
      </w:r>
      <w:bookmarkStart w:id="0" w:name="_GoBack"/>
      <w:bookmarkEnd w:id="0"/>
      <w:r w:rsidRPr="00D617BA">
        <w:t xml:space="preserve">do na </w:t>
      </w:r>
      <w:r w:rsidRPr="00D617BA">
        <w:rPr>
          <w:b/>
        </w:rPr>
        <w:t>Unidade 6</w:t>
      </w:r>
      <w:r w:rsidRPr="00D617BA">
        <w:t xml:space="preserve"> do </w:t>
      </w:r>
      <w:r w:rsidR="001833A3">
        <w:t>L</w:t>
      </w:r>
      <w:r w:rsidRPr="00D617BA">
        <w:t xml:space="preserve">ivro do estudante, com relação tanto ao tema quanto ao gênero discursivo apresentação oral. No que se refere ao tema, a turma poderá refletir sobre o que deverá acontecer nos próximos anos, baseando-se em pesquisas atuais em diferentes âmbitos. Portanto, não se trata de fazer prognósticos intuitivos, mas sim de buscar informações que permitam fazer previsões com uma margem plausível de probabilidade. Desse modo, a atividade contribui para a expansão dos conhecimentos dos estudantes com respeito a diversos assuntos. Já no que tange ao gênero discursivo, espera-se que os grupos, neste ponto da educação linguística, se sintam mais seguros para falarem diante da turma em </w:t>
      </w:r>
      <w:r w:rsidR="008B59B5">
        <w:t xml:space="preserve">língua </w:t>
      </w:r>
      <w:r w:rsidRPr="00D617BA">
        <w:t>ingl</w:t>
      </w:r>
      <w:r w:rsidR="008B59B5">
        <w:t>esa</w:t>
      </w:r>
      <w:r w:rsidRPr="00D617BA">
        <w:t xml:space="preserve"> e mais preparados para usarem as estratégias adequadas a uma apresentação oral no contexto escolar, observando as características próprias do gênero.</w:t>
      </w:r>
    </w:p>
    <w:p w14:paraId="1E9C2B16" w14:textId="77777777" w:rsidR="00D617BA" w:rsidRDefault="00D617BA" w:rsidP="00D617BA">
      <w:r w:rsidRPr="00D617BA">
        <w:t xml:space="preserve">Esta sequência didática amplia o trabalho realizado na </w:t>
      </w:r>
      <w:r w:rsidRPr="00D617BA">
        <w:rPr>
          <w:b/>
        </w:rPr>
        <w:t>Unidade 6</w:t>
      </w:r>
      <w:r w:rsidRPr="00D617BA">
        <w:t xml:space="preserve"> e contribui para a prática de estratégias de produção oral. </w:t>
      </w:r>
    </w:p>
    <w:p w14:paraId="0EF599A4" w14:textId="38D6AC48" w:rsidR="00D617BA" w:rsidRDefault="00D617BA" w:rsidP="00D617BA">
      <w:r>
        <w:br w:type="page"/>
      </w:r>
    </w:p>
    <w:p w14:paraId="293E3659" w14:textId="77777777" w:rsidR="00465236" w:rsidRPr="00465236" w:rsidRDefault="00465236" w:rsidP="00465236">
      <w:pPr>
        <w:pStyle w:val="01TITULO2"/>
      </w:pPr>
    </w:p>
    <w:p w14:paraId="52B7C388" w14:textId="77777777" w:rsidR="00465236" w:rsidRPr="002F11A8" w:rsidRDefault="00465236" w:rsidP="00465236">
      <w:pPr>
        <w:pStyle w:val="01TITULO2"/>
        <w:rPr>
          <w:sz w:val="32"/>
          <w:szCs w:val="32"/>
        </w:rPr>
      </w:pPr>
      <w:r w:rsidRPr="002F11A8">
        <w:rPr>
          <w:sz w:val="32"/>
          <w:szCs w:val="32"/>
        </w:rPr>
        <w:t>II – METODOLOGIA</w:t>
      </w:r>
    </w:p>
    <w:p w14:paraId="6ED51205" w14:textId="77777777" w:rsidR="00465236" w:rsidRPr="00465236" w:rsidRDefault="00465236" w:rsidP="00465236">
      <w:pPr>
        <w:pStyle w:val="01TITULO2"/>
      </w:pPr>
    </w:p>
    <w:p w14:paraId="7F212CF1" w14:textId="5659AB81" w:rsidR="00465236" w:rsidRPr="002F11A8" w:rsidRDefault="00D617BA" w:rsidP="00465236">
      <w:pPr>
        <w:pStyle w:val="01TITULO3"/>
        <w:rPr>
          <w:sz w:val="28"/>
        </w:rPr>
      </w:pPr>
      <w:r w:rsidRPr="002F11A8">
        <w:rPr>
          <w:sz w:val="28"/>
        </w:rPr>
        <w:t>AULAS 1 E 2</w:t>
      </w:r>
    </w:p>
    <w:p w14:paraId="36C625BE" w14:textId="3A9C7045" w:rsidR="00465236" w:rsidRPr="00C47591" w:rsidRDefault="00D617BA" w:rsidP="00C47591">
      <w:pPr>
        <w:pStyle w:val="02TEXTOPRINCIPAL"/>
        <w:rPr>
          <w:b/>
        </w:rPr>
      </w:pPr>
      <w:r w:rsidRPr="00D617BA">
        <w:rPr>
          <w:b/>
        </w:rPr>
        <w:t>A – O que você deve preparar para as aulas 1 e 2</w:t>
      </w:r>
    </w:p>
    <w:p w14:paraId="58AE2DD3" w14:textId="77777777" w:rsidR="00D617BA" w:rsidRPr="00D617BA" w:rsidRDefault="00D617BA" w:rsidP="00D617BA">
      <w:pPr>
        <w:pStyle w:val="02TEXTOPRINCIPAL"/>
      </w:pPr>
      <w:r w:rsidRPr="00D617BA">
        <w:t>1 – Os recursos necessários para a apresentação oral dos estudantes.</w:t>
      </w:r>
    </w:p>
    <w:p w14:paraId="2D20D4F1" w14:textId="77777777" w:rsidR="00D617BA" w:rsidRPr="00D617BA" w:rsidRDefault="00D617BA" w:rsidP="00D617BA">
      <w:pPr>
        <w:pStyle w:val="02TEXTOPRINCIPAL"/>
      </w:pPr>
      <w:r w:rsidRPr="00D617BA">
        <w:t xml:space="preserve">Se houver possibilidade, os grupos podem preparar </w:t>
      </w:r>
      <w:r w:rsidRPr="002F11A8">
        <w:rPr>
          <w:i/>
        </w:rPr>
        <w:t>slides</w:t>
      </w:r>
      <w:r w:rsidRPr="00D617BA">
        <w:t xml:space="preserve"> como apoio para a apresentação oral.</w:t>
      </w:r>
    </w:p>
    <w:p w14:paraId="2101A741" w14:textId="5F95DA7F" w:rsidR="00CD1FD1" w:rsidRPr="00CD1FD1" w:rsidRDefault="00D617BA" w:rsidP="00D617BA">
      <w:pPr>
        <w:pStyle w:val="02TEXTOPRINCIPAL"/>
      </w:pPr>
      <w:r w:rsidRPr="00D617BA">
        <w:t>Você pode seguir as sugestões apresentadas na próxima seção ou adaptá-las conforme o perfil dos estudantes e os recursos disponíveis.</w:t>
      </w:r>
    </w:p>
    <w:p w14:paraId="56643F77" w14:textId="77777777" w:rsidR="00465236" w:rsidRDefault="00465236" w:rsidP="00C47591">
      <w:pPr>
        <w:pStyle w:val="02TEXTOPRINCIPAL"/>
      </w:pPr>
    </w:p>
    <w:p w14:paraId="5EE39EE1" w14:textId="51392824" w:rsidR="00465236" w:rsidRPr="00C47591" w:rsidRDefault="00D617BA" w:rsidP="00C47591">
      <w:pPr>
        <w:pStyle w:val="02TEXTOPRINCIPAL"/>
        <w:rPr>
          <w:b/>
        </w:rPr>
      </w:pPr>
      <w:r w:rsidRPr="00D617BA">
        <w:rPr>
          <w:b/>
        </w:rPr>
        <w:t>B – Desenvolvimento das aulas 1 e 2</w:t>
      </w:r>
    </w:p>
    <w:p w14:paraId="2CF73870" w14:textId="77777777" w:rsidR="00D617BA" w:rsidRPr="00D617BA" w:rsidRDefault="00D617BA" w:rsidP="00D617BA">
      <w:pPr>
        <w:pStyle w:val="02TEXTOPRINCIPAL"/>
      </w:pPr>
      <w:r w:rsidRPr="00D617BA">
        <w:t>1 – Fazer uma breve introdução da atividade, explicando como será realizada.</w:t>
      </w:r>
    </w:p>
    <w:p w14:paraId="233CFBA7" w14:textId="77777777" w:rsidR="00D617BA" w:rsidRPr="00D617BA" w:rsidRDefault="00D617BA" w:rsidP="00D617BA">
      <w:pPr>
        <w:pStyle w:val="02TEXTOPRINCIPAL"/>
      </w:pPr>
      <w:r w:rsidRPr="00D617BA">
        <w:t xml:space="preserve">2 – Orientar os grupos para a apresentação oral com o tema </w:t>
      </w:r>
      <w:proofErr w:type="spellStart"/>
      <w:r w:rsidRPr="00D617BA">
        <w:rPr>
          <w:i/>
        </w:rPr>
        <w:t>What</w:t>
      </w:r>
      <w:proofErr w:type="spellEnd"/>
      <w:r w:rsidRPr="00D617BA">
        <w:rPr>
          <w:i/>
        </w:rPr>
        <w:t xml:space="preserve"> </w:t>
      </w:r>
      <w:proofErr w:type="spellStart"/>
      <w:r w:rsidRPr="00D617BA">
        <w:rPr>
          <w:i/>
        </w:rPr>
        <w:t>will</w:t>
      </w:r>
      <w:proofErr w:type="spellEnd"/>
      <w:r w:rsidRPr="00D617BA">
        <w:rPr>
          <w:i/>
        </w:rPr>
        <w:t xml:space="preserve"> </w:t>
      </w:r>
      <w:proofErr w:type="spellStart"/>
      <w:r w:rsidRPr="00D617BA">
        <w:rPr>
          <w:i/>
        </w:rPr>
        <w:t>life</w:t>
      </w:r>
      <w:proofErr w:type="spellEnd"/>
      <w:r w:rsidRPr="00D617BA">
        <w:rPr>
          <w:i/>
        </w:rPr>
        <w:t xml:space="preserve"> </w:t>
      </w:r>
      <w:proofErr w:type="spellStart"/>
      <w:r w:rsidRPr="00D617BA">
        <w:rPr>
          <w:i/>
        </w:rPr>
        <w:t>be</w:t>
      </w:r>
      <w:proofErr w:type="spellEnd"/>
      <w:r w:rsidRPr="00D617BA">
        <w:rPr>
          <w:i/>
        </w:rPr>
        <w:t xml:space="preserve"> </w:t>
      </w:r>
      <w:proofErr w:type="spellStart"/>
      <w:r w:rsidRPr="00D617BA">
        <w:rPr>
          <w:i/>
        </w:rPr>
        <w:t>like</w:t>
      </w:r>
      <w:proofErr w:type="spellEnd"/>
      <w:r w:rsidRPr="00D617BA">
        <w:rPr>
          <w:i/>
        </w:rPr>
        <w:t xml:space="preserve"> in 2040?</w:t>
      </w:r>
    </w:p>
    <w:p w14:paraId="758EFCC6" w14:textId="77777777" w:rsidR="00D617BA" w:rsidRPr="00D617BA" w:rsidRDefault="00D617BA" w:rsidP="00D617BA">
      <w:pPr>
        <w:pStyle w:val="02TEXTOPRINCIPAL"/>
      </w:pPr>
      <w:r w:rsidRPr="00D617BA">
        <w:t>3 – Propor uma discussão sobre o conteúdo das apresentações: quais foram as previsões? Houve coincidência nas predições para 2040? As previsões são consistentes? Foram baseadas em pesquisas? De modo geral, as predições foram otimistas ou pessimistas? Em que área deverá haver mudanças mais significativas? Por quê?</w:t>
      </w:r>
    </w:p>
    <w:p w14:paraId="4DFA27CA" w14:textId="2598570D" w:rsidR="00065FA6" w:rsidRPr="00DE53AB" w:rsidRDefault="00D617BA" w:rsidP="00D617BA">
      <w:pPr>
        <w:pStyle w:val="02TEXTOPRINCIPAL"/>
      </w:pPr>
      <w:r w:rsidRPr="00D617BA">
        <w:t xml:space="preserve">Sugerimos que os estudantes sejam estimulados a fazerem uma autoavaliação sobre a apresentação oral e sobre o uso da língua inglesa: se organizaram adequadamente para a apresentação? Observaram o tempo de fala? Falaram de modo compreensível? Sentiram-se à vontade para falar em </w:t>
      </w:r>
      <w:r w:rsidR="00D8010F">
        <w:t xml:space="preserve">língua </w:t>
      </w:r>
      <w:r w:rsidRPr="00D617BA">
        <w:t>ingl</w:t>
      </w:r>
      <w:r w:rsidR="00D8010F">
        <w:t>esa</w:t>
      </w:r>
      <w:r w:rsidRPr="00D617BA">
        <w:t>? Tiveram dificuldades? Usaram adequadamente os verbos no futuro? Empregaram vocabulário apropriado? Pronunciaram as palavras de modo compreensível? O que precisam melhorar?</w:t>
      </w:r>
    </w:p>
    <w:p w14:paraId="6A26B24B" w14:textId="77777777" w:rsidR="00D617BA" w:rsidRDefault="00D617BA" w:rsidP="00C47591">
      <w:pPr>
        <w:pStyle w:val="01TITULO2"/>
      </w:pPr>
    </w:p>
    <w:p w14:paraId="41F8FEA7" w14:textId="57AB8553" w:rsidR="00C47591" w:rsidRPr="002F11A8" w:rsidRDefault="00C47591" w:rsidP="00C47591">
      <w:pPr>
        <w:pStyle w:val="01TITULO2"/>
        <w:rPr>
          <w:sz w:val="32"/>
          <w:szCs w:val="32"/>
        </w:rPr>
      </w:pPr>
      <w:r w:rsidRPr="002F11A8">
        <w:rPr>
          <w:sz w:val="32"/>
          <w:szCs w:val="32"/>
        </w:rPr>
        <w:t>III – FICHA DE AUTOAVALIAÇÃO</w:t>
      </w:r>
    </w:p>
    <w:p w14:paraId="084E26F6" w14:textId="77777777" w:rsidR="00C47591" w:rsidRPr="00C47591" w:rsidRDefault="00C47591" w:rsidP="00C47591">
      <w:pPr>
        <w:pStyle w:val="01TITULO2"/>
      </w:pPr>
    </w:p>
    <w:p w14:paraId="39395A20" w14:textId="099EF493" w:rsidR="00C47591" w:rsidRDefault="00C47591" w:rsidP="00C47591">
      <w:pPr>
        <w:pStyle w:val="02TEXTOPRINCIPAL"/>
      </w:pPr>
      <w:r>
        <w:t xml:space="preserve">Marque </w:t>
      </w:r>
      <w:r w:rsidR="00566C1B">
        <w:t xml:space="preserve">um </w:t>
      </w:r>
      <w:r w:rsidRPr="002F11A8">
        <w:rPr>
          <w:b/>
        </w:rPr>
        <w:t>X</w:t>
      </w:r>
      <w:r>
        <w:t xml:space="preserve"> na coluna que retrata melhor o que você sente ao responder a cada questão.</w:t>
      </w:r>
    </w:p>
    <w:p w14:paraId="01F20E98" w14:textId="77777777" w:rsidR="00BE1CC5" w:rsidRDefault="00BE1CC5" w:rsidP="00BE1CC5">
      <w:pPr>
        <w:spacing w:before="57" w:after="57" w:line="288" w:lineRule="auto"/>
        <w:rPr>
          <w:b/>
          <w:sz w:val="20"/>
          <w:szCs w:val="20"/>
        </w:rPr>
      </w:pPr>
    </w:p>
    <w:tbl>
      <w:tblPr>
        <w:tblW w:w="95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18"/>
        <w:gridCol w:w="1842"/>
        <w:gridCol w:w="1843"/>
        <w:gridCol w:w="2137"/>
      </w:tblGrid>
      <w:tr w:rsidR="00BE1CC5" w14:paraId="56693655" w14:textId="77777777" w:rsidTr="00C52ECC">
        <w:tc>
          <w:tcPr>
            <w:tcW w:w="3718" w:type="dxa"/>
            <w:tcBorders>
              <w:top w:val="single" w:sz="8" w:space="0" w:color="FFFFFF"/>
              <w:left w:val="single" w:sz="8" w:space="0" w:color="FFFFFF"/>
            </w:tcBorders>
            <w:shd w:val="clear" w:color="auto" w:fill="auto"/>
            <w:tcMar>
              <w:top w:w="100" w:type="dxa"/>
              <w:left w:w="100" w:type="dxa"/>
              <w:bottom w:w="100" w:type="dxa"/>
              <w:right w:w="100" w:type="dxa"/>
            </w:tcMar>
          </w:tcPr>
          <w:p w14:paraId="3E268109" w14:textId="77777777" w:rsidR="00BE1CC5" w:rsidRDefault="00BE1CC5" w:rsidP="00C52ECC">
            <w:pPr>
              <w:spacing w:before="57" w:after="57" w:line="288" w:lineRule="auto"/>
              <w:rPr>
                <w:sz w:val="20"/>
                <w:szCs w:val="20"/>
              </w:rPr>
            </w:pPr>
          </w:p>
        </w:tc>
        <w:tc>
          <w:tcPr>
            <w:tcW w:w="1842" w:type="dxa"/>
            <w:shd w:val="clear" w:color="auto" w:fill="auto"/>
            <w:tcMar>
              <w:top w:w="100" w:type="dxa"/>
              <w:left w:w="100" w:type="dxa"/>
              <w:bottom w:w="100" w:type="dxa"/>
              <w:right w:w="100" w:type="dxa"/>
            </w:tcMar>
          </w:tcPr>
          <w:p w14:paraId="6631095E" w14:textId="77777777" w:rsidR="00BE1CC5" w:rsidRPr="00CA66BA" w:rsidRDefault="00BE1CC5" w:rsidP="00C52ECC">
            <w:pPr>
              <w:spacing w:before="57" w:after="57" w:line="288" w:lineRule="auto"/>
              <w:ind w:right="4"/>
              <w:jc w:val="center"/>
              <w:rPr>
                <w:b/>
                <w:bCs/>
                <w:shd w:val="clear" w:color="auto" w:fill="FFFFFF"/>
              </w:rPr>
            </w:pPr>
            <w:r>
              <w:rPr>
                <w:noProof/>
                <w:sz w:val="20"/>
                <w:szCs w:val="20"/>
                <w:lang w:eastAsia="pt-BR" w:bidi="ar-SA"/>
              </w:rPr>
              <w:drawing>
                <wp:inline distT="0" distB="0" distL="0" distR="0" wp14:anchorId="4A6D6DE8" wp14:editId="631E4654">
                  <wp:extent cx="1078230" cy="1078230"/>
                  <wp:effectExtent l="0" t="0" r="7620" b="7620"/>
                  <wp:docPr id="4" name="Imagem 4" descr="C:\Users\Ed5-816\Dropbox (MaluhyCo)\DigitalModerna\PNLD2020\Richmond_ingles\LER\6_ano\fotos e artes\SD1-3\01_f_sd1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5-816\Dropbox (MaluhyCo)\DigitalModerna\PNLD2020\Richmond_ingles\LER\6_ano\fotos e artes\SD1-3\01_f_sd1_ler6_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8230" cy="1078230"/>
                          </a:xfrm>
                          <a:prstGeom prst="rect">
                            <a:avLst/>
                          </a:prstGeom>
                          <a:noFill/>
                          <a:ln>
                            <a:noFill/>
                          </a:ln>
                        </pic:spPr>
                      </pic:pic>
                    </a:graphicData>
                  </a:graphic>
                </wp:inline>
              </w:drawing>
            </w:r>
          </w:p>
        </w:tc>
        <w:tc>
          <w:tcPr>
            <w:tcW w:w="1843" w:type="dxa"/>
            <w:shd w:val="clear" w:color="auto" w:fill="auto"/>
            <w:tcMar>
              <w:top w:w="100" w:type="dxa"/>
              <w:left w:w="100" w:type="dxa"/>
              <w:bottom w:w="100" w:type="dxa"/>
              <w:right w:w="100" w:type="dxa"/>
            </w:tcMar>
          </w:tcPr>
          <w:p w14:paraId="0241367D" w14:textId="77777777" w:rsidR="00BE1CC5" w:rsidRPr="00CA66BA" w:rsidRDefault="00BE1CC5" w:rsidP="00C52ECC">
            <w:pPr>
              <w:spacing w:before="57" w:after="57" w:line="288" w:lineRule="auto"/>
              <w:ind w:right="4"/>
              <w:jc w:val="center"/>
              <w:rPr>
                <w:b/>
                <w:bCs/>
                <w:shd w:val="clear" w:color="auto" w:fill="FFFFFF"/>
              </w:rPr>
            </w:pPr>
            <w:r>
              <w:rPr>
                <w:b/>
                <w:bCs/>
                <w:noProof/>
                <w:shd w:val="clear" w:color="auto" w:fill="FFFFFF"/>
                <w:lang w:eastAsia="pt-BR" w:bidi="ar-SA"/>
              </w:rPr>
              <w:drawing>
                <wp:inline distT="0" distB="0" distL="0" distR="0" wp14:anchorId="1B7CF7AF" wp14:editId="2436AF05">
                  <wp:extent cx="1080000" cy="1080000"/>
                  <wp:effectExtent l="0" t="0" r="6350" b="6350"/>
                  <wp:docPr id="31" name="Imagem 31" descr="C:\Users\Ed5-816\Dropbox (MaluhyCo)\DigitalModerna\PNLD2020\Richmond_ingles\LER\6_ano\fotos e artes\SD1-3\02_f_sd1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5-816\Dropbox (MaluhyCo)\DigitalModerna\PNLD2020\Richmond_ingles\LER\6_ano\fotos e artes\SD1-3\02_f_sd1_ler6_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137" w:type="dxa"/>
            <w:shd w:val="clear" w:color="auto" w:fill="auto"/>
            <w:tcMar>
              <w:top w:w="100" w:type="dxa"/>
              <w:left w:w="100" w:type="dxa"/>
              <w:bottom w:w="100" w:type="dxa"/>
              <w:right w:w="100" w:type="dxa"/>
            </w:tcMar>
          </w:tcPr>
          <w:p w14:paraId="1AD41D00" w14:textId="77777777" w:rsidR="00BE1CC5" w:rsidRPr="00CA66BA" w:rsidRDefault="00BE1CC5" w:rsidP="00C52ECC">
            <w:pPr>
              <w:spacing w:before="57" w:after="57" w:line="288" w:lineRule="auto"/>
              <w:ind w:right="4"/>
              <w:jc w:val="center"/>
              <w:rPr>
                <w:bCs/>
                <w:highlight w:val="green"/>
                <w:shd w:val="clear" w:color="auto" w:fill="FFFFFF"/>
              </w:rPr>
            </w:pPr>
            <w:r w:rsidRPr="00D617BA">
              <w:rPr>
                <w:bCs/>
                <w:noProof/>
                <w:shd w:val="clear" w:color="auto" w:fill="FFFFFF"/>
                <w:lang w:eastAsia="pt-BR" w:bidi="ar-SA"/>
              </w:rPr>
              <w:drawing>
                <wp:inline distT="0" distB="0" distL="0" distR="0" wp14:anchorId="60E5205E" wp14:editId="51178FE9">
                  <wp:extent cx="1123179" cy="1054100"/>
                  <wp:effectExtent l="0" t="0" r="1270" b="0"/>
                  <wp:docPr id="9" name="Imagem 9" descr="C:\Users\Ed5-816\Dropbox (MaluhyCo)\DigitalModerna\PNLD2020\Richmond_ingles\LER\6_ano\fotos e artes\SD1-3\03_f_sd1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5-816\Dropbox (MaluhyCo)\DigitalModerna\PNLD2020\Richmond_ingles\LER\6_ano\fotos e artes\SD1-3\03_f_sd1_ler6_g.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04" r="969" b="2292"/>
                          <a:stretch/>
                        </pic:blipFill>
                        <pic:spPr bwMode="auto">
                          <a:xfrm>
                            <a:off x="0" y="0"/>
                            <a:ext cx="1124394" cy="10552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617BA" w14:paraId="7C3F61E6" w14:textId="77777777" w:rsidTr="00C52ECC">
        <w:tc>
          <w:tcPr>
            <w:tcW w:w="3718" w:type="dxa"/>
            <w:shd w:val="clear" w:color="auto" w:fill="auto"/>
            <w:tcMar>
              <w:top w:w="100" w:type="dxa"/>
              <w:left w:w="100" w:type="dxa"/>
              <w:bottom w:w="100" w:type="dxa"/>
              <w:right w:w="100" w:type="dxa"/>
            </w:tcMar>
          </w:tcPr>
          <w:p w14:paraId="1D56479A" w14:textId="68389B90" w:rsidR="00D617BA" w:rsidRPr="00065FA6" w:rsidRDefault="00D617BA" w:rsidP="00D617BA">
            <w:pPr>
              <w:pStyle w:val="02TEXTOPRINCIPAL"/>
            </w:pPr>
            <w:r w:rsidRPr="009211C1">
              <w:t>Fiz a pesquisa, juntamente com meu grupo, conforme foi solicitada?</w:t>
            </w:r>
          </w:p>
        </w:tc>
        <w:tc>
          <w:tcPr>
            <w:tcW w:w="1842" w:type="dxa"/>
            <w:shd w:val="clear" w:color="auto" w:fill="auto"/>
            <w:tcMar>
              <w:top w:w="100" w:type="dxa"/>
              <w:left w:w="100" w:type="dxa"/>
              <w:bottom w:w="100" w:type="dxa"/>
              <w:right w:w="100" w:type="dxa"/>
            </w:tcMar>
          </w:tcPr>
          <w:p w14:paraId="1205A7EE" w14:textId="77777777" w:rsidR="00D617BA" w:rsidRDefault="00D617BA" w:rsidP="00D617BA">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7E0805C9" w14:textId="77777777" w:rsidR="00D617BA" w:rsidRDefault="00D617BA" w:rsidP="00D617BA">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14D2F64B" w14:textId="77777777" w:rsidR="00D617BA" w:rsidRDefault="00D617BA" w:rsidP="00D617BA">
            <w:pPr>
              <w:widowControl w:val="0"/>
              <w:spacing w:before="57" w:after="57" w:line="288" w:lineRule="auto"/>
              <w:rPr>
                <w:b/>
                <w:sz w:val="20"/>
                <w:szCs w:val="20"/>
              </w:rPr>
            </w:pPr>
          </w:p>
        </w:tc>
      </w:tr>
      <w:tr w:rsidR="00D617BA" w14:paraId="49613ABA" w14:textId="77777777" w:rsidTr="00C52ECC">
        <w:tc>
          <w:tcPr>
            <w:tcW w:w="3718" w:type="dxa"/>
            <w:shd w:val="clear" w:color="auto" w:fill="auto"/>
            <w:tcMar>
              <w:top w:w="100" w:type="dxa"/>
              <w:left w:w="100" w:type="dxa"/>
              <w:bottom w:w="100" w:type="dxa"/>
              <w:right w:w="100" w:type="dxa"/>
            </w:tcMar>
          </w:tcPr>
          <w:p w14:paraId="269BBFC6" w14:textId="57C64775" w:rsidR="00D617BA" w:rsidRPr="00065FA6" w:rsidRDefault="00D617BA" w:rsidP="00D617BA">
            <w:pPr>
              <w:pStyle w:val="02TEXTOPRINCIPAL"/>
            </w:pPr>
            <w:r w:rsidRPr="009211C1">
              <w:t>Elaborei com meus colegas previsões para o futuro, considerando investigações atuais?</w:t>
            </w:r>
          </w:p>
        </w:tc>
        <w:tc>
          <w:tcPr>
            <w:tcW w:w="1842" w:type="dxa"/>
            <w:shd w:val="clear" w:color="auto" w:fill="auto"/>
            <w:tcMar>
              <w:top w:w="100" w:type="dxa"/>
              <w:left w:w="100" w:type="dxa"/>
              <w:bottom w:w="100" w:type="dxa"/>
              <w:right w:w="100" w:type="dxa"/>
            </w:tcMar>
          </w:tcPr>
          <w:p w14:paraId="4018D54A" w14:textId="77777777" w:rsidR="00D617BA" w:rsidRDefault="00D617BA" w:rsidP="00D617BA">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13BB40DE" w14:textId="77777777" w:rsidR="00D617BA" w:rsidRDefault="00D617BA" w:rsidP="00D617BA">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11B434FB" w14:textId="77777777" w:rsidR="00D617BA" w:rsidRDefault="00D617BA" w:rsidP="00D617BA">
            <w:pPr>
              <w:widowControl w:val="0"/>
              <w:spacing w:before="57" w:after="57" w:line="288" w:lineRule="auto"/>
              <w:rPr>
                <w:b/>
                <w:sz w:val="20"/>
                <w:szCs w:val="20"/>
              </w:rPr>
            </w:pPr>
          </w:p>
        </w:tc>
      </w:tr>
    </w:tbl>
    <w:p w14:paraId="44D2674E" w14:textId="744DC7CD" w:rsidR="00D617BA" w:rsidRPr="00D617BA" w:rsidRDefault="00D617BA" w:rsidP="00D617BA">
      <w:pPr>
        <w:ind w:right="565"/>
        <w:jc w:val="right"/>
        <w:rPr>
          <w:sz w:val="16"/>
          <w:szCs w:val="16"/>
        </w:rPr>
      </w:pPr>
      <w:r w:rsidRPr="00D617BA">
        <w:rPr>
          <w:sz w:val="16"/>
          <w:szCs w:val="16"/>
        </w:rPr>
        <w:t>(continua)</w:t>
      </w:r>
    </w:p>
    <w:p w14:paraId="20F8F84B" w14:textId="74C28C8F" w:rsidR="00D617BA" w:rsidRDefault="00D617BA" w:rsidP="00D617BA">
      <w:r>
        <w:br w:type="page"/>
      </w:r>
    </w:p>
    <w:p w14:paraId="66973D09" w14:textId="77777777" w:rsidR="00D617BA" w:rsidRDefault="00D617BA" w:rsidP="00D617BA"/>
    <w:p w14:paraId="2F5DF539" w14:textId="34F6A271" w:rsidR="00065FA6" w:rsidRPr="00D617BA" w:rsidRDefault="00D617BA" w:rsidP="00D617BA">
      <w:pPr>
        <w:ind w:right="565"/>
        <w:jc w:val="right"/>
        <w:rPr>
          <w:sz w:val="16"/>
          <w:szCs w:val="16"/>
        </w:rPr>
      </w:pPr>
      <w:r w:rsidRPr="00D617BA">
        <w:rPr>
          <w:sz w:val="16"/>
          <w:szCs w:val="16"/>
        </w:rPr>
        <w:t>(continua</w:t>
      </w:r>
      <w:r>
        <w:rPr>
          <w:sz w:val="16"/>
          <w:szCs w:val="16"/>
        </w:rPr>
        <w:t>ção</w:t>
      </w:r>
      <w:r w:rsidRPr="00D617BA">
        <w:rPr>
          <w:sz w:val="16"/>
          <w:szCs w:val="16"/>
        </w:rPr>
        <w:t>)</w:t>
      </w:r>
    </w:p>
    <w:tbl>
      <w:tblPr>
        <w:tblW w:w="95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18"/>
        <w:gridCol w:w="1842"/>
        <w:gridCol w:w="1843"/>
        <w:gridCol w:w="2137"/>
      </w:tblGrid>
      <w:tr w:rsidR="00D617BA" w14:paraId="0485B474" w14:textId="77777777" w:rsidTr="00A75A83">
        <w:tc>
          <w:tcPr>
            <w:tcW w:w="3718" w:type="dxa"/>
            <w:shd w:val="clear" w:color="auto" w:fill="auto"/>
            <w:tcMar>
              <w:top w:w="100" w:type="dxa"/>
              <w:left w:w="100" w:type="dxa"/>
              <w:bottom w:w="100" w:type="dxa"/>
              <w:right w:w="100" w:type="dxa"/>
            </w:tcMar>
          </w:tcPr>
          <w:p w14:paraId="2CB4DE73" w14:textId="77777777" w:rsidR="00D617BA" w:rsidRPr="00065FA6" w:rsidRDefault="00D617BA" w:rsidP="00A75A83">
            <w:pPr>
              <w:pStyle w:val="02TEXTOPRINCIPAL"/>
            </w:pPr>
            <w:r w:rsidRPr="009211C1">
              <w:t>Fiz a apresentação oral procurando observar o uso adequado da língua inglesa?</w:t>
            </w:r>
          </w:p>
        </w:tc>
        <w:tc>
          <w:tcPr>
            <w:tcW w:w="1842" w:type="dxa"/>
            <w:shd w:val="clear" w:color="auto" w:fill="auto"/>
            <w:tcMar>
              <w:top w:w="100" w:type="dxa"/>
              <w:left w:w="100" w:type="dxa"/>
              <w:bottom w:w="100" w:type="dxa"/>
              <w:right w:w="100" w:type="dxa"/>
            </w:tcMar>
          </w:tcPr>
          <w:p w14:paraId="31C6B540" w14:textId="77777777" w:rsidR="00D617BA" w:rsidRDefault="00D617BA" w:rsidP="00A75A83">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2F241910" w14:textId="77777777" w:rsidR="00D617BA" w:rsidRDefault="00D617BA" w:rsidP="00A75A83">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16E2593A" w14:textId="77777777" w:rsidR="00D617BA" w:rsidRDefault="00D617BA" w:rsidP="00A75A83">
            <w:pPr>
              <w:widowControl w:val="0"/>
              <w:spacing w:before="57" w:after="57" w:line="288" w:lineRule="auto"/>
              <w:rPr>
                <w:b/>
                <w:sz w:val="20"/>
                <w:szCs w:val="20"/>
              </w:rPr>
            </w:pPr>
          </w:p>
        </w:tc>
      </w:tr>
      <w:tr w:rsidR="00D617BA" w14:paraId="2F69C5FA" w14:textId="77777777" w:rsidTr="00A75A83">
        <w:tc>
          <w:tcPr>
            <w:tcW w:w="3718" w:type="dxa"/>
            <w:shd w:val="clear" w:color="auto" w:fill="auto"/>
            <w:tcMar>
              <w:top w:w="100" w:type="dxa"/>
              <w:left w:w="100" w:type="dxa"/>
              <w:bottom w:w="100" w:type="dxa"/>
              <w:right w:w="100" w:type="dxa"/>
            </w:tcMar>
          </w:tcPr>
          <w:p w14:paraId="18688A54" w14:textId="77777777" w:rsidR="00D617BA" w:rsidRPr="00065FA6" w:rsidRDefault="00D617BA" w:rsidP="00A75A83">
            <w:pPr>
              <w:pStyle w:val="02TEXTOPRINCIPAL"/>
            </w:pPr>
            <w:r w:rsidRPr="009211C1">
              <w:t>Discuti com a turma sobre as previsões feitas?</w:t>
            </w:r>
          </w:p>
        </w:tc>
        <w:tc>
          <w:tcPr>
            <w:tcW w:w="1842" w:type="dxa"/>
            <w:shd w:val="clear" w:color="auto" w:fill="auto"/>
            <w:tcMar>
              <w:top w:w="100" w:type="dxa"/>
              <w:left w:w="100" w:type="dxa"/>
              <w:bottom w:w="100" w:type="dxa"/>
              <w:right w:w="100" w:type="dxa"/>
            </w:tcMar>
          </w:tcPr>
          <w:p w14:paraId="7D8F773A" w14:textId="77777777" w:rsidR="00D617BA" w:rsidRDefault="00D617BA" w:rsidP="00A75A83">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03DDED8D" w14:textId="77777777" w:rsidR="00D617BA" w:rsidRDefault="00D617BA" w:rsidP="00A75A83">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73EEE8E6" w14:textId="77777777" w:rsidR="00D617BA" w:rsidRDefault="00D617BA" w:rsidP="00A75A83">
            <w:pPr>
              <w:widowControl w:val="0"/>
              <w:spacing w:before="57" w:after="57" w:line="288" w:lineRule="auto"/>
              <w:rPr>
                <w:b/>
                <w:sz w:val="20"/>
                <w:szCs w:val="20"/>
              </w:rPr>
            </w:pPr>
          </w:p>
        </w:tc>
      </w:tr>
      <w:tr w:rsidR="00D617BA" w14:paraId="095A5395" w14:textId="77777777" w:rsidTr="00A75A83">
        <w:tc>
          <w:tcPr>
            <w:tcW w:w="3718" w:type="dxa"/>
            <w:shd w:val="clear" w:color="auto" w:fill="auto"/>
            <w:tcMar>
              <w:top w:w="100" w:type="dxa"/>
              <w:left w:w="100" w:type="dxa"/>
              <w:bottom w:w="100" w:type="dxa"/>
              <w:right w:w="100" w:type="dxa"/>
            </w:tcMar>
          </w:tcPr>
          <w:p w14:paraId="07DCDC91" w14:textId="605062EA" w:rsidR="00D617BA" w:rsidRPr="00065FA6" w:rsidRDefault="00D617BA" w:rsidP="00A75A83">
            <w:pPr>
              <w:pStyle w:val="02TEXTOPRINCIPAL"/>
            </w:pPr>
            <w:r w:rsidRPr="009211C1">
              <w:t xml:space="preserve">Manifestei iniciativa para interagir em </w:t>
            </w:r>
            <w:r w:rsidR="00AC20BD">
              <w:t xml:space="preserve">língua </w:t>
            </w:r>
            <w:r w:rsidRPr="009211C1">
              <w:t>ingl</w:t>
            </w:r>
            <w:r w:rsidR="00AC20BD">
              <w:t>esa</w:t>
            </w:r>
            <w:r w:rsidRPr="009211C1">
              <w:t>?</w:t>
            </w:r>
          </w:p>
        </w:tc>
        <w:tc>
          <w:tcPr>
            <w:tcW w:w="1842" w:type="dxa"/>
            <w:shd w:val="clear" w:color="auto" w:fill="auto"/>
            <w:tcMar>
              <w:top w:w="100" w:type="dxa"/>
              <w:left w:w="100" w:type="dxa"/>
              <w:bottom w:w="100" w:type="dxa"/>
              <w:right w:w="100" w:type="dxa"/>
            </w:tcMar>
          </w:tcPr>
          <w:p w14:paraId="3F066ADC" w14:textId="77777777" w:rsidR="00D617BA" w:rsidRDefault="00D617BA" w:rsidP="00A75A83">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743E5EFF" w14:textId="77777777" w:rsidR="00D617BA" w:rsidRDefault="00D617BA" w:rsidP="00A75A83">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17CF5E1E" w14:textId="77777777" w:rsidR="00D617BA" w:rsidRDefault="00D617BA" w:rsidP="00A75A83">
            <w:pPr>
              <w:widowControl w:val="0"/>
              <w:spacing w:before="57" w:after="57" w:line="288" w:lineRule="auto"/>
              <w:rPr>
                <w:b/>
                <w:sz w:val="20"/>
                <w:szCs w:val="20"/>
              </w:rPr>
            </w:pPr>
          </w:p>
        </w:tc>
      </w:tr>
      <w:tr w:rsidR="00D617BA" w14:paraId="36958BDE" w14:textId="77777777" w:rsidTr="00A75A83">
        <w:tc>
          <w:tcPr>
            <w:tcW w:w="3718" w:type="dxa"/>
            <w:shd w:val="clear" w:color="auto" w:fill="auto"/>
            <w:tcMar>
              <w:top w:w="100" w:type="dxa"/>
              <w:left w:w="100" w:type="dxa"/>
              <w:bottom w:w="100" w:type="dxa"/>
              <w:right w:w="100" w:type="dxa"/>
            </w:tcMar>
          </w:tcPr>
          <w:p w14:paraId="694534D2" w14:textId="77777777" w:rsidR="00D617BA" w:rsidRPr="00065FA6" w:rsidRDefault="00D617BA" w:rsidP="00A75A83">
            <w:pPr>
              <w:pStyle w:val="02TEXTOPRINCIPAL"/>
            </w:pPr>
            <w:r w:rsidRPr="009211C1">
              <w:t>Participei ativamente da atividade?</w:t>
            </w:r>
          </w:p>
        </w:tc>
        <w:tc>
          <w:tcPr>
            <w:tcW w:w="1842" w:type="dxa"/>
            <w:shd w:val="clear" w:color="auto" w:fill="auto"/>
            <w:tcMar>
              <w:top w:w="100" w:type="dxa"/>
              <w:left w:w="100" w:type="dxa"/>
              <w:bottom w:w="100" w:type="dxa"/>
              <w:right w:w="100" w:type="dxa"/>
            </w:tcMar>
          </w:tcPr>
          <w:p w14:paraId="1F085740" w14:textId="77777777" w:rsidR="00D617BA" w:rsidRDefault="00D617BA" w:rsidP="00A75A83">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1E07E880" w14:textId="77777777" w:rsidR="00D617BA" w:rsidRDefault="00D617BA" w:rsidP="00A75A83">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306F3D75" w14:textId="77777777" w:rsidR="00D617BA" w:rsidRDefault="00D617BA" w:rsidP="00A75A83">
            <w:pPr>
              <w:widowControl w:val="0"/>
              <w:spacing w:before="57" w:after="57" w:line="288" w:lineRule="auto"/>
              <w:rPr>
                <w:b/>
                <w:sz w:val="20"/>
                <w:szCs w:val="20"/>
              </w:rPr>
            </w:pPr>
          </w:p>
        </w:tc>
      </w:tr>
      <w:tr w:rsidR="00D617BA" w14:paraId="4C93E5BD" w14:textId="77777777" w:rsidTr="00A75A83">
        <w:trPr>
          <w:trHeight w:val="420"/>
        </w:trPr>
        <w:tc>
          <w:tcPr>
            <w:tcW w:w="3718" w:type="dxa"/>
            <w:shd w:val="clear" w:color="auto" w:fill="auto"/>
            <w:tcMar>
              <w:top w:w="100" w:type="dxa"/>
              <w:left w:w="100" w:type="dxa"/>
              <w:bottom w:w="100" w:type="dxa"/>
              <w:right w:w="100" w:type="dxa"/>
            </w:tcMar>
          </w:tcPr>
          <w:p w14:paraId="22239FBD" w14:textId="77777777" w:rsidR="00D617BA" w:rsidRPr="00065FA6" w:rsidRDefault="00D617BA" w:rsidP="00A75A83">
            <w:pPr>
              <w:pStyle w:val="02TEXTOPRINCIPAL"/>
            </w:pPr>
            <w:r w:rsidRPr="009211C1">
              <w:t>O que eu gostaria de comentar sobre as atividades realizadas?</w:t>
            </w:r>
          </w:p>
        </w:tc>
        <w:tc>
          <w:tcPr>
            <w:tcW w:w="5822" w:type="dxa"/>
            <w:gridSpan w:val="3"/>
            <w:shd w:val="clear" w:color="auto" w:fill="auto"/>
            <w:tcMar>
              <w:top w:w="100" w:type="dxa"/>
              <w:left w:w="100" w:type="dxa"/>
              <w:bottom w:w="100" w:type="dxa"/>
              <w:right w:w="100" w:type="dxa"/>
            </w:tcMar>
          </w:tcPr>
          <w:p w14:paraId="4BB3D234" w14:textId="77777777" w:rsidR="00D617BA" w:rsidRDefault="00D617BA" w:rsidP="00A75A83">
            <w:pPr>
              <w:widowControl w:val="0"/>
              <w:spacing w:before="57" w:after="57" w:line="288" w:lineRule="auto"/>
              <w:rPr>
                <w:b/>
                <w:sz w:val="20"/>
                <w:szCs w:val="20"/>
              </w:rPr>
            </w:pPr>
          </w:p>
        </w:tc>
      </w:tr>
    </w:tbl>
    <w:p w14:paraId="48532DA1" w14:textId="77777777" w:rsidR="00D617BA" w:rsidRDefault="00D617BA" w:rsidP="00C47591">
      <w:pPr>
        <w:pStyle w:val="01TITULO2"/>
      </w:pPr>
    </w:p>
    <w:p w14:paraId="5A7D164C" w14:textId="530D8279" w:rsidR="00C47591" w:rsidRPr="002F11A8" w:rsidRDefault="00C47591" w:rsidP="00C47591">
      <w:pPr>
        <w:pStyle w:val="01TITULO2"/>
        <w:rPr>
          <w:sz w:val="32"/>
          <w:szCs w:val="32"/>
        </w:rPr>
      </w:pPr>
      <w:r w:rsidRPr="002F11A8">
        <w:rPr>
          <w:sz w:val="32"/>
          <w:szCs w:val="32"/>
        </w:rPr>
        <w:t xml:space="preserve">IV – AVALIAÇÃO FORMATIVA </w:t>
      </w:r>
    </w:p>
    <w:p w14:paraId="0BCD43FE" w14:textId="77777777" w:rsidR="00C47591" w:rsidRDefault="00C47591" w:rsidP="00C47591">
      <w:pPr>
        <w:pStyle w:val="02TEXTOPRINCIPAL"/>
      </w:pPr>
    </w:p>
    <w:p w14:paraId="5CB62DB4" w14:textId="7395892A" w:rsidR="00C47591" w:rsidRPr="00C47591" w:rsidRDefault="00D617BA" w:rsidP="00C47591">
      <w:pPr>
        <w:pStyle w:val="02TEXTOPRINCIPAL"/>
        <w:rPr>
          <w:b/>
        </w:rPr>
      </w:pPr>
      <w:r w:rsidRPr="00D617BA">
        <w:rPr>
          <w:b/>
        </w:rPr>
        <w:t>1. Critérios para acompanhamento da aprendizagem</w:t>
      </w:r>
    </w:p>
    <w:p w14:paraId="038C0801" w14:textId="77777777" w:rsidR="00D617BA" w:rsidRPr="00D617BA" w:rsidRDefault="00D617BA" w:rsidP="00D617BA">
      <w:pPr>
        <w:pStyle w:val="02TEXTOPRINCIPAL"/>
      </w:pPr>
      <w:r w:rsidRPr="00D617BA">
        <w:t>– Observar o engajamento dos estudantes na realização da tarefa proposta.</w:t>
      </w:r>
    </w:p>
    <w:p w14:paraId="2E1BB0E8" w14:textId="77777777" w:rsidR="00D617BA" w:rsidRPr="00D617BA" w:rsidRDefault="00D617BA" w:rsidP="00D617BA">
      <w:pPr>
        <w:pStyle w:val="02TEXTOPRINCIPAL"/>
      </w:pPr>
      <w:r w:rsidRPr="00D617BA">
        <w:t>– Prever possíveis dificuldades e planejar estratégias para favorecer a realização da atividade.</w:t>
      </w:r>
    </w:p>
    <w:p w14:paraId="775E8400" w14:textId="77777777" w:rsidR="00D617BA" w:rsidRPr="00D617BA" w:rsidRDefault="00D617BA" w:rsidP="00D617BA">
      <w:pPr>
        <w:pStyle w:val="02TEXTOPRINCIPAL"/>
      </w:pPr>
    </w:p>
    <w:p w14:paraId="7FFAFE64" w14:textId="4ABBF4E3" w:rsidR="00D617BA" w:rsidRPr="00D617BA" w:rsidRDefault="00D617BA" w:rsidP="00D617BA">
      <w:pPr>
        <w:pStyle w:val="02TEXTOPRINCIPAL"/>
      </w:pPr>
      <w:r w:rsidRPr="00D617BA">
        <w:t>Questões para acompanhamento da aprendizagem:</w:t>
      </w:r>
    </w:p>
    <w:p w14:paraId="5AFE2F0C" w14:textId="77777777" w:rsidR="00D617BA" w:rsidRPr="00D617BA" w:rsidRDefault="00D617BA" w:rsidP="00D617BA">
      <w:pPr>
        <w:pStyle w:val="02TEXTOPRINCIPAL"/>
      </w:pPr>
      <w:r w:rsidRPr="00D617BA">
        <w:t>1 – Os estudantes</w:t>
      </w:r>
    </w:p>
    <w:p w14:paraId="645FCEC7" w14:textId="77777777" w:rsidR="00D617BA" w:rsidRPr="00D617BA" w:rsidRDefault="00D617BA" w:rsidP="00D617BA">
      <w:pPr>
        <w:pStyle w:val="02TEXTOPRINCIPAL"/>
      </w:pPr>
      <w:r w:rsidRPr="00D617BA">
        <w:t xml:space="preserve">a – </w:t>
      </w:r>
      <w:proofErr w:type="gramStart"/>
      <w:r w:rsidRPr="00D617BA">
        <w:t>demonstraram</w:t>
      </w:r>
      <w:proofErr w:type="gramEnd"/>
      <w:r w:rsidRPr="00D617BA">
        <w:t xml:space="preserve"> interesse pelo tema da atividade?</w:t>
      </w:r>
    </w:p>
    <w:p w14:paraId="4A8C85F4" w14:textId="77777777" w:rsidR="00D617BA" w:rsidRPr="00D617BA" w:rsidRDefault="00D617BA" w:rsidP="00D617BA">
      <w:pPr>
        <w:pStyle w:val="02TEXTOPRINCIPAL"/>
      </w:pPr>
      <w:r w:rsidRPr="00D617BA">
        <w:t>b – realizaram a pesquisa de acordo com as orientações?</w:t>
      </w:r>
    </w:p>
    <w:p w14:paraId="0BFBBD6E" w14:textId="77777777" w:rsidR="00D617BA" w:rsidRPr="00D617BA" w:rsidRDefault="00D617BA" w:rsidP="00D617BA">
      <w:pPr>
        <w:pStyle w:val="02TEXTOPRINCIPAL"/>
      </w:pPr>
      <w:r w:rsidRPr="00D617BA">
        <w:t>c – fizeram projeções bem fundamentadas para a vida em 2040?</w:t>
      </w:r>
    </w:p>
    <w:p w14:paraId="539EEBFE" w14:textId="77777777" w:rsidR="00D617BA" w:rsidRPr="00D617BA" w:rsidRDefault="00D617BA" w:rsidP="00D617BA">
      <w:pPr>
        <w:pStyle w:val="02TEXTOPRINCIPAL"/>
      </w:pPr>
      <w:r w:rsidRPr="00D617BA">
        <w:t xml:space="preserve">d – </w:t>
      </w:r>
      <w:proofErr w:type="gramStart"/>
      <w:r w:rsidRPr="00D617BA">
        <w:t>discutiram</w:t>
      </w:r>
      <w:proofErr w:type="gramEnd"/>
      <w:r w:rsidRPr="00D617BA">
        <w:t xml:space="preserve"> sobre as previsões feitas, avaliando se são pertinentes?</w:t>
      </w:r>
    </w:p>
    <w:p w14:paraId="12D0509C" w14:textId="77777777" w:rsidR="00D617BA" w:rsidRPr="00D617BA" w:rsidRDefault="00D617BA" w:rsidP="00D617BA">
      <w:pPr>
        <w:pStyle w:val="02TEXTOPRINCIPAL"/>
      </w:pPr>
      <w:r w:rsidRPr="00D617BA">
        <w:t xml:space="preserve">e – </w:t>
      </w:r>
      <w:proofErr w:type="gramStart"/>
      <w:r w:rsidRPr="00D617BA">
        <w:t>trabalharam</w:t>
      </w:r>
      <w:proofErr w:type="gramEnd"/>
      <w:r w:rsidRPr="00D617BA">
        <w:t xml:space="preserve"> de modo cooperativo e respeitoso?</w:t>
      </w:r>
    </w:p>
    <w:p w14:paraId="5CB12246" w14:textId="06EF9902" w:rsidR="00D617BA" w:rsidRPr="00D617BA" w:rsidRDefault="00D617BA" w:rsidP="00D617BA">
      <w:pPr>
        <w:pStyle w:val="02TEXTOPRINCIPAL"/>
      </w:pPr>
      <w:r w:rsidRPr="00D617BA">
        <w:t xml:space="preserve">f – manifestaram iniciativa para interagir em </w:t>
      </w:r>
      <w:r w:rsidR="00032D38">
        <w:t xml:space="preserve">língua </w:t>
      </w:r>
      <w:r w:rsidRPr="00D617BA">
        <w:t>ingl</w:t>
      </w:r>
      <w:r w:rsidR="00032D38">
        <w:t>esa</w:t>
      </w:r>
      <w:r w:rsidRPr="00D617BA">
        <w:t>?</w:t>
      </w:r>
    </w:p>
    <w:p w14:paraId="127CBAB6" w14:textId="77777777" w:rsidR="00D617BA" w:rsidRPr="00D617BA" w:rsidRDefault="00D617BA" w:rsidP="00D617BA">
      <w:pPr>
        <w:pStyle w:val="02TEXTOPRINCIPAL"/>
      </w:pPr>
    </w:p>
    <w:p w14:paraId="5613A571" w14:textId="77777777" w:rsidR="00D617BA" w:rsidRPr="00D617BA" w:rsidRDefault="00D617BA" w:rsidP="00D617BA">
      <w:pPr>
        <w:pStyle w:val="02TEXTOPRINCIPAL"/>
      </w:pPr>
      <w:r w:rsidRPr="00D617BA">
        <w:t>2 – As tarefas propostas foram adequadas para atingir o objetivo estabelecido?</w:t>
      </w:r>
    </w:p>
    <w:p w14:paraId="406C5152" w14:textId="4ABECB46" w:rsidR="00DD2381" w:rsidRPr="00065FA6" w:rsidRDefault="00D617BA" w:rsidP="00D617BA">
      <w:pPr>
        <w:pStyle w:val="02TEXTOPRINCIPAL"/>
      </w:pPr>
      <w:r w:rsidRPr="00D617BA">
        <w:t>3 – Os estudantes mostraram-se motivados e participaram espontaneamente na realização da atividade? Como isso pode ser constatado?</w:t>
      </w:r>
    </w:p>
    <w:p w14:paraId="4677A1B4" w14:textId="77777777" w:rsidR="00C47591" w:rsidRDefault="00C47591" w:rsidP="00C47591">
      <w:pPr>
        <w:pStyle w:val="02TEXTOPRINCIPAL"/>
      </w:pPr>
    </w:p>
    <w:p w14:paraId="76833FBE" w14:textId="27AE8035" w:rsidR="00C47591" w:rsidRPr="00C47591" w:rsidRDefault="00C47591" w:rsidP="00C47591">
      <w:pPr>
        <w:pStyle w:val="02TEXTOPRINCIPAL"/>
        <w:rPr>
          <w:b/>
        </w:rPr>
      </w:pPr>
      <w:r w:rsidRPr="00C47591">
        <w:rPr>
          <w:b/>
        </w:rPr>
        <w:t>2. Critério para avaliação do desenvolvimento dos estudantes</w:t>
      </w:r>
    </w:p>
    <w:p w14:paraId="0AC3F7A2" w14:textId="30CD87B7" w:rsidR="00D617BA" w:rsidRPr="00D617BA" w:rsidRDefault="00D617BA" w:rsidP="00D617BA">
      <w:pPr>
        <w:pStyle w:val="02TEXTOPRINCIPAL"/>
      </w:pPr>
      <w:r w:rsidRPr="00D617BA">
        <w:t>Considerando as habilidades a seguir, verifique se o</w:t>
      </w:r>
      <w:r w:rsidR="00400492">
        <w:t>s</w:t>
      </w:r>
      <w:r w:rsidRPr="00D617BA">
        <w:t xml:space="preserve"> estudante</w:t>
      </w:r>
      <w:r w:rsidR="00400492">
        <w:t>s</w:t>
      </w:r>
      <w:r w:rsidRPr="00D617BA">
        <w:t xml:space="preserve"> consegui</w:t>
      </w:r>
      <w:r w:rsidR="00400492">
        <w:t>ram</w:t>
      </w:r>
      <w:r w:rsidRPr="00D617BA">
        <w:t>:</w:t>
      </w:r>
    </w:p>
    <w:p w14:paraId="1AFFB495" w14:textId="77777777" w:rsidR="00D617BA" w:rsidRPr="00D617BA" w:rsidRDefault="00D617BA" w:rsidP="00D617BA">
      <w:pPr>
        <w:pStyle w:val="02TEXTOPRINCIPAL"/>
      </w:pPr>
      <w:r w:rsidRPr="00D617BA">
        <w:t>(</w:t>
      </w:r>
      <w:r w:rsidRPr="002F11A8">
        <w:rPr>
          <w:b/>
        </w:rPr>
        <w:t>EF08LI01</w:t>
      </w:r>
      <w:r w:rsidRPr="00D617BA">
        <w:t>) Fazer uso da língua inglesa para resolver mal-entendidos, emitir opiniões e esclarecer informações por meio de paráfrases ou justificativas.</w:t>
      </w:r>
    </w:p>
    <w:p w14:paraId="5EBF6A7B" w14:textId="77777777" w:rsidR="00D617BA" w:rsidRPr="00D617BA" w:rsidRDefault="00D617BA" w:rsidP="00D617BA">
      <w:pPr>
        <w:pStyle w:val="02TEXTOPRINCIPAL"/>
      </w:pPr>
      <w:r w:rsidRPr="00D617BA">
        <w:t>(</w:t>
      </w:r>
      <w:r w:rsidRPr="002F11A8">
        <w:rPr>
          <w:b/>
        </w:rPr>
        <w:t>EF08LI04</w:t>
      </w:r>
      <w:r w:rsidRPr="00D617BA">
        <w:t>) Utilizar recursos e repertório linguísticos apropriados para informar/comunicar/falar do futuro: planos, previsões, possibilidades e probabilidades.</w:t>
      </w:r>
    </w:p>
    <w:p w14:paraId="7064CCEB" w14:textId="77777777" w:rsidR="00D617BA" w:rsidRPr="00D617BA" w:rsidRDefault="00D617BA" w:rsidP="00D617BA">
      <w:pPr>
        <w:pStyle w:val="02TEXTOPRINCIPAL"/>
      </w:pPr>
      <w:r w:rsidRPr="00D617BA">
        <w:t>(</w:t>
      </w:r>
      <w:r w:rsidRPr="002F11A8">
        <w:rPr>
          <w:b/>
        </w:rPr>
        <w:t>EF08LI14</w:t>
      </w:r>
      <w:r w:rsidRPr="00D617BA">
        <w:t>) Utilizar formas verbais do futuro para descrever planos e expectativas e fazer previsões.</w:t>
      </w:r>
    </w:p>
    <w:p w14:paraId="66164436" w14:textId="77777777" w:rsidR="00D617BA" w:rsidRPr="00D617BA" w:rsidRDefault="00D617BA" w:rsidP="00D617BA">
      <w:pPr>
        <w:pStyle w:val="02TEXTOPRINCIPAL"/>
      </w:pPr>
    </w:p>
    <w:p w14:paraId="55A9B09D" w14:textId="6C793FA0" w:rsidR="00C47591" w:rsidRDefault="00D617BA" w:rsidP="00D617BA">
      <w:pPr>
        <w:pStyle w:val="02TEXTOPRINCIPAL"/>
      </w:pPr>
      <w:r w:rsidRPr="00D617BA">
        <w:t xml:space="preserve">Instrumento para avaliação do desenvolvimento dos estudantes: predições com o tema </w:t>
      </w:r>
      <w:proofErr w:type="spellStart"/>
      <w:r w:rsidRPr="00D617BA">
        <w:rPr>
          <w:i/>
        </w:rPr>
        <w:t>What</w:t>
      </w:r>
      <w:proofErr w:type="spellEnd"/>
      <w:r w:rsidRPr="00D617BA">
        <w:rPr>
          <w:i/>
        </w:rPr>
        <w:t xml:space="preserve"> </w:t>
      </w:r>
      <w:proofErr w:type="spellStart"/>
      <w:r w:rsidRPr="00D617BA">
        <w:rPr>
          <w:i/>
        </w:rPr>
        <w:t>will</w:t>
      </w:r>
      <w:proofErr w:type="spellEnd"/>
      <w:r w:rsidRPr="00D617BA">
        <w:rPr>
          <w:i/>
        </w:rPr>
        <w:t xml:space="preserve"> </w:t>
      </w:r>
      <w:proofErr w:type="spellStart"/>
      <w:r w:rsidRPr="00D617BA">
        <w:rPr>
          <w:i/>
        </w:rPr>
        <w:t>life</w:t>
      </w:r>
      <w:proofErr w:type="spellEnd"/>
      <w:r w:rsidRPr="00D617BA">
        <w:rPr>
          <w:i/>
        </w:rPr>
        <w:t xml:space="preserve"> </w:t>
      </w:r>
      <w:proofErr w:type="spellStart"/>
      <w:r w:rsidRPr="00D617BA">
        <w:rPr>
          <w:i/>
        </w:rPr>
        <w:t>be</w:t>
      </w:r>
      <w:proofErr w:type="spellEnd"/>
      <w:r w:rsidRPr="00D617BA">
        <w:rPr>
          <w:i/>
        </w:rPr>
        <w:t xml:space="preserve"> </w:t>
      </w:r>
      <w:proofErr w:type="spellStart"/>
      <w:r w:rsidRPr="00D617BA">
        <w:rPr>
          <w:i/>
        </w:rPr>
        <w:t>like</w:t>
      </w:r>
      <w:proofErr w:type="spellEnd"/>
      <w:r w:rsidRPr="00D617BA">
        <w:rPr>
          <w:i/>
        </w:rPr>
        <w:t xml:space="preserve"> in 2040?</w:t>
      </w:r>
    </w:p>
    <w:p w14:paraId="1B20C7BF" w14:textId="77777777" w:rsidR="00D617BA" w:rsidRDefault="00D617BA" w:rsidP="00D617BA">
      <w:r>
        <w:br w:type="page"/>
      </w:r>
    </w:p>
    <w:p w14:paraId="14575536" w14:textId="77777777" w:rsidR="00D617BA" w:rsidRDefault="00D617BA" w:rsidP="00C47591">
      <w:pPr>
        <w:pStyle w:val="01TITULO2"/>
      </w:pPr>
    </w:p>
    <w:p w14:paraId="384BE1FA" w14:textId="2453F186" w:rsidR="00C47591" w:rsidRPr="002F11A8" w:rsidRDefault="00C47591" w:rsidP="00C47591">
      <w:pPr>
        <w:pStyle w:val="01TITULO2"/>
        <w:rPr>
          <w:sz w:val="32"/>
          <w:szCs w:val="32"/>
        </w:rPr>
      </w:pPr>
      <w:r w:rsidRPr="002F11A8">
        <w:rPr>
          <w:sz w:val="32"/>
          <w:szCs w:val="32"/>
        </w:rPr>
        <w:t>V – SUGESTÕES DE FONTES DE PESQUISA PARA O PROFESSOR</w:t>
      </w:r>
    </w:p>
    <w:p w14:paraId="52290651" w14:textId="77777777" w:rsidR="00C47591" w:rsidRPr="00C47591" w:rsidRDefault="00C47591" w:rsidP="00C47591">
      <w:pPr>
        <w:pStyle w:val="02TEXTOPRINCIPAL"/>
      </w:pPr>
    </w:p>
    <w:p w14:paraId="5B0DB4C4" w14:textId="77777777" w:rsidR="00D617BA" w:rsidRPr="00D617BA" w:rsidRDefault="00D617BA" w:rsidP="00D617BA">
      <w:pPr>
        <w:pStyle w:val="02TEXTOPRINCIPAL"/>
        <w:rPr>
          <w:lang w:val="en-US"/>
        </w:rPr>
      </w:pPr>
      <w:r w:rsidRPr="00D617BA">
        <w:rPr>
          <w:lang w:val="en-US"/>
        </w:rPr>
        <w:t xml:space="preserve">HOLEC, H. </w:t>
      </w:r>
      <w:r w:rsidRPr="00D617BA">
        <w:rPr>
          <w:i/>
          <w:lang w:val="en-US"/>
        </w:rPr>
        <w:t>Autonomy and foreign language learning</w:t>
      </w:r>
      <w:r w:rsidRPr="00D617BA">
        <w:rPr>
          <w:lang w:val="en-US"/>
        </w:rPr>
        <w:t>. São Paulo: Pergamon, 1981.</w:t>
      </w:r>
    </w:p>
    <w:p w14:paraId="37DCA270" w14:textId="77777777" w:rsidR="00D617BA" w:rsidRPr="00D617BA" w:rsidRDefault="00D617BA" w:rsidP="00D617BA">
      <w:pPr>
        <w:pStyle w:val="02TEXTOPRINCIPAL"/>
        <w:rPr>
          <w:lang w:val="en-US"/>
        </w:rPr>
      </w:pPr>
    </w:p>
    <w:p w14:paraId="2E9F95DF" w14:textId="2650775C" w:rsidR="00B04EEC" w:rsidRDefault="00D617BA" w:rsidP="00D617BA">
      <w:pPr>
        <w:pStyle w:val="02TEXTOPRINCIPAL"/>
      </w:pPr>
      <w:r w:rsidRPr="00D617BA">
        <w:rPr>
          <w:lang w:val="en-US"/>
        </w:rPr>
        <w:t xml:space="preserve">LEGENHAUSEN, L. Second language acquisition in an autonomous learning environment. In: LITTLE, D.; RIDLEY, J.; USHIODA, E. (Ed.). </w:t>
      </w:r>
      <w:r w:rsidRPr="00D617BA">
        <w:rPr>
          <w:i/>
          <w:lang w:val="en-US"/>
        </w:rPr>
        <w:t>Learner autonomy in the foreign language classroom</w:t>
      </w:r>
      <w:r w:rsidRPr="00D617BA">
        <w:rPr>
          <w:lang w:val="en-US"/>
        </w:rPr>
        <w:t xml:space="preserve">: </w:t>
      </w:r>
      <w:r w:rsidRPr="002F11A8">
        <w:rPr>
          <w:lang w:val="en-US"/>
        </w:rPr>
        <w:t>teacher, learner, curriculum and assessment</w:t>
      </w:r>
      <w:r w:rsidRPr="00D617BA">
        <w:rPr>
          <w:lang w:val="en-US"/>
        </w:rPr>
        <w:t xml:space="preserve">. </w:t>
      </w:r>
      <w:r w:rsidRPr="00D617BA">
        <w:t xml:space="preserve">Dublin: </w:t>
      </w:r>
      <w:proofErr w:type="spellStart"/>
      <w:r w:rsidRPr="00D617BA">
        <w:t>Authentik</w:t>
      </w:r>
      <w:proofErr w:type="spellEnd"/>
      <w:r w:rsidRPr="00D617BA">
        <w:t>, 2003.</w:t>
      </w:r>
    </w:p>
    <w:sectPr w:rsidR="00B04EEC" w:rsidSect="007E4161">
      <w:headerReference w:type="default" r:id="rId11"/>
      <w:footerReference w:type="default" r:id="rId12"/>
      <w:pgSz w:w="11906" w:h="16838"/>
      <w:pgMar w:top="851" w:right="851" w:bottom="851" w:left="851" w:header="720" w:footer="67" w:gutter="0"/>
      <w:pgNumType w:start="13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B62E0C" w14:textId="77777777" w:rsidR="00BA2026" w:rsidRDefault="00BA2026">
      <w:r>
        <w:separator/>
      </w:r>
    </w:p>
  </w:endnote>
  <w:endnote w:type="continuationSeparator" w:id="0">
    <w:p w14:paraId="2AFDDEED" w14:textId="77777777" w:rsidR="00BA2026" w:rsidRDefault="00BA2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D4440EFA-D6C7-4F60-9FF2-6900AF95CE13}"/>
    <w:embedBold r:id="rId2" w:fontKey="{3A6ED5BA-452F-432A-AD9D-1701BD803AD7}"/>
    <w:embedItalic r:id="rId3" w:fontKey="{FE431FE2-8949-4FBB-8C90-AE06C6D29CEB}"/>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5BA7DC65-2E3D-4AE2-9851-474B2554CBC2}"/>
    <w:embedBold r:id="rId5" w:fontKey="{C52DC770-AFD6-4CC7-98BF-678D1FE1F618}"/>
  </w:font>
  <w:font w:name="Liberation Sans">
    <w:altName w:val="Arial"/>
    <w:panose1 w:val="020B0604020202020204"/>
    <w:charset w:val="00"/>
    <w:family w:val="swiss"/>
    <w:pitch w:val="variable"/>
    <w:sig w:usb0="E0000AFF" w:usb1="500078FF" w:usb2="00000021" w:usb3="00000000" w:csb0="000001BF" w:csb1="00000000"/>
    <w:embedRegular r:id="rId6" w:fontKey="{5EC19FD9-DFCA-4659-A66A-BE7FBD6247A9}"/>
    <w:embedBold r:id="rId7" w:fontKey="{EB019FDF-02AD-48CC-A61F-DC93A879F8ED}"/>
    <w:embedBoldItalic r:id="rId8" w:fontKey="{451F8F5B-F06F-492B-B695-F43FA902EE4C}"/>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5B573DA5-5C97-4B6D-B139-FDB7B50EDD1E}"/>
    <w:embedBold r:id="rId10" w:fontKey="{18941348-9339-4AD2-8D31-7256CAE2B512}"/>
  </w:font>
  <w:font w:name="Calibri">
    <w:panose1 w:val="020F0502020204030204"/>
    <w:charset w:val="00"/>
    <w:family w:val="swiss"/>
    <w:pitch w:val="variable"/>
    <w:sig w:usb0="E00002FF" w:usb1="4000ACFF" w:usb2="00000001" w:usb3="00000000" w:csb0="0000019F" w:csb1="00000000"/>
    <w:embedRegular r:id="rId11" w:fontKey="{F532C278-B0E6-4F2E-9216-5E853DA62586}"/>
  </w:font>
  <w:font w:name="HelveticaNeueLT Std">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6E525EF2-E43A-43EB-A1A4-74974190B0AF}"/>
    <w:embedBold r:id="rId13" w:fontKey="{B33904FE-FEFE-4F15-9D05-F59BC64D83EA}"/>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3F182785" w14:textId="77777777" w:rsidTr="00474E59">
      <w:tc>
        <w:tcPr>
          <w:tcW w:w="9606" w:type="dxa"/>
        </w:tcPr>
        <w:p w14:paraId="633700F0" w14:textId="3A0E08D5" w:rsidR="00C67490" w:rsidRPr="005A1C11" w:rsidRDefault="00627E54" w:rsidP="00DE53AB">
          <w:pPr>
            <w:pStyle w:val="Rodap"/>
            <w:rPr>
              <w:sz w:val="14"/>
              <w:szCs w:val="14"/>
            </w:rPr>
          </w:pPr>
          <w:r w:rsidRPr="00627E54">
            <w:rPr>
              <w:sz w:val="14"/>
              <w:szCs w:val="14"/>
            </w:rPr>
            <w:t>Este material está em Licença Aberta — CC BY NC 3.0BR ou 4.0</w:t>
          </w:r>
          <w:r>
            <w:rPr>
              <w:sz w:val="14"/>
              <w:szCs w:val="14"/>
            </w:rPr>
            <w:t xml:space="preserve"> </w:t>
          </w:r>
          <w:proofErr w:type="spellStart"/>
          <w:r w:rsidRPr="00627E54">
            <w:rPr>
              <w:i/>
              <w:iCs/>
              <w:sz w:val="14"/>
              <w:szCs w:val="14"/>
            </w:rPr>
            <w:t>International</w:t>
          </w:r>
          <w:proofErr w:type="spellEnd"/>
          <w:r>
            <w:rPr>
              <w:sz w:val="14"/>
              <w:szCs w:val="14"/>
            </w:rPr>
            <w:t xml:space="preserve"> </w:t>
          </w:r>
          <w:r w:rsidRPr="00627E54">
            <w:rPr>
              <w:sz w:val="14"/>
              <w:szCs w:val="14"/>
            </w:rPr>
            <w:t>(permite a edição ou a criação de obras derivadas sobre a obra</w:t>
          </w:r>
          <w:r w:rsidR="007E4161">
            <w:rPr>
              <w:sz w:val="14"/>
              <w:szCs w:val="14"/>
            </w:rPr>
            <w:br/>
          </w:r>
          <w:r w:rsidRPr="00627E54">
            <w:rPr>
              <w:sz w:val="14"/>
              <w:szCs w:val="14"/>
            </w:rPr>
            <w:t>com fins não</w:t>
          </w:r>
          <w:r>
            <w:rPr>
              <w:sz w:val="14"/>
              <w:szCs w:val="14"/>
            </w:rPr>
            <w:t xml:space="preserve"> </w:t>
          </w:r>
          <w:r w:rsidRPr="00627E54">
            <w:rPr>
              <w:sz w:val="14"/>
              <w:szCs w:val="14"/>
            </w:rPr>
            <w:t>comerciais, contanto que atribuam crédito e que licenciem as criações sob os mesmos parâmetros da Licença Aberta).</w:t>
          </w:r>
        </w:p>
      </w:tc>
      <w:tc>
        <w:tcPr>
          <w:tcW w:w="738" w:type="dxa"/>
          <w:vAlign w:val="center"/>
        </w:tcPr>
        <w:p w14:paraId="502BE5B5" w14:textId="636633A0"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5D4C09">
            <w:rPr>
              <w:rStyle w:val="RodapChar"/>
              <w:noProof/>
            </w:rPr>
            <w:t>1</w:t>
          </w:r>
          <w:r w:rsidRPr="005A1C11">
            <w:rPr>
              <w:rStyle w:val="RodapChar"/>
            </w:rPr>
            <w:fldChar w:fldCharType="end"/>
          </w:r>
        </w:p>
      </w:tc>
    </w:tr>
  </w:tbl>
  <w:p w14:paraId="1CB10032"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7655CA" w14:textId="77777777" w:rsidR="00BA2026" w:rsidRDefault="00BA2026">
      <w:r>
        <w:rPr>
          <w:color w:val="000000"/>
        </w:rPr>
        <w:separator/>
      </w:r>
    </w:p>
  </w:footnote>
  <w:footnote w:type="continuationSeparator" w:id="0">
    <w:p w14:paraId="7FFB3F4B" w14:textId="77777777" w:rsidR="00BA2026" w:rsidRDefault="00BA2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896FF" w14:textId="573E943B" w:rsidR="00465236" w:rsidRDefault="00D617BA">
    <w:r>
      <w:rPr>
        <w:noProof/>
        <w:lang w:eastAsia="pt-BR" w:bidi="ar-SA"/>
      </w:rPr>
      <w:drawing>
        <wp:inline distT="0" distB="0" distL="0" distR="0" wp14:anchorId="14ACB46A" wp14:editId="743959FF">
          <wp:extent cx="6249035" cy="474955"/>
          <wp:effectExtent l="0" t="0" r="0" b="190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0764" cy="48344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ECF1D48"/>
    <w:multiLevelType w:val="hybridMultilevel"/>
    <w:tmpl w:val="2D2A1048"/>
    <w:lvl w:ilvl="0" w:tplc="04160001">
      <w:start w:val="1"/>
      <w:numFmt w:val="bullet"/>
      <w:lvlText w:val=""/>
      <w:lvlJc w:val="left"/>
      <w:pPr>
        <w:ind w:left="774" w:hanging="360"/>
      </w:pPr>
      <w:rPr>
        <w:rFonts w:ascii="Symbol" w:hAnsi="Symbol"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2" w15:restartNumberingAfterBreak="0">
    <w:nsid w:val="3D9C47EB"/>
    <w:multiLevelType w:val="hybridMultilevel"/>
    <w:tmpl w:val="A380CE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61312D8"/>
    <w:multiLevelType w:val="hybridMultilevel"/>
    <w:tmpl w:val="4A16847A"/>
    <w:lvl w:ilvl="0" w:tplc="81F29EA4">
      <w:start w:val="1"/>
      <w:numFmt w:val="bullet"/>
      <w:lvlText w:val=""/>
      <w:lvlJc w:val="righ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8B2252D"/>
    <w:multiLevelType w:val="hybridMultilevel"/>
    <w:tmpl w:val="E104D39E"/>
    <w:lvl w:ilvl="0" w:tplc="81F29EA4">
      <w:start w:val="1"/>
      <w:numFmt w:val="bullet"/>
      <w:lvlText w:val=""/>
      <w:lvlJc w:val="righ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95F4804"/>
    <w:multiLevelType w:val="hybridMultilevel"/>
    <w:tmpl w:val="212AD2B8"/>
    <w:lvl w:ilvl="0" w:tplc="81F29EA4">
      <w:start w:val="1"/>
      <w:numFmt w:val="bullet"/>
      <w:lvlText w:val=""/>
      <w:lvlJc w:val="right"/>
      <w:pPr>
        <w:ind w:left="1068"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8" w15:restartNumberingAfterBreak="0">
    <w:nsid w:val="6A1B574D"/>
    <w:multiLevelType w:val="multilevel"/>
    <w:tmpl w:val="F85CAB0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6"/>
  </w:num>
  <w:num w:numId="2">
    <w:abstractNumId w:val="7"/>
  </w:num>
  <w:num w:numId="3">
    <w:abstractNumId w:val="7"/>
  </w:num>
  <w:num w:numId="4">
    <w:abstractNumId w:val="6"/>
  </w:num>
  <w:num w:numId="5">
    <w:abstractNumId w:val="7"/>
  </w:num>
  <w:num w:numId="6">
    <w:abstractNumId w:val="7"/>
  </w:num>
  <w:num w:numId="7">
    <w:abstractNumId w:val="6"/>
  </w:num>
  <w:num w:numId="8">
    <w:abstractNumId w:val="7"/>
  </w:num>
  <w:num w:numId="9">
    <w:abstractNumId w:val="7"/>
  </w:num>
  <w:num w:numId="10">
    <w:abstractNumId w:val="6"/>
  </w:num>
  <w:num w:numId="11">
    <w:abstractNumId w:val="7"/>
  </w:num>
  <w:num w:numId="12">
    <w:abstractNumId w:val="0"/>
  </w:num>
  <w:num w:numId="13">
    <w:abstractNumId w:val="1"/>
  </w:num>
  <w:num w:numId="14">
    <w:abstractNumId w:val="3"/>
  </w:num>
  <w:num w:numId="15">
    <w:abstractNumId w:val="2"/>
  </w:num>
  <w:num w:numId="16">
    <w:abstractNumId w:val="5"/>
  </w:num>
  <w:num w:numId="17">
    <w:abstractNumId w:val="4"/>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222E0"/>
    <w:rsid w:val="00032D38"/>
    <w:rsid w:val="00044CF8"/>
    <w:rsid w:val="000532AA"/>
    <w:rsid w:val="000628EC"/>
    <w:rsid w:val="00065FA6"/>
    <w:rsid w:val="00076EF4"/>
    <w:rsid w:val="000852FA"/>
    <w:rsid w:val="000A7F47"/>
    <w:rsid w:val="000B6A20"/>
    <w:rsid w:val="000C6EC8"/>
    <w:rsid w:val="000D0863"/>
    <w:rsid w:val="000F3B07"/>
    <w:rsid w:val="00126F41"/>
    <w:rsid w:val="00133AA8"/>
    <w:rsid w:val="001367B0"/>
    <w:rsid w:val="00142BF2"/>
    <w:rsid w:val="0015326D"/>
    <w:rsid w:val="00164196"/>
    <w:rsid w:val="00182B00"/>
    <w:rsid w:val="001833A3"/>
    <w:rsid w:val="00191E45"/>
    <w:rsid w:val="001A4392"/>
    <w:rsid w:val="001B2EE8"/>
    <w:rsid w:val="001B4098"/>
    <w:rsid w:val="001C384B"/>
    <w:rsid w:val="001D444E"/>
    <w:rsid w:val="001E3A0C"/>
    <w:rsid w:val="0020549D"/>
    <w:rsid w:val="00210B7C"/>
    <w:rsid w:val="0021139A"/>
    <w:rsid w:val="002357E0"/>
    <w:rsid w:val="0026445C"/>
    <w:rsid w:val="00282E0E"/>
    <w:rsid w:val="00292A50"/>
    <w:rsid w:val="002A2ECB"/>
    <w:rsid w:val="002A7D30"/>
    <w:rsid w:val="002B4837"/>
    <w:rsid w:val="002B4D78"/>
    <w:rsid w:val="002C49D0"/>
    <w:rsid w:val="002C6E52"/>
    <w:rsid w:val="002D5011"/>
    <w:rsid w:val="002E7C72"/>
    <w:rsid w:val="002F11A8"/>
    <w:rsid w:val="002F294E"/>
    <w:rsid w:val="003333FE"/>
    <w:rsid w:val="003546B9"/>
    <w:rsid w:val="00381AB1"/>
    <w:rsid w:val="003B3C78"/>
    <w:rsid w:val="003C07C0"/>
    <w:rsid w:val="003C3801"/>
    <w:rsid w:val="003F525D"/>
    <w:rsid w:val="00400492"/>
    <w:rsid w:val="00414D99"/>
    <w:rsid w:val="00421C87"/>
    <w:rsid w:val="00426FFF"/>
    <w:rsid w:val="00465236"/>
    <w:rsid w:val="00466817"/>
    <w:rsid w:val="00472DB4"/>
    <w:rsid w:val="004A1486"/>
    <w:rsid w:val="004B5D57"/>
    <w:rsid w:val="004C2C31"/>
    <w:rsid w:val="004D2D8B"/>
    <w:rsid w:val="004D4A67"/>
    <w:rsid w:val="004E1B2E"/>
    <w:rsid w:val="00503017"/>
    <w:rsid w:val="00506A10"/>
    <w:rsid w:val="00512EF1"/>
    <w:rsid w:val="00514CE6"/>
    <w:rsid w:val="00520FDE"/>
    <w:rsid w:val="00523D4B"/>
    <w:rsid w:val="00545CC7"/>
    <w:rsid w:val="0055306C"/>
    <w:rsid w:val="00561292"/>
    <w:rsid w:val="00566C1B"/>
    <w:rsid w:val="00595442"/>
    <w:rsid w:val="005B33FF"/>
    <w:rsid w:val="005C0B90"/>
    <w:rsid w:val="005D03F2"/>
    <w:rsid w:val="005D4C09"/>
    <w:rsid w:val="005D5B26"/>
    <w:rsid w:val="005E1076"/>
    <w:rsid w:val="006148D8"/>
    <w:rsid w:val="00616770"/>
    <w:rsid w:val="0061756D"/>
    <w:rsid w:val="00620059"/>
    <w:rsid w:val="00627B3B"/>
    <w:rsid w:val="00627E54"/>
    <w:rsid w:val="00634F0E"/>
    <w:rsid w:val="00641F82"/>
    <w:rsid w:val="00644D36"/>
    <w:rsid w:val="00663C3A"/>
    <w:rsid w:val="00676297"/>
    <w:rsid w:val="00690858"/>
    <w:rsid w:val="006C13B2"/>
    <w:rsid w:val="006C6345"/>
    <w:rsid w:val="006D069A"/>
    <w:rsid w:val="006D0898"/>
    <w:rsid w:val="006D5809"/>
    <w:rsid w:val="006F024C"/>
    <w:rsid w:val="00703F7D"/>
    <w:rsid w:val="0076783A"/>
    <w:rsid w:val="00784E72"/>
    <w:rsid w:val="00792446"/>
    <w:rsid w:val="0079527C"/>
    <w:rsid w:val="007A4E38"/>
    <w:rsid w:val="007D3C6E"/>
    <w:rsid w:val="007E4161"/>
    <w:rsid w:val="007F229E"/>
    <w:rsid w:val="00802F95"/>
    <w:rsid w:val="00822BD6"/>
    <w:rsid w:val="00826070"/>
    <w:rsid w:val="00852916"/>
    <w:rsid w:val="00857537"/>
    <w:rsid w:val="008754F4"/>
    <w:rsid w:val="008914D3"/>
    <w:rsid w:val="008B59B5"/>
    <w:rsid w:val="008C1509"/>
    <w:rsid w:val="008C2A24"/>
    <w:rsid w:val="008D352A"/>
    <w:rsid w:val="008E09F8"/>
    <w:rsid w:val="008F6F02"/>
    <w:rsid w:val="008F7795"/>
    <w:rsid w:val="00901136"/>
    <w:rsid w:val="009154F4"/>
    <w:rsid w:val="00921596"/>
    <w:rsid w:val="00935D6C"/>
    <w:rsid w:val="0095332E"/>
    <w:rsid w:val="00962B4D"/>
    <w:rsid w:val="009833F3"/>
    <w:rsid w:val="00985D18"/>
    <w:rsid w:val="00994F80"/>
    <w:rsid w:val="0099770C"/>
    <w:rsid w:val="009A0D8E"/>
    <w:rsid w:val="009A388C"/>
    <w:rsid w:val="009A5F78"/>
    <w:rsid w:val="009A61E1"/>
    <w:rsid w:val="009B7A6E"/>
    <w:rsid w:val="009C0232"/>
    <w:rsid w:val="009C2E8B"/>
    <w:rsid w:val="009D2E18"/>
    <w:rsid w:val="009F2EA6"/>
    <w:rsid w:val="00A046A6"/>
    <w:rsid w:val="00A0610F"/>
    <w:rsid w:val="00A355E1"/>
    <w:rsid w:val="00A43910"/>
    <w:rsid w:val="00A551AE"/>
    <w:rsid w:val="00A718C4"/>
    <w:rsid w:val="00A74FAE"/>
    <w:rsid w:val="00A8598B"/>
    <w:rsid w:val="00A96954"/>
    <w:rsid w:val="00A96D87"/>
    <w:rsid w:val="00AA180C"/>
    <w:rsid w:val="00AA5CCA"/>
    <w:rsid w:val="00AC20BD"/>
    <w:rsid w:val="00AC5D23"/>
    <w:rsid w:val="00AD5207"/>
    <w:rsid w:val="00B04EEC"/>
    <w:rsid w:val="00B1628F"/>
    <w:rsid w:val="00B22083"/>
    <w:rsid w:val="00B2594B"/>
    <w:rsid w:val="00B36FBF"/>
    <w:rsid w:val="00B419BA"/>
    <w:rsid w:val="00B47EFD"/>
    <w:rsid w:val="00B54BE6"/>
    <w:rsid w:val="00B54F99"/>
    <w:rsid w:val="00B77465"/>
    <w:rsid w:val="00B87EE4"/>
    <w:rsid w:val="00B9063D"/>
    <w:rsid w:val="00B9288D"/>
    <w:rsid w:val="00BA2026"/>
    <w:rsid w:val="00BA6A34"/>
    <w:rsid w:val="00BC1CB9"/>
    <w:rsid w:val="00BE0E52"/>
    <w:rsid w:val="00BE1CC5"/>
    <w:rsid w:val="00BE346A"/>
    <w:rsid w:val="00C1549A"/>
    <w:rsid w:val="00C44E8C"/>
    <w:rsid w:val="00C47591"/>
    <w:rsid w:val="00C65D98"/>
    <w:rsid w:val="00C67490"/>
    <w:rsid w:val="00C867EE"/>
    <w:rsid w:val="00CA33E8"/>
    <w:rsid w:val="00CB286B"/>
    <w:rsid w:val="00CC5CBB"/>
    <w:rsid w:val="00CD1FD1"/>
    <w:rsid w:val="00CD4654"/>
    <w:rsid w:val="00CF42D1"/>
    <w:rsid w:val="00CF45A5"/>
    <w:rsid w:val="00D22A54"/>
    <w:rsid w:val="00D3604D"/>
    <w:rsid w:val="00D418A3"/>
    <w:rsid w:val="00D47FA8"/>
    <w:rsid w:val="00D537E4"/>
    <w:rsid w:val="00D617BA"/>
    <w:rsid w:val="00D6738F"/>
    <w:rsid w:val="00D710EE"/>
    <w:rsid w:val="00D714F9"/>
    <w:rsid w:val="00D77A7B"/>
    <w:rsid w:val="00D8010F"/>
    <w:rsid w:val="00D951A2"/>
    <w:rsid w:val="00DA4C7D"/>
    <w:rsid w:val="00DB196E"/>
    <w:rsid w:val="00DC1C74"/>
    <w:rsid w:val="00DD0C9B"/>
    <w:rsid w:val="00DD2381"/>
    <w:rsid w:val="00DE53AB"/>
    <w:rsid w:val="00DF301B"/>
    <w:rsid w:val="00E04FE8"/>
    <w:rsid w:val="00E05E1E"/>
    <w:rsid w:val="00E14CEA"/>
    <w:rsid w:val="00E27094"/>
    <w:rsid w:val="00E43235"/>
    <w:rsid w:val="00E449E3"/>
    <w:rsid w:val="00E46430"/>
    <w:rsid w:val="00E55475"/>
    <w:rsid w:val="00E87EC6"/>
    <w:rsid w:val="00E90F29"/>
    <w:rsid w:val="00E97485"/>
    <w:rsid w:val="00ED2F6B"/>
    <w:rsid w:val="00EE29E7"/>
    <w:rsid w:val="00EE5612"/>
    <w:rsid w:val="00EE76CC"/>
    <w:rsid w:val="00EF29C1"/>
    <w:rsid w:val="00EF3862"/>
    <w:rsid w:val="00F024DA"/>
    <w:rsid w:val="00F1275F"/>
    <w:rsid w:val="00F15318"/>
    <w:rsid w:val="00F4696E"/>
    <w:rsid w:val="00F57580"/>
    <w:rsid w:val="00F57F02"/>
    <w:rsid w:val="00F8640F"/>
    <w:rsid w:val="00FA209D"/>
    <w:rsid w:val="00FB0F86"/>
    <w:rsid w:val="00FC6B9B"/>
    <w:rsid w:val="00FC7F87"/>
    <w:rsid w:val="00FD5852"/>
    <w:rsid w:val="00FE5203"/>
    <w:rsid w:val="00FF343F"/>
    <w:rsid w:val="00FF39A1"/>
    <w:rsid w:val="00FF629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D79BE"/>
  <w15:docId w15:val="{0B029307-48CF-4984-9163-8A339B14A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 w:val="num" w:pos="360"/>
      </w:tabs>
      <w:spacing w:before="0" w:after="20" w:line="280" w:lineRule="exact"/>
      <w:ind w:left="284" w:hanging="284"/>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customStyle="1" w:styleId="MenoPendente1">
    <w:name w:val="Menção Pendente1"/>
    <w:basedOn w:val="Fontepargpadro"/>
    <w:uiPriority w:val="99"/>
    <w:rsid w:val="00561292"/>
    <w:rPr>
      <w:color w:val="605E5C"/>
      <w:shd w:val="clear" w:color="auto" w:fill="E1DFDD"/>
    </w:rPr>
  </w:style>
  <w:style w:type="character" w:customStyle="1" w:styleId="comentarioarteChar">
    <w:name w:val="comentario_arte Char"/>
    <w:basedOn w:val="Fontepargpadro"/>
    <w:link w:val="comentarioarte"/>
    <w:rsid w:val="00F024DA"/>
    <w:rPr>
      <w:rFonts w:ascii="Calibri" w:hAnsi="Calibri" w:cs="Arial"/>
      <w:color w:val="00B050"/>
    </w:rPr>
  </w:style>
  <w:style w:type="paragraph" w:customStyle="1" w:styleId="comentarioarte">
    <w:name w:val="comentario_arte"/>
    <w:next w:val="Normal"/>
    <w:link w:val="comentarioarteChar"/>
    <w:qFormat/>
    <w:rsid w:val="00F024DA"/>
    <w:pPr>
      <w:autoSpaceDN/>
      <w:spacing w:after="200" w:line="276" w:lineRule="auto"/>
      <w:textAlignment w:val="auto"/>
    </w:pPr>
    <w:rPr>
      <w:rFonts w:ascii="Calibri" w:hAnsi="Calibri" w:cs="Arial"/>
      <w:color w:val="00B050"/>
    </w:rPr>
  </w:style>
  <w:style w:type="paragraph" w:styleId="Reviso">
    <w:name w:val="Revision"/>
    <w:hidden/>
    <w:uiPriority w:val="99"/>
    <w:semiHidden/>
    <w:rsid w:val="009154F4"/>
    <w:pPr>
      <w:autoSpaceDN/>
      <w:textAlignment w:val="auto"/>
    </w:pPr>
    <w:rPr>
      <w:rFonts w:cs="Mangal"/>
      <w:szCs w:val="19"/>
    </w:rPr>
  </w:style>
  <w:style w:type="character" w:customStyle="1" w:styleId="MenoPendente2">
    <w:name w:val="Menção Pendente2"/>
    <w:basedOn w:val="Fontepargpadro"/>
    <w:uiPriority w:val="99"/>
    <w:semiHidden/>
    <w:unhideWhenUsed/>
    <w:rsid w:val="00514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1120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FF6D73B-8652-470A-893E-F5B43BED3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960</Words>
  <Characters>5189</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Ed5-821</cp:lastModifiedBy>
  <cp:revision>6</cp:revision>
  <dcterms:created xsi:type="dcterms:W3CDTF">2018-10-19T13:52:00Z</dcterms:created>
  <dcterms:modified xsi:type="dcterms:W3CDTF">2018-10-26T14:51:00Z</dcterms:modified>
</cp:coreProperties>
</file>