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4E89" w14:textId="77777777" w:rsidR="00EE21A5" w:rsidRPr="004D1A02" w:rsidRDefault="00EE21A5" w:rsidP="00EE21A5">
      <w:pPr>
        <w:pStyle w:val="01TITULO1"/>
      </w:pPr>
      <w:r w:rsidRPr="004D1A02">
        <w:t>Componente curricular: CIÊNCIAS</w:t>
      </w:r>
    </w:p>
    <w:p w14:paraId="1F699033" w14:textId="77777777" w:rsidR="00EE21A5" w:rsidRPr="004D1A02" w:rsidRDefault="00F66352" w:rsidP="00EE21A5">
      <w:pPr>
        <w:pStyle w:val="01TITULO1"/>
      </w:pPr>
      <w:r w:rsidRPr="004D1A02">
        <w:t>9º ano – 2º bimestre</w:t>
      </w:r>
    </w:p>
    <w:p w14:paraId="2FCDB15F" w14:textId="77777777" w:rsidR="00B572BB" w:rsidRPr="004D1A02" w:rsidRDefault="00D77E75" w:rsidP="00B572BB">
      <w:pPr>
        <w:pStyle w:val="01TITULO1"/>
      </w:pPr>
      <w:r w:rsidRPr="004D1A02">
        <w:t xml:space="preserve">SEQUÊNCIA DIDÁTICA </w:t>
      </w:r>
      <w:r w:rsidR="006213E0" w:rsidRPr="004D1A02">
        <w:t>6</w:t>
      </w:r>
      <w:r w:rsidR="00B572BB" w:rsidRPr="004D1A02">
        <w:t xml:space="preserve"> – </w:t>
      </w:r>
      <w:r w:rsidR="00F66352" w:rsidRPr="004D1A02">
        <w:t>Ondas</w:t>
      </w:r>
    </w:p>
    <w:p w14:paraId="011A4FE0" w14:textId="77777777" w:rsidR="003F144F" w:rsidRPr="005E625B" w:rsidRDefault="003F144F" w:rsidP="005E625B">
      <w:pPr>
        <w:pStyle w:val="02TEXTOPRINCIPAL"/>
      </w:pPr>
    </w:p>
    <w:p w14:paraId="6976E6FD" w14:textId="77777777" w:rsidR="003F144F" w:rsidRPr="004D1A02" w:rsidRDefault="003F144F" w:rsidP="003F144F">
      <w:pPr>
        <w:pStyle w:val="01TITULO2"/>
      </w:pPr>
      <w:r w:rsidRPr="004D1A02">
        <w:t>Unidade temática</w:t>
      </w:r>
    </w:p>
    <w:p w14:paraId="118874F8" w14:textId="4B7B029D" w:rsidR="003F144F" w:rsidRPr="005E625B" w:rsidRDefault="003F144F" w:rsidP="005E625B">
      <w:pPr>
        <w:pStyle w:val="02TEXTOPRINCIPAL"/>
      </w:pPr>
      <w:r w:rsidRPr="005E625B">
        <w:t>Matéria e energia</w:t>
      </w:r>
    </w:p>
    <w:p w14:paraId="3AFC131A" w14:textId="77777777" w:rsidR="00F66352" w:rsidRPr="005E625B" w:rsidRDefault="00F66352" w:rsidP="005E625B">
      <w:pPr>
        <w:pStyle w:val="02TEXTOPRINCIPAL"/>
      </w:pPr>
    </w:p>
    <w:p w14:paraId="7375B172" w14:textId="77777777" w:rsidR="00B572BB" w:rsidRPr="004D1A02" w:rsidRDefault="00B572BB" w:rsidP="00B572BB">
      <w:pPr>
        <w:pStyle w:val="01TITULO2"/>
      </w:pPr>
      <w:r w:rsidRPr="004D1A02">
        <w:t>Objeto de conhecimento</w:t>
      </w:r>
    </w:p>
    <w:p w14:paraId="05255CED" w14:textId="49201B06" w:rsidR="005766E7" w:rsidRPr="005E625B" w:rsidRDefault="005766E7" w:rsidP="005E625B">
      <w:pPr>
        <w:pStyle w:val="02TEXTOPRINCIPAL"/>
      </w:pPr>
      <w:r w:rsidRPr="005E625B">
        <w:t>Estrutura da matéria</w:t>
      </w:r>
    </w:p>
    <w:p w14:paraId="056AA2FA" w14:textId="77777777" w:rsidR="0040215B" w:rsidRPr="005E625B" w:rsidRDefault="0040215B" w:rsidP="005E625B">
      <w:pPr>
        <w:pStyle w:val="02TEXTOPRINCIPAL"/>
      </w:pPr>
    </w:p>
    <w:p w14:paraId="66FB111B" w14:textId="77777777" w:rsidR="00D77E75" w:rsidRPr="004D1A02" w:rsidRDefault="00D77E75" w:rsidP="0040215B">
      <w:pPr>
        <w:pStyle w:val="01TITULO2"/>
      </w:pPr>
      <w:r w:rsidRPr="004D1A02">
        <w:t>H</w:t>
      </w:r>
      <w:r w:rsidR="00B572BB" w:rsidRPr="004D1A02">
        <w:t>abilidade</w:t>
      </w:r>
    </w:p>
    <w:p w14:paraId="48CC332B" w14:textId="77777777" w:rsidR="00D77E75" w:rsidRPr="005E625B" w:rsidRDefault="00F545FC" w:rsidP="005E625B">
      <w:pPr>
        <w:pStyle w:val="02TEXTOPRINCIPAL"/>
      </w:pPr>
      <w:r w:rsidRPr="005E625B">
        <w:t>(EF09CI06) Classificar as radiações eletromagnéticas por suas frequências, fontes e aplicações, discutindo e avaliando as implicações de seu uso em controle remoto, telefone celular, raio X, forno de micro-ondas, fotocélulas etc.</w:t>
      </w:r>
    </w:p>
    <w:p w14:paraId="5CD3C3D9" w14:textId="77777777" w:rsidR="00B572BB" w:rsidRPr="005E625B" w:rsidRDefault="00B572BB" w:rsidP="005E625B">
      <w:pPr>
        <w:pStyle w:val="02TEXTOPRINCIPAL"/>
      </w:pPr>
    </w:p>
    <w:p w14:paraId="430D43C2" w14:textId="77777777" w:rsidR="002401E9" w:rsidRPr="004D1A02" w:rsidRDefault="002401E9" w:rsidP="002401E9">
      <w:pPr>
        <w:pStyle w:val="01TITULO2"/>
      </w:pPr>
      <w:r w:rsidRPr="004D1A02">
        <w:t>Objetivos específicos</w:t>
      </w:r>
    </w:p>
    <w:p w14:paraId="6EED40D7" w14:textId="77777777" w:rsidR="002401E9" w:rsidRPr="005E625B" w:rsidRDefault="002401E9" w:rsidP="005E625B">
      <w:pPr>
        <w:pStyle w:val="02TEXTOPRINCIPAL"/>
      </w:pPr>
      <w:r w:rsidRPr="005E625B">
        <w:t>Compreender os conceitos envolvidos com ondas. Identificar em situações do cotidiano esses fenômenos. Caracterizar os tipos de ondas</w:t>
      </w:r>
    </w:p>
    <w:p w14:paraId="1EDD705E" w14:textId="77777777" w:rsidR="002401E9" w:rsidRPr="005E625B" w:rsidRDefault="002401E9" w:rsidP="005E625B">
      <w:pPr>
        <w:pStyle w:val="02TEXTOPRINCIPAL"/>
      </w:pPr>
    </w:p>
    <w:p w14:paraId="302C8E28" w14:textId="77777777" w:rsidR="002401E9" w:rsidRPr="004D1A02" w:rsidRDefault="002401E9" w:rsidP="002401E9">
      <w:pPr>
        <w:pStyle w:val="01TITULO2"/>
      </w:pPr>
      <w:r w:rsidRPr="004D1A02">
        <w:t>Tempo estimado</w:t>
      </w:r>
    </w:p>
    <w:p w14:paraId="38565D5D" w14:textId="77777777" w:rsidR="002401E9" w:rsidRPr="005E625B" w:rsidRDefault="002401E9" w:rsidP="005E625B">
      <w:pPr>
        <w:pStyle w:val="02TEXTOPRINCIPAL"/>
      </w:pPr>
      <w:r w:rsidRPr="005E625B">
        <w:t>Duas aulas.</w:t>
      </w:r>
    </w:p>
    <w:p w14:paraId="4C9E7348" w14:textId="77777777" w:rsidR="00F66352" w:rsidRPr="005E625B" w:rsidRDefault="00F66352" w:rsidP="005E625B">
      <w:pPr>
        <w:pStyle w:val="02TEXTOPRINCIPAL"/>
      </w:pPr>
      <w:r w:rsidRPr="005E625B">
        <w:br w:type="page"/>
      </w:r>
    </w:p>
    <w:p w14:paraId="75B97D6D" w14:textId="77777777" w:rsidR="00D77E75" w:rsidRPr="004D1A02" w:rsidRDefault="002401E9" w:rsidP="0040215B">
      <w:pPr>
        <w:pStyle w:val="01TITULO2"/>
      </w:pPr>
      <w:r w:rsidRPr="004D1A02">
        <w:lastRenderedPageBreak/>
        <w:t>Desenvolvimento</w:t>
      </w:r>
    </w:p>
    <w:p w14:paraId="680DAA7E" w14:textId="77777777" w:rsidR="001D5D32" w:rsidRPr="005E625B" w:rsidRDefault="001D5D32" w:rsidP="005E625B">
      <w:pPr>
        <w:pStyle w:val="02TEXTOPRINCIPAL"/>
      </w:pPr>
    </w:p>
    <w:p w14:paraId="6F529330" w14:textId="77777777" w:rsidR="00D77E75" w:rsidRPr="004D1A02" w:rsidRDefault="00D77E75" w:rsidP="0040215B">
      <w:pPr>
        <w:pStyle w:val="01TITULO3"/>
      </w:pPr>
      <w:r w:rsidRPr="004D1A02">
        <w:t>Aula 1</w:t>
      </w:r>
    </w:p>
    <w:p w14:paraId="4DE59C76" w14:textId="77777777" w:rsidR="00DE0103" w:rsidRPr="005E625B" w:rsidRDefault="00DE0103" w:rsidP="005E625B">
      <w:pPr>
        <w:pStyle w:val="02TEXTOPRINCIPAL"/>
      </w:pPr>
    </w:p>
    <w:p w14:paraId="7CB036CD" w14:textId="77777777" w:rsidR="00DE0103" w:rsidRPr="005E625B" w:rsidRDefault="00DE0103" w:rsidP="0040215B">
      <w:pPr>
        <w:pStyle w:val="01TITULO3"/>
        <w:rPr>
          <w:sz w:val="28"/>
        </w:rPr>
      </w:pPr>
      <w:r w:rsidRPr="005E625B">
        <w:rPr>
          <w:sz w:val="28"/>
        </w:rPr>
        <w:t>Orientações</w:t>
      </w:r>
    </w:p>
    <w:p w14:paraId="3ED62513" w14:textId="76039412" w:rsidR="001701B0" w:rsidRPr="004D1A02" w:rsidRDefault="00CB60F9" w:rsidP="0040215B">
      <w:pPr>
        <w:pStyle w:val="02TEXTOPRINCIPAL"/>
      </w:pPr>
      <w:r w:rsidRPr="004D1A02">
        <w:t xml:space="preserve">Comece </w:t>
      </w:r>
      <w:r w:rsidR="008926FC" w:rsidRPr="004D1A02">
        <w:t>perguntando aos alunos se eles acham que as ondas estão presentes em suas vidas</w:t>
      </w:r>
      <w:r w:rsidR="002940D9" w:rsidRPr="004D1A02">
        <w:t>;</w:t>
      </w:r>
      <w:r w:rsidR="008926FC" w:rsidRPr="004D1A02">
        <w:t xml:space="preserve"> caso a resposta seja positiva, </w:t>
      </w:r>
      <w:r w:rsidR="002940D9" w:rsidRPr="004D1A02">
        <w:t>peça-lhes que citem exemplos da presença de ondas no cotidiano</w:t>
      </w:r>
      <w:r w:rsidR="008926FC" w:rsidRPr="004D1A02">
        <w:t xml:space="preserve">. Talvez </w:t>
      </w:r>
      <w:r w:rsidR="002940D9" w:rsidRPr="004D1A02">
        <w:t xml:space="preserve">eles não apresentem em suas respostas </w:t>
      </w:r>
      <w:r w:rsidR="008926FC" w:rsidRPr="004D1A02">
        <w:t>as principais ondas</w:t>
      </w:r>
      <w:r w:rsidR="002940D9" w:rsidRPr="004D1A02">
        <w:t>;</w:t>
      </w:r>
      <w:r w:rsidR="008926FC" w:rsidRPr="004D1A02">
        <w:t xml:space="preserve"> entretanto</w:t>
      </w:r>
      <w:r w:rsidR="002940D9" w:rsidRPr="004D1A02">
        <w:t>, nesse momento</w:t>
      </w:r>
      <w:r w:rsidR="008926FC" w:rsidRPr="004D1A02">
        <w:t xml:space="preserve"> já se pode</w:t>
      </w:r>
      <w:r w:rsidR="002940D9" w:rsidRPr="004D1A02">
        <w:t>rá</w:t>
      </w:r>
      <w:r w:rsidR="008926FC" w:rsidRPr="004D1A02">
        <w:t xml:space="preserve"> mensurar o</w:t>
      </w:r>
      <w:r w:rsidR="002940D9" w:rsidRPr="004D1A02">
        <w:t>s</w:t>
      </w:r>
      <w:r w:rsidR="008926FC" w:rsidRPr="004D1A02">
        <w:t xml:space="preserve"> </w:t>
      </w:r>
      <w:r w:rsidR="002940D9" w:rsidRPr="004D1A02">
        <w:t>conhecimentos prévios de seus alunos</w:t>
      </w:r>
      <w:r w:rsidR="008926FC" w:rsidRPr="004D1A02">
        <w:t xml:space="preserve">. </w:t>
      </w:r>
      <w:r w:rsidR="002940D9" w:rsidRPr="004D1A02">
        <w:t>É possível que sejam citados</w:t>
      </w:r>
      <w:r w:rsidR="008926FC" w:rsidRPr="004D1A02">
        <w:t xml:space="preserve">: </w:t>
      </w:r>
      <w:r w:rsidR="002940D9" w:rsidRPr="004D1A02">
        <w:t xml:space="preserve">o </w:t>
      </w:r>
      <w:r w:rsidR="008926FC" w:rsidRPr="004D1A02">
        <w:t>raio</w:t>
      </w:r>
      <w:r w:rsidR="002940D9" w:rsidRPr="004D1A02">
        <w:t xml:space="preserve"> X;</w:t>
      </w:r>
      <w:r w:rsidR="008926FC" w:rsidRPr="004D1A02">
        <w:t xml:space="preserve"> </w:t>
      </w:r>
      <w:r w:rsidR="002940D9" w:rsidRPr="004D1A02">
        <w:t xml:space="preserve">as </w:t>
      </w:r>
      <w:r w:rsidR="008926FC" w:rsidRPr="004D1A02">
        <w:t xml:space="preserve">ondas de </w:t>
      </w:r>
      <w:r w:rsidR="002940D9" w:rsidRPr="004D1A02">
        <w:t xml:space="preserve">forno </w:t>
      </w:r>
      <w:r w:rsidR="00C4224B">
        <w:br/>
      </w:r>
      <w:r w:rsidR="008926FC" w:rsidRPr="004D1A02">
        <w:t>micro-ondas</w:t>
      </w:r>
      <w:r w:rsidR="002940D9" w:rsidRPr="004D1A02">
        <w:t>;</w:t>
      </w:r>
      <w:r w:rsidR="008926FC" w:rsidRPr="004D1A02">
        <w:t xml:space="preserve"> </w:t>
      </w:r>
      <w:r w:rsidR="002940D9" w:rsidRPr="004D1A02">
        <w:t xml:space="preserve">as </w:t>
      </w:r>
      <w:r w:rsidR="008926FC" w:rsidRPr="004D1A02">
        <w:t>ondas dos telefones celulares</w:t>
      </w:r>
      <w:r w:rsidR="002940D9" w:rsidRPr="004D1A02">
        <w:t>; as</w:t>
      </w:r>
      <w:r w:rsidR="008926FC" w:rsidRPr="004D1A02">
        <w:t xml:space="preserve"> ondas de r</w:t>
      </w:r>
      <w:r w:rsidR="006214D4" w:rsidRPr="004D1A02">
        <w:t>á</w:t>
      </w:r>
      <w:r w:rsidR="008926FC" w:rsidRPr="004D1A02">
        <w:t>dio e televisão</w:t>
      </w:r>
      <w:r w:rsidR="002940D9" w:rsidRPr="004D1A02">
        <w:t>, entre outras. Se</w:t>
      </w:r>
      <w:r w:rsidR="008926FC" w:rsidRPr="004D1A02">
        <w:t xml:space="preserve"> os alunos </w:t>
      </w:r>
      <w:r w:rsidR="002940D9" w:rsidRPr="004D1A02">
        <w:t>citarem</w:t>
      </w:r>
      <w:r w:rsidR="008926FC" w:rsidRPr="004D1A02">
        <w:t xml:space="preserve"> es</w:t>
      </w:r>
      <w:r w:rsidR="002940D9" w:rsidRPr="004D1A02">
        <w:t>s</w:t>
      </w:r>
      <w:r w:rsidR="008926FC" w:rsidRPr="004D1A02">
        <w:t xml:space="preserve">es exemplos, estarão </w:t>
      </w:r>
      <w:r w:rsidR="002940D9" w:rsidRPr="004D1A02">
        <w:t>corretos, pois t</w:t>
      </w:r>
      <w:r w:rsidR="008926FC" w:rsidRPr="004D1A02">
        <w:t xml:space="preserve">odos são realmente exemplos de ondas. </w:t>
      </w:r>
      <w:r w:rsidR="001701B0" w:rsidRPr="004D1A02">
        <w:rPr>
          <w:color w:val="FF0000"/>
        </w:rPr>
        <w:t>(10</w:t>
      </w:r>
      <w:r w:rsidR="00FC6271" w:rsidRPr="004D1A02">
        <w:rPr>
          <w:color w:val="FF0000"/>
        </w:rPr>
        <w:t> </w:t>
      </w:r>
      <w:r w:rsidR="001701B0" w:rsidRPr="004D1A02">
        <w:rPr>
          <w:color w:val="FF0000"/>
        </w:rPr>
        <w:t>min)</w:t>
      </w:r>
    </w:p>
    <w:p w14:paraId="3859308E" w14:textId="35BBB4D3" w:rsidR="0003335A" w:rsidRPr="004D1A02" w:rsidRDefault="001701B0" w:rsidP="0040215B">
      <w:pPr>
        <w:pStyle w:val="02TEXTOPRINCIPAL"/>
      </w:pPr>
      <w:r w:rsidRPr="004D1A02">
        <w:t>No próximo momento, comece a conceituar “ondas”</w:t>
      </w:r>
      <w:r w:rsidR="00920D2B" w:rsidRPr="004D1A02">
        <w:t>.</w:t>
      </w:r>
      <w:r w:rsidR="00976976" w:rsidRPr="004D1A02">
        <w:t xml:space="preserve"> </w:t>
      </w:r>
      <w:r w:rsidR="00920D2B" w:rsidRPr="004D1A02">
        <w:t>Explique que</w:t>
      </w:r>
      <w:r w:rsidRPr="004D1A02">
        <w:t xml:space="preserve"> a onda é uma perturbação que se propaga </w:t>
      </w:r>
      <w:r w:rsidR="00B71271" w:rsidRPr="004D1A02">
        <w:t>pelos materiais ou no vácuo e que transporta somente energia, nunca matéria</w:t>
      </w:r>
      <w:r w:rsidR="00BB2D99" w:rsidRPr="004D1A02">
        <w:t>.</w:t>
      </w:r>
      <w:r w:rsidR="00920D2B" w:rsidRPr="004D1A02">
        <w:t xml:space="preserve"> Talvez os alunos questionem as ondas </w:t>
      </w:r>
      <w:r w:rsidR="00FC6271" w:rsidRPr="004D1A02">
        <w:t>do mar que se quebram na praia</w:t>
      </w:r>
      <w:r w:rsidR="00920D2B" w:rsidRPr="004D1A02">
        <w:t>. Explique que</w:t>
      </w:r>
      <w:r w:rsidR="00FC6271" w:rsidRPr="004D1A02">
        <w:t>,</w:t>
      </w:r>
      <w:r w:rsidR="00920D2B" w:rsidRPr="004D1A02">
        <w:t xml:space="preserve"> nesse caso</w:t>
      </w:r>
      <w:r w:rsidR="00FC6271" w:rsidRPr="004D1A02">
        <w:t>,</w:t>
      </w:r>
      <w:r w:rsidR="00920D2B" w:rsidRPr="004D1A02">
        <w:t xml:space="preserve"> há certo transporte de matéria, mas que isso se deve </w:t>
      </w:r>
      <w:r w:rsidR="00FC6271" w:rsidRPr="004D1A02">
        <w:t>a uma série de elementos: a</w:t>
      </w:r>
      <w:r w:rsidR="00920D2B" w:rsidRPr="004D1A02">
        <w:t xml:space="preserve"> forma do fundo do mar</w:t>
      </w:r>
      <w:r w:rsidR="00FC6271" w:rsidRPr="004D1A02">
        <w:t xml:space="preserve"> e</w:t>
      </w:r>
      <w:r w:rsidR="0003335A" w:rsidRPr="004D1A02">
        <w:t xml:space="preserve"> da costa, </w:t>
      </w:r>
      <w:r w:rsidR="00FC6271" w:rsidRPr="004D1A02">
        <w:t xml:space="preserve">presença </w:t>
      </w:r>
      <w:r w:rsidR="0003335A" w:rsidRPr="004D1A02">
        <w:t>de correntes</w:t>
      </w:r>
      <w:r w:rsidR="00FC6271" w:rsidRPr="004D1A02">
        <w:t xml:space="preserve"> e</w:t>
      </w:r>
      <w:r w:rsidR="0003335A" w:rsidRPr="004D1A02">
        <w:t xml:space="preserve"> d</w:t>
      </w:r>
      <w:r w:rsidR="00FC6271" w:rsidRPr="004D1A02">
        <w:t>e</w:t>
      </w:r>
      <w:r w:rsidR="0003335A" w:rsidRPr="004D1A02">
        <w:t xml:space="preserve"> ventos locais, entre outros</w:t>
      </w:r>
      <w:r w:rsidR="00920D2B" w:rsidRPr="004D1A02">
        <w:t xml:space="preserve">, e não </w:t>
      </w:r>
      <w:r w:rsidR="0003335A" w:rsidRPr="004D1A02">
        <w:t>à</w:t>
      </w:r>
      <w:r w:rsidR="00920D2B" w:rsidRPr="004D1A02">
        <w:t xml:space="preserve"> onda em si. As ondas que quebram na praia são, em geral, formadas longe da costa, por ventos sobre a superfície do mar. Lembre-</w:t>
      </w:r>
      <w:r w:rsidR="00DE0103" w:rsidRPr="004D1A02">
        <w:t>os</w:t>
      </w:r>
      <w:r w:rsidR="00FC6271" w:rsidRPr="004D1A02">
        <w:t xml:space="preserve"> de</w:t>
      </w:r>
      <w:r w:rsidR="00920D2B" w:rsidRPr="004D1A02">
        <w:t xml:space="preserve"> que o que vemos na superfície não é a onda toda</w:t>
      </w:r>
      <w:r w:rsidR="00FC6271" w:rsidRPr="004D1A02">
        <w:t xml:space="preserve"> e que</w:t>
      </w:r>
      <w:r w:rsidR="00920D2B" w:rsidRPr="004D1A02">
        <w:t xml:space="preserve"> parte dela está submersa. Enquanto a profundidade permite, elas se propagam sem movimentar a matéria (no caso, a água), que fica, praticamente, no mesmo ponto. Quando a profundidade diminui, a parte superior da onda se desloca mais rapidamente que a parte submersa, o que faz com que ela se quebre.</w:t>
      </w:r>
      <w:r w:rsidR="0003335A" w:rsidRPr="004D1A02">
        <w:t xml:space="preserve"> Se julgar adequado, esse pode ser um excelente tema de pesquisa, uma vez que os alunos tenham dominado um pouco mais os conceitos associados às ondas.</w:t>
      </w:r>
    </w:p>
    <w:p w14:paraId="50A88B94" w14:textId="7A4B55E4" w:rsidR="00976976" w:rsidRPr="004D1A02" w:rsidRDefault="001701B0" w:rsidP="0040215B">
      <w:pPr>
        <w:pStyle w:val="02TEXTOPRINCIPAL"/>
      </w:pPr>
      <w:r w:rsidRPr="004D1A02">
        <w:t>E</w:t>
      </w:r>
      <w:r w:rsidR="0003335A" w:rsidRPr="004D1A02">
        <w:t>xplique que as ondas</w:t>
      </w:r>
      <w:r w:rsidRPr="004D1A02">
        <w:t xml:space="preserve"> são classificadas </w:t>
      </w:r>
      <w:r w:rsidR="001A615F" w:rsidRPr="004D1A02">
        <w:t xml:space="preserve">de acordo com alguns critérios, </w:t>
      </w:r>
      <w:r w:rsidR="00F33C9B" w:rsidRPr="004D1A02">
        <w:t>como</w:t>
      </w:r>
      <w:r w:rsidR="001A615F" w:rsidRPr="004D1A02">
        <w:t xml:space="preserve"> </w:t>
      </w:r>
      <w:r w:rsidR="009D0771" w:rsidRPr="004D1A02">
        <w:t xml:space="preserve">sua </w:t>
      </w:r>
      <w:r w:rsidRPr="004D1A02">
        <w:t xml:space="preserve">natureza, </w:t>
      </w:r>
      <w:r w:rsidR="00F3585F" w:rsidRPr="004D1A02">
        <w:t>direção e energia de propagação</w:t>
      </w:r>
      <w:r w:rsidR="00B71271" w:rsidRPr="004D1A02">
        <w:t>.</w:t>
      </w:r>
      <w:r w:rsidR="00F3585F" w:rsidRPr="004D1A02">
        <w:t xml:space="preserve"> </w:t>
      </w:r>
      <w:r w:rsidR="001A615F" w:rsidRPr="004D1A02">
        <w:t>Desse modo, se elas se propagam em meios materiais</w:t>
      </w:r>
      <w:r w:rsidR="00F33C9B" w:rsidRPr="004D1A02">
        <w:t>,</w:t>
      </w:r>
      <w:r w:rsidR="001A615F" w:rsidRPr="004D1A02">
        <w:t xml:space="preserve"> são</w:t>
      </w:r>
      <w:r w:rsidR="00F3585F" w:rsidRPr="004D1A02">
        <w:t xml:space="preserve"> classificadas </w:t>
      </w:r>
      <w:r w:rsidR="001A615F" w:rsidRPr="004D1A02">
        <w:t xml:space="preserve">como </w:t>
      </w:r>
      <w:r w:rsidR="001A615F" w:rsidRPr="004D1A02">
        <w:rPr>
          <w:b/>
        </w:rPr>
        <w:t>o</w:t>
      </w:r>
      <w:r w:rsidR="00F27BD3" w:rsidRPr="004D1A02">
        <w:rPr>
          <w:b/>
        </w:rPr>
        <w:t>ndas mecânicas</w:t>
      </w:r>
      <w:r w:rsidR="00532598" w:rsidRPr="004D1A02">
        <w:t xml:space="preserve"> </w:t>
      </w:r>
      <w:r w:rsidR="001A615F" w:rsidRPr="004D1A02">
        <w:t>(p</w:t>
      </w:r>
      <w:r w:rsidR="00F27BD3" w:rsidRPr="004D1A02">
        <w:t>or exemplo: ondas marítimas, ondas sonoras, ondas sísmicas etc.</w:t>
      </w:r>
      <w:r w:rsidR="001A615F" w:rsidRPr="004D1A02">
        <w:t xml:space="preserve">); se também podem se propagar no vácuo, são classificadas como </w:t>
      </w:r>
      <w:r w:rsidR="001A615F" w:rsidRPr="004D1A02">
        <w:rPr>
          <w:b/>
        </w:rPr>
        <w:t>o</w:t>
      </w:r>
      <w:r w:rsidR="00F27BD3" w:rsidRPr="004D1A02">
        <w:rPr>
          <w:b/>
          <w:bCs/>
        </w:rPr>
        <w:t>ndas eletromagnéticas</w:t>
      </w:r>
      <w:r w:rsidR="00933A6E" w:rsidRPr="004D1A02">
        <w:rPr>
          <w:bCs/>
        </w:rPr>
        <w:t xml:space="preserve"> </w:t>
      </w:r>
      <w:r w:rsidR="001A615F" w:rsidRPr="004D1A02">
        <w:rPr>
          <w:bCs/>
        </w:rPr>
        <w:t>(por exemplo:</w:t>
      </w:r>
      <w:r w:rsidR="00F27BD3" w:rsidRPr="004D1A02">
        <w:rPr>
          <w:bCs/>
        </w:rPr>
        <w:t xml:space="preserve"> </w:t>
      </w:r>
      <w:r w:rsidR="00896ED4" w:rsidRPr="004D1A02">
        <w:rPr>
          <w:bCs/>
        </w:rPr>
        <w:t>ondas d</w:t>
      </w:r>
      <w:r w:rsidR="00F27BD3" w:rsidRPr="004D1A02">
        <w:rPr>
          <w:bCs/>
        </w:rPr>
        <w:t xml:space="preserve">a luz, </w:t>
      </w:r>
      <w:r w:rsidR="00896ED4" w:rsidRPr="004D1A02">
        <w:rPr>
          <w:bCs/>
        </w:rPr>
        <w:t xml:space="preserve">do </w:t>
      </w:r>
      <w:r w:rsidR="00F27BD3" w:rsidRPr="004D1A02">
        <w:rPr>
          <w:bCs/>
        </w:rPr>
        <w:t xml:space="preserve">raio X, </w:t>
      </w:r>
      <w:r w:rsidR="00896ED4" w:rsidRPr="004D1A02">
        <w:rPr>
          <w:bCs/>
        </w:rPr>
        <w:t xml:space="preserve">do </w:t>
      </w:r>
      <w:r w:rsidR="00F27BD3" w:rsidRPr="004D1A02">
        <w:rPr>
          <w:bCs/>
        </w:rPr>
        <w:t>micro-ondas, de transmissão de sinais, entre outras</w:t>
      </w:r>
      <w:r w:rsidR="001A615F" w:rsidRPr="004D1A02">
        <w:rPr>
          <w:bCs/>
        </w:rPr>
        <w:t>)</w:t>
      </w:r>
      <w:r w:rsidR="00F27BD3" w:rsidRPr="004D1A02">
        <w:rPr>
          <w:bCs/>
        </w:rPr>
        <w:t>.</w:t>
      </w:r>
      <w:r w:rsidR="00F27BD3" w:rsidRPr="004D1A02">
        <w:t xml:space="preserve"> </w:t>
      </w:r>
      <w:r w:rsidR="0055242F" w:rsidRPr="004D1A02">
        <w:t xml:space="preserve">A </w:t>
      </w:r>
      <w:r w:rsidR="00976976" w:rsidRPr="004D1A02">
        <w:rPr>
          <w:b/>
        </w:rPr>
        <w:t>direção de vibração</w:t>
      </w:r>
      <w:r w:rsidR="00976976" w:rsidRPr="004D1A02">
        <w:t xml:space="preserve"> </w:t>
      </w:r>
      <w:r w:rsidR="0055242F" w:rsidRPr="004D1A02">
        <w:t xml:space="preserve">também é um critério importante de classificação das ondas. Nesse caso, uma onda pode ser </w:t>
      </w:r>
      <w:r w:rsidR="0055242F" w:rsidRPr="004D1A02">
        <w:rPr>
          <w:b/>
        </w:rPr>
        <w:t>t</w:t>
      </w:r>
      <w:r w:rsidR="00976976" w:rsidRPr="004D1A02">
        <w:rPr>
          <w:b/>
        </w:rPr>
        <w:t>ransversal</w:t>
      </w:r>
      <w:r w:rsidR="0055242F" w:rsidRPr="004D1A02">
        <w:t xml:space="preserve">, </w:t>
      </w:r>
      <w:r w:rsidR="00976976" w:rsidRPr="004D1A02">
        <w:t>quando as partículas do meio de propagação vibram perpendicularmente à direção de propagação da onda</w:t>
      </w:r>
      <w:r w:rsidR="0055242F" w:rsidRPr="004D1A02">
        <w:t xml:space="preserve"> (por</w:t>
      </w:r>
      <w:r w:rsidR="00976976" w:rsidRPr="004D1A02">
        <w:t xml:space="preserve"> exemplo</w:t>
      </w:r>
      <w:r w:rsidR="0055242F" w:rsidRPr="004D1A02">
        <w:t>,</w:t>
      </w:r>
      <w:r w:rsidR="00976976" w:rsidRPr="004D1A02">
        <w:t xml:space="preserve"> a luz</w:t>
      </w:r>
      <w:r w:rsidR="0055242F" w:rsidRPr="004D1A02">
        <w:t xml:space="preserve">), ou </w:t>
      </w:r>
      <w:r w:rsidR="0055242F" w:rsidRPr="004D1A02">
        <w:rPr>
          <w:b/>
        </w:rPr>
        <w:t>l</w:t>
      </w:r>
      <w:r w:rsidR="00976976" w:rsidRPr="004D1A02">
        <w:rPr>
          <w:b/>
        </w:rPr>
        <w:t>ongitudina</w:t>
      </w:r>
      <w:r w:rsidR="002725DA" w:rsidRPr="004D1A02">
        <w:rPr>
          <w:b/>
        </w:rPr>
        <w:t>l</w:t>
      </w:r>
      <w:r w:rsidR="0055242F" w:rsidRPr="004D1A02">
        <w:t xml:space="preserve">, </w:t>
      </w:r>
      <w:r w:rsidR="00976976" w:rsidRPr="004D1A02">
        <w:t xml:space="preserve">quando as partículas do meio de propagação vibram na mesma direção em que a onda se propaga </w:t>
      </w:r>
      <w:r w:rsidR="0055242F" w:rsidRPr="004D1A02">
        <w:t>(</w:t>
      </w:r>
      <w:r w:rsidR="00976976" w:rsidRPr="004D1A02">
        <w:t>caso das ondas sonoras</w:t>
      </w:r>
      <w:r w:rsidR="0055242F" w:rsidRPr="004D1A02">
        <w:t>, por exemplo)</w:t>
      </w:r>
      <w:r w:rsidR="00976976" w:rsidRPr="004D1A02">
        <w:t>.</w:t>
      </w:r>
    </w:p>
    <w:p w14:paraId="6CFF9E5B" w14:textId="77777777" w:rsidR="00090D73" w:rsidRPr="004D1A02" w:rsidRDefault="00090D7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4D1A02">
        <w:br w:type="page"/>
      </w:r>
    </w:p>
    <w:p w14:paraId="256AF0FC" w14:textId="1F7B728B" w:rsidR="00976976" w:rsidRPr="004D1A02" w:rsidRDefault="00976976" w:rsidP="0040215B">
      <w:pPr>
        <w:pStyle w:val="02TEXTOPRINCIPAL"/>
      </w:pPr>
      <w:r w:rsidRPr="004D1A02">
        <w:lastRenderedPageBreak/>
        <w:t xml:space="preserve">Para estudar uma onda, </w:t>
      </w:r>
      <w:r w:rsidR="00D40C99" w:rsidRPr="004D1A02">
        <w:t xml:space="preserve">ajuda muito </w:t>
      </w:r>
      <w:r w:rsidRPr="004D1A02">
        <w:t>conhecer</w:t>
      </w:r>
      <w:r w:rsidR="00D40C99" w:rsidRPr="004D1A02">
        <w:t>mos</w:t>
      </w:r>
      <w:r w:rsidRPr="004D1A02">
        <w:t xml:space="preserve"> algumas de suas propriedades</w:t>
      </w:r>
      <w:r w:rsidR="00515ADE" w:rsidRPr="004D1A02">
        <w:t>, como</w:t>
      </w:r>
      <w:r w:rsidRPr="004D1A02">
        <w:t xml:space="preserve"> velocidade, amplitude, período e frequência. Para </w:t>
      </w:r>
      <w:r w:rsidR="00090D73" w:rsidRPr="004D1A02">
        <w:t xml:space="preserve">facilitar a </w:t>
      </w:r>
      <w:r w:rsidRPr="004D1A02">
        <w:t xml:space="preserve">compreensão dessas propriedades, </w:t>
      </w:r>
      <w:r w:rsidR="00515ADE" w:rsidRPr="004D1A02">
        <w:t>represente</w:t>
      </w:r>
      <w:r w:rsidR="00090D73" w:rsidRPr="004D1A02">
        <w:t xml:space="preserve"> </w:t>
      </w:r>
      <w:r w:rsidRPr="004D1A02">
        <w:t>uma onda</w:t>
      </w:r>
      <w:r w:rsidR="00090D73" w:rsidRPr="004D1A02">
        <w:t xml:space="preserve"> na lousa</w:t>
      </w:r>
      <w:r w:rsidR="00625333" w:rsidRPr="004D1A02">
        <w:t xml:space="preserve"> com essas propriedades inscritas nela, como no exemplo sugerido a seguir</w:t>
      </w:r>
      <w:r w:rsidR="00090D73" w:rsidRPr="004D1A02">
        <w:t>.</w:t>
      </w:r>
      <w:r w:rsidRPr="004D1A02">
        <w:t xml:space="preserve"> </w:t>
      </w:r>
    </w:p>
    <w:p w14:paraId="639724C6" w14:textId="13D5983E" w:rsidR="000D3D29" w:rsidRPr="005E625B" w:rsidRDefault="000D3D29" w:rsidP="005E625B">
      <w:pPr>
        <w:pStyle w:val="02TEXTOPRINCIPAL"/>
      </w:pPr>
    </w:p>
    <w:p w14:paraId="386AAA1B" w14:textId="4BC1E219" w:rsidR="000D3D29" w:rsidRPr="005E625B" w:rsidRDefault="005E625B" w:rsidP="005E625B">
      <w:pPr>
        <w:pStyle w:val="02TEXTOPRINCIPAL"/>
        <w:jc w:val="center"/>
      </w:pPr>
      <w:r>
        <w:rPr>
          <w:noProof/>
        </w:rPr>
        <w:drawing>
          <wp:inline distT="0" distB="0" distL="0" distR="0" wp14:anchorId="6107D8FE" wp14:editId="6DAFD8C3">
            <wp:extent cx="3808148" cy="176212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31" cy="17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C900B" w14:textId="77777777" w:rsidR="002C32F6" w:rsidRPr="005E625B" w:rsidRDefault="002C32F6" w:rsidP="005E625B">
      <w:pPr>
        <w:pStyle w:val="02TEXTOPRINCIPAL"/>
      </w:pPr>
    </w:p>
    <w:p w14:paraId="4FFEE5B7" w14:textId="6D8E16EF" w:rsidR="0054585A" w:rsidRPr="004D1A02" w:rsidRDefault="0054585A" w:rsidP="00DB4862">
      <w:pPr>
        <w:pStyle w:val="02TEXTOPRINCIPAL"/>
      </w:pPr>
      <w:r w:rsidRPr="004D1A02">
        <w:t>Detalhe o que são as propriedades das ondas e como calculá-l</w:t>
      </w:r>
      <w:r w:rsidR="003D4627" w:rsidRPr="004D1A02">
        <w:t>a</w:t>
      </w:r>
      <w:r w:rsidRPr="004D1A02">
        <w:t>s.</w:t>
      </w:r>
    </w:p>
    <w:p w14:paraId="00BF70BB" w14:textId="2FC57CCC" w:rsidR="003D4627" w:rsidRPr="004D1A02" w:rsidRDefault="00DB4862" w:rsidP="0040215B">
      <w:pPr>
        <w:pStyle w:val="02TEXTOPRINCIPAL"/>
      </w:pPr>
      <w:r w:rsidRPr="004D1A02">
        <w:t xml:space="preserve">O </w:t>
      </w:r>
      <w:r w:rsidRPr="004D1A02">
        <w:rPr>
          <w:b/>
        </w:rPr>
        <w:t>comprimento de onda</w:t>
      </w:r>
      <w:r w:rsidRPr="004D1A02">
        <w:t xml:space="preserve"> (λ) é a distância consecutiva de dois pontos adjacentes da onda, normalmente medida entre duas cristas ou dois vales</w:t>
      </w:r>
      <w:r w:rsidR="00250916" w:rsidRPr="005E625B">
        <w:t>, no caso das</w:t>
      </w:r>
      <w:r w:rsidRPr="004D1A02">
        <w:t xml:space="preserve"> ondas transversais</w:t>
      </w:r>
      <w:r w:rsidR="00250916" w:rsidRPr="005E625B">
        <w:t>,</w:t>
      </w:r>
      <w:r w:rsidRPr="004D1A02">
        <w:t xml:space="preserve"> ou </w:t>
      </w:r>
      <w:r w:rsidR="00250916" w:rsidRPr="005E625B">
        <w:t>entre as zonas</w:t>
      </w:r>
      <w:r w:rsidRPr="004D1A02">
        <w:t xml:space="preserve"> de compressão </w:t>
      </w:r>
      <w:r w:rsidR="00250916" w:rsidRPr="005E625B">
        <w:t>ou</w:t>
      </w:r>
      <w:r w:rsidR="00250916" w:rsidRPr="004D1A02">
        <w:t xml:space="preserve"> </w:t>
      </w:r>
      <w:r w:rsidRPr="004D1A02">
        <w:t xml:space="preserve">rarefação máximas, para ondas longitudinais. </w:t>
      </w:r>
      <w:r w:rsidR="00976976" w:rsidRPr="004D1A02">
        <w:t xml:space="preserve">É calculado </w:t>
      </w:r>
      <w:r w:rsidR="003D4627" w:rsidRPr="004D1A02">
        <w:t xml:space="preserve">por meio da </w:t>
      </w:r>
      <w:r w:rsidR="00976976" w:rsidRPr="004D1A02">
        <w:t>equação:</w:t>
      </w:r>
      <w:r w:rsidR="0054585A" w:rsidRPr="004D1A02">
        <w:t xml:space="preserve"> </w:t>
      </w:r>
    </w:p>
    <w:p w14:paraId="4B5461D7" w14:textId="77777777" w:rsidR="003D4627" w:rsidRPr="004D1A02" w:rsidRDefault="0054585A" w:rsidP="0040215B">
      <w:pPr>
        <w:pStyle w:val="02TEXTOPRINCIPAL"/>
      </w:pPr>
      <w:r w:rsidRPr="004D1A02">
        <w:t xml:space="preserve">λ = </w:t>
      </w:r>
      <w:r w:rsidRPr="004D1A02">
        <w:rPr>
          <w:i/>
        </w:rPr>
        <w:t>c</w:t>
      </w:r>
      <w:r w:rsidR="003F0D34" w:rsidRPr="004D1A02">
        <w:rPr>
          <w:i/>
        </w:rPr>
        <w:t xml:space="preserve"> </w:t>
      </w:r>
      <w:r w:rsidRPr="004D1A02">
        <w:t>/</w:t>
      </w:r>
      <w:r w:rsidRPr="004D1A02">
        <w:rPr>
          <w:i/>
        </w:rPr>
        <w:t>f</w:t>
      </w:r>
    </w:p>
    <w:p w14:paraId="1AEACD5F" w14:textId="0D32496D" w:rsidR="00976976" w:rsidRPr="004D1A02" w:rsidRDefault="003D4627" w:rsidP="0040215B">
      <w:pPr>
        <w:pStyle w:val="02TEXTOPRINCIPAL"/>
      </w:pPr>
      <w:r w:rsidRPr="004D1A02">
        <w:t xml:space="preserve">Onde: </w:t>
      </w:r>
      <w:r w:rsidR="00976976" w:rsidRPr="004D1A02">
        <w:t xml:space="preserve">λ </w:t>
      </w:r>
      <w:r w:rsidRPr="004D1A02">
        <w:t>é</w:t>
      </w:r>
      <w:r w:rsidR="00976976" w:rsidRPr="004D1A02">
        <w:t xml:space="preserve"> o comprimento de onda;</w:t>
      </w:r>
      <w:r w:rsidRPr="004D1A02">
        <w:t xml:space="preserve"> </w:t>
      </w:r>
      <w:r w:rsidR="00976976" w:rsidRPr="004D1A02">
        <w:rPr>
          <w:i/>
        </w:rPr>
        <w:t>c</w:t>
      </w:r>
      <w:r w:rsidR="00976976" w:rsidRPr="004D1A02">
        <w:t xml:space="preserve"> </w:t>
      </w:r>
      <w:r w:rsidRPr="004D1A02">
        <w:t>é a</w:t>
      </w:r>
      <w:r w:rsidR="00976976" w:rsidRPr="004D1A02">
        <w:t xml:space="preserve"> velocidade da luz no vácuo (possui valor igual a 3</w:t>
      </w:r>
      <w:r w:rsidRPr="004D1A02">
        <w:t> </w:t>
      </w:r>
      <w:r w:rsidR="00976976" w:rsidRPr="004D1A02">
        <w:t>108</w:t>
      </w:r>
      <w:r w:rsidRPr="004D1A02">
        <w:t> </w:t>
      </w:r>
      <w:r w:rsidR="00976976" w:rsidRPr="004D1A02">
        <w:t>m/s);</w:t>
      </w:r>
      <w:r w:rsidRPr="004D1A02">
        <w:t xml:space="preserve"> e</w:t>
      </w:r>
      <w:r w:rsidRPr="004D1A02">
        <w:rPr>
          <w:i/>
        </w:rPr>
        <w:t xml:space="preserve"> </w:t>
      </w:r>
      <w:r w:rsidR="00976976" w:rsidRPr="004D1A02">
        <w:rPr>
          <w:i/>
        </w:rPr>
        <w:t>f</w:t>
      </w:r>
      <w:r w:rsidR="00976976" w:rsidRPr="004D1A02">
        <w:t xml:space="preserve"> </w:t>
      </w:r>
      <w:r w:rsidRPr="004D1A02">
        <w:t>é a</w:t>
      </w:r>
      <w:r w:rsidR="00976976" w:rsidRPr="004D1A02">
        <w:t xml:space="preserve"> frequência da </w:t>
      </w:r>
      <w:r w:rsidR="00B17197" w:rsidRPr="004D1A02">
        <w:t>onda</w:t>
      </w:r>
      <w:r w:rsidR="00976976" w:rsidRPr="004D1A02">
        <w:t>.</w:t>
      </w:r>
    </w:p>
    <w:p w14:paraId="3CD57A72" w14:textId="77777777" w:rsidR="00311312" w:rsidRPr="004D1A02" w:rsidRDefault="00311312" w:rsidP="0040215B">
      <w:pPr>
        <w:pStyle w:val="02TEXTOPRINCIPAL"/>
      </w:pPr>
    </w:p>
    <w:p w14:paraId="64C74572" w14:textId="77777777" w:rsidR="00B17197" w:rsidRPr="004D1A02" w:rsidRDefault="00B17197" w:rsidP="0040215B">
      <w:pPr>
        <w:pStyle w:val="02TEXTOPRINCIPAL"/>
      </w:pPr>
      <w:r w:rsidRPr="004D1A02">
        <w:t xml:space="preserve">A </w:t>
      </w:r>
      <w:r w:rsidRPr="004D1A02">
        <w:rPr>
          <w:b/>
        </w:rPr>
        <w:t>frequência</w:t>
      </w:r>
      <w:r w:rsidRPr="004D1A02">
        <w:t xml:space="preserve"> </w:t>
      </w:r>
      <w:r w:rsidR="005310F8" w:rsidRPr="004D1A02">
        <w:t xml:space="preserve">da onda </w:t>
      </w:r>
      <w:r w:rsidRPr="004D1A02">
        <w:t>(</w:t>
      </w:r>
      <w:r w:rsidRPr="004D1A02">
        <w:rPr>
          <w:i/>
        </w:rPr>
        <w:t>f</w:t>
      </w:r>
      <w:r w:rsidRPr="004D1A02">
        <w:t>) é o número de ondas presentes em determinado intervalo de tempo. A unidade de medida da frequência é o hertz (Hz). Um hertz equivale a um ciclo (nesse caso, uma onda) por segundo.</w:t>
      </w:r>
    </w:p>
    <w:p w14:paraId="4BC0250B" w14:textId="77777777" w:rsidR="000A752B" w:rsidRPr="004D1A02" w:rsidRDefault="000A752B" w:rsidP="0014555C">
      <w:pPr>
        <w:pStyle w:val="02TEXTOPRINCIPAL"/>
      </w:pPr>
    </w:p>
    <w:p w14:paraId="2559EFCA" w14:textId="77777777" w:rsidR="003D4627" w:rsidRPr="004D1A02" w:rsidRDefault="0014555C" w:rsidP="0014555C">
      <w:pPr>
        <w:pStyle w:val="02TEXTOPRINCIPAL"/>
      </w:pPr>
      <w:r w:rsidRPr="004D1A02">
        <w:t xml:space="preserve">O </w:t>
      </w:r>
      <w:r w:rsidRPr="004D1A02">
        <w:rPr>
          <w:b/>
        </w:rPr>
        <w:t>período</w:t>
      </w:r>
      <w:r w:rsidRPr="004D1A02">
        <w:t xml:space="preserve"> (</w:t>
      </w:r>
      <w:r w:rsidRPr="004D1A02">
        <w:rPr>
          <w:i/>
        </w:rPr>
        <w:t>T</w:t>
      </w:r>
      <w:r w:rsidRPr="004D1A02">
        <w:t>) é o tempo necessário para se produzir uma onda completa. A frequência e o período guardam uma relação inversa entre si, que pode ser expressa matematicamente por</w:t>
      </w:r>
      <w:r w:rsidR="003D4627" w:rsidRPr="004D1A02">
        <w:t>:</w:t>
      </w:r>
    </w:p>
    <w:p w14:paraId="0650D53A" w14:textId="5D3793EB" w:rsidR="003D4627" w:rsidRPr="004D1A02" w:rsidRDefault="0014555C" w:rsidP="0014555C">
      <w:pPr>
        <w:pStyle w:val="02TEXTOPRINCIPAL"/>
      </w:pPr>
      <w:r w:rsidRPr="004D1A02">
        <w:rPr>
          <w:i/>
        </w:rPr>
        <w:t>T</w:t>
      </w:r>
      <w:r w:rsidR="003F0D34" w:rsidRPr="004D1A02">
        <w:rPr>
          <w:i/>
        </w:rPr>
        <w:t xml:space="preserve"> </w:t>
      </w:r>
      <w:r w:rsidRPr="004D1A02">
        <w:t>=</w:t>
      </w:r>
      <w:r w:rsidR="003F0D34" w:rsidRPr="004D1A02">
        <w:t xml:space="preserve"> </w:t>
      </w:r>
      <w:r w:rsidRPr="004D1A02">
        <w:t>1/</w:t>
      </w:r>
      <w:r w:rsidRPr="004D1A02">
        <w:rPr>
          <w:i/>
        </w:rPr>
        <w:t>f</w:t>
      </w:r>
      <w:r w:rsidRPr="004D1A02">
        <w:t xml:space="preserve"> </w:t>
      </w:r>
    </w:p>
    <w:p w14:paraId="6610D86D" w14:textId="3832767D" w:rsidR="003D4627" w:rsidRPr="004D1A02" w:rsidRDefault="0014555C" w:rsidP="0014555C">
      <w:pPr>
        <w:pStyle w:val="02TEXTOPRINCIPAL"/>
      </w:pPr>
      <w:proofErr w:type="gramStart"/>
      <w:r w:rsidRPr="004D1A02">
        <w:t>ou</w:t>
      </w:r>
      <w:proofErr w:type="gramEnd"/>
      <w:r w:rsidR="003D4627" w:rsidRPr="004D1A02">
        <w:t>:</w:t>
      </w:r>
    </w:p>
    <w:p w14:paraId="2F4BBCF1" w14:textId="0E2B49CA" w:rsidR="00B17197" w:rsidRPr="004D1A02" w:rsidRDefault="0014555C" w:rsidP="0014555C">
      <w:pPr>
        <w:pStyle w:val="02TEXTOPRINCIPAL"/>
      </w:pPr>
      <w:proofErr w:type="gramStart"/>
      <w:r w:rsidRPr="004D1A02">
        <w:rPr>
          <w:i/>
        </w:rPr>
        <w:t>f</w:t>
      </w:r>
      <w:proofErr w:type="gramEnd"/>
      <w:r w:rsidR="003F0D34" w:rsidRPr="004D1A02">
        <w:rPr>
          <w:i/>
        </w:rPr>
        <w:t xml:space="preserve"> </w:t>
      </w:r>
      <w:r w:rsidRPr="004D1A02">
        <w:t>=</w:t>
      </w:r>
      <w:r w:rsidR="003F0D34" w:rsidRPr="004D1A02">
        <w:t xml:space="preserve"> </w:t>
      </w:r>
      <w:r w:rsidRPr="004D1A02">
        <w:t>1/</w:t>
      </w:r>
      <w:r w:rsidRPr="004D1A02">
        <w:rPr>
          <w:i/>
        </w:rPr>
        <w:t>T</w:t>
      </w:r>
    </w:p>
    <w:p w14:paraId="079C403F" w14:textId="77777777" w:rsidR="000A752B" w:rsidRPr="004D1A02" w:rsidRDefault="000A752B" w:rsidP="0040215B">
      <w:pPr>
        <w:pStyle w:val="02TEXTOPRINCIPAL"/>
      </w:pPr>
    </w:p>
    <w:p w14:paraId="10596A6F" w14:textId="2DBA8FFF" w:rsidR="003D4627" w:rsidRPr="004D1A02" w:rsidRDefault="00976976" w:rsidP="0040215B">
      <w:pPr>
        <w:pStyle w:val="02TEXTOPRINCIPAL"/>
      </w:pPr>
      <w:r w:rsidRPr="004D1A02">
        <w:t xml:space="preserve">A partir de λ, podemos calcular a </w:t>
      </w:r>
      <w:r w:rsidRPr="004D1A02">
        <w:rPr>
          <w:b/>
        </w:rPr>
        <w:t>velocidade</w:t>
      </w:r>
      <w:r w:rsidRPr="004D1A02">
        <w:t xml:space="preserve"> </w:t>
      </w:r>
      <w:r w:rsidR="0014555C" w:rsidRPr="004D1A02">
        <w:t>(</w:t>
      </w:r>
      <w:r w:rsidR="0014555C" w:rsidRPr="004D1A02">
        <w:rPr>
          <w:i/>
        </w:rPr>
        <w:t>v</w:t>
      </w:r>
      <w:r w:rsidR="0014555C" w:rsidRPr="004D1A02">
        <w:t xml:space="preserve">) </w:t>
      </w:r>
      <w:r w:rsidRPr="004D1A02">
        <w:t xml:space="preserve">de uma onda </w:t>
      </w:r>
      <w:r w:rsidR="003D4627" w:rsidRPr="004D1A02">
        <w:t>por meio da</w:t>
      </w:r>
      <w:r w:rsidRPr="004D1A02">
        <w:t xml:space="preserve"> seguinte fórmula:</w:t>
      </w:r>
      <w:r w:rsidR="0014555C" w:rsidRPr="004D1A02">
        <w:t xml:space="preserve"> </w:t>
      </w:r>
    </w:p>
    <w:p w14:paraId="5154EAFB" w14:textId="560E5E66" w:rsidR="003D4627" w:rsidRPr="004D1A02" w:rsidRDefault="0014555C" w:rsidP="0040215B">
      <w:pPr>
        <w:pStyle w:val="02TEXTOPRINCIPAL"/>
      </w:pPr>
      <w:r w:rsidRPr="004D1A02">
        <w:rPr>
          <w:i/>
        </w:rPr>
        <w:t xml:space="preserve">v </w:t>
      </w:r>
      <w:r w:rsidRPr="004D1A02">
        <w:t xml:space="preserve">= λ </w:t>
      </w:r>
      <w:r w:rsidR="003D4627" w:rsidRPr="004D1A02">
        <w:t>×</w:t>
      </w:r>
      <w:r w:rsidRPr="004D1A02">
        <w:t xml:space="preserve"> </w:t>
      </w:r>
      <w:r w:rsidRPr="004D1A02">
        <w:rPr>
          <w:i/>
        </w:rPr>
        <w:t>f</w:t>
      </w:r>
    </w:p>
    <w:p w14:paraId="41C7840A" w14:textId="1FC7C70E" w:rsidR="00976976" w:rsidRPr="004D1A02" w:rsidRDefault="00F94ABD" w:rsidP="0040215B">
      <w:pPr>
        <w:pStyle w:val="02TEXTOPRINCIPAL"/>
      </w:pPr>
      <w:r w:rsidRPr="004D1A02">
        <w:rPr>
          <w:color w:val="FF0000"/>
        </w:rPr>
        <w:t xml:space="preserve">(20 </w:t>
      </w:r>
      <w:r w:rsidR="00237382" w:rsidRPr="004D1A02">
        <w:rPr>
          <w:color w:val="FF0000"/>
        </w:rPr>
        <w:t xml:space="preserve">a 25 </w:t>
      </w:r>
      <w:r w:rsidRPr="004D1A02">
        <w:rPr>
          <w:color w:val="FF0000"/>
        </w:rPr>
        <w:t>min)</w:t>
      </w:r>
    </w:p>
    <w:p w14:paraId="7BB4CE82" w14:textId="77777777" w:rsidR="00130BCF" w:rsidRPr="004D1A02" w:rsidRDefault="00130BC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4D1A02">
        <w:br w:type="page"/>
      </w:r>
    </w:p>
    <w:p w14:paraId="3A1F3F55" w14:textId="77777777" w:rsidR="00112160" w:rsidRDefault="004B3C95" w:rsidP="005E625B">
      <w:pPr>
        <w:spacing w:before="57" w:after="57" w:line="240" w:lineRule="exact"/>
        <w:rPr>
          <w:rFonts w:ascii="Tahoma" w:hAnsi="Tahoma" w:cs="Tahoma"/>
          <w:sz w:val="21"/>
          <w:szCs w:val="21"/>
        </w:rPr>
      </w:pPr>
      <w:r w:rsidRPr="005E625B">
        <w:rPr>
          <w:rFonts w:ascii="Tahoma" w:hAnsi="Tahoma" w:cs="Tahoma"/>
          <w:sz w:val="21"/>
          <w:szCs w:val="21"/>
        </w:rPr>
        <w:lastRenderedPageBreak/>
        <w:t>Para encerrar a aula</w:t>
      </w:r>
      <w:r w:rsidR="00036345" w:rsidRPr="005E625B">
        <w:rPr>
          <w:rFonts w:ascii="Tahoma" w:hAnsi="Tahoma" w:cs="Tahoma"/>
          <w:sz w:val="21"/>
          <w:szCs w:val="21"/>
        </w:rPr>
        <w:t>, se julgar adequado,</w:t>
      </w:r>
      <w:r w:rsidRPr="005E625B">
        <w:rPr>
          <w:rFonts w:ascii="Tahoma" w:hAnsi="Tahoma" w:cs="Tahoma"/>
          <w:sz w:val="21"/>
          <w:szCs w:val="21"/>
        </w:rPr>
        <w:t xml:space="preserve"> </w:t>
      </w:r>
      <w:r w:rsidR="00036345" w:rsidRPr="005E625B">
        <w:rPr>
          <w:rFonts w:ascii="Tahoma" w:hAnsi="Tahoma" w:cs="Tahoma"/>
          <w:sz w:val="21"/>
          <w:szCs w:val="21"/>
        </w:rPr>
        <w:t xml:space="preserve">solicite que resolvam </w:t>
      </w:r>
      <w:r w:rsidR="00976976" w:rsidRPr="005E625B">
        <w:rPr>
          <w:rFonts w:ascii="Tahoma" w:hAnsi="Tahoma" w:cs="Tahoma"/>
          <w:sz w:val="21"/>
          <w:szCs w:val="21"/>
        </w:rPr>
        <w:t xml:space="preserve">uma lista de exercícios sobre </w:t>
      </w:r>
      <w:r w:rsidR="00036345" w:rsidRPr="005E625B">
        <w:rPr>
          <w:rFonts w:ascii="Tahoma" w:hAnsi="Tahoma" w:cs="Tahoma"/>
          <w:sz w:val="21"/>
          <w:szCs w:val="21"/>
        </w:rPr>
        <w:t xml:space="preserve">o tema. Informe que essa atividade será verificada e corrigida </w:t>
      </w:r>
      <w:r w:rsidR="00976976" w:rsidRPr="005E625B">
        <w:rPr>
          <w:rFonts w:ascii="Tahoma" w:hAnsi="Tahoma" w:cs="Tahoma"/>
          <w:sz w:val="21"/>
          <w:szCs w:val="21"/>
        </w:rPr>
        <w:t>na próxima aula.</w:t>
      </w:r>
      <w:r w:rsidRPr="005E625B">
        <w:rPr>
          <w:rFonts w:ascii="Tahoma" w:hAnsi="Tahoma" w:cs="Tahoma"/>
          <w:sz w:val="21"/>
          <w:szCs w:val="21"/>
        </w:rPr>
        <w:t xml:space="preserve"> </w:t>
      </w:r>
    </w:p>
    <w:p w14:paraId="07CE6A53" w14:textId="35F9EE57" w:rsidR="002A6FFF" w:rsidRPr="005E625B" w:rsidRDefault="00036345" w:rsidP="005E625B">
      <w:pPr>
        <w:spacing w:before="57" w:after="57" w:line="240" w:lineRule="exact"/>
        <w:rPr>
          <w:rFonts w:eastAsia="Cambria"/>
          <w:b/>
          <w:bCs/>
          <w:lang w:val="es-ES"/>
        </w:rPr>
      </w:pPr>
      <w:r w:rsidRPr="005E625B">
        <w:rPr>
          <w:rFonts w:ascii="Tahoma" w:hAnsi="Tahoma" w:cs="Tahoma"/>
          <w:sz w:val="21"/>
          <w:szCs w:val="21"/>
        </w:rPr>
        <w:t>O</w:t>
      </w:r>
      <w:r w:rsidR="00976976" w:rsidRPr="005E625B">
        <w:rPr>
          <w:rFonts w:ascii="Tahoma" w:hAnsi="Tahoma" w:cs="Tahoma"/>
          <w:sz w:val="21"/>
          <w:szCs w:val="21"/>
        </w:rPr>
        <w:t>s exercícios lista</w:t>
      </w:r>
      <w:r w:rsidRPr="005E625B">
        <w:rPr>
          <w:rFonts w:ascii="Tahoma" w:hAnsi="Tahoma" w:cs="Tahoma"/>
          <w:sz w:val="21"/>
          <w:szCs w:val="21"/>
        </w:rPr>
        <w:t>dos a seguir</w:t>
      </w:r>
      <w:r w:rsidR="00976976" w:rsidRPr="005E625B">
        <w:rPr>
          <w:rFonts w:ascii="Tahoma" w:hAnsi="Tahoma" w:cs="Tahoma"/>
          <w:sz w:val="21"/>
          <w:szCs w:val="21"/>
        </w:rPr>
        <w:t xml:space="preserve"> </w:t>
      </w:r>
      <w:r w:rsidRPr="005E625B">
        <w:rPr>
          <w:rFonts w:ascii="Tahoma" w:hAnsi="Tahoma" w:cs="Tahoma"/>
          <w:sz w:val="21"/>
          <w:szCs w:val="21"/>
        </w:rPr>
        <w:t>são uma sugestão</w:t>
      </w:r>
      <w:r w:rsidR="003D4627" w:rsidRPr="005E625B">
        <w:rPr>
          <w:rFonts w:ascii="Tahoma" w:hAnsi="Tahoma" w:cs="Tahoma"/>
          <w:sz w:val="21"/>
          <w:szCs w:val="21"/>
        </w:rPr>
        <w:t xml:space="preserve"> – </w:t>
      </w:r>
      <w:r w:rsidRPr="005E625B">
        <w:rPr>
          <w:rFonts w:ascii="Tahoma" w:hAnsi="Tahoma" w:cs="Tahoma"/>
          <w:sz w:val="21"/>
          <w:szCs w:val="21"/>
        </w:rPr>
        <w:t xml:space="preserve">complete-os e/ou </w:t>
      </w:r>
      <w:r w:rsidR="00112160">
        <w:rPr>
          <w:rFonts w:ascii="Tahoma" w:hAnsi="Tahoma" w:cs="Tahoma"/>
          <w:sz w:val="21"/>
          <w:szCs w:val="21"/>
        </w:rPr>
        <w:t>adapte-os</w:t>
      </w:r>
      <w:r w:rsidRPr="005E625B">
        <w:rPr>
          <w:rFonts w:ascii="Tahoma" w:hAnsi="Tahoma" w:cs="Tahoma"/>
          <w:sz w:val="21"/>
          <w:szCs w:val="21"/>
        </w:rPr>
        <w:t xml:space="preserve"> de acordo com as dúvidas e desdobramentos da aula e do diálogo com os alunos</w:t>
      </w:r>
      <w:r w:rsidR="00130BCF" w:rsidRPr="005E625B">
        <w:rPr>
          <w:rFonts w:ascii="Tahoma" w:hAnsi="Tahoma" w:cs="Tahoma"/>
          <w:sz w:val="21"/>
          <w:szCs w:val="21"/>
        </w:rPr>
        <w:t>.</w:t>
      </w:r>
      <w:r w:rsidR="004B3C95" w:rsidRPr="005E625B">
        <w:rPr>
          <w:rFonts w:ascii="Tahoma" w:hAnsi="Tahoma" w:cs="Tahoma"/>
          <w:sz w:val="21"/>
          <w:szCs w:val="21"/>
        </w:rPr>
        <w:t xml:space="preserve"> </w:t>
      </w:r>
      <w:r w:rsidR="002A6FFF" w:rsidRPr="005E625B">
        <w:rPr>
          <w:rFonts w:ascii="Tahoma" w:hAnsi="Tahoma" w:cs="Tahoma"/>
          <w:color w:val="FF0000"/>
          <w:sz w:val="21"/>
          <w:szCs w:val="21"/>
          <w:lang w:val="es-ES"/>
        </w:rPr>
        <w:t>(5 a 10 min)</w:t>
      </w:r>
    </w:p>
    <w:p w14:paraId="17FB31EB" w14:textId="77777777" w:rsidR="00130BCF" w:rsidRPr="005E625B" w:rsidRDefault="00130BCF" w:rsidP="005E625B">
      <w:pPr>
        <w:spacing w:before="57" w:after="57" w:line="240" w:lineRule="exact"/>
      </w:pPr>
    </w:p>
    <w:p w14:paraId="1AB6B2AE" w14:textId="585AB316" w:rsidR="000A4B38" w:rsidRPr="004D1A02" w:rsidRDefault="000A4B38" w:rsidP="00DC5B2D">
      <w:pPr>
        <w:pStyle w:val="02TEXTOPRINCIPAL"/>
      </w:pPr>
      <w:r w:rsidRPr="004D1A02">
        <w:t>1</w:t>
      </w:r>
      <w:r w:rsidR="000402AE" w:rsidRPr="004D1A02">
        <w:t>.</w:t>
      </w:r>
      <w:r w:rsidRPr="004D1A02">
        <w:t xml:space="preserve"> </w:t>
      </w:r>
      <w:r w:rsidR="003246AA" w:rsidRPr="004D1A02">
        <w:t>F</w:t>
      </w:r>
      <w:r w:rsidRPr="004D1A02">
        <w:t>ilmes de ficção científica</w:t>
      </w:r>
      <w:r w:rsidR="003246AA" w:rsidRPr="004D1A02">
        <w:t xml:space="preserve"> muitas vezes apresentam</w:t>
      </w:r>
      <w:r w:rsidRPr="004D1A02">
        <w:t xml:space="preserve"> cenas de guerras </w:t>
      </w:r>
      <w:r w:rsidR="003246AA" w:rsidRPr="004D1A02">
        <w:t xml:space="preserve">em pleno espaço sideral </w:t>
      </w:r>
      <w:r w:rsidRPr="004D1A02">
        <w:t>com explosões impressionantes</w:t>
      </w:r>
      <w:r w:rsidR="00130BCF" w:rsidRPr="004D1A02">
        <w:t xml:space="preserve"> causando clarões</w:t>
      </w:r>
      <w:r w:rsidR="003D4627" w:rsidRPr="004D1A02">
        <w:t xml:space="preserve"> intensos</w:t>
      </w:r>
      <w:r w:rsidR="00130BCF" w:rsidRPr="004D1A02">
        <w:t xml:space="preserve"> e</w:t>
      </w:r>
      <w:r w:rsidR="003246AA" w:rsidRPr="004D1A02">
        <w:t xml:space="preserve"> </w:t>
      </w:r>
      <w:r w:rsidR="00130BCF" w:rsidRPr="004D1A02">
        <w:t>estrondos ensurdecedore</w:t>
      </w:r>
      <w:r w:rsidR="003246AA" w:rsidRPr="004D1A02">
        <w:t>s</w:t>
      </w:r>
      <w:r w:rsidRPr="004D1A02">
        <w:t>.</w:t>
      </w:r>
      <w:r w:rsidR="003246AA" w:rsidRPr="004D1A02">
        <w:t xml:space="preserve"> Essas explosões estão de acordo com as leis da Física? Justifique.</w:t>
      </w:r>
    </w:p>
    <w:p w14:paraId="6DF17A6D" w14:textId="3A8C1A88" w:rsidR="000A4B38" w:rsidRPr="004D1A02" w:rsidRDefault="003246AA" w:rsidP="005E625B">
      <w:pPr>
        <w:pStyle w:val="08Respostaprofessor"/>
        <w:spacing w:line="240" w:lineRule="auto"/>
      </w:pPr>
      <w:r w:rsidRPr="004D1A02">
        <w:t xml:space="preserve">O som não está de acordo, pois no espaço há vácuo, </w:t>
      </w:r>
      <w:r w:rsidR="003D4627" w:rsidRPr="004D1A02">
        <w:t>ou seja</w:t>
      </w:r>
      <w:r w:rsidRPr="004D1A02">
        <w:t xml:space="preserve">, o som não se propagaria. </w:t>
      </w:r>
      <w:r w:rsidR="00130BCF" w:rsidRPr="004D1A02">
        <w:t>O clarão das</w:t>
      </w:r>
      <w:r w:rsidR="009E6B09">
        <w:t xml:space="preserve"> </w:t>
      </w:r>
      <w:r w:rsidR="00130BCF" w:rsidRPr="004D1A02">
        <w:t>explosões</w:t>
      </w:r>
      <w:r w:rsidRPr="004D1A02">
        <w:t xml:space="preserve">, sim, </w:t>
      </w:r>
      <w:r w:rsidR="000A4B38" w:rsidRPr="004D1A02">
        <w:t>pois a luz é uma onda eletromagnética e pode se propagar pelo vácuo.</w:t>
      </w:r>
    </w:p>
    <w:p w14:paraId="1C5E7C6B" w14:textId="77777777" w:rsidR="009E6B09" w:rsidRDefault="009E6B09" w:rsidP="00DC5B2D">
      <w:pPr>
        <w:pStyle w:val="02TEXTOPRINCIPAL"/>
      </w:pPr>
    </w:p>
    <w:p w14:paraId="63F290CC" w14:textId="3006739D" w:rsidR="000A4B38" w:rsidRPr="004D1A02" w:rsidRDefault="000A4B38" w:rsidP="00DC5B2D">
      <w:pPr>
        <w:pStyle w:val="02TEXTOPRINCIPAL"/>
      </w:pPr>
      <w:r w:rsidRPr="004D1A02">
        <w:t xml:space="preserve">2. </w:t>
      </w:r>
      <w:r w:rsidR="003D37FD" w:rsidRPr="004D1A02">
        <w:t>U</w:t>
      </w:r>
      <w:r w:rsidRPr="004D1A02">
        <w:t xml:space="preserve">ma corda de violão gera uma onda sonora com velocidade média de </w:t>
      </w:r>
      <w:proofErr w:type="gramStart"/>
      <w:r w:rsidRPr="004D1A02">
        <w:t>340</w:t>
      </w:r>
      <w:r w:rsidR="003053E1" w:rsidRPr="004D1A02">
        <w:t> </w:t>
      </w:r>
      <w:r w:rsidRPr="004D1A02">
        <w:t>m/s.</w:t>
      </w:r>
      <w:r w:rsidR="009076FE" w:rsidRPr="004D1A02">
        <w:t xml:space="preserve"> </w:t>
      </w:r>
      <w:r w:rsidRPr="004D1A02">
        <w:t>Se</w:t>
      </w:r>
      <w:proofErr w:type="gramEnd"/>
      <w:r w:rsidRPr="004D1A02">
        <w:t xml:space="preserve"> </w:t>
      </w:r>
      <w:r w:rsidR="003D37FD" w:rsidRPr="004D1A02">
        <w:t xml:space="preserve">essa mesma </w:t>
      </w:r>
      <w:r w:rsidRPr="004D1A02">
        <w:t>corda vibrar com frequência de 5</w:t>
      </w:r>
      <w:r w:rsidR="003D37FD" w:rsidRPr="004D1A02">
        <w:t>0</w:t>
      </w:r>
      <w:r w:rsidRPr="004D1A02">
        <w:t>0</w:t>
      </w:r>
      <w:r w:rsidR="003053E1" w:rsidRPr="004D1A02">
        <w:t> </w:t>
      </w:r>
      <w:r w:rsidRPr="004D1A02">
        <w:t>Hz, qual será o comprimento da onda sonora que se propagará no ar?</w:t>
      </w:r>
    </w:p>
    <w:p w14:paraId="6BA9BCD8" w14:textId="028E26AE" w:rsidR="000A4B38" w:rsidRPr="004D1A02" w:rsidRDefault="00784879" w:rsidP="001D5D32">
      <w:pPr>
        <w:pStyle w:val="08Respostaprofessor"/>
        <w:rPr>
          <w:lang w:val="es-ES"/>
        </w:rPr>
      </w:pPr>
      <w:r w:rsidRPr="004D1A02">
        <w:rPr>
          <w:lang w:val="es-ES"/>
        </w:rPr>
        <w:t xml:space="preserve">v = </w:t>
      </w:r>
      <w:r w:rsidRPr="004D1A02">
        <w:t>λ</w:t>
      </w:r>
      <w:r w:rsidRPr="004D1A02">
        <w:rPr>
          <w:lang w:val="es-ES"/>
        </w:rPr>
        <w:t xml:space="preserve"> </w:t>
      </w:r>
      <w:r w:rsidR="003053E1" w:rsidRPr="004D1A02">
        <w:t>×</w:t>
      </w:r>
      <w:r w:rsidRPr="004D1A02">
        <w:rPr>
          <w:lang w:val="es-ES"/>
        </w:rPr>
        <w:t xml:space="preserve"> </w:t>
      </w:r>
      <w:r w:rsidR="000A4B38" w:rsidRPr="004D1A02">
        <w:rPr>
          <w:lang w:val="es-ES"/>
        </w:rPr>
        <w:t>f</w:t>
      </w:r>
    </w:p>
    <w:p w14:paraId="69BEA965" w14:textId="226E901E" w:rsidR="000A4B38" w:rsidRPr="004D1A02" w:rsidRDefault="00784879" w:rsidP="001D5D32">
      <w:pPr>
        <w:pStyle w:val="08Respostaprofessor"/>
        <w:rPr>
          <w:lang w:val="es-ES"/>
        </w:rPr>
      </w:pPr>
      <w:r w:rsidRPr="004D1A02">
        <w:rPr>
          <w:lang w:val="es-ES"/>
        </w:rPr>
        <w:t xml:space="preserve">340 = </w:t>
      </w:r>
      <w:r w:rsidRPr="004D1A02">
        <w:t>λ</w:t>
      </w:r>
      <w:r w:rsidRPr="004D1A02">
        <w:rPr>
          <w:lang w:val="es-ES"/>
        </w:rPr>
        <w:t xml:space="preserve"> </w:t>
      </w:r>
      <w:r w:rsidR="003053E1" w:rsidRPr="004D1A02">
        <w:t>×</w:t>
      </w:r>
      <w:r w:rsidRPr="004D1A02">
        <w:rPr>
          <w:lang w:val="es-ES"/>
        </w:rPr>
        <w:t xml:space="preserve"> 50</w:t>
      </w:r>
      <w:r w:rsidR="000A4B38" w:rsidRPr="004D1A02">
        <w:rPr>
          <w:lang w:val="es-ES"/>
        </w:rPr>
        <w:t>0</w:t>
      </w:r>
    </w:p>
    <w:p w14:paraId="52757C81" w14:textId="77777777" w:rsidR="000A4B38" w:rsidRPr="004D1A02" w:rsidRDefault="00784879" w:rsidP="001D5D32">
      <w:pPr>
        <w:pStyle w:val="08Respostaprofessor"/>
        <w:rPr>
          <w:lang w:val="es-ES"/>
        </w:rPr>
      </w:pPr>
      <w:proofErr w:type="gramStart"/>
      <w:r w:rsidRPr="004D1A02">
        <w:t>λ</w:t>
      </w:r>
      <w:proofErr w:type="gramEnd"/>
      <w:r w:rsidRPr="004D1A02">
        <w:rPr>
          <w:lang w:val="es-ES"/>
        </w:rPr>
        <w:t xml:space="preserve"> = 340/50</w:t>
      </w:r>
      <w:r w:rsidR="000A4B38" w:rsidRPr="004D1A02">
        <w:rPr>
          <w:lang w:val="es-ES"/>
        </w:rPr>
        <w:t>0</w:t>
      </w:r>
    </w:p>
    <w:p w14:paraId="00364186" w14:textId="069B9D81" w:rsidR="000A4B38" w:rsidRPr="004D1A02" w:rsidRDefault="000A4B38" w:rsidP="001D5D32">
      <w:pPr>
        <w:pStyle w:val="08Respostaprofessor"/>
        <w:rPr>
          <w:lang w:val="es-ES"/>
        </w:rPr>
      </w:pPr>
      <w:r w:rsidRPr="004D1A02">
        <w:t>λ</w:t>
      </w:r>
      <w:r w:rsidRPr="004D1A02">
        <w:rPr>
          <w:lang w:val="es-ES"/>
        </w:rPr>
        <w:t xml:space="preserve"> = 0,6</w:t>
      </w:r>
      <w:r w:rsidR="003D37FD" w:rsidRPr="004D1A02">
        <w:rPr>
          <w:lang w:val="es-ES"/>
        </w:rPr>
        <w:t>8</w:t>
      </w:r>
      <w:r w:rsidR="003053E1" w:rsidRPr="004D1A02">
        <w:rPr>
          <w:lang w:val="es-ES"/>
        </w:rPr>
        <w:t> </w:t>
      </w:r>
      <w:r w:rsidRPr="004D1A02">
        <w:rPr>
          <w:lang w:val="es-ES"/>
        </w:rPr>
        <w:t>m</w:t>
      </w:r>
    </w:p>
    <w:p w14:paraId="0D132C42" w14:textId="77777777" w:rsidR="000402AE" w:rsidRPr="004D1A02" w:rsidRDefault="000402AE">
      <w:pPr>
        <w:rPr>
          <w:rFonts w:ascii="Cambria" w:eastAsia="Cambria" w:hAnsi="Cambria" w:cs="Cambria"/>
          <w:b/>
          <w:bCs/>
          <w:kern w:val="3"/>
          <w:sz w:val="32"/>
          <w:szCs w:val="28"/>
          <w:lang w:val="es-ES" w:eastAsia="zh-CN" w:bidi="hi-IN"/>
        </w:rPr>
      </w:pPr>
      <w:r w:rsidRPr="004D1A02">
        <w:rPr>
          <w:lang w:val="es-ES"/>
        </w:rPr>
        <w:br w:type="page"/>
      </w:r>
    </w:p>
    <w:p w14:paraId="339591F4" w14:textId="77777777" w:rsidR="004F19EE" w:rsidRPr="004D1A02" w:rsidRDefault="00D77E75" w:rsidP="003D3CC2">
      <w:pPr>
        <w:pStyle w:val="01TITULO3"/>
        <w:rPr>
          <w:lang w:val="es-ES"/>
        </w:rPr>
      </w:pPr>
      <w:r w:rsidRPr="004D1A02">
        <w:rPr>
          <w:lang w:val="es-ES"/>
        </w:rPr>
        <w:lastRenderedPageBreak/>
        <w:t>Aula 2</w:t>
      </w:r>
    </w:p>
    <w:p w14:paraId="6E2DB123" w14:textId="3D05CC3F" w:rsidR="00A60E82" w:rsidRPr="004D1A02" w:rsidRDefault="00A60E82" w:rsidP="00A60E82">
      <w:pPr>
        <w:pStyle w:val="01TITULO4"/>
      </w:pPr>
      <w:r w:rsidRPr="004D1A02">
        <w:t>Materia</w:t>
      </w:r>
      <w:r w:rsidR="003053E1" w:rsidRPr="004D1A02">
        <w:t>l</w:t>
      </w:r>
      <w:r w:rsidRPr="004D1A02">
        <w:t xml:space="preserve"> necessário</w:t>
      </w:r>
    </w:p>
    <w:p w14:paraId="69F178CF" w14:textId="22796262" w:rsidR="00A60E82" w:rsidRPr="004D1A02" w:rsidRDefault="00A60E82" w:rsidP="003D3CC2">
      <w:pPr>
        <w:pStyle w:val="02TEXTOPRINCIPAL"/>
      </w:pPr>
      <w:r w:rsidRPr="004D1A02">
        <w:t xml:space="preserve">Providencie os materiais a seguir </w:t>
      </w:r>
      <w:r w:rsidR="003053E1" w:rsidRPr="004D1A02">
        <w:t>com antecedência</w:t>
      </w:r>
      <w:r w:rsidRPr="004D1A02">
        <w:t>.</w:t>
      </w:r>
    </w:p>
    <w:p w14:paraId="6FB48905" w14:textId="58134961" w:rsidR="00A60E82" w:rsidRPr="004D1A02" w:rsidRDefault="003053E1" w:rsidP="00A60E82">
      <w:pPr>
        <w:pStyle w:val="02TEXTOPRINCIPAL"/>
        <w:numPr>
          <w:ilvl w:val="0"/>
          <w:numId w:val="23"/>
        </w:numPr>
      </w:pPr>
      <w:proofErr w:type="gramStart"/>
      <w:r w:rsidRPr="004D1A02">
        <w:t>tambor</w:t>
      </w:r>
      <w:proofErr w:type="gramEnd"/>
      <w:r w:rsidRPr="004D1A02">
        <w:t xml:space="preserve">/pandeiro </w:t>
      </w:r>
      <w:r w:rsidR="00A60E82" w:rsidRPr="004D1A02">
        <w:t>(caso não consiga um tambor, você pode substituí-lo por uma lata grande coberta com filme plástico grosso, preso com fita adesiva do tipo “</w:t>
      </w:r>
      <w:proofErr w:type="spellStart"/>
      <w:r w:rsidR="00A60E82" w:rsidRPr="004D1A02">
        <w:rPr>
          <w:i/>
        </w:rPr>
        <w:t>silver</w:t>
      </w:r>
      <w:proofErr w:type="spellEnd"/>
      <w:r w:rsidR="00C4224B">
        <w:rPr>
          <w:i/>
        </w:rPr>
        <w:t xml:space="preserve"> </w:t>
      </w:r>
      <w:r w:rsidR="00A60E82" w:rsidRPr="004D1A02">
        <w:rPr>
          <w:i/>
        </w:rPr>
        <w:t>tape</w:t>
      </w:r>
      <w:r w:rsidR="00A60E82" w:rsidRPr="004D1A02">
        <w:t>” ou similar, em uma das aberturas)</w:t>
      </w:r>
    </w:p>
    <w:p w14:paraId="7BF96D43" w14:textId="52CF8941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c</w:t>
      </w:r>
      <w:r w:rsidR="00A60E82" w:rsidRPr="004D1A02">
        <w:t>lipes</w:t>
      </w:r>
    </w:p>
    <w:p w14:paraId="2AE1ABA3" w14:textId="7ED16178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d</w:t>
      </w:r>
      <w:r w:rsidR="00A60E82" w:rsidRPr="004D1A02">
        <w:t xml:space="preserve">iapasão de metal </w:t>
      </w:r>
      <w:r w:rsidR="007A5041" w:rsidRPr="004D1A02">
        <w:t>(não é essencial)</w:t>
      </w:r>
    </w:p>
    <w:p w14:paraId="2E824F47" w14:textId="41953726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t</w:t>
      </w:r>
      <w:r w:rsidR="00A60E82" w:rsidRPr="004D1A02">
        <w:t xml:space="preserve">igela com água </w:t>
      </w:r>
    </w:p>
    <w:p w14:paraId="58282012" w14:textId="14717EB4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e</w:t>
      </w:r>
      <w:r w:rsidR="00A60E82" w:rsidRPr="004D1A02">
        <w:t>lástico</w:t>
      </w:r>
      <w:r w:rsidR="00B36381" w:rsidRPr="004D1A02">
        <w:t>s</w:t>
      </w:r>
      <w:r w:rsidR="00A60E82" w:rsidRPr="004D1A02">
        <w:t xml:space="preserve"> </w:t>
      </w:r>
      <w:r w:rsidR="0028013D" w:rsidRPr="004D1A02">
        <w:t>(pode ser substituído por barbantes de diferentes comprimentos)</w:t>
      </w:r>
      <w:r w:rsidR="00A60E82" w:rsidRPr="004D1A02">
        <w:t xml:space="preserve"> </w:t>
      </w:r>
    </w:p>
    <w:p w14:paraId="1663451B" w14:textId="61168752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g</w:t>
      </w:r>
      <w:r w:rsidR="00A60E82" w:rsidRPr="004D1A02">
        <w:t xml:space="preserve">arfo e colher de metal </w:t>
      </w:r>
    </w:p>
    <w:p w14:paraId="795EEC3B" w14:textId="38523D04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r</w:t>
      </w:r>
      <w:r w:rsidR="00A60E82" w:rsidRPr="004D1A02">
        <w:t xml:space="preserve">égua </w:t>
      </w:r>
    </w:p>
    <w:p w14:paraId="499981F4" w14:textId="45FB8F54" w:rsidR="00A60E82" w:rsidRPr="004D1A02" w:rsidRDefault="003053E1" w:rsidP="00A60E82">
      <w:pPr>
        <w:pStyle w:val="02TEXTOPRINCIPAL"/>
        <w:numPr>
          <w:ilvl w:val="0"/>
          <w:numId w:val="23"/>
        </w:numPr>
      </w:pPr>
      <w:r w:rsidRPr="004D1A02">
        <w:t>i</w:t>
      </w:r>
      <w:r w:rsidR="00A60E82" w:rsidRPr="004D1A02">
        <w:t>nstrumentos musicais ou CD</w:t>
      </w:r>
    </w:p>
    <w:p w14:paraId="211B447C" w14:textId="77777777" w:rsidR="00A60E82" w:rsidRPr="004D1A02" w:rsidRDefault="00A60E82" w:rsidP="00A60E82">
      <w:pPr>
        <w:pStyle w:val="02TEXTOPRINCIPAL"/>
      </w:pPr>
    </w:p>
    <w:p w14:paraId="0FC72D72" w14:textId="77777777" w:rsidR="00F73E3C" w:rsidRPr="005E625B" w:rsidRDefault="00F73E3C" w:rsidP="00A60E82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5E625B">
        <w:rPr>
          <w:rFonts w:asciiTheme="majorHAnsi" w:hAnsiTheme="majorHAnsi"/>
          <w:b/>
          <w:sz w:val="28"/>
          <w:szCs w:val="28"/>
        </w:rPr>
        <w:t>Orientações</w:t>
      </w:r>
    </w:p>
    <w:p w14:paraId="2E1F1088" w14:textId="31730C92" w:rsidR="00A60E82" w:rsidRPr="004D1A02" w:rsidRDefault="00A60E82" w:rsidP="00A60E82">
      <w:pPr>
        <w:pStyle w:val="02TEXTOPRINCIPAL"/>
      </w:pPr>
      <w:r w:rsidRPr="004D1A02">
        <w:t>Prepare o laboratório com seis estações de conhecimento. Prepare também uma folha de atividades para que todos sigam o mesmo critério. Es</w:t>
      </w:r>
      <w:r w:rsidR="00E10935" w:rsidRPr="004D1A02">
        <w:t>s</w:t>
      </w:r>
      <w:r w:rsidRPr="004D1A02">
        <w:t xml:space="preserve">a </w:t>
      </w:r>
      <w:r w:rsidR="00020504" w:rsidRPr="004D1A02">
        <w:t xml:space="preserve">folha de atividades </w:t>
      </w:r>
      <w:r w:rsidRPr="004D1A02">
        <w:t>deve conter um lugar para o desenho da fonte de som, a pergunta</w:t>
      </w:r>
      <w:r w:rsidR="00E10935" w:rsidRPr="004D1A02">
        <w:t xml:space="preserve"> “Por </w:t>
      </w:r>
      <w:r w:rsidRPr="004D1A02">
        <w:t>qual tipo de meio o som está se difundindo e o que acontece com o meio quando o som passa por ele</w:t>
      </w:r>
      <w:r w:rsidR="00E10935" w:rsidRPr="004D1A02">
        <w:t>?”</w:t>
      </w:r>
      <w:r w:rsidRPr="004D1A02">
        <w:t xml:space="preserve">. </w:t>
      </w:r>
      <w:r w:rsidR="00020504" w:rsidRPr="004D1A02">
        <w:t>Esses três itens (o desenho e duas perguntas)</w:t>
      </w:r>
      <w:r w:rsidRPr="004D1A02">
        <w:t xml:space="preserve"> devem aparecer na ficha seis vezes, uma vez que </w:t>
      </w:r>
      <w:r w:rsidR="00C37F01" w:rsidRPr="004D1A02">
        <w:t xml:space="preserve">haverá </w:t>
      </w:r>
      <w:r w:rsidRPr="004D1A02">
        <w:t>seis estações</w:t>
      </w:r>
      <w:r w:rsidR="00020504" w:rsidRPr="004D1A02">
        <w:t xml:space="preserve"> na atividade prática</w:t>
      </w:r>
      <w:r w:rsidRPr="004D1A02">
        <w:t xml:space="preserve">. </w:t>
      </w:r>
    </w:p>
    <w:p w14:paraId="78C9EFD2" w14:textId="1850631B" w:rsidR="00A60E82" w:rsidRPr="004D1A02" w:rsidRDefault="002629FD" w:rsidP="003D3CC2">
      <w:pPr>
        <w:pStyle w:val="02TEXTOPRINCIPAL"/>
      </w:pPr>
      <w:r w:rsidRPr="004D1A02">
        <w:t xml:space="preserve">Nesta aula, proponha uma </w:t>
      </w:r>
      <w:r w:rsidR="00C37F01" w:rsidRPr="004D1A02">
        <w:t>atividade</w:t>
      </w:r>
      <w:r w:rsidRPr="004D1A02">
        <w:t xml:space="preserve"> prática para que todos tenham oportunidade de fixar e sistematizar os conceitos trabalhados na última aula. Para isso</w:t>
      </w:r>
      <w:r w:rsidR="00C37F01" w:rsidRPr="004D1A02">
        <w:t>,</w:t>
      </w:r>
      <w:r w:rsidRPr="004D1A02">
        <w:t xml:space="preserve"> agende previamente um espaço que pode ser o laboratório da escola. </w:t>
      </w:r>
      <w:r w:rsidR="00C37F01" w:rsidRPr="004D1A02">
        <w:t>Nela</w:t>
      </w:r>
      <w:r w:rsidRPr="004D1A02">
        <w:t>, os alunos farão algu</w:t>
      </w:r>
      <w:r w:rsidR="00C37F01" w:rsidRPr="004D1A02">
        <w:t>ns</w:t>
      </w:r>
      <w:r w:rsidRPr="004D1A02">
        <w:t xml:space="preserve"> barulho</w:t>
      </w:r>
      <w:r w:rsidR="00C37F01" w:rsidRPr="004D1A02">
        <w:t>s</w:t>
      </w:r>
      <w:r w:rsidRPr="004D1A02">
        <w:t xml:space="preserve">, portanto, avise os colegas que </w:t>
      </w:r>
      <w:r w:rsidR="00C37F01" w:rsidRPr="004D1A02">
        <w:t xml:space="preserve">isso </w:t>
      </w:r>
      <w:r w:rsidRPr="004D1A02">
        <w:t>fará parte da aula prática.</w:t>
      </w:r>
    </w:p>
    <w:p w14:paraId="760230E4" w14:textId="5EF6AF50" w:rsidR="003C3679" w:rsidRPr="004D1A02" w:rsidRDefault="00A60E82" w:rsidP="003D3CC2">
      <w:pPr>
        <w:pStyle w:val="02TEXTOPRINCIPAL"/>
      </w:pPr>
      <w:r w:rsidRPr="004D1A02">
        <w:t>D</w:t>
      </w:r>
      <w:r w:rsidR="003C3679" w:rsidRPr="004D1A02">
        <w:t>ivida a sala em grupos de até 5 alunos.</w:t>
      </w:r>
      <w:r w:rsidR="00A96688" w:rsidRPr="004D1A02">
        <w:t xml:space="preserve"> </w:t>
      </w:r>
      <w:r w:rsidRPr="004D1A02">
        <w:rPr>
          <w:color w:val="FF0000"/>
        </w:rPr>
        <w:t xml:space="preserve">(5 </w:t>
      </w:r>
      <w:r w:rsidR="003C3679" w:rsidRPr="004D1A02">
        <w:rPr>
          <w:color w:val="FF0000"/>
        </w:rPr>
        <w:t>min)</w:t>
      </w:r>
    </w:p>
    <w:p w14:paraId="4D1A805B" w14:textId="38B08C38" w:rsidR="00021805" w:rsidRPr="004D1A02" w:rsidRDefault="00A60E82" w:rsidP="003D3CC2">
      <w:pPr>
        <w:pStyle w:val="02TEXTOPRINCIPAL"/>
      </w:pPr>
      <w:r w:rsidRPr="004D1A02">
        <w:t>Informe que, como e</w:t>
      </w:r>
      <w:r w:rsidR="00021805" w:rsidRPr="004D1A02">
        <w:t>sta é uma atividade em grupo, para responder as perguntas</w:t>
      </w:r>
      <w:r w:rsidR="00C37F01" w:rsidRPr="004D1A02">
        <w:t>,</w:t>
      </w:r>
      <w:r w:rsidR="00021805" w:rsidRPr="004D1A02">
        <w:t xml:space="preserve"> os grupos devem </w:t>
      </w:r>
      <w:r w:rsidRPr="004D1A02">
        <w:t xml:space="preserve">primeiro </w:t>
      </w:r>
      <w:r w:rsidR="00021805" w:rsidRPr="004D1A02">
        <w:t>discutir</w:t>
      </w:r>
      <w:r w:rsidRPr="004D1A02">
        <w:t xml:space="preserve"> e, então</w:t>
      </w:r>
      <w:r w:rsidR="00021805" w:rsidRPr="004D1A02">
        <w:t xml:space="preserve">, responder a ficha de atividades. </w:t>
      </w:r>
      <w:r w:rsidR="00F912DE" w:rsidRPr="004D1A02">
        <w:t>Se</w:t>
      </w:r>
      <w:r w:rsidRPr="004D1A02">
        <w:t xml:space="preserve"> possível, imprima uma</w:t>
      </w:r>
      <w:r w:rsidR="00F912DE" w:rsidRPr="004D1A02">
        <w:t xml:space="preserve"> folha de atividades p</w:t>
      </w:r>
      <w:r w:rsidRPr="004D1A02">
        <w:t xml:space="preserve">ara cada </w:t>
      </w:r>
      <w:r w:rsidR="00F912DE" w:rsidRPr="004D1A02">
        <w:t>grupo para entregá-la antes do início da atividade.</w:t>
      </w:r>
    </w:p>
    <w:p w14:paraId="6D17A6A5" w14:textId="77777777" w:rsidR="0085402C" w:rsidRPr="004D1A02" w:rsidRDefault="0085402C" w:rsidP="003D3CC2">
      <w:pPr>
        <w:pStyle w:val="02TEXTOPRINCIPAL"/>
      </w:pPr>
    </w:p>
    <w:p w14:paraId="0CBB01B2" w14:textId="5CF2E3BD" w:rsidR="0089708B" w:rsidRPr="004D1A02" w:rsidRDefault="003C3679" w:rsidP="003D3CC2">
      <w:pPr>
        <w:pStyle w:val="02TEXTOPRINCIPAL"/>
      </w:pPr>
      <w:r w:rsidRPr="004D1A02">
        <w:t>Segue um</w:t>
      </w:r>
      <w:r w:rsidR="00A60E82" w:rsidRPr="004D1A02">
        <w:t>a sugestão</w:t>
      </w:r>
      <w:r w:rsidRPr="004D1A02">
        <w:t xml:space="preserve"> da preparação </w:t>
      </w:r>
      <w:r w:rsidR="00021805" w:rsidRPr="004D1A02">
        <w:t>d</w:t>
      </w:r>
      <w:r w:rsidRPr="004D1A02">
        <w:t>as estações:</w:t>
      </w:r>
    </w:p>
    <w:p w14:paraId="7D3CCCF2" w14:textId="77777777" w:rsidR="00A60E82" w:rsidRPr="004D1A02" w:rsidRDefault="00A60E82" w:rsidP="003D3CC2">
      <w:pPr>
        <w:pStyle w:val="02TEXTOPRINCIPAL"/>
      </w:pPr>
    </w:p>
    <w:p w14:paraId="208F6477" w14:textId="77777777" w:rsidR="00A60E82" w:rsidRPr="004D1A02" w:rsidRDefault="003C3679" w:rsidP="003D3CC2">
      <w:pPr>
        <w:pStyle w:val="02TEXTOPRINCIPAL"/>
      </w:pPr>
      <w:r w:rsidRPr="005E625B">
        <w:rPr>
          <w:b/>
        </w:rPr>
        <w:t>Estação 1</w:t>
      </w:r>
      <w:r w:rsidRPr="004D1A02">
        <w:t xml:space="preserve"> – Tambor com clipes em cima</w:t>
      </w:r>
      <w:r w:rsidR="00A60E82" w:rsidRPr="004D1A02">
        <w:t>.</w:t>
      </w:r>
    </w:p>
    <w:p w14:paraId="380DE925" w14:textId="6800195B" w:rsidR="003C3679" w:rsidRPr="004D1A02" w:rsidRDefault="003C3679" w:rsidP="003D3CC2">
      <w:pPr>
        <w:pStyle w:val="02TEXTOPRINCIPAL"/>
      </w:pPr>
      <w:r w:rsidRPr="004D1A02">
        <w:t>Toque o tambor e observe o que acontece com os clipes. Anote suas observações na folha de atividades.</w:t>
      </w:r>
    </w:p>
    <w:p w14:paraId="08B607F6" w14:textId="77777777" w:rsidR="00A60E82" w:rsidRPr="004D1A02" w:rsidRDefault="00A60E82" w:rsidP="003D3CC2">
      <w:pPr>
        <w:pStyle w:val="02TEXTOPRINCIPAL"/>
      </w:pPr>
    </w:p>
    <w:p w14:paraId="4A5C21D6" w14:textId="77777777" w:rsidR="00A60E82" w:rsidRPr="004D1A02" w:rsidRDefault="003C3679" w:rsidP="003D3CC2">
      <w:pPr>
        <w:pStyle w:val="02TEXTOPRINCIPAL"/>
      </w:pPr>
      <w:r w:rsidRPr="005E625B">
        <w:rPr>
          <w:b/>
        </w:rPr>
        <w:t>Estação 2</w:t>
      </w:r>
      <w:r w:rsidRPr="004D1A02">
        <w:t xml:space="preserve"> – Garganta</w:t>
      </w:r>
    </w:p>
    <w:p w14:paraId="4B8AF4CB" w14:textId="77777777" w:rsidR="003C3679" w:rsidRPr="004D1A02" w:rsidRDefault="00A60E82" w:rsidP="003D3CC2">
      <w:pPr>
        <w:pStyle w:val="02TEXTOPRINCIPAL"/>
      </w:pPr>
      <w:r w:rsidRPr="004D1A02">
        <w:t xml:space="preserve">Aperte levemente em volta de </w:t>
      </w:r>
      <w:r w:rsidR="003C3679" w:rsidRPr="004D1A02">
        <w:t>sua garganta e diga “ahh”. O que você sente? Anote suas observações na folha de atividades.</w:t>
      </w:r>
    </w:p>
    <w:p w14:paraId="2CDDF8B9" w14:textId="77777777" w:rsidR="00A60E82" w:rsidRPr="004D1A02" w:rsidRDefault="00A60E82" w:rsidP="003D3CC2">
      <w:pPr>
        <w:pStyle w:val="02TEXTOPRINCIPAL"/>
      </w:pPr>
    </w:p>
    <w:p w14:paraId="5A9B970A" w14:textId="77777777" w:rsidR="00A60E82" w:rsidRPr="004D1A02" w:rsidRDefault="003C3679" w:rsidP="003D3CC2">
      <w:pPr>
        <w:pStyle w:val="02TEXTOPRINCIPAL"/>
      </w:pPr>
      <w:r w:rsidRPr="005E625B">
        <w:rPr>
          <w:b/>
        </w:rPr>
        <w:t>Estação 3</w:t>
      </w:r>
      <w:r w:rsidRPr="004D1A02">
        <w:t xml:space="preserve"> – Diapasão</w:t>
      </w:r>
    </w:p>
    <w:p w14:paraId="1DFE3F90" w14:textId="77777777" w:rsidR="003C3679" w:rsidRPr="004D1A02" w:rsidRDefault="00A60E82" w:rsidP="003D3CC2">
      <w:pPr>
        <w:pStyle w:val="02TEXTOPRINCIPAL"/>
      </w:pPr>
      <w:r w:rsidRPr="004D1A02">
        <w:t>Segure</w:t>
      </w:r>
      <w:r w:rsidR="007A5041" w:rsidRPr="004D1A02">
        <w:t>, firmemente,</w:t>
      </w:r>
      <w:r w:rsidRPr="004D1A02">
        <w:t xml:space="preserve"> o diapasão pela base</w:t>
      </w:r>
      <w:r w:rsidR="007A5041" w:rsidRPr="004D1A02">
        <w:t xml:space="preserve"> (a haste única) e,</w:t>
      </w:r>
      <w:r w:rsidRPr="004D1A02">
        <w:t xml:space="preserve"> </w:t>
      </w:r>
      <w:r w:rsidR="007A5041" w:rsidRPr="004D1A02">
        <w:t>g</w:t>
      </w:r>
      <w:r w:rsidR="003C3679" w:rsidRPr="004D1A02">
        <w:t xml:space="preserve">entilmente, bata com o diapasão em uma superfície </w:t>
      </w:r>
      <w:r w:rsidR="007A5041" w:rsidRPr="004D1A02">
        <w:t>dura</w:t>
      </w:r>
      <w:r w:rsidR="003C3679" w:rsidRPr="004D1A02">
        <w:t xml:space="preserve"> e depois coloque as pontas d</w:t>
      </w:r>
      <w:r w:rsidR="00306314" w:rsidRPr="004D1A02">
        <w:t>uplas que estão vibrando</w:t>
      </w:r>
      <w:r w:rsidR="003C3679" w:rsidRPr="004D1A02">
        <w:t xml:space="preserve"> na água</w:t>
      </w:r>
      <w:r w:rsidR="00306314" w:rsidRPr="004D1A02">
        <w:t xml:space="preserve"> que está na bacia</w:t>
      </w:r>
      <w:r w:rsidR="003C3679" w:rsidRPr="004D1A02">
        <w:t>. Anote suas observações na folha de atividades.</w:t>
      </w:r>
    </w:p>
    <w:p w14:paraId="53254CB2" w14:textId="77777777" w:rsidR="00306314" w:rsidRPr="004D1A02" w:rsidRDefault="0030631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4D1A02">
        <w:br w:type="page"/>
      </w:r>
    </w:p>
    <w:p w14:paraId="58FC27F9" w14:textId="77777777" w:rsidR="00306314" w:rsidRPr="004D1A02" w:rsidRDefault="003C3679" w:rsidP="003D3CC2">
      <w:pPr>
        <w:pStyle w:val="02TEXTOPRINCIPAL"/>
      </w:pPr>
      <w:r w:rsidRPr="005E625B">
        <w:rPr>
          <w:b/>
        </w:rPr>
        <w:lastRenderedPageBreak/>
        <w:t>Estação 4</w:t>
      </w:r>
      <w:r w:rsidRPr="004D1A02">
        <w:t xml:space="preserve"> – Talheres</w:t>
      </w:r>
    </w:p>
    <w:p w14:paraId="5C965718" w14:textId="1718044A" w:rsidR="003C3679" w:rsidRPr="004D1A02" w:rsidRDefault="00306314" w:rsidP="003D3CC2">
      <w:pPr>
        <w:pStyle w:val="02TEXTOPRINCIPAL"/>
      </w:pPr>
      <w:r w:rsidRPr="004D1A02">
        <w:t>Segure firmemente o garfo pelo cabo e b</w:t>
      </w:r>
      <w:r w:rsidR="003C3679" w:rsidRPr="004D1A02">
        <w:t>at</w:t>
      </w:r>
      <w:r w:rsidRPr="004D1A02">
        <w:t>a-</w:t>
      </w:r>
      <w:r w:rsidR="003C3679" w:rsidRPr="004D1A02">
        <w:t>o na colher</w:t>
      </w:r>
      <w:r w:rsidR="005F3B64" w:rsidRPr="004D1A02">
        <w:t>, logo em seguida,</w:t>
      </w:r>
      <w:r w:rsidR="003C3679" w:rsidRPr="004D1A02">
        <w:t xml:space="preserve"> traga-os para perto de sua orelha. Anote suas observações na folha de atividades.</w:t>
      </w:r>
    </w:p>
    <w:p w14:paraId="0E98132E" w14:textId="77777777" w:rsidR="00306314" w:rsidRPr="004D1A02" w:rsidRDefault="00306314" w:rsidP="003D3CC2">
      <w:pPr>
        <w:pStyle w:val="02TEXTOPRINCIPAL"/>
      </w:pPr>
    </w:p>
    <w:p w14:paraId="7B248EEB" w14:textId="77777777" w:rsidR="00306314" w:rsidRPr="004D1A02" w:rsidRDefault="003C3679" w:rsidP="003D3CC2">
      <w:pPr>
        <w:pStyle w:val="02TEXTOPRINCIPAL"/>
      </w:pPr>
      <w:r w:rsidRPr="005E625B">
        <w:rPr>
          <w:b/>
        </w:rPr>
        <w:t>Estação 5</w:t>
      </w:r>
      <w:r w:rsidRPr="004D1A02">
        <w:t xml:space="preserve"> – Régua</w:t>
      </w:r>
    </w:p>
    <w:p w14:paraId="448BCAF3" w14:textId="573BD68B" w:rsidR="003C3679" w:rsidRPr="004D1A02" w:rsidRDefault="003C3679" w:rsidP="003D3CC2">
      <w:pPr>
        <w:pStyle w:val="02TEXTOPRINCIPAL"/>
      </w:pPr>
      <w:r w:rsidRPr="004D1A02">
        <w:t xml:space="preserve">Posicione a régua na beira da bancada deixando um terço dela para fora. </w:t>
      </w:r>
      <w:r w:rsidR="00306314" w:rsidRPr="004D1A02">
        <w:t xml:space="preserve">Segure firmemente </w:t>
      </w:r>
      <w:r w:rsidRPr="004D1A02">
        <w:t xml:space="preserve">a régua na beira da mesa e </w:t>
      </w:r>
      <w:r w:rsidR="00306314" w:rsidRPr="004D1A02">
        <w:t xml:space="preserve">puxe com cuidado sua </w:t>
      </w:r>
      <w:r w:rsidRPr="004D1A02">
        <w:t>ponta</w:t>
      </w:r>
      <w:r w:rsidR="00306314" w:rsidRPr="004D1A02">
        <w:t xml:space="preserve"> até que ela escape do dedo</w:t>
      </w:r>
      <w:r w:rsidRPr="004D1A02">
        <w:t>. Anote suas observações na folha de atividades.</w:t>
      </w:r>
    </w:p>
    <w:p w14:paraId="41F5B69A" w14:textId="77777777" w:rsidR="00306314" w:rsidRPr="005E625B" w:rsidRDefault="00306314" w:rsidP="003D3CC2">
      <w:pPr>
        <w:pStyle w:val="02TEXTOPRINCIPAL"/>
        <w:rPr>
          <w:b/>
        </w:rPr>
      </w:pPr>
    </w:p>
    <w:p w14:paraId="0A6B021F" w14:textId="77777777" w:rsidR="00306314" w:rsidRPr="004D1A02" w:rsidRDefault="003C3679" w:rsidP="003D3CC2">
      <w:pPr>
        <w:pStyle w:val="02TEXTOPRINCIPAL"/>
      </w:pPr>
      <w:r w:rsidRPr="005E625B">
        <w:rPr>
          <w:b/>
        </w:rPr>
        <w:t>Estação 6</w:t>
      </w:r>
      <w:r w:rsidRPr="004D1A02">
        <w:t xml:space="preserve"> – Elástico</w:t>
      </w:r>
      <w:r w:rsidR="00BB385D" w:rsidRPr="004D1A02">
        <w:t xml:space="preserve"> (ou barbante)</w:t>
      </w:r>
    </w:p>
    <w:p w14:paraId="463D2060" w14:textId="2DA28523" w:rsidR="003C3679" w:rsidRPr="004D1A02" w:rsidRDefault="00BB385D" w:rsidP="003D3CC2">
      <w:pPr>
        <w:pStyle w:val="02TEXTOPRINCIPAL"/>
      </w:pPr>
      <w:r w:rsidRPr="004D1A02">
        <w:t>Segure uma ponta do elástico com um dedo</w:t>
      </w:r>
      <w:r w:rsidR="005F3B64" w:rsidRPr="004D1A02">
        <w:t xml:space="preserve"> e</w:t>
      </w:r>
      <w:r w:rsidRPr="004D1A02">
        <w:t xml:space="preserve">, com a outra mão, puxe a ponta oposta, esticando-o. </w:t>
      </w:r>
      <w:r w:rsidR="003C3679" w:rsidRPr="004D1A02">
        <w:t>Toque</w:t>
      </w:r>
      <w:r w:rsidR="005F3B64" w:rsidRPr="004D1A02">
        <w:t>-</w:t>
      </w:r>
      <w:r w:rsidR="003C3679" w:rsidRPr="004D1A02">
        <w:t>o como uma corda de violão.</w:t>
      </w:r>
      <w:r w:rsidRPr="004D1A02">
        <w:t xml:space="preserve"> Varie o quanto o elástico está esticado (bastante esticado/pouco esticado).</w:t>
      </w:r>
      <w:r w:rsidR="003C3679" w:rsidRPr="004D1A02">
        <w:t xml:space="preserve"> Anote suas observações na folha de atividades.</w:t>
      </w:r>
    </w:p>
    <w:p w14:paraId="320FD6CC" w14:textId="77777777" w:rsidR="003D0044" w:rsidRPr="004D1A02" w:rsidRDefault="003D0044" w:rsidP="003D3CC2">
      <w:pPr>
        <w:pStyle w:val="02TEXTOPRINCIPAL"/>
      </w:pPr>
    </w:p>
    <w:p w14:paraId="24B0145F" w14:textId="2C5A57BF" w:rsidR="000E1FE0" w:rsidRPr="004D1A02" w:rsidRDefault="003C3679" w:rsidP="003D3CC2">
      <w:pPr>
        <w:pStyle w:val="02TEXTOPRINCIPAL"/>
      </w:pPr>
      <w:r w:rsidRPr="004D1A02">
        <w:t xml:space="preserve">Reúna a turma de volta e </w:t>
      </w:r>
      <w:r w:rsidR="005F3B64" w:rsidRPr="004D1A02">
        <w:t>promova</w:t>
      </w:r>
      <w:r w:rsidRPr="004D1A02">
        <w:t xml:space="preserve"> uma discussão sobre as demonstrações. Incen</w:t>
      </w:r>
      <w:r w:rsidR="00EA44FD" w:rsidRPr="004D1A02">
        <w:t xml:space="preserve">tive a participação dos alunos. </w:t>
      </w:r>
      <w:r w:rsidR="005B01D4">
        <w:t xml:space="preserve">Faça </w:t>
      </w:r>
      <w:r w:rsidRPr="004D1A02">
        <w:t>perguntas</w:t>
      </w:r>
      <w:r w:rsidR="000E1FE0" w:rsidRPr="004D1A02">
        <w:t xml:space="preserve"> como</w:t>
      </w:r>
      <w:r w:rsidRPr="004D1A02">
        <w:t xml:space="preserve">: </w:t>
      </w:r>
    </w:p>
    <w:p w14:paraId="3B5E8A07" w14:textId="77777777" w:rsidR="0013693E" w:rsidRDefault="003C3679" w:rsidP="000E1FE0">
      <w:pPr>
        <w:pStyle w:val="02TEXTOPRINCIPAL"/>
        <w:numPr>
          <w:ilvl w:val="0"/>
          <w:numId w:val="24"/>
        </w:numPr>
      </w:pPr>
      <w:r w:rsidRPr="004D1A02">
        <w:t xml:space="preserve">Quais foram as variedades de meios pelos quais o som viajou? </w:t>
      </w:r>
    </w:p>
    <w:p w14:paraId="16866F68" w14:textId="358A3C65" w:rsidR="0013693E" w:rsidRPr="005E625B" w:rsidRDefault="003C3679" w:rsidP="005E625B">
      <w:pPr>
        <w:pStyle w:val="02TEXTOPRINCIPAL"/>
        <w:ind w:left="720"/>
        <w:rPr>
          <w:color w:val="FF0000"/>
        </w:rPr>
      </w:pPr>
      <w:r w:rsidRPr="005E625B">
        <w:rPr>
          <w:color w:val="FF0000"/>
        </w:rPr>
        <w:t>Explique p</w:t>
      </w:r>
      <w:r w:rsidR="00E911CE" w:rsidRPr="005E625B">
        <w:rPr>
          <w:color w:val="FF0000"/>
        </w:rPr>
        <w:t>a</w:t>
      </w:r>
      <w:r w:rsidRPr="005E625B">
        <w:rPr>
          <w:color w:val="FF0000"/>
        </w:rPr>
        <w:t>ra</w:t>
      </w:r>
      <w:r w:rsidR="005F3B64" w:rsidRPr="005E625B">
        <w:rPr>
          <w:color w:val="FF0000"/>
        </w:rPr>
        <w:t xml:space="preserve"> a</w:t>
      </w:r>
      <w:r w:rsidRPr="005E625B">
        <w:rPr>
          <w:color w:val="FF0000"/>
        </w:rPr>
        <w:t xml:space="preserve"> turma que o som precisa de um meio </w:t>
      </w:r>
      <w:r w:rsidR="005F3B64" w:rsidRPr="005E625B">
        <w:rPr>
          <w:color w:val="FF0000"/>
        </w:rPr>
        <w:t>por onde</w:t>
      </w:r>
      <w:r w:rsidRPr="005E625B">
        <w:rPr>
          <w:color w:val="FF0000"/>
        </w:rPr>
        <w:t xml:space="preserve"> as ondas viajem</w:t>
      </w:r>
      <w:r w:rsidR="005F3B64" w:rsidRPr="005E625B">
        <w:rPr>
          <w:color w:val="FF0000"/>
        </w:rPr>
        <w:t>,</w:t>
      </w:r>
      <w:r w:rsidRPr="005E625B">
        <w:rPr>
          <w:color w:val="FF0000"/>
        </w:rPr>
        <w:t xml:space="preserve"> e</w:t>
      </w:r>
      <w:r w:rsidR="005F3B64" w:rsidRPr="005E625B">
        <w:rPr>
          <w:color w:val="FF0000"/>
        </w:rPr>
        <w:t xml:space="preserve"> que</w:t>
      </w:r>
      <w:r w:rsidRPr="005E625B">
        <w:rPr>
          <w:color w:val="FF0000"/>
        </w:rPr>
        <w:t xml:space="preserve"> ele se propaga mais rápido em determinados meios</w:t>
      </w:r>
      <w:r w:rsidR="0013693E" w:rsidRPr="005E625B">
        <w:rPr>
          <w:color w:val="FF0000"/>
        </w:rPr>
        <w:t>, como os meios sólidos.</w:t>
      </w:r>
      <w:r w:rsidR="0013693E" w:rsidRPr="005E625B" w:rsidDel="0013693E">
        <w:rPr>
          <w:color w:val="FF0000"/>
        </w:rPr>
        <w:t xml:space="preserve"> </w:t>
      </w:r>
    </w:p>
    <w:p w14:paraId="08C03CB6" w14:textId="77777777" w:rsidR="0013693E" w:rsidRDefault="0013693E" w:rsidP="0013693E">
      <w:pPr>
        <w:pStyle w:val="02TEXTOPRINCIPAL"/>
        <w:numPr>
          <w:ilvl w:val="0"/>
          <w:numId w:val="24"/>
        </w:numPr>
      </w:pPr>
      <w:r w:rsidRPr="00E120B2">
        <w:t xml:space="preserve">Poderia o som existir no espaço? </w:t>
      </w:r>
    </w:p>
    <w:p w14:paraId="2F33C328" w14:textId="3D8B7125" w:rsidR="000E1FE0" w:rsidRPr="004D1A02" w:rsidRDefault="0013693E" w:rsidP="005E625B">
      <w:pPr>
        <w:pStyle w:val="02TEXTOPRINCIPAL"/>
        <w:ind w:firstLine="708"/>
      </w:pPr>
      <w:r w:rsidRPr="005E625B">
        <w:rPr>
          <w:color w:val="FF0000"/>
        </w:rPr>
        <w:t xml:space="preserve">O </w:t>
      </w:r>
      <w:r w:rsidR="003C3679" w:rsidRPr="005E625B">
        <w:rPr>
          <w:color w:val="FF0000"/>
        </w:rPr>
        <w:t>espaço é permeado por vácuo, não existindo meio pelo qual o som poderia se propagar</w:t>
      </w:r>
      <w:r w:rsidRPr="005E625B">
        <w:rPr>
          <w:color w:val="FF0000"/>
        </w:rPr>
        <w:t>.</w:t>
      </w:r>
    </w:p>
    <w:p w14:paraId="690E878E" w14:textId="77777777" w:rsidR="0013693E" w:rsidRDefault="000E1FE0" w:rsidP="000E1FE0">
      <w:pPr>
        <w:pStyle w:val="02TEXTOPRINCIPAL"/>
        <w:numPr>
          <w:ilvl w:val="0"/>
          <w:numId w:val="24"/>
        </w:numPr>
      </w:pPr>
      <w:r w:rsidRPr="004D1A02">
        <w:t>A</w:t>
      </w:r>
      <w:r w:rsidR="003C3679" w:rsidRPr="004D1A02">
        <w:t xml:space="preserve">s ondas </w:t>
      </w:r>
      <w:r w:rsidRPr="004D1A02">
        <w:t>produzidas nas estações para</w:t>
      </w:r>
      <w:r w:rsidR="005F3B64" w:rsidRPr="004D1A02">
        <w:t>m</w:t>
      </w:r>
      <w:r w:rsidRPr="004D1A02">
        <w:t xml:space="preserve"> de se propagar quando chegam às nossas orelhas</w:t>
      </w:r>
      <w:r w:rsidR="003C3679" w:rsidRPr="004D1A02">
        <w:t>?</w:t>
      </w:r>
    </w:p>
    <w:p w14:paraId="6FD2AAF2" w14:textId="27426F76" w:rsidR="000E1FE0" w:rsidRPr="005E625B" w:rsidRDefault="003C3679" w:rsidP="005E625B">
      <w:pPr>
        <w:pStyle w:val="02TEXTOPRINCIPAL"/>
        <w:ind w:left="720"/>
        <w:rPr>
          <w:color w:val="FF0000"/>
        </w:rPr>
      </w:pPr>
      <w:r w:rsidRPr="005E625B">
        <w:rPr>
          <w:color w:val="FF0000"/>
        </w:rPr>
        <w:t>Explique que todas as ondas continuam se expandindo a não ser que batam em um objeto de diferente densidade, principalmente um sólido. A água na bacia bate na borda do recipiente e volta</w:t>
      </w:r>
      <w:r w:rsidR="000E1FE0" w:rsidRPr="005E625B">
        <w:rPr>
          <w:color w:val="FF0000"/>
        </w:rPr>
        <w:t>, por exemplo</w:t>
      </w:r>
      <w:r w:rsidRPr="005E625B">
        <w:rPr>
          <w:color w:val="FF0000"/>
        </w:rPr>
        <w:t>. Introduza o exemplo do eco</w:t>
      </w:r>
      <w:r w:rsidR="000E1FE0" w:rsidRPr="005E625B">
        <w:rPr>
          <w:color w:val="FF0000"/>
        </w:rPr>
        <w:t>.</w:t>
      </w:r>
    </w:p>
    <w:p w14:paraId="4B588880" w14:textId="77777777" w:rsidR="0013693E" w:rsidRDefault="003C3679" w:rsidP="000E1FE0">
      <w:pPr>
        <w:pStyle w:val="02TEXTOPRINCIPAL"/>
        <w:numPr>
          <w:ilvl w:val="0"/>
          <w:numId w:val="24"/>
        </w:numPr>
      </w:pPr>
      <w:r w:rsidRPr="004D1A02">
        <w:t xml:space="preserve">Como você acha que seria uma onda sonora se pudéssemos vê-la? </w:t>
      </w:r>
    </w:p>
    <w:p w14:paraId="7FF508CF" w14:textId="5A41223E" w:rsidR="00133794" w:rsidRPr="004D1A02" w:rsidRDefault="003C3679" w:rsidP="005E625B">
      <w:pPr>
        <w:pStyle w:val="02TEXTOPRINCIPAL"/>
        <w:ind w:left="720"/>
      </w:pPr>
      <w:r w:rsidRPr="005E625B">
        <w:rPr>
          <w:color w:val="FF0000"/>
        </w:rPr>
        <w:t>Mostre</w:t>
      </w:r>
      <w:r w:rsidR="005F3B64" w:rsidRPr="005E625B">
        <w:rPr>
          <w:color w:val="FF0000"/>
        </w:rPr>
        <w:t>-lhes</w:t>
      </w:r>
      <w:r w:rsidRPr="005E625B">
        <w:rPr>
          <w:color w:val="FF0000"/>
        </w:rPr>
        <w:t xml:space="preserve"> que uma onda sonora </w:t>
      </w:r>
      <w:r w:rsidR="00133794" w:rsidRPr="005E625B">
        <w:rPr>
          <w:color w:val="FF0000"/>
        </w:rPr>
        <w:t>é feita de áreas de rarefação e de compressão</w:t>
      </w:r>
      <w:r w:rsidRPr="005E625B">
        <w:rPr>
          <w:color w:val="FF0000"/>
        </w:rPr>
        <w:t>.</w:t>
      </w:r>
    </w:p>
    <w:p w14:paraId="268FE6F5" w14:textId="77777777" w:rsidR="0013693E" w:rsidRDefault="0013693E" w:rsidP="00133794">
      <w:pPr>
        <w:pStyle w:val="02TEXTOPRINCIPAL"/>
      </w:pPr>
    </w:p>
    <w:p w14:paraId="765FF9FD" w14:textId="716C052A" w:rsidR="00EA44FD" w:rsidRPr="004D1A02" w:rsidRDefault="00EA44FD" w:rsidP="00133794">
      <w:pPr>
        <w:pStyle w:val="02TEXTOPRINCIPAL"/>
      </w:pPr>
      <w:r w:rsidRPr="004D1A02">
        <w:t>Depois das discussões</w:t>
      </w:r>
      <w:r w:rsidR="005F3B64" w:rsidRPr="004D1A02">
        <w:t>, solicite que</w:t>
      </w:r>
      <w:r w:rsidRPr="004D1A02">
        <w:t xml:space="preserve"> preencham a</w:t>
      </w:r>
      <w:r w:rsidR="0085402C" w:rsidRPr="004D1A02">
        <w:t>s</w:t>
      </w:r>
      <w:r w:rsidRPr="004D1A02">
        <w:t xml:space="preserve"> </w:t>
      </w:r>
      <w:r w:rsidR="0085402C" w:rsidRPr="004D1A02">
        <w:t xml:space="preserve">folhas </w:t>
      </w:r>
      <w:r w:rsidRPr="004D1A02">
        <w:t>de atividades, entregue</w:t>
      </w:r>
      <w:r w:rsidR="0085402C" w:rsidRPr="004D1A02">
        <w:t xml:space="preserve">s </w:t>
      </w:r>
      <w:r w:rsidRPr="004D1A02">
        <w:t xml:space="preserve">no início da atividade de laboratório. </w:t>
      </w:r>
      <w:r w:rsidR="00F66352" w:rsidRPr="004D1A02">
        <w:rPr>
          <w:color w:val="FF0000"/>
        </w:rPr>
        <w:t xml:space="preserve">(30 a </w:t>
      </w:r>
      <w:r w:rsidR="00F912DE" w:rsidRPr="004D1A02">
        <w:rPr>
          <w:color w:val="FF0000"/>
        </w:rPr>
        <w:t>35</w:t>
      </w:r>
      <w:r w:rsidR="00331DEA" w:rsidRPr="004D1A02">
        <w:rPr>
          <w:color w:val="FF0000"/>
        </w:rPr>
        <w:t xml:space="preserve"> </w:t>
      </w:r>
      <w:r w:rsidR="00F912DE" w:rsidRPr="004D1A02">
        <w:rPr>
          <w:color w:val="FF0000"/>
        </w:rPr>
        <w:t>min)</w:t>
      </w:r>
    </w:p>
    <w:p w14:paraId="5B064470" w14:textId="5FB0E9BF" w:rsidR="00EA44FD" w:rsidRPr="004D1A02" w:rsidRDefault="00EA44FD" w:rsidP="003D3CC2">
      <w:pPr>
        <w:pStyle w:val="02TEXTOPRINCIPAL"/>
      </w:pPr>
      <w:r w:rsidRPr="004D1A02">
        <w:t>Encerre a aula supervisionando o preenchimento da</w:t>
      </w:r>
      <w:r w:rsidR="0085402C" w:rsidRPr="004D1A02">
        <w:t>s</w:t>
      </w:r>
      <w:r w:rsidRPr="004D1A02">
        <w:t xml:space="preserve"> </w:t>
      </w:r>
      <w:r w:rsidR="0085402C" w:rsidRPr="004D1A02">
        <w:t>folhas de atividades e recolha-as.</w:t>
      </w:r>
      <w:r w:rsidR="003D0044" w:rsidRPr="004D1A02">
        <w:t xml:space="preserve"> </w:t>
      </w:r>
      <w:r w:rsidR="003D0044" w:rsidRPr="004D1A02">
        <w:rPr>
          <w:color w:val="FF0000"/>
        </w:rPr>
        <w:t>(10</w:t>
      </w:r>
      <w:r w:rsidR="00331DEA" w:rsidRPr="004D1A02">
        <w:rPr>
          <w:color w:val="FF0000"/>
        </w:rPr>
        <w:t> </w:t>
      </w:r>
      <w:r w:rsidR="00F912DE" w:rsidRPr="004D1A02">
        <w:rPr>
          <w:color w:val="FF0000"/>
        </w:rPr>
        <w:t>min)</w:t>
      </w:r>
    </w:p>
    <w:p w14:paraId="2FC84270" w14:textId="77777777" w:rsidR="007223D7" w:rsidRPr="005E625B" w:rsidRDefault="007223D7" w:rsidP="005E625B">
      <w:pPr>
        <w:pStyle w:val="02TEXTOPRINCIPAL"/>
      </w:pPr>
      <w:r w:rsidRPr="005E625B">
        <w:br w:type="page"/>
      </w:r>
    </w:p>
    <w:p w14:paraId="30A9A0E0" w14:textId="77777777" w:rsidR="00D77E75" w:rsidRPr="004D1A02" w:rsidRDefault="00D77E75" w:rsidP="003D3CC2">
      <w:pPr>
        <w:pStyle w:val="01TITULO2"/>
      </w:pPr>
      <w:r w:rsidRPr="004D1A02">
        <w:lastRenderedPageBreak/>
        <w:t>AVALIAÇÃO FINAL DAS ATIVIDADES REALIZADAS</w:t>
      </w:r>
    </w:p>
    <w:p w14:paraId="39BCDC97" w14:textId="77777777" w:rsidR="00112160" w:rsidRDefault="00112160" w:rsidP="003D3CC2">
      <w:pPr>
        <w:pStyle w:val="02TEXTOPRINCIPAL"/>
      </w:pPr>
    </w:p>
    <w:p w14:paraId="768D7136" w14:textId="502F181C" w:rsidR="00F912DE" w:rsidRPr="004D1A02" w:rsidRDefault="00F912DE" w:rsidP="003D3CC2">
      <w:pPr>
        <w:pStyle w:val="02TEXTOPRINCIPAL"/>
      </w:pPr>
      <w:r w:rsidRPr="004D1A02">
        <w:t>Nesta sequência didática, use as seguintes ferramentas de avaliação:</w:t>
      </w:r>
    </w:p>
    <w:p w14:paraId="2B3D1B88" w14:textId="77777777" w:rsidR="00F912DE" w:rsidRPr="004D1A02" w:rsidRDefault="00F912DE" w:rsidP="003D3CC2">
      <w:pPr>
        <w:pStyle w:val="02TEXTOPRINCIPAL"/>
      </w:pPr>
      <w:r w:rsidRPr="004D1A02">
        <w:t xml:space="preserve">1. Na primeira aula, verifique se todos os alunos realizaram os exercícios e as atividades de maneira correta, se usaram acertadamente todos os conceitos relativos a ondas, e se todos os exercícios estão conceitualmente corretos. </w:t>
      </w:r>
    </w:p>
    <w:p w14:paraId="6255EE12" w14:textId="378F5728" w:rsidR="00F912DE" w:rsidRPr="004D1A02" w:rsidRDefault="00F912DE" w:rsidP="003D3CC2">
      <w:pPr>
        <w:pStyle w:val="02TEXTOPRINCIPAL"/>
      </w:pPr>
      <w:r w:rsidRPr="004D1A02">
        <w:t xml:space="preserve">2. Na segunda aula, verifique se todos os alunos estavam engajados na atividade das estações de conhecimento, se todos adotaram uma postura colaborativa em relação à atividade e se todos </w:t>
      </w:r>
      <w:r w:rsidR="00331DEA" w:rsidRPr="004D1A02">
        <w:t xml:space="preserve">preencheram, </w:t>
      </w:r>
      <w:r w:rsidRPr="004D1A02">
        <w:t xml:space="preserve">de maneira eficiente, a ficha de atividades. </w:t>
      </w:r>
    </w:p>
    <w:p w14:paraId="159B1530" w14:textId="77777777" w:rsidR="007C34C2" w:rsidRPr="005E625B" w:rsidRDefault="007C34C2" w:rsidP="005E625B">
      <w:pPr>
        <w:pStyle w:val="02TEXTOPRINCIPAL"/>
      </w:pPr>
    </w:p>
    <w:p w14:paraId="79889472" w14:textId="77777777" w:rsidR="002F676E" w:rsidRPr="004D1A02" w:rsidRDefault="002F676E" w:rsidP="002F676E">
      <w:pPr>
        <w:pStyle w:val="01TITULO3"/>
        <w:jc w:val="both"/>
        <w:rPr>
          <w:sz w:val="36"/>
          <w:szCs w:val="36"/>
        </w:rPr>
      </w:pPr>
      <w:r w:rsidRPr="004D1A02">
        <w:rPr>
          <w:sz w:val="36"/>
          <w:szCs w:val="36"/>
        </w:rPr>
        <w:t>Autoavaliação</w:t>
      </w:r>
    </w:p>
    <w:p w14:paraId="07B3DA98" w14:textId="67CEC2B7" w:rsidR="003D3CC2" w:rsidRPr="004D1A02" w:rsidRDefault="00F95935" w:rsidP="003D3CC2">
      <w:pPr>
        <w:pStyle w:val="02TEXTOPRINCIPAL"/>
        <w:rPr>
          <w:u w:color="76923C"/>
        </w:rPr>
      </w:pPr>
      <w:r>
        <w:t xml:space="preserve">1. </w:t>
      </w:r>
      <w:bookmarkStart w:id="1" w:name="_GoBack"/>
      <w:bookmarkEnd w:id="1"/>
      <w:r w:rsidR="007A59C3" w:rsidRPr="004D1A02">
        <w:t xml:space="preserve">Peça aos alunos que marquem com um </w:t>
      </w:r>
      <w:r w:rsidR="007A59C3" w:rsidRPr="004D1A02">
        <w:rPr>
          <w:b/>
        </w:rPr>
        <w:t>X</w:t>
      </w:r>
      <w:r w:rsidR="007A59C3" w:rsidRPr="004D1A02">
        <w:t xml:space="preserve"> as respostas às perguntas da tabela abaixo,</w:t>
      </w:r>
      <w:r w:rsidR="00F912DE" w:rsidRPr="004D1A02">
        <w:rPr>
          <w:u w:color="76923C"/>
        </w:rPr>
        <w:t xml:space="preserve"> levando em conta seu envolvimento durante as aulas sobre ondas.</w:t>
      </w:r>
    </w:p>
    <w:p w14:paraId="19D5B264" w14:textId="77777777" w:rsidR="00F912DE" w:rsidRPr="005E625B" w:rsidRDefault="00F912DE" w:rsidP="005E625B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2119"/>
      </w:tblGrid>
      <w:tr w:rsidR="00F66352" w:rsidRPr="005E625B" w14:paraId="44576AC2" w14:textId="77777777" w:rsidTr="00F66352">
        <w:trPr>
          <w:trHeight w:val="534"/>
        </w:trPr>
        <w:tc>
          <w:tcPr>
            <w:tcW w:w="3823" w:type="dxa"/>
          </w:tcPr>
          <w:p w14:paraId="36297082" w14:textId="77777777" w:rsidR="00F912DE" w:rsidRPr="005E625B" w:rsidRDefault="00F912DE" w:rsidP="005E625B">
            <w:pPr>
              <w:pStyle w:val="03TITULOTABELAS2"/>
            </w:pPr>
            <w:r w:rsidRPr="005E625B">
              <w:t>Pontualidade e empenho</w:t>
            </w:r>
          </w:p>
        </w:tc>
        <w:tc>
          <w:tcPr>
            <w:tcW w:w="1984" w:type="dxa"/>
          </w:tcPr>
          <w:p w14:paraId="6ECDFE52" w14:textId="77777777" w:rsidR="00F912DE" w:rsidRPr="005E625B" w:rsidRDefault="00F66352" w:rsidP="005E625B">
            <w:pPr>
              <w:pStyle w:val="03TITULOTABELAS2"/>
            </w:pPr>
            <w:r w:rsidRPr="005E625B">
              <w:t>Sim</w:t>
            </w:r>
          </w:p>
        </w:tc>
        <w:tc>
          <w:tcPr>
            <w:tcW w:w="1985" w:type="dxa"/>
          </w:tcPr>
          <w:p w14:paraId="6FA27A7C" w14:textId="77777777" w:rsidR="00F912DE" w:rsidRPr="005E625B" w:rsidRDefault="00F66352" w:rsidP="005E625B">
            <w:pPr>
              <w:pStyle w:val="03TITULOTABELAS2"/>
            </w:pPr>
            <w:r w:rsidRPr="005E625B">
              <w:t>Parcialmente</w:t>
            </w:r>
          </w:p>
        </w:tc>
        <w:tc>
          <w:tcPr>
            <w:tcW w:w="2119" w:type="dxa"/>
          </w:tcPr>
          <w:p w14:paraId="4741DA10" w14:textId="77777777" w:rsidR="00F912DE" w:rsidRPr="005E625B" w:rsidRDefault="00F66352" w:rsidP="005E625B">
            <w:pPr>
              <w:pStyle w:val="03TITULOTABELAS2"/>
            </w:pPr>
            <w:r w:rsidRPr="005E625B">
              <w:t>N</w:t>
            </w:r>
            <w:r w:rsidR="00F912DE" w:rsidRPr="005E625B">
              <w:t>ã</w:t>
            </w:r>
            <w:r w:rsidRPr="005E625B">
              <w:t>o</w:t>
            </w:r>
          </w:p>
        </w:tc>
      </w:tr>
      <w:tr w:rsidR="00F66352" w:rsidRPr="004D1A02" w14:paraId="7B88C537" w14:textId="77777777" w:rsidTr="00F66352">
        <w:trPr>
          <w:trHeight w:val="710"/>
        </w:trPr>
        <w:tc>
          <w:tcPr>
            <w:tcW w:w="3823" w:type="dxa"/>
          </w:tcPr>
          <w:p w14:paraId="68A7713C" w14:textId="3C79D62D" w:rsidR="00F912DE" w:rsidRPr="005E625B" w:rsidRDefault="00F912DE" w:rsidP="005E625B">
            <w:pPr>
              <w:pStyle w:val="04TEXTOTABELAS"/>
            </w:pPr>
            <w:r w:rsidRPr="005E625B">
              <w:t xml:space="preserve">Cumpri os prazos estabelecidos para as atividades? </w:t>
            </w:r>
          </w:p>
        </w:tc>
        <w:tc>
          <w:tcPr>
            <w:tcW w:w="1984" w:type="dxa"/>
          </w:tcPr>
          <w:p w14:paraId="7AB0060D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1985" w:type="dxa"/>
          </w:tcPr>
          <w:p w14:paraId="4DE51935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2119" w:type="dxa"/>
          </w:tcPr>
          <w:p w14:paraId="6904E316" w14:textId="77777777" w:rsidR="00F912DE" w:rsidRPr="005E625B" w:rsidRDefault="00F912DE" w:rsidP="005E625B">
            <w:pPr>
              <w:pStyle w:val="04TEXTOTABELAS"/>
            </w:pPr>
          </w:p>
        </w:tc>
      </w:tr>
      <w:tr w:rsidR="00F66352" w:rsidRPr="004D1A02" w14:paraId="2E62C0F9" w14:textId="77777777" w:rsidTr="00F66352">
        <w:trPr>
          <w:trHeight w:val="693"/>
        </w:trPr>
        <w:tc>
          <w:tcPr>
            <w:tcW w:w="3823" w:type="dxa"/>
          </w:tcPr>
          <w:p w14:paraId="4902C358" w14:textId="135A4D43" w:rsidR="00F912DE" w:rsidRPr="005E625B" w:rsidRDefault="00F912DE" w:rsidP="005E625B">
            <w:pPr>
              <w:pStyle w:val="04TEXTOTABELAS"/>
            </w:pPr>
            <w:r w:rsidRPr="005E625B">
              <w:t>Fui às aulas todos os dias e cheguei pontualmente?</w:t>
            </w:r>
          </w:p>
        </w:tc>
        <w:tc>
          <w:tcPr>
            <w:tcW w:w="1984" w:type="dxa"/>
          </w:tcPr>
          <w:p w14:paraId="0A0CE442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1985" w:type="dxa"/>
          </w:tcPr>
          <w:p w14:paraId="2B9D70EC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2119" w:type="dxa"/>
          </w:tcPr>
          <w:p w14:paraId="5201E95F" w14:textId="77777777" w:rsidR="00F912DE" w:rsidRPr="005E625B" w:rsidRDefault="00F912DE" w:rsidP="005E625B">
            <w:pPr>
              <w:pStyle w:val="04TEXTOTABELAS"/>
            </w:pPr>
          </w:p>
        </w:tc>
      </w:tr>
      <w:tr w:rsidR="00F66352" w:rsidRPr="004D1A02" w14:paraId="377DF941" w14:textId="77777777" w:rsidTr="00F66352">
        <w:tc>
          <w:tcPr>
            <w:tcW w:w="3823" w:type="dxa"/>
          </w:tcPr>
          <w:p w14:paraId="1D91D3AC" w14:textId="029C2DA0" w:rsidR="00F912DE" w:rsidRPr="005E625B" w:rsidRDefault="00F912DE" w:rsidP="005E625B">
            <w:pPr>
              <w:pStyle w:val="04TEXTOTABELAS"/>
            </w:pPr>
            <w:r w:rsidRPr="005E625B">
              <w:t>Quando faltei às aulas</w:t>
            </w:r>
            <w:r w:rsidR="00FA4E76" w:rsidRPr="005E625B">
              <w:t>,</w:t>
            </w:r>
            <w:r w:rsidRPr="005E625B">
              <w:t xml:space="preserve"> procurei me informar sobre o </w:t>
            </w:r>
            <w:r w:rsidR="00FA4E76" w:rsidRPr="005E625B">
              <w:t>conteúdo apresentado</w:t>
            </w:r>
            <w:r w:rsidRPr="005E625B">
              <w:t xml:space="preserve"> pelo professor?</w:t>
            </w:r>
          </w:p>
        </w:tc>
        <w:tc>
          <w:tcPr>
            <w:tcW w:w="1984" w:type="dxa"/>
          </w:tcPr>
          <w:p w14:paraId="7E721E56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1985" w:type="dxa"/>
          </w:tcPr>
          <w:p w14:paraId="7B02B390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2119" w:type="dxa"/>
          </w:tcPr>
          <w:p w14:paraId="31AF91ED" w14:textId="77777777" w:rsidR="00F912DE" w:rsidRPr="005E625B" w:rsidRDefault="00F912DE" w:rsidP="005E625B">
            <w:pPr>
              <w:pStyle w:val="04TEXTOTABELAS"/>
            </w:pPr>
          </w:p>
        </w:tc>
      </w:tr>
      <w:tr w:rsidR="00F66352" w:rsidRPr="004D1A02" w14:paraId="5C351129" w14:textId="77777777" w:rsidTr="00F66352">
        <w:trPr>
          <w:trHeight w:val="784"/>
        </w:trPr>
        <w:tc>
          <w:tcPr>
            <w:tcW w:w="3823" w:type="dxa"/>
          </w:tcPr>
          <w:p w14:paraId="76D00961" w14:textId="6E98A6BE" w:rsidR="00F912DE" w:rsidRPr="005E625B" w:rsidRDefault="00F912DE" w:rsidP="005E625B">
            <w:pPr>
              <w:pStyle w:val="04TEXTOTABELAS"/>
            </w:pPr>
            <w:r w:rsidRPr="005E625B">
              <w:t>Fiz perguntas ao professor quando não entendi a</w:t>
            </w:r>
            <w:r w:rsidR="00FA4E76" w:rsidRPr="005E625B">
              <w:t>lguma</w:t>
            </w:r>
            <w:r w:rsidRPr="005E625B">
              <w:t xml:space="preserve"> explicação? </w:t>
            </w:r>
          </w:p>
        </w:tc>
        <w:tc>
          <w:tcPr>
            <w:tcW w:w="1984" w:type="dxa"/>
          </w:tcPr>
          <w:p w14:paraId="2604B51E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1985" w:type="dxa"/>
          </w:tcPr>
          <w:p w14:paraId="1DA50283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2119" w:type="dxa"/>
          </w:tcPr>
          <w:p w14:paraId="5E5E216C" w14:textId="77777777" w:rsidR="00F912DE" w:rsidRPr="005E625B" w:rsidRDefault="00F912DE" w:rsidP="005E625B">
            <w:pPr>
              <w:pStyle w:val="04TEXTOTABELAS"/>
            </w:pPr>
          </w:p>
        </w:tc>
      </w:tr>
      <w:tr w:rsidR="00F66352" w:rsidRPr="004D1A02" w14:paraId="6837A0A3" w14:textId="77777777" w:rsidTr="00F66352">
        <w:tc>
          <w:tcPr>
            <w:tcW w:w="3823" w:type="dxa"/>
          </w:tcPr>
          <w:p w14:paraId="7AE0456E" w14:textId="54CFFA1F" w:rsidR="00F912DE" w:rsidRPr="005E625B" w:rsidRDefault="00F912DE" w:rsidP="005E625B">
            <w:pPr>
              <w:pStyle w:val="04TEXTOTABELAS"/>
            </w:pPr>
            <w:r w:rsidRPr="005E625B">
              <w:t>Em casa, concentrei-me no estudo e desliguei tudo o que poderia me atrapalha</w:t>
            </w:r>
            <w:r w:rsidR="00FA4E76" w:rsidRPr="005E625B">
              <w:t>r</w:t>
            </w:r>
            <w:r w:rsidRPr="005E625B">
              <w:t xml:space="preserve"> (celular, computador</w:t>
            </w:r>
            <w:r w:rsidR="00FA4E76" w:rsidRPr="005E625B">
              <w:t>, TV</w:t>
            </w:r>
            <w:r w:rsidRPr="005E625B">
              <w:t xml:space="preserve"> etc.)?</w:t>
            </w:r>
          </w:p>
        </w:tc>
        <w:tc>
          <w:tcPr>
            <w:tcW w:w="1984" w:type="dxa"/>
          </w:tcPr>
          <w:p w14:paraId="08D4909D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1985" w:type="dxa"/>
          </w:tcPr>
          <w:p w14:paraId="5DBC900E" w14:textId="77777777" w:rsidR="00F912DE" w:rsidRPr="005E625B" w:rsidRDefault="00F912DE" w:rsidP="005E625B">
            <w:pPr>
              <w:pStyle w:val="04TEXTOTABELAS"/>
            </w:pPr>
          </w:p>
        </w:tc>
        <w:tc>
          <w:tcPr>
            <w:tcW w:w="2119" w:type="dxa"/>
          </w:tcPr>
          <w:p w14:paraId="25EF4BB2" w14:textId="77777777" w:rsidR="00F912DE" w:rsidRPr="005E625B" w:rsidRDefault="00F912DE" w:rsidP="005E625B">
            <w:pPr>
              <w:pStyle w:val="04TEXTOTABELAS"/>
            </w:pPr>
          </w:p>
        </w:tc>
      </w:tr>
    </w:tbl>
    <w:p w14:paraId="391A772A" w14:textId="00899CC1" w:rsidR="00F912DE" w:rsidRPr="005E625B" w:rsidRDefault="00F912DE" w:rsidP="005E625B">
      <w:pPr>
        <w:pStyle w:val="02TEXTOPRINCIPAL"/>
      </w:pPr>
    </w:p>
    <w:p w14:paraId="33F6EBE2" w14:textId="77777777" w:rsidR="0085402C" w:rsidRDefault="0085402C" w:rsidP="0085402C">
      <w:pPr>
        <w:pStyle w:val="02TEXTOPRINCIPAL"/>
      </w:pPr>
      <w:r w:rsidRPr="004D1A02"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85402C" w:rsidSect="005E625B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63889" w14:textId="77777777" w:rsidR="0053519C" w:rsidRDefault="0053519C" w:rsidP="008016CC">
      <w:pPr>
        <w:spacing w:after="0" w:line="240" w:lineRule="auto"/>
      </w:pPr>
      <w:r>
        <w:separator/>
      </w:r>
    </w:p>
  </w:endnote>
  <w:endnote w:type="continuationSeparator" w:id="0">
    <w:p w14:paraId="35B8FCAB" w14:textId="77777777" w:rsidR="0053519C" w:rsidRDefault="0053519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5E625B" w:rsidRPr="005A1C11" w14:paraId="61E0644B" w14:textId="77777777" w:rsidTr="00822E12">
      <w:tc>
        <w:tcPr>
          <w:tcW w:w="9606" w:type="dxa"/>
        </w:tcPr>
        <w:p w14:paraId="750CC3A5" w14:textId="77777777" w:rsidR="005E625B" w:rsidRPr="00D01AFB" w:rsidRDefault="005E625B" w:rsidP="005E625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5BA9485" w14:textId="04D24150" w:rsidR="005E625B" w:rsidRPr="00D01AFB" w:rsidRDefault="005E625B" w:rsidP="005E625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F95935">
            <w:rPr>
              <w:rStyle w:val="RodapChar"/>
              <w:rFonts w:ascii="Tahoma" w:hAnsi="Tahoma" w:cs="Tahoma"/>
              <w:noProof/>
              <w:sz w:val="24"/>
              <w:szCs w:val="24"/>
            </w:rPr>
            <w:t>7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014577225"/>
      <w:docPartObj>
        <w:docPartGallery w:val="Page Numbers (Bottom of Page)"/>
        <w:docPartUnique/>
      </w:docPartObj>
    </w:sdtPr>
    <w:sdtEndPr/>
    <w:sdtContent>
      <w:p w14:paraId="72DD12E8" w14:textId="51EC65DD" w:rsidR="00E911CE" w:rsidRDefault="00F95935" w:rsidP="005E625B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4E20" w14:textId="77777777" w:rsidR="0053519C" w:rsidRDefault="0053519C" w:rsidP="008016CC">
      <w:pPr>
        <w:spacing w:after="0" w:line="240" w:lineRule="auto"/>
      </w:pPr>
      <w:bookmarkStart w:id="0" w:name="_Hlk525632795"/>
      <w:bookmarkEnd w:id="0"/>
      <w:r>
        <w:separator/>
      </w:r>
    </w:p>
  </w:footnote>
  <w:footnote w:type="continuationSeparator" w:id="0">
    <w:p w14:paraId="579EEFE1" w14:textId="77777777" w:rsidR="0053519C" w:rsidRDefault="0053519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1E8F" w14:textId="77777777" w:rsidR="002B10F6" w:rsidRDefault="00EE21A5">
    <w:pPr>
      <w:pStyle w:val="Cabealho"/>
    </w:pPr>
    <w:r>
      <w:rPr>
        <w:noProof/>
        <w:lang w:eastAsia="pt-BR"/>
      </w:rPr>
      <w:drawing>
        <wp:inline distT="0" distB="0" distL="0" distR="0" wp14:anchorId="39579066" wp14:editId="6F4B7224">
          <wp:extent cx="6248400" cy="4699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875"/>
    <w:multiLevelType w:val="hybridMultilevel"/>
    <w:tmpl w:val="BC628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367"/>
    <w:multiLevelType w:val="hybridMultilevel"/>
    <w:tmpl w:val="EBAA8C3E"/>
    <w:lvl w:ilvl="0" w:tplc="B6B0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733A"/>
    <w:multiLevelType w:val="hybridMultilevel"/>
    <w:tmpl w:val="547EE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111F4"/>
    <w:multiLevelType w:val="hybridMultilevel"/>
    <w:tmpl w:val="C1268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0C23"/>
    <w:multiLevelType w:val="hybridMultilevel"/>
    <w:tmpl w:val="6756D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26BF"/>
    <w:multiLevelType w:val="hybridMultilevel"/>
    <w:tmpl w:val="36F260A0"/>
    <w:lvl w:ilvl="0" w:tplc="BEBA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22"/>
  </w:num>
  <w:num w:numId="14">
    <w:abstractNumId w:val="2"/>
  </w:num>
  <w:num w:numId="15">
    <w:abstractNumId w:val="6"/>
  </w:num>
  <w:num w:numId="16">
    <w:abstractNumId w:val="18"/>
  </w:num>
  <w:num w:numId="17">
    <w:abstractNumId w:val="19"/>
  </w:num>
  <w:num w:numId="18">
    <w:abstractNumId w:val="21"/>
  </w:num>
  <w:num w:numId="19">
    <w:abstractNumId w:val="16"/>
  </w:num>
  <w:num w:numId="20">
    <w:abstractNumId w:val="1"/>
  </w:num>
  <w:num w:numId="21">
    <w:abstractNumId w:val="3"/>
  </w:num>
  <w:num w:numId="22">
    <w:abstractNumId w:val="10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E"/>
    <w:rsid w:val="00011D1A"/>
    <w:rsid w:val="00013ACB"/>
    <w:rsid w:val="00015604"/>
    <w:rsid w:val="00020504"/>
    <w:rsid w:val="00021805"/>
    <w:rsid w:val="00031473"/>
    <w:rsid w:val="0003335A"/>
    <w:rsid w:val="00033CB2"/>
    <w:rsid w:val="000352C4"/>
    <w:rsid w:val="00035D2C"/>
    <w:rsid w:val="00036345"/>
    <w:rsid w:val="0003778C"/>
    <w:rsid w:val="000402AE"/>
    <w:rsid w:val="00044311"/>
    <w:rsid w:val="00045650"/>
    <w:rsid w:val="000515BD"/>
    <w:rsid w:val="00051707"/>
    <w:rsid w:val="00053BD8"/>
    <w:rsid w:val="0005509E"/>
    <w:rsid w:val="00055577"/>
    <w:rsid w:val="00073121"/>
    <w:rsid w:val="000833AF"/>
    <w:rsid w:val="00090D73"/>
    <w:rsid w:val="00091241"/>
    <w:rsid w:val="00094947"/>
    <w:rsid w:val="000A0F33"/>
    <w:rsid w:val="000A4B38"/>
    <w:rsid w:val="000A752B"/>
    <w:rsid w:val="000B61BF"/>
    <w:rsid w:val="000B71B9"/>
    <w:rsid w:val="000C0566"/>
    <w:rsid w:val="000C2708"/>
    <w:rsid w:val="000D3D29"/>
    <w:rsid w:val="000D6645"/>
    <w:rsid w:val="000E0B01"/>
    <w:rsid w:val="000E1FE0"/>
    <w:rsid w:val="000E4574"/>
    <w:rsid w:val="000F5E1D"/>
    <w:rsid w:val="000F68C2"/>
    <w:rsid w:val="000F75FC"/>
    <w:rsid w:val="00104936"/>
    <w:rsid w:val="001103AA"/>
    <w:rsid w:val="00110F8A"/>
    <w:rsid w:val="00112160"/>
    <w:rsid w:val="00113567"/>
    <w:rsid w:val="001160AC"/>
    <w:rsid w:val="00126C06"/>
    <w:rsid w:val="00130BCF"/>
    <w:rsid w:val="00131516"/>
    <w:rsid w:val="001326F2"/>
    <w:rsid w:val="00133794"/>
    <w:rsid w:val="0013693E"/>
    <w:rsid w:val="0014555C"/>
    <w:rsid w:val="00153707"/>
    <w:rsid w:val="00155F37"/>
    <w:rsid w:val="00156BF1"/>
    <w:rsid w:val="00165003"/>
    <w:rsid w:val="001701B0"/>
    <w:rsid w:val="0018152A"/>
    <w:rsid w:val="001947C7"/>
    <w:rsid w:val="001975EC"/>
    <w:rsid w:val="001A35A1"/>
    <w:rsid w:val="001A3F2E"/>
    <w:rsid w:val="001A615F"/>
    <w:rsid w:val="001B25CB"/>
    <w:rsid w:val="001B2D85"/>
    <w:rsid w:val="001B47A6"/>
    <w:rsid w:val="001B7399"/>
    <w:rsid w:val="001C71EC"/>
    <w:rsid w:val="001D30E9"/>
    <w:rsid w:val="001D4AA4"/>
    <w:rsid w:val="001D5D32"/>
    <w:rsid w:val="001E509A"/>
    <w:rsid w:val="001E5A0F"/>
    <w:rsid w:val="001F444D"/>
    <w:rsid w:val="001F48FF"/>
    <w:rsid w:val="0020060A"/>
    <w:rsid w:val="002008B3"/>
    <w:rsid w:val="00204261"/>
    <w:rsid w:val="002115D2"/>
    <w:rsid w:val="00212409"/>
    <w:rsid w:val="00236CD2"/>
    <w:rsid w:val="00237382"/>
    <w:rsid w:val="002401E9"/>
    <w:rsid w:val="0024460D"/>
    <w:rsid w:val="00250916"/>
    <w:rsid w:val="00250BBA"/>
    <w:rsid w:val="002519A9"/>
    <w:rsid w:val="00253A8D"/>
    <w:rsid w:val="00254DB7"/>
    <w:rsid w:val="00260946"/>
    <w:rsid w:val="0026231F"/>
    <w:rsid w:val="00262536"/>
    <w:rsid w:val="002629FD"/>
    <w:rsid w:val="002725DA"/>
    <w:rsid w:val="0027467C"/>
    <w:rsid w:val="0027635C"/>
    <w:rsid w:val="0028013D"/>
    <w:rsid w:val="00283652"/>
    <w:rsid w:val="00283CBA"/>
    <w:rsid w:val="00290F0B"/>
    <w:rsid w:val="002922B8"/>
    <w:rsid w:val="002940D9"/>
    <w:rsid w:val="0029689F"/>
    <w:rsid w:val="002A3D24"/>
    <w:rsid w:val="002A6FFF"/>
    <w:rsid w:val="002B10F6"/>
    <w:rsid w:val="002B5781"/>
    <w:rsid w:val="002B5940"/>
    <w:rsid w:val="002C27D0"/>
    <w:rsid w:val="002C294C"/>
    <w:rsid w:val="002C32F6"/>
    <w:rsid w:val="002C54E2"/>
    <w:rsid w:val="002C5F54"/>
    <w:rsid w:val="002D3C6C"/>
    <w:rsid w:val="002D50E7"/>
    <w:rsid w:val="002D7FAF"/>
    <w:rsid w:val="002E272B"/>
    <w:rsid w:val="002E42EF"/>
    <w:rsid w:val="002E5564"/>
    <w:rsid w:val="002F676E"/>
    <w:rsid w:val="003053E1"/>
    <w:rsid w:val="00306314"/>
    <w:rsid w:val="00310CF5"/>
    <w:rsid w:val="00311152"/>
    <w:rsid w:val="00311312"/>
    <w:rsid w:val="003128FB"/>
    <w:rsid w:val="00317F90"/>
    <w:rsid w:val="003212D7"/>
    <w:rsid w:val="003246AA"/>
    <w:rsid w:val="00327213"/>
    <w:rsid w:val="00331DEA"/>
    <w:rsid w:val="00335C7A"/>
    <w:rsid w:val="0034554D"/>
    <w:rsid w:val="00354472"/>
    <w:rsid w:val="00357365"/>
    <w:rsid w:val="003632E2"/>
    <w:rsid w:val="003633F5"/>
    <w:rsid w:val="003658B2"/>
    <w:rsid w:val="0036690F"/>
    <w:rsid w:val="003718E6"/>
    <w:rsid w:val="00375A6B"/>
    <w:rsid w:val="00380252"/>
    <w:rsid w:val="00394628"/>
    <w:rsid w:val="00396C14"/>
    <w:rsid w:val="003A0405"/>
    <w:rsid w:val="003A5907"/>
    <w:rsid w:val="003B65A4"/>
    <w:rsid w:val="003C0E11"/>
    <w:rsid w:val="003C2926"/>
    <w:rsid w:val="003C3679"/>
    <w:rsid w:val="003D0044"/>
    <w:rsid w:val="003D37FD"/>
    <w:rsid w:val="003D3CC2"/>
    <w:rsid w:val="003D4627"/>
    <w:rsid w:val="003E442A"/>
    <w:rsid w:val="003F0D34"/>
    <w:rsid w:val="003F144F"/>
    <w:rsid w:val="003F1AE4"/>
    <w:rsid w:val="003F3156"/>
    <w:rsid w:val="003F5291"/>
    <w:rsid w:val="003F5980"/>
    <w:rsid w:val="0040215B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64D30"/>
    <w:rsid w:val="00471096"/>
    <w:rsid w:val="00472507"/>
    <w:rsid w:val="00475282"/>
    <w:rsid w:val="00484F9B"/>
    <w:rsid w:val="00490065"/>
    <w:rsid w:val="00491960"/>
    <w:rsid w:val="0049400B"/>
    <w:rsid w:val="0049634C"/>
    <w:rsid w:val="004A1929"/>
    <w:rsid w:val="004B3961"/>
    <w:rsid w:val="004B3C95"/>
    <w:rsid w:val="004B4611"/>
    <w:rsid w:val="004C7999"/>
    <w:rsid w:val="004D1A02"/>
    <w:rsid w:val="004D1B4E"/>
    <w:rsid w:val="004D230C"/>
    <w:rsid w:val="004D50EE"/>
    <w:rsid w:val="004D6D72"/>
    <w:rsid w:val="004E5C87"/>
    <w:rsid w:val="004F19EE"/>
    <w:rsid w:val="004F2422"/>
    <w:rsid w:val="004F33E6"/>
    <w:rsid w:val="004F6842"/>
    <w:rsid w:val="00500597"/>
    <w:rsid w:val="00504C01"/>
    <w:rsid w:val="005064E4"/>
    <w:rsid w:val="00514BCF"/>
    <w:rsid w:val="00515ADE"/>
    <w:rsid w:val="005171EF"/>
    <w:rsid w:val="005220A0"/>
    <w:rsid w:val="005310F8"/>
    <w:rsid w:val="00532598"/>
    <w:rsid w:val="005326F3"/>
    <w:rsid w:val="005337F5"/>
    <w:rsid w:val="0053519C"/>
    <w:rsid w:val="0054095B"/>
    <w:rsid w:val="00542CDA"/>
    <w:rsid w:val="0054585A"/>
    <w:rsid w:val="00546C07"/>
    <w:rsid w:val="0055242F"/>
    <w:rsid w:val="00560FC8"/>
    <w:rsid w:val="00563828"/>
    <w:rsid w:val="005661C4"/>
    <w:rsid w:val="0056745E"/>
    <w:rsid w:val="00570FD9"/>
    <w:rsid w:val="00574972"/>
    <w:rsid w:val="005766E7"/>
    <w:rsid w:val="005917AA"/>
    <w:rsid w:val="00593DF2"/>
    <w:rsid w:val="00596A2B"/>
    <w:rsid w:val="005A0F5C"/>
    <w:rsid w:val="005A13F4"/>
    <w:rsid w:val="005A36C1"/>
    <w:rsid w:val="005A61A3"/>
    <w:rsid w:val="005B01D4"/>
    <w:rsid w:val="005B1B78"/>
    <w:rsid w:val="005B205F"/>
    <w:rsid w:val="005B361E"/>
    <w:rsid w:val="005B7279"/>
    <w:rsid w:val="005C2DCE"/>
    <w:rsid w:val="005C7F99"/>
    <w:rsid w:val="005D0662"/>
    <w:rsid w:val="005D274A"/>
    <w:rsid w:val="005E039E"/>
    <w:rsid w:val="005E1815"/>
    <w:rsid w:val="005E55C1"/>
    <w:rsid w:val="005E625B"/>
    <w:rsid w:val="005F1795"/>
    <w:rsid w:val="005F3B64"/>
    <w:rsid w:val="005F3CD8"/>
    <w:rsid w:val="005F615B"/>
    <w:rsid w:val="005F7A3C"/>
    <w:rsid w:val="0060006C"/>
    <w:rsid w:val="00601B7C"/>
    <w:rsid w:val="006065B1"/>
    <w:rsid w:val="00607B18"/>
    <w:rsid w:val="00611A69"/>
    <w:rsid w:val="00613F07"/>
    <w:rsid w:val="006179C1"/>
    <w:rsid w:val="0062002B"/>
    <w:rsid w:val="006213E0"/>
    <w:rsid w:val="006214D4"/>
    <w:rsid w:val="006238E6"/>
    <w:rsid w:val="00625333"/>
    <w:rsid w:val="00625481"/>
    <w:rsid w:val="006359E6"/>
    <w:rsid w:val="006427FB"/>
    <w:rsid w:val="00643628"/>
    <w:rsid w:val="006439D4"/>
    <w:rsid w:val="00644451"/>
    <w:rsid w:val="00644AE0"/>
    <w:rsid w:val="00645FA6"/>
    <w:rsid w:val="00651152"/>
    <w:rsid w:val="0065657F"/>
    <w:rsid w:val="00694E5C"/>
    <w:rsid w:val="006970C0"/>
    <w:rsid w:val="006A486D"/>
    <w:rsid w:val="006B161D"/>
    <w:rsid w:val="006B44E0"/>
    <w:rsid w:val="006B5914"/>
    <w:rsid w:val="006C1EC8"/>
    <w:rsid w:val="006D24F9"/>
    <w:rsid w:val="006E1FD4"/>
    <w:rsid w:val="006E28C2"/>
    <w:rsid w:val="006E788F"/>
    <w:rsid w:val="006F03DE"/>
    <w:rsid w:val="006F2A0A"/>
    <w:rsid w:val="006F66E9"/>
    <w:rsid w:val="00702C0E"/>
    <w:rsid w:val="00704B95"/>
    <w:rsid w:val="00706D7D"/>
    <w:rsid w:val="007207EB"/>
    <w:rsid w:val="007223D7"/>
    <w:rsid w:val="007317A3"/>
    <w:rsid w:val="0074325B"/>
    <w:rsid w:val="00761EB4"/>
    <w:rsid w:val="00771451"/>
    <w:rsid w:val="00771854"/>
    <w:rsid w:val="00771F73"/>
    <w:rsid w:val="00773743"/>
    <w:rsid w:val="0078442C"/>
    <w:rsid w:val="00784879"/>
    <w:rsid w:val="007876E8"/>
    <w:rsid w:val="00794448"/>
    <w:rsid w:val="00794B83"/>
    <w:rsid w:val="007A5041"/>
    <w:rsid w:val="007A59A0"/>
    <w:rsid w:val="007A59C3"/>
    <w:rsid w:val="007A6346"/>
    <w:rsid w:val="007A6969"/>
    <w:rsid w:val="007A7193"/>
    <w:rsid w:val="007B2572"/>
    <w:rsid w:val="007C0E41"/>
    <w:rsid w:val="007C34C2"/>
    <w:rsid w:val="007D14CA"/>
    <w:rsid w:val="007E28E7"/>
    <w:rsid w:val="007E731E"/>
    <w:rsid w:val="007F0C8D"/>
    <w:rsid w:val="008016CC"/>
    <w:rsid w:val="00807A22"/>
    <w:rsid w:val="00822A33"/>
    <w:rsid w:val="00823C58"/>
    <w:rsid w:val="00825E50"/>
    <w:rsid w:val="00826A7C"/>
    <w:rsid w:val="0083234D"/>
    <w:rsid w:val="008357FD"/>
    <w:rsid w:val="00852FB1"/>
    <w:rsid w:val="0085402C"/>
    <w:rsid w:val="008540A5"/>
    <w:rsid w:val="00860886"/>
    <w:rsid w:val="00861EC6"/>
    <w:rsid w:val="00862C45"/>
    <w:rsid w:val="00862CDC"/>
    <w:rsid w:val="0087030E"/>
    <w:rsid w:val="00883D2F"/>
    <w:rsid w:val="00885FBB"/>
    <w:rsid w:val="008926FC"/>
    <w:rsid w:val="0089578B"/>
    <w:rsid w:val="00896ED4"/>
    <w:rsid w:val="0089708B"/>
    <w:rsid w:val="008A2099"/>
    <w:rsid w:val="008A2D0F"/>
    <w:rsid w:val="008B37A1"/>
    <w:rsid w:val="008C1A8C"/>
    <w:rsid w:val="008C28AE"/>
    <w:rsid w:val="008C5E15"/>
    <w:rsid w:val="008D0710"/>
    <w:rsid w:val="008D0FF2"/>
    <w:rsid w:val="008D3757"/>
    <w:rsid w:val="008F22C7"/>
    <w:rsid w:val="008F421D"/>
    <w:rsid w:val="009076FE"/>
    <w:rsid w:val="00907989"/>
    <w:rsid w:val="009151E0"/>
    <w:rsid w:val="00920D2B"/>
    <w:rsid w:val="00921CCE"/>
    <w:rsid w:val="00924273"/>
    <w:rsid w:val="0093207A"/>
    <w:rsid w:val="00932F1D"/>
    <w:rsid w:val="00933A6E"/>
    <w:rsid w:val="0093474C"/>
    <w:rsid w:val="009416BB"/>
    <w:rsid w:val="00947068"/>
    <w:rsid w:val="0095430B"/>
    <w:rsid w:val="0095469F"/>
    <w:rsid w:val="00970472"/>
    <w:rsid w:val="009711B1"/>
    <w:rsid w:val="00976976"/>
    <w:rsid w:val="009842CD"/>
    <w:rsid w:val="00995173"/>
    <w:rsid w:val="00995D2D"/>
    <w:rsid w:val="009A02B5"/>
    <w:rsid w:val="009B14E6"/>
    <w:rsid w:val="009B35F6"/>
    <w:rsid w:val="009B659C"/>
    <w:rsid w:val="009C0281"/>
    <w:rsid w:val="009C1FD6"/>
    <w:rsid w:val="009C2F5B"/>
    <w:rsid w:val="009C709E"/>
    <w:rsid w:val="009D0771"/>
    <w:rsid w:val="009D1CA0"/>
    <w:rsid w:val="009D445C"/>
    <w:rsid w:val="009E02E1"/>
    <w:rsid w:val="009E2FDC"/>
    <w:rsid w:val="009E550E"/>
    <w:rsid w:val="009E6577"/>
    <w:rsid w:val="009E6B09"/>
    <w:rsid w:val="009F07D3"/>
    <w:rsid w:val="009F2A43"/>
    <w:rsid w:val="009F32B0"/>
    <w:rsid w:val="009F6A50"/>
    <w:rsid w:val="00A025D2"/>
    <w:rsid w:val="00A02E46"/>
    <w:rsid w:val="00A041B3"/>
    <w:rsid w:val="00A1363F"/>
    <w:rsid w:val="00A145DF"/>
    <w:rsid w:val="00A154CB"/>
    <w:rsid w:val="00A27D96"/>
    <w:rsid w:val="00A31961"/>
    <w:rsid w:val="00A328E6"/>
    <w:rsid w:val="00A35779"/>
    <w:rsid w:val="00A4339A"/>
    <w:rsid w:val="00A44689"/>
    <w:rsid w:val="00A54CD6"/>
    <w:rsid w:val="00A56618"/>
    <w:rsid w:val="00A60E82"/>
    <w:rsid w:val="00A61FD4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6688"/>
    <w:rsid w:val="00AA72E5"/>
    <w:rsid w:val="00AB309C"/>
    <w:rsid w:val="00AB34AB"/>
    <w:rsid w:val="00AB4776"/>
    <w:rsid w:val="00AC1622"/>
    <w:rsid w:val="00AC65B2"/>
    <w:rsid w:val="00AD7410"/>
    <w:rsid w:val="00AE6554"/>
    <w:rsid w:val="00AF3DD2"/>
    <w:rsid w:val="00B054D1"/>
    <w:rsid w:val="00B12B9B"/>
    <w:rsid w:val="00B14B41"/>
    <w:rsid w:val="00B153AB"/>
    <w:rsid w:val="00B17197"/>
    <w:rsid w:val="00B27973"/>
    <w:rsid w:val="00B3179C"/>
    <w:rsid w:val="00B34BF4"/>
    <w:rsid w:val="00B36381"/>
    <w:rsid w:val="00B52D55"/>
    <w:rsid w:val="00B54D1A"/>
    <w:rsid w:val="00B55CC3"/>
    <w:rsid w:val="00B572BB"/>
    <w:rsid w:val="00B611A1"/>
    <w:rsid w:val="00B62075"/>
    <w:rsid w:val="00B65E8D"/>
    <w:rsid w:val="00B71271"/>
    <w:rsid w:val="00B7420C"/>
    <w:rsid w:val="00B7478F"/>
    <w:rsid w:val="00B76C20"/>
    <w:rsid w:val="00B77610"/>
    <w:rsid w:val="00B811B6"/>
    <w:rsid w:val="00B81752"/>
    <w:rsid w:val="00B844CD"/>
    <w:rsid w:val="00BA120D"/>
    <w:rsid w:val="00BB0CB6"/>
    <w:rsid w:val="00BB2D99"/>
    <w:rsid w:val="00BB385D"/>
    <w:rsid w:val="00BB4C39"/>
    <w:rsid w:val="00BC6CF2"/>
    <w:rsid w:val="00BD0A65"/>
    <w:rsid w:val="00BD4580"/>
    <w:rsid w:val="00BE5FC4"/>
    <w:rsid w:val="00C173D6"/>
    <w:rsid w:val="00C25D5C"/>
    <w:rsid w:val="00C31F5A"/>
    <w:rsid w:val="00C37F01"/>
    <w:rsid w:val="00C40AFE"/>
    <w:rsid w:val="00C41F1F"/>
    <w:rsid w:val="00C4224B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2D66"/>
    <w:rsid w:val="00CB60F9"/>
    <w:rsid w:val="00CC055B"/>
    <w:rsid w:val="00CD2CD8"/>
    <w:rsid w:val="00CD6D3B"/>
    <w:rsid w:val="00CE59CB"/>
    <w:rsid w:val="00CE6CB7"/>
    <w:rsid w:val="00D22C59"/>
    <w:rsid w:val="00D255AB"/>
    <w:rsid w:val="00D25AE0"/>
    <w:rsid w:val="00D301DE"/>
    <w:rsid w:val="00D40C99"/>
    <w:rsid w:val="00D41262"/>
    <w:rsid w:val="00D5371C"/>
    <w:rsid w:val="00D539E5"/>
    <w:rsid w:val="00D54058"/>
    <w:rsid w:val="00D563ED"/>
    <w:rsid w:val="00D621AC"/>
    <w:rsid w:val="00D73520"/>
    <w:rsid w:val="00D738B1"/>
    <w:rsid w:val="00D77E75"/>
    <w:rsid w:val="00D86BAB"/>
    <w:rsid w:val="00D86FDD"/>
    <w:rsid w:val="00D916F9"/>
    <w:rsid w:val="00D938F2"/>
    <w:rsid w:val="00DB3FC2"/>
    <w:rsid w:val="00DB4862"/>
    <w:rsid w:val="00DC4F23"/>
    <w:rsid w:val="00DC5B2D"/>
    <w:rsid w:val="00DD37C5"/>
    <w:rsid w:val="00DD452B"/>
    <w:rsid w:val="00DD7EF2"/>
    <w:rsid w:val="00DE0103"/>
    <w:rsid w:val="00DE37C5"/>
    <w:rsid w:val="00DE62C7"/>
    <w:rsid w:val="00DE7372"/>
    <w:rsid w:val="00DF05A2"/>
    <w:rsid w:val="00DF6CC1"/>
    <w:rsid w:val="00E05969"/>
    <w:rsid w:val="00E10935"/>
    <w:rsid w:val="00E22C04"/>
    <w:rsid w:val="00E27478"/>
    <w:rsid w:val="00E35A4F"/>
    <w:rsid w:val="00E35B1F"/>
    <w:rsid w:val="00E3687D"/>
    <w:rsid w:val="00E55582"/>
    <w:rsid w:val="00E636E0"/>
    <w:rsid w:val="00E7041E"/>
    <w:rsid w:val="00E72A8D"/>
    <w:rsid w:val="00E75382"/>
    <w:rsid w:val="00E76605"/>
    <w:rsid w:val="00E867AB"/>
    <w:rsid w:val="00E911CE"/>
    <w:rsid w:val="00E918AB"/>
    <w:rsid w:val="00E95A93"/>
    <w:rsid w:val="00E96331"/>
    <w:rsid w:val="00EA158D"/>
    <w:rsid w:val="00EA4421"/>
    <w:rsid w:val="00EA44FD"/>
    <w:rsid w:val="00EB26AE"/>
    <w:rsid w:val="00EB5F2E"/>
    <w:rsid w:val="00EC6E83"/>
    <w:rsid w:val="00ED0195"/>
    <w:rsid w:val="00ED504E"/>
    <w:rsid w:val="00EE21A5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27BD3"/>
    <w:rsid w:val="00F33C9B"/>
    <w:rsid w:val="00F3585F"/>
    <w:rsid w:val="00F42387"/>
    <w:rsid w:val="00F52044"/>
    <w:rsid w:val="00F522C7"/>
    <w:rsid w:val="00F545FC"/>
    <w:rsid w:val="00F54B5B"/>
    <w:rsid w:val="00F66352"/>
    <w:rsid w:val="00F666B1"/>
    <w:rsid w:val="00F73E3C"/>
    <w:rsid w:val="00F803D2"/>
    <w:rsid w:val="00F912DE"/>
    <w:rsid w:val="00F94ABD"/>
    <w:rsid w:val="00F95935"/>
    <w:rsid w:val="00F9798B"/>
    <w:rsid w:val="00FA3694"/>
    <w:rsid w:val="00FA4E76"/>
    <w:rsid w:val="00FC6271"/>
    <w:rsid w:val="00FD3AF6"/>
    <w:rsid w:val="00FD6EC7"/>
    <w:rsid w:val="00FE172D"/>
    <w:rsid w:val="00FE417F"/>
    <w:rsid w:val="00FF1CA8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0C4"/>
  <w15:docId w15:val="{D7196B0D-85E3-469F-87E6-A33FD3C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63E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563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563ED"/>
    <w:rPr>
      <w:color w:val="800080" w:themeColor="followedHyperlink"/>
      <w:u w:val="single"/>
    </w:rPr>
  </w:style>
  <w:style w:type="paragraph" w:customStyle="1" w:styleId="Corpo">
    <w:name w:val="Corpo"/>
    <w:rsid w:val="00F91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C2"/>
    <w:rPr>
      <w:rFonts w:ascii="Tahoma" w:hAnsi="Tahoma" w:cs="Tahoma"/>
      <w:sz w:val="16"/>
      <w:szCs w:val="16"/>
    </w:rPr>
  </w:style>
  <w:style w:type="paragraph" w:customStyle="1" w:styleId="00TtuloPeso1">
    <w:name w:val="00_Título Peso 1"/>
    <w:basedOn w:val="Normal"/>
    <w:autoRedefine/>
    <w:qFormat/>
    <w:rsid w:val="00EE21A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21A5"/>
  </w:style>
  <w:style w:type="paragraph" w:customStyle="1" w:styleId="01TtuloPeso2">
    <w:name w:val="01_Título Peso 2"/>
    <w:basedOn w:val="Normal"/>
    <w:autoRedefine/>
    <w:qFormat/>
    <w:rsid w:val="00EE21A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21A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21A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21A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21A5"/>
    <w:rPr>
      <w:sz w:val="32"/>
    </w:rPr>
  </w:style>
  <w:style w:type="paragraph" w:customStyle="1" w:styleId="01TITULO4">
    <w:name w:val="01_TITULO_4"/>
    <w:basedOn w:val="01TITULO3"/>
    <w:rsid w:val="00EE21A5"/>
    <w:rPr>
      <w:sz w:val="28"/>
    </w:rPr>
  </w:style>
  <w:style w:type="paragraph" w:customStyle="1" w:styleId="03TITULOTABELAS1">
    <w:name w:val="03_TITULO_TABELAS_1"/>
    <w:basedOn w:val="02TEXTOPRINCIPAL"/>
    <w:rsid w:val="00EE21A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21A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21A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21A5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21A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21A5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21A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21A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21A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21A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21A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21A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21A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21A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21A5"/>
    <w:pPr>
      <w:spacing w:before="0" w:after="0"/>
    </w:pPr>
  </w:style>
  <w:style w:type="paragraph" w:customStyle="1" w:styleId="05ATIVIDADES">
    <w:name w:val="05_ATIVIDADES"/>
    <w:basedOn w:val="02TEXTOITEM"/>
    <w:rsid w:val="00EE21A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21A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21A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21A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21A5"/>
    <w:rPr>
      <w:sz w:val="16"/>
    </w:rPr>
  </w:style>
  <w:style w:type="paragraph" w:customStyle="1" w:styleId="06LEGENDA">
    <w:name w:val="06_LEGENDA"/>
    <w:basedOn w:val="06CREDITO"/>
    <w:rsid w:val="00EE21A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21A5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66352"/>
    <w:pPr>
      <w:autoSpaceDN w:val="0"/>
      <w:spacing w:before="30" w:after="4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21A5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21A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21A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EE21A5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EE21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EE21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C32F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C32F6"/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076FE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C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4</cp:revision>
  <dcterms:created xsi:type="dcterms:W3CDTF">2018-11-19T14:31:00Z</dcterms:created>
  <dcterms:modified xsi:type="dcterms:W3CDTF">2018-11-19T14:32:00Z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353174170</vt:i4>
  </property>
  <property fmtid="{D5CDD505-2E9C-101B-9397-08002B2CF9AE}" pid="3" name="_NewReviewCycle">
    <vt:lpwstr/>
  </property>
  <property fmtid="{D5CDD505-2E9C-101B-9397-08002B2CF9AE}" pid="4" name="_EmailSubject">
    <vt:lpwstr>entrega 4 BI de MD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