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04ED" w14:textId="77777777" w:rsidR="00091056" w:rsidRDefault="00091056" w:rsidP="00091056"/>
    <w:tbl>
      <w:tblPr>
        <w:tblStyle w:val="Tabelacomgrade"/>
        <w:tblW w:w="10036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4"/>
        <w:gridCol w:w="1630"/>
        <w:gridCol w:w="377"/>
        <w:gridCol w:w="2009"/>
        <w:gridCol w:w="405"/>
        <w:gridCol w:w="1029"/>
        <w:gridCol w:w="1865"/>
        <w:gridCol w:w="1607"/>
      </w:tblGrid>
      <w:tr w:rsidR="00091056" w:rsidRPr="009E45B4" w14:paraId="4CE942FB" w14:textId="77777777" w:rsidTr="005E2E9F"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3242EF76" w14:textId="77777777" w:rsidR="00091056" w:rsidRPr="009E45B4" w:rsidRDefault="00091056" w:rsidP="00473E0C">
            <w:pPr>
              <w:pStyle w:val="03TITULOTABELAS1"/>
            </w:pPr>
            <w:r w:rsidRPr="009E45B4">
              <w:t>Grade de correção</w:t>
            </w:r>
          </w:p>
        </w:tc>
      </w:tr>
      <w:tr w:rsidR="00091056" w:rsidRPr="009E45B4" w14:paraId="5008AF11" w14:textId="77777777" w:rsidTr="005E2E9F"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2BBB6B1B" w14:textId="77777777" w:rsidR="00091056" w:rsidRPr="00F61582" w:rsidRDefault="00091056" w:rsidP="00473E0C">
            <w:pPr>
              <w:pStyle w:val="03TITULOTABELAS2"/>
            </w:pPr>
            <w:r w:rsidRPr="00F61582">
              <w:t>Língua Portuguesa – 7</w:t>
            </w:r>
            <w:r w:rsidRPr="00F61582">
              <w:rPr>
                <w:u w:val="single"/>
                <w:vertAlign w:val="superscript"/>
              </w:rPr>
              <w:t>o</w:t>
            </w:r>
            <w:r w:rsidRPr="00F61582">
              <w:t xml:space="preserve"> ano – 2</w:t>
            </w:r>
            <w:r w:rsidRPr="00F61582">
              <w:rPr>
                <w:u w:val="single"/>
                <w:vertAlign w:val="superscript"/>
              </w:rPr>
              <w:t>o</w:t>
            </w:r>
            <w:r w:rsidRPr="00F61582">
              <w:t xml:space="preserve"> bimestre</w:t>
            </w:r>
          </w:p>
        </w:tc>
      </w:tr>
      <w:tr w:rsidR="00091056" w:rsidRPr="009E45B4" w14:paraId="0C8860B4" w14:textId="77777777" w:rsidTr="005E2E9F"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78310B38" w14:textId="77777777" w:rsidR="00091056" w:rsidRPr="009E45B4" w:rsidRDefault="00091056" w:rsidP="00473E0C">
            <w:pPr>
              <w:pStyle w:val="04TEXTOTABELAS"/>
            </w:pPr>
            <w:r w:rsidRPr="009E45B4">
              <w:t>Escola:</w:t>
            </w:r>
          </w:p>
        </w:tc>
      </w:tr>
      <w:tr w:rsidR="00091056" w:rsidRPr="009E45B4" w14:paraId="016C39D3" w14:textId="77777777" w:rsidTr="005E2E9F">
        <w:tc>
          <w:tcPr>
            <w:tcW w:w="9918" w:type="dxa"/>
            <w:gridSpan w:val="8"/>
            <w:tcMar>
              <w:top w:w="85" w:type="dxa"/>
              <w:bottom w:w="85" w:type="dxa"/>
            </w:tcMar>
          </w:tcPr>
          <w:p w14:paraId="66F28885" w14:textId="77777777" w:rsidR="00091056" w:rsidRPr="009E45B4" w:rsidRDefault="00091056" w:rsidP="00473E0C">
            <w:pPr>
              <w:pStyle w:val="04TEXTOTABELAS"/>
            </w:pPr>
            <w:r w:rsidRPr="009E45B4">
              <w:t>Aluno:</w:t>
            </w:r>
          </w:p>
        </w:tc>
      </w:tr>
      <w:tr w:rsidR="00091056" w:rsidRPr="009E45B4" w14:paraId="02CD7A1B" w14:textId="77777777" w:rsidTr="005E2E9F">
        <w:tc>
          <w:tcPr>
            <w:tcW w:w="2712" w:type="dxa"/>
            <w:gridSpan w:val="2"/>
            <w:tcMar>
              <w:top w:w="85" w:type="dxa"/>
              <w:bottom w:w="85" w:type="dxa"/>
            </w:tcMar>
          </w:tcPr>
          <w:p w14:paraId="2FF30F85" w14:textId="77777777" w:rsidR="00091056" w:rsidRPr="009E45B4" w:rsidRDefault="00091056" w:rsidP="00473E0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  <w:tcMar>
              <w:top w:w="85" w:type="dxa"/>
              <w:bottom w:w="85" w:type="dxa"/>
            </w:tcMar>
          </w:tcPr>
          <w:p w14:paraId="1AA7402E" w14:textId="77777777" w:rsidR="00091056" w:rsidRPr="009E45B4" w:rsidRDefault="00091056" w:rsidP="00473E0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85" w:type="dxa"/>
              <w:bottom w:w="85" w:type="dxa"/>
            </w:tcMar>
          </w:tcPr>
          <w:p w14:paraId="1D55E20B" w14:textId="77777777" w:rsidR="00091056" w:rsidRPr="009E45B4" w:rsidRDefault="00091056" w:rsidP="00473E0C">
            <w:pPr>
              <w:pStyle w:val="04TEXTOTABELAS"/>
            </w:pPr>
            <w:r w:rsidRPr="009E45B4">
              <w:t>Data:</w:t>
            </w:r>
          </w:p>
        </w:tc>
      </w:tr>
      <w:tr w:rsidR="00091056" w:rsidRPr="009E45B4" w14:paraId="2303D5EA" w14:textId="77777777" w:rsidTr="005E2E9F">
        <w:tc>
          <w:tcPr>
            <w:tcW w:w="8330" w:type="dxa"/>
            <w:gridSpan w:val="7"/>
            <w:tcMar>
              <w:top w:w="85" w:type="dxa"/>
              <w:bottom w:w="85" w:type="dxa"/>
            </w:tcMar>
          </w:tcPr>
          <w:p w14:paraId="1FD21F30" w14:textId="77777777" w:rsidR="00091056" w:rsidRPr="009E45B4" w:rsidRDefault="00091056" w:rsidP="00473E0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5B032734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69E38690" w14:textId="77777777" w:rsidTr="005E2E9F">
        <w:tc>
          <w:tcPr>
            <w:tcW w:w="1101" w:type="dxa"/>
            <w:tcMar>
              <w:top w:w="85" w:type="dxa"/>
              <w:bottom w:w="85" w:type="dxa"/>
            </w:tcMar>
            <w:vAlign w:val="center"/>
          </w:tcPr>
          <w:p w14:paraId="65322FE6" w14:textId="77777777" w:rsidR="00091056" w:rsidRPr="003C2174" w:rsidRDefault="00091056" w:rsidP="00473E0C">
            <w:pPr>
              <w:pStyle w:val="03TITULOTABELAS2"/>
            </w:pPr>
            <w:r w:rsidRPr="003C2174">
              <w:t>Questão</w:t>
            </w:r>
          </w:p>
        </w:tc>
        <w:tc>
          <w:tcPr>
            <w:tcW w:w="1984" w:type="dxa"/>
            <w:gridSpan w:val="2"/>
            <w:tcMar>
              <w:top w:w="85" w:type="dxa"/>
              <w:bottom w:w="85" w:type="dxa"/>
            </w:tcMar>
            <w:vAlign w:val="center"/>
          </w:tcPr>
          <w:p w14:paraId="516465BE" w14:textId="77777777" w:rsidR="00091056" w:rsidRPr="003C2174" w:rsidRDefault="00091056" w:rsidP="00473E0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  <w:vAlign w:val="center"/>
          </w:tcPr>
          <w:p w14:paraId="13A0060A" w14:textId="77777777" w:rsidR="00091056" w:rsidRPr="003C2174" w:rsidRDefault="00091056" w:rsidP="00473E0C">
            <w:pPr>
              <w:pStyle w:val="03TITULOTABELAS2"/>
            </w:pPr>
            <w:r w:rsidRPr="003C2174">
              <w:t>Resposta</w:t>
            </w:r>
          </w:p>
        </w:tc>
        <w:tc>
          <w:tcPr>
            <w:tcW w:w="1417" w:type="dxa"/>
            <w:gridSpan w:val="2"/>
            <w:tcMar>
              <w:top w:w="85" w:type="dxa"/>
              <w:bottom w:w="85" w:type="dxa"/>
            </w:tcMar>
            <w:vAlign w:val="center"/>
          </w:tcPr>
          <w:p w14:paraId="7D146334" w14:textId="77777777" w:rsidR="00091056" w:rsidRPr="003C2174" w:rsidRDefault="00091056" w:rsidP="00473E0C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122EBD3A" w14:textId="77777777" w:rsidR="00091056" w:rsidRPr="003C2174" w:rsidRDefault="00091056" w:rsidP="00473E0C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588" w:type="dxa"/>
            <w:tcMar>
              <w:top w:w="85" w:type="dxa"/>
              <w:bottom w:w="85" w:type="dxa"/>
            </w:tcMar>
            <w:vAlign w:val="center"/>
          </w:tcPr>
          <w:p w14:paraId="261E0CF3" w14:textId="77777777" w:rsidR="00091056" w:rsidRPr="003C2174" w:rsidRDefault="00091056" w:rsidP="00473E0C">
            <w:pPr>
              <w:pStyle w:val="03TITULOTABELAS2"/>
            </w:pPr>
            <w:r w:rsidRPr="003C2174">
              <w:t>Observações</w:t>
            </w:r>
          </w:p>
        </w:tc>
      </w:tr>
      <w:tr w:rsidR="00091056" w:rsidRPr="009E45B4" w14:paraId="29243B17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58AE3CAB" w14:textId="77777777" w:rsidR="00091056" w:rsidRPr="009E45B4" w:rsidRDefault="00091056" w:rsidP="0019499C">
            <w:pPr>
              <w:pStyle w:val="04TEXTOTABELAS"/>
            </w:pPr>
            <w:r w:rsidRPr="009E45B4">
              <w:t>1</w:t>
            </w:r>
          </w:p>
        </w:tc>
        <w:tc>
          <w:tcPr>
            <w:tcW w:w="1984" w:type="dxa"/>
            <w:gridSpan w:val="2"/>
            <w:tcMar>
              <w:top w:w="85" w:type="dxa"/>
              <w:bottom w:w="85" w:type="dxa"/>
            </w:tcMar>
          </w:tcPr>
          <w:p w14:paraId="2F5A5DB7" w14:textId="1B88A111" w:rsidR="00091056" w:rsidRDefault="00091056" w:rsidP="00473E0C">
            <w:pPr>
              <w:pStyle w:val="04TEXTOTABELAS"/>
            </w:pPr>
            <w:r w:rsidRPr="00870B3F">
              <w:t xml:space="preserve">Essa questão avalia a capacidade do aluno para, a partir da localização de </w:t>
            </w:r>
            <w:r w:rsidR="00700122">
              <w:br/>
            </w:r>
            <w:r w:rsidRPr="00870B3F">
              <w:t xml:space="preserve">uma informação explícita no </w:t>
            </w:r>
            <w:r w:rsidR="00700122">
              <w:br/>
            </w:r>
            <w:r w:rsidRPr="00870B3F">
              <w:t xml:space="preserve">texto, reconstruir determinada percepção social segundo a qual </w:t>
            </w:r>
            <w:r w:rsidR="00700122">
              <w:br/>
            </w:r>
            <w:r w:rsidRPr="00870B3F">
              <w:t xml:space="preserve">o valor de um indivíduo se relaciona com </w:t>
            </w:r>
            <w:r w:rsidR="00700122">
              <w:br/>
            </w:r>
            <w:r w:rsidRPr="00870B3F">
              <w:t xml:space="preserve">o respeito demonstrado por ele. A habilidade abordada </w:t>
            </w:r>
            <w:r w:rsidR="00790D3C">
              <w:br/>
            </w:r>
            <w:r w:rsidR="009869F7">
              <w:t>é</w:t>
            </w:r>
            <w:r w:rsidRPr="00870B3F">
              <w:t xml:space="preserve"> a EF69LP44 </w:t>
            </w:r>
            <w:r w:rsidR="00700122">
              <w:br/>
            </w:r>
            <w:r w:rsidRPr="00870B3F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38C9F70B" w14:textId="558C7390" w:rsidR="00091056" w:rsidRDefault="00091056" w:rsidP="00473E0C">
            <w:pPr>
              <w:pStyle w:val="04TEXTOTABELAS"/>
            </w:pPr>
            <w:r w:rsidRPr="00870B3F">
              <w:t xml:space="preserve">O que justifica sua vaidade e seu orgulho, para a personagem, </w:t>
            </w:r>
            <w:r>
              <w:br/>
            </w:r>
            <w:r w:rsidRPr="00870B3F">
              <w:t xml:space="preserve">é o respeito demonstrado </w:t>
            </w:r>
            <w:r w:rsidR="001260C2">
              <w:br/>
            </w:r>
            <w:r w:rsidRPr="00870B3F">
              <w:t>por todos em relação a el</w:t>
            </w:r>
            <w:r w:rsidR="00131BED">
              <w:t>a</w:t>
            </w:r>
            <w:r w:rsidRPr="00870B3F">
              <w:t>.</w:t>
            </w:r>
          </w:p>
        </w:tc>
        <w:tc>
          <w:tcPr>
            <w:tcW w:w="1417" w:type="dxa"/>
            <w:gridSpan w:val="2"/>
            <w:tcMar>
              <w:top w:w="85" w:type="dxa"/>
              <w:bottom w:w="85" w:type="dxa"/>
            </w:tcMar>
          </w:tcPr>
          <w:p w14:paraId="3717385D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10DA19AF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1A181682" w14:textId="77777777" w:rsidR="00091056" w:rsidRPr="009E45B4" w:rsidRDefault="00091056" w:rsidP="00473E0C">
            <w:pPr>
              <w:pStyle w:val="04TEXTOTABELAS"/>
            </w:pPr>
          </w:p>
        </w:tc>
      </w:tr>
    </w:tbl>
    <w:p w14:paraId="6DFBAE3B" w14:textId="4251D813" w:rsidR="00091056" w:rsidRDefault="00B32C20" w:rsidP="00B32C20">
      <w:pPr>
        <w:pStyle w:val="06CREDITO"/>
        <w:ind w:left="7799" w:firstLine="709"/>
        <w:jc w:val="center"/>
      </w:pPr>
      <w:r>
        <w:t xml:space="preserve">       </w:t>
      </w:r>
      <w:r w:rsidR="005E2E9F">
        <w:t xml:space="preserve">    </w:t>
      </w:r>
      <w:r>
        <w:t xml:space="preserve">   </w:t>
      </w:r>
      <w:r w:rsidR="005E2E9F">
        <w:t xml:space="preserve"> </w:t>
      </w:r>
      <w:r w:rsidR="00091056">
        <w:t>(continua)</w:t>
      </w:r>
    </w:p>
    <w:p w14:paraId="6B57F535" w14:textId="77777777" w:rsidR="00091056" w:rsidRDefault="00091056" w:rsidP="00091056">
      <w:pPr>
        <w:rPr>
          <w:rFonts w:eastAsia="Tahoma"/>
          <w:sz w:val="16"/>
        </w:rPr>
      </w:pPr>
      <w:r>
        <w:br w:type="page"/>
      </w:r>
    </w:p>
    <w:p w14:paraId="0DFDA072" w14:textId="17D0DDA4" w:rsidR="00091056" w:rsidRDefault="00B32C20" w:rsidP="00B32C20">
      <w:pPr>
        <w:pStyle w:val="06CREDITO"/>
        <w:ind w:left="7799" w:firstLine="709"/>
        <w:jc w:val="center"/>
      </w:pPr>
      <w:r>
        <w:lastRenderedPageBreak/>
        <w:t xml:space="preserve">        </w:t>
      </w:r>
      <w:r w:rsidR="00091056">
        <w:t>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4"/>
        <w:gridCol w:w="2007"/>
        <w:gridCol w:w="2007"/>
        <w:gridCol w:w="1433"/>
        <w:gridCol w:w="1864"/>
        <w:gridCol w:w="1606"/>
      </w:tblGrid>
      <w:tr w:rsidR="00091056" w:rsidRPr="009E45B4" w14:paraId="7795F449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5600FF71" w14:textId="77777777" w:rsidR="00091056" w:rsidRPr="009E45B4" w:rsidRDefault="00091056" w:rsidP="0019499C">
            <w:pPr>
              <w:pStyle w:val="04TEXTOTABELAS"/>
            </w:pPr>
            <w:r>
              <w:t>2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7F547D92" w14:textId="32FFFCF1" w:rsidR="00091056" w:rsidRPr="000104FA" w:rsidRDefault="00091056" w:rsidP="00473E0C">
            <w:pPr>
              <w:pStyle w:val="04TEXTOTABELAS"/>
            </w:pPr>
            <w:r w:rsidRPr="00870B3F">
              <w:t xml:space="preserve">Nessa questão, avalia-se a capacidade do aluno para perceber a generalização promovida pelo emprego de pronomes indefinidos e </w:t>
            </w:r>
            <w:r w:rsidR="002E3A25">
              <w:br/>
            </w:r>
            <w:r w:rsidRPr="00870B3F">
              <w:t xml:space="preserve">para relacionar esse efeito a determinadas visões de mundo veiculadas pelas personagens </w:t>
            </w:r>
            <w:r w:rsidR="002E3A25">
              <w:br/>
            </w:r>
            <w:r w:rsidRPr="00870B3F">
              <w:t xml:space="preserve">no texto. As habilidades avaliadas são </w:t>
            </w:r>
            <w:r w:rsidR="00054501">
              <w:br/>
            </w:r>
            <w:r w:rsidRPr="00870B3F">
              <w:t xml:space="preserve">a EF69LP44 </w:t>
            </w:r>
            <w:r w:rsidR="00054501">
              <w:br/>
            </w:r>
            <w:r w:rsidRPr="00870B3F">
              <w:t xml:space="preserve">e a EF69LP20 </w:t>
            </w:r>
            <w:r w:rsidR="00054501">
              <w:br/>
            </w:r>
            <w:r w:rsidRPr="00870B3F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67623CFA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F5138D">
              <w:rPr>
                <w:b/>
              </w:rPr>
              <w:t>a</w:t>
            </w:r>
            <w:r w:rsidRPr="00870B3F">
              <w:t>:</w:t>
            </w:r>
          </w:p>
          <w:p w14:paraId="3ECA353C" w14:textId="70961239" w:rsidR="00091056" w:rsidRPr="00870B3F" w:rsidRDefault="00091056" w:rsidP="00473E0C">
            <w:pPr>
              <w:pStyle w:val="04TEXTOTABELAS"/>
            </w:pPr>
            <w:r w:rsidRPr="00870B3F">
              <w:t xml:space="preserve">O pronome indefinido presente no trecho é </w:t>
            </w:r>
            <w:r w:rsidRPr="0035515E">
              <w:rPr>
                <w:i/>
              </w:rPr>
              <w:t>todos</w:t>
            </w:r>
            <w:r w:rsidRPr="00870B3F">
              <w:t>.</w:t>
            </w:r>
          </w:p>
          <w:p w14:paraId="6E6926A5" w14:textId="77777777" w:rsidR="00091056" w:rsidRPr="00870B3F" w:rsidRDefault="00091056" w:rsidP="00473E0C">
            <w:pPr>
              <w:pStyle w:val="04TEXTOTABELAS"/>
            </w:pPr>
          </w:p>
          <w:p w14:paraId="52FC7EB4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F5138D">
              <w:rPr>
                <w:b/>
              </w:rPr>
              <w:t>b</w:t>
            </w:r>
            <w:r w:rsidRPr="00870B3F">
              <w:t>:</w:t>
            </w:r>
          </w:p>
          <w:p w14:paraId="3B95957C" w14:textId="1B675496" w:rsidR="00091056" w:rsidRDefault="00091056" w:rsidP="00473E0C">
            <w:pPr>
              <w:pStyle w:val="04TEXTOTABELAS"/>
            </w:pPr>
            <w:r w:rsidRPr="00870B3F">
              <w:t xml:space="preserve">O pronome </w:t>
            </w:r>
            <w:r w:rsidRPr="0035515E">
              <w:rPr>
                <w:i/>
              </w:rPr>
              <w:t>todos</w:t>
            </w:r>
            <w:r w:rsidR="0035515E">
              <w:t xml:space="preserve"> </w:t>
            </w:r>
            <w:r w:rsidRPr="00870B3F">
              <w:t xml:space="preserve">promove uma generalização. O respeito com que </w:t>
            </w:r>
            <w:r w:rsidR="001260C2">
              <w:br/>
            </w:r>
            <w:r w:rsidRPr="00870B3F">
              <w:t xml:space="preserve">o protagonista é tratado não </w:t>
            </w:r>
            <w:r w:rsidR="001260C2">
              <w:br/>
            </w:r>
            <w:r w:rsidRPr="00870B3F">
              <w:t xml:space="preserve">viria de apenas </w:t>
            </w:r>
            <w:r w:rsidR="001260C2">
              <w:br/>
            </w:r>
            <w:r w:rsidRPr="00870B3F">
              <w:t xml:space="preserve">alguns indivíduos </w:t>
            </w:r>
            <w:r w:rsidR="001260C2">
              <w:br/>
            </w:r>
            <w:r w:rsidRPr="00870B3F">
              <w:t xml:space="preserve">ou grupos da sociedade, mas de “todos”, de forma “universal”, e </w:t>
            </w:r>
            <w:r w:rsidR="00ED52F6">
              <w:br/>
            </w:r>
            <w:r w:rsidRPr="00870B3F">
              <w:t>isso reforça sua crença em seu próprio valor.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74948492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0AEBCAB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4A88A7B0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559F89C7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4EC988A8" w14:textId="77777777" w:rsidR="00091056" w:rsidRPr="009E45B4" w:rsidRDefault="00091056" w:rsidP="0019499C">
            <w:pPr>
              <w:pStyle w:val="04TEXTOTABELAS"/>
            </w:pPr>
            <w:r w:rsidRPr="009E45B4">
              <w:t>3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248C83DA" w14:textId="2B94FDA6" w:rsidR="00091056" w:rsidRPr="009E45B4" w:rsidRDefault="00091056" w:rsidP="00473E0C">
            <w:pPr>
              <w:pStyle w:val="04TEXTOTABELAS"/>
            </w:pPr>
            <w:r w:rsidRPr="00870B3F">
              <w:t xml:space="preserve">Essa questão avalia a capacidade do aluno para compreender a função do </w:t>
            </w:r>
            <w:r w:rsidR="00054501">
              <w:br/>
            </w:r>
            <w:r w:rsidRPr="00870B3F">
              <w:t xml:space="preserve">espaço e da caracterização espacial para a construção </w:t>
            </w:r>
            <w:r w:rsidR="002E3A25">
              <w:br/>
            </w:r>
            <w:r w:rsidRPr="00870B3F">
              <w:t xml:space="preserve">da narrativa. </w:t>
            </w:r>
            <w:r w:rsidR="002E3A25">
              <w:br/>
            </w:r>
            <w:r w:rsidRPr="00870B3F">
              <w:t xml:space="preserve">A habilidade abordada </w:t>
            </w:r>
            <w:r w:rsidR="00054501">
              <w:br/>
            </w:r>
            <w:r w:rsidRPr="00870B3F">
              <w:t xml:space="preserve">é a EF69LP47 </w:t>
            </w:r>
            <w:r w:rsidR="00054501">
              <w:br/>
            </w:r>
            <w:r w:rsidRPr="00870B3F">
              <w:t>da BNCC.</w:t>
            </w:r>
          </w:p>
          <w:p w14:paraId="3DAB0E79" w14:textId="77777777" w:rsidR="00091056" w:rsidRDefault="00091056" w:rsidP="00473E0C">
            <w:pPr>
              <w:pStyle w:val="04TEXTOTABELAS"/>
            </w:pP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66570E59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F5138D">
              <w:rPr>
                <w:b/>
              </w:rPr>
              <w:t>a</w:t>
            </w:r>
            <w:r w:rsidRPr="00870B3F">
              <w:t>:</w:t>
            </w:r>
          </w:p>
          <w:p w14:paraId="34CE56BB" w14:textId="52B4485D" w:rsidR="00091056" w:rsidRPr="00870B3F" w:rsidRDefault="00091056" w:rsidP="00473E0C">
            <w:pPr>
              <w:pStyle w:val="04TEXTOTABELAS"/>
            </w:pPr>
            <w:r w:rsidRPr="00870B3F">
              <w:t xml:space="preserve">O outro espaço em que o conto se desenvolve é o auditório em que </w:t>
            </w:r>
            <w:r w:rsidR="00054501">
              <w:br/>
            </w:r>
            <w:r w:rsidRPr="00870B3F">
              <w:t xml:space="preserve">o protagonista </w:t>
            </w:r>
            <w:r w:rsidR="00054501">
              <w:br/>
            </w:r>
            <w:r w:rsidRPr="00870B3F">
              <w:t>faz seu discurso.</w:t>
            </w:r>
          </w:p>
          <w:p w14:paraId="6AE21B13" w14:textId="77777777" w:rsidR="00091056" w:rsidRPr="00870B3F" w:rsidRDefault="00091056" w:rsidP="00473E0C">
            <w:pPr>
              <w:pStyle w:val="04TEXTOTABELAS"/>
            </w:pPr>
          </w:p>
          <w:p w14:paraId="7F358B41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F5138D">
              <w:rPr>
                <w:b/>
              </w:rPr>
              <w:t>b</w:t>
            </w:r>
            <w:r w:rsidRPr="00870B3F">
              <w:t>:</w:t>
            </w:r>
          </w:p>
          <w:p w14:paraId="442C376C" w14:textId="42CBF86B" w:rsidR="00091056" w:rsidRDefault="00091056" w:rsidP="00473E0C">
            <w:pPr>
              <w:pStyle w:val="04TEXTOTABELAS"/>
            </w:pPr>
            <w:r w:rsidRPr="00870B3F">
              <w:t xml:space="preserve">É importante que </w:t>
            </w:r>
            <w:r w:rsidR="001260C2">
              <w:br/>
            </w:r>
            <w:r w:rsidRPr="00870B3F">
              <w:t xml:space="preserve">o narrador retrate </w:t>
            </w:r>
            <w:r w:rsidR="001260C2">
              <w:br/>
            </w:r>
            <w:r w:rsidRPr="00870B3F">
              <w:t>o que aconteceu nesse espaço</w:t>
            </w:r>
            <w:r w:rsidR="00F5138D">
              <w:t>,</w:t>
            </w:r>
            <w:r w:rsidRPr="00870B3F">
              <w:t xml:space="preserve"> porque isso ajuda </w:t>
            </w:r>
            <w:r w:rsidR="001260C2">
              <w:br/>
            </w:r>
            <w:r w:rsidRPr="00870B3F">
              <w:t xml:space="preserve">a caracterizar </w:t>
            </w:r>
            <w:r w:rsidR="002E3A25">
              <w:br/>
            </w:r>
            <w:r w:rsidRPr="00870B3F">
              <w:t xml:space="preserve">a personagem </w:t>
            </w:r>
            <w:r w:rsidR="002E3A25">
              <w:br/>
            </w:r>
            <w:r w:rsidRPr="00870B3F">
              <w:t xml:space="preserve">e sua relação </w:t>
            </w:r>
            <w:r w:rsidR="002E3A25">
              <w:br/>
            </w:r>
            <w:r w:rsidRPr="00870B3F">
              <w:t>com a sociedade.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6F56F8FB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69AB1B6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27A08F20" w14:textId="77777777" w:rsidR="00091056" w:rsidRPr="009E45B4" w:rsidRDefault="00091056" w:rsidP="00473E0C">
            <w:pPr>
              <w:pStyle w:val="04TEXTOTABELAS"/>
            </w:pPr>
          </w:p>
        </w:tc>
      </w:tr>
    </w:tbl>
    <w:p w14:paraId="64757840" w14:textId="57794762" w:rsidR="00091056" w:rsidRDefault="00091056" w:rsidP="00B32C20">
      <w:pPr>
        <w:pStyle w:val="06CREDITO"/>
        <w:ind w:left="8508" w:firstLine="709"/>
        <w:jc w:val="center"/>
      </w:pPr>
      <w:r>
        <w:t>(continua)</w:t>
      </w:r>
    </w:p>
    <w:p w14:paraId="09930ABE" w14:textId="77777777" w:rsidR="00091056" w:rsidRDefault="00091056" w:rsidP="00091056">
      <w:pPr>
        <w:rPr>
          <w:rFonts w:eastAsia="Tahoma"/>
          <w:sz w:val="16"/>
        </w:rPr>
      </w:pPr>
      <w:r>
        <w:br w:type="page"/>
      </w:r>
    </w:p>
    <w:p w14:paraId="517DCC41" w14:textId="1482FCFA" w:rsidR="00B32C20" w:rsidRDefault="00B32C20" w:rsidP="00B32C20">
      <w:pPr>
        <w:pStyle w:val="06CREDITO"/>
        <w:ind w:left="7799" w:firstLine="709"/>
        <w:jc w:val="center"/>
      </w:pPr>
      <w:r>
        <w:lastRenderedPageBreak/>
        <w:t xml:space="preserve">        </w:t>
      </w:r>
      <w:r w:rsidR="005E2E9F">
        <w:t xml:space="preserve"> </w:t>
      </w:r>
      <w:r>
        <w:t>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3"/>
        <w:gridCol w:w="2007"/>
        <w:gridCol w:w="2008"/>
        <w:gridCol w:w="1433"/>
        <w:gridCol w:w="1864"/>
        <w:gridCol w:w="1606"/>
      </w:tblGrid>
      <w:tr w:rsidR="00091056" w:rsidRPr="009E45B4" w14:paraId="26B57FAD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3FAA4583" w14:textId="77777777" w:rsidR="00091056" w:rsidRPr="009E45B4" w:rsidRDefault="00091056" w:rsidP="0019499C">
            <w:pPr>
              <w:pStyle w:val="04TEXTOTABELAS"/>
            </w:pPr>
            <w:r>
              <w:t>4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02397D99" w14:textId="3401AF99" w:rsidR="00091056" w:rsidRPr="000104FA" w:rsidRDefault="00091056" w:rsidP="00473E0C">
            <w:pPr>
              <w:pStyle w:val="04TEXTOTABELAS"/>
            </w:pPr>
            <w:r w:rsidRPr="00870B3F">
              <w:t xml:space="preserve">Essa questão avalia a capacidade do aluno para perceber o efeito de sentido criado pelo emprego de pronomes possessivos em </w:t>
            </w:r>
            <w:r w:rsidR="00157BA0">
              <w:br/>
            </w:r>
            <w:r w:rsidRPr="00870B3F">
              <w:t xml:space="preserve">um texto e sua função na caracterização da relação entre duas personagens. A habilidade avaliada é a EF69LP47 </w:t>
            </w:r>
            <w:r w:rsidR="00700122">
              <w:br/>
            </w:r>
            <w:r w:rsidRPr="00870B3F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7294033D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3501AD">
              <w:rPr>
                <w:b/>
              </w:rPr>
              <w:t>a</w:t>
            </w:r>
            <w:r w:rsidRPr="00870B3F">
              <w:t xml:space="preserve">: </w:t>
            </w:r>
          </w:p>
          <w:p w14:paraId="334D1EE5" w14:textId="32FA43D6" w:rsidR="00091056" w:rsidRPr="00870B3F" w:rsidRDefault="00091056" w:rsidP="00473E0C">
            <w:pPr>
              <w:pStyle w:val="04TEXTOTABELAS"/>
            </w:pPr>
            <w:r w:rsidRPr="00870B3F">
              <w:t xml:space="preserve">O pronome possessivo é </w:t>
            </w:r>
            <w:r w:rsidRPr="00F5138D">
              <w:rPr>
                <w:i/>
              </w:rPr>
              <w:t>seu</w:t>
            </w:r>
            <w:r w:rsidRPr="00870B3F">
              <w:t xml:space="preserve">, empregado em duas ocasiões </w:t>
            </w:r>
            <w:r w:rsidR="00F708C0">
              <w:br/>
            </w:r>
            <w:r w:rsidRPr="00870B3F">
              <w:t>no trecho.</w:t>
            </w:r>
          </w:p>
          <w:p w14:paraId="30A6F89B" w14:textId="77777777" w:rsidR="00091056" w:rsidRPr="00870B3F" w:rsidRDefault="00091056" w:rsidP="00473E0C">
            <w:pPr>
              <w:pStyle w:val="04TEXTOTABELAS"/>
            </w:pPr>
          </w:p>
          <w:p w14:paraId="109C1BBE" w14:textId="77777777" w:rsidR="00091056" w:rsidRPr="00870B3F" w:rsidRDefault="00091056" w:rsidP="00473E0C">
            <w:pPr>
              <w:pStyle w:val="04TEXTOTABELAS"/>
            </w:pPr>
            <w:r w:rsidRPr="00870B3F">
              <w:t xml:space="preserve">Item </w:t>
            </w:r>
            <w:r w:rsidRPr="003501AD">
              <w:rPr>
                <w:b/>
              </w:rPr>
              <w:t>b</w:t>
            </w:r>
            <w:r w:rsidRPr="00870B3F">
              <w:t>:</w:t>
            </w:r>
          </w:p>
          <w:p w14:paraId="4FE0FBCC" w14:textId="62F9ECA8" w:rsidR="00091056" w:rsidRDefault="00091056" w:rsidP="00473E0C">
            <w:pPr>
              <w:pStyle w:val="04TEXTOTABELAS"/>
            </w:pPr>
            <w:r w:rsidRPr="00870B3F">
              <w:t xml:space="preserve">O uso desses pronomes </w:t>
            </w:r>
            <w:r w:rsidR="00F708C0">
              <w:br/>
            </w:r>
            <w:r w:rsidRPr="00870B3F">
              <w:t xml:space="preserve">sugere que a relação entre o protagonista </w:t>
            </w:r>
            <w:r w:rsidR="00F708C0">
              <w:br/>
            </w:r>
            <w:r w:rsidRPr="00870B3F">
              <w:t xml:space="preserve">e o cocheiro era </w:t>
            </w:r>
            <w:r w:rsidR="00F85D0B">
              <w:br/>
            </w:r>
            <w:r w:rsidRPr="00870B3F">
              <w:t xml:space="preserve">de proximidade. 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0528AEA9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4C12BF1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01BF65EA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530A2E65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1BEFD623" w14:textId="77777777" w:rsidR="00091056" w:rsidRPr="009E45B4" w:rsidRDefault="00091056" w:rsidP="0019499C">
            <w:pPr>
              <w:pStyle w:val="04TEXTOTABELAS"/>
            </w:pPr>
            <w:r>
              <w:t>5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5AF6AF5D" w14:textId="172A0DB3" w:rsidR="00091056" w:rsidRPr="000104FA" w:rsidRDefault="00091056" w:rsidP="00473E0C">
            <w:pPr>
              <w:pStyle w:val="04TEXTOTABELAS"/>
            </w:pPr>
            <w:r w:rsidRPr="00870B3F">
              <w:t xml:space="preserve">Essa questão avalia a capacidade de o aluno inferir, a partir de informações explícitas no texto, determinados valores sociais importantes para </w:t>
            </w:r>
            <w:r w:rsidR="00700122">
              <w:br/>
            </w:r>
            <w:r w:rsidRPr="00870B3F">
              <w:t xml:space="preserve">a caracterização </w:t>
            </w:r>
            <w:r w:rsidR="00F85D0B">
              <w:br/>
            </w:r>
            <w:r w:rsidRPr="00870B3F">
              <w:t xml:space="preserve">da personagem. Dessa forma, </w:t>
            </w:r>
            <w:r w:rsidR="00700122">
              <w:br/>
            </w:r>
            <w:r w:rsidRPr="00870B3F">
              <w:t xml:space="preserve">a habilidade abordada </w:t>
            </w:r>
            <w:r w:rsidR="00C06874">
              <w:br/>
            </w:r>
            <w:r w:rsidRPr="00870B3F">
              <w:t xml:space="preserve">é a EF69LP44 </w:t>
            </w:r>
            <w:r w:rsidR="00700122">
              <w:br/>
            </w:r>
            <w:r w:rsidRPr="00870B3F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44B27AE5" w14:textId="77777777" w:rsidR="00091056" w:rsidRDefault="00091056" w:rsidP="00473E0C">
            <w:pPr>
              <w:pStyle w:val="04TEXTOTABELAS"/>
            </w:pPr>
            <w:r w:rsidRPr="00870B3F">
              <w:t xml:space="preserve">A preocupação com as medalhas em detrimento </w:t>
            </w:r>
            <w:r>
              <w:br/>
            </w:r>
            <w:r w:rsidRPr="00870B3F">
              <w:t xml:space="preserve">de seu próprio </w:t>
            </w:r>
            <w:r>
              <w:br/>
            </w:r>
            <w:r w:rsidRPr="00870B3F">
              <w:t>bem-estar reforça a imagem do protagonista como alguém vaidoso, cioso de sua imagem pública.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0E21838D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36C08254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12549CA5" w14:textId="77777777" w:rsidR="00091056" w:rsidRPr="009E45B4" w:rsidRDefault="00091056" w:rsidP="00473E0C">
            <w:pPr>
              <w:pStyle w:val="04TEXTOTABELAS"/>
            </w:pPr>
          </w:p>
        </w:tc>
      </w:tr>
    </w:tbl>
    <w:p w14:paraId="48A2CB55" w14:textId="1804EDFD" w:rsidR="00091056" w:rsidRDefault="00B32C20" w:rsidP="00B32C20">
      <w:pPr>
        <w:pStyle w:val="06CREDITO"/>
        <w:ind w:left="8508" w:firstLine="709"/>
        <w:jc w:val="center"/>
      </w:pPr>
      <w:r>
        <w:t xml:space="preserve"> </w:t>
      </w:r>
      <w:r w:rsidR="00091056">
        <w:t>(continua)</w:t>
      </w:r>
    </w:p>
    <w:p w14:paraId="285F5246" w14:textId="77777777" w:rsidR="00091056" w:rsidRDefault="00091056" w:rsidP="00091056">
      <w:pPr>
        <w:rPr>
          <w:rFonts w:eastAsia="Tahoma"/>
          <w:sz w:val="16"/>
        </w:rPr>
      </w:pPr>
      <w:r>
        <w:br w:type="page"/>
      </w:r>
    </w:p>
    <w:p w14:paraId="032A749D" w14:textId="0213756C" w:rsidR="00B32C20" w:rsidRDefault="00B32C20" w:rsidP="00B32C20">
      <w:pPr>
        <w:pStyle w:val="06CREDITO"/>
        <w:ind w:left="7799" w:firstLine="709"/>
        <w:jc w:val="center"/>
      </w:pPr>
      <w:r>
        <w:lastRenderedPageBreak/>
        <w:t xml:space="preserve">       </w:t>
      </w:r>
      <w:r w:rsidR="005E2E9F">
        <w:t xml:space="preserve"> </w:t>
      </w:r>
      <w:r>
        <w:t xml:space="preserve"> 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4"/>
        <w:gridCol w:w="2007"/>
        <w:gridCol w:w="2007"/>
        <w:gridCol w:w="1433"/>
        <w:gridCol w:w="1864"/>
        <w:gridCol w:w="1606"/>
      </w:tblGrid>
      <w:tr w:rsidR="00091056" w:rsidRPr="009E45B4" w14:paraId="7A0E71F4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49F33EF1" w14:textId="77777777" w:rsidR="00091056" w:rsidRPr="009E45B4" w:rsidRDefault="00091056" w:rsidP="0019499C">
            <w:pPr>
              <w:pStyle w:val="04TEXTOTABELAS"/>
            </w:pPr>
            <w:r>
              <w:t>6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13C27ED1" w14:textId="5ED5FE08" w:rsidR="00091056" w:rsidRPr="000104FA" w:rsidRDefault="00091056" w:rsidP="00473E0C">
            <w:pPr>
              <w:pStyle w:val="04TEXTOTABELAS"/>
            </w:pPr>
            <w:r w:rsidRPr="00870B3F">
              <w:t xml:space="preserve">Essa questão avalia a capacidade do aluno para identificar sentidos denotativos e conotativos no emprego de determinadas palavras e para analisar os efeitos de sentido criados por esses usos </w:t>
            </w:r>
            <w:r w:rsidR="00F85D0B">
              <w:br/>
            </w:r>
            <w:r w:rsidRPr="00870B3F">
              <w:t xml:space="preserve">nos textos. </w:t>
            </w:r>
            <w:r w:rsidR="00700122">
              <w:br/>
            </w:r>
            <w:r w:rsidRPr="00870B3F">
              <w:t xml:space="preserve">A habilidade abordada é </w:t>
            </w:r>
            <w:r w:rsidR="00700122">
              <w:br/>
            </w:r>
            <w:r w:rsidRPr="00870B3F">
              <w:t xml:space="preserve">a EF69LP48 </w:t>
            </w:r>
            <w:r w:rsidR="00700122">
              <w:br/>
            </w:r>
            <w:r w:rsidRPr="00870B3F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2787D48B" w14:textId="63341FDB" w:rsidR="00091056" w:rsidRDefault="00091056" w:rsidP="00473E0C">
            <w:pPr>
              <w:pStyle w:val="04TEXTOTABELAS"/>
            </w:pPr>
            <w:r w:rsidRPr="00870B3F">
              <w:t xml:space="preserve">Pode-se dizer que o verbo </w:t>
            </w:r>
            <w:r w:rsidRPr="00F5138D">
              <w:rPr>
                <w:i/>
              </w:rPr>
              <w:t>despir</w:t>
            </w:r>
            <w:r w:rsidRPr="00870B3F">
              <w:t xml:space="preserve"> tem, no trecho, valor literal e figurado ao mesmo tempo. Seu valor literal é o de tirar efetivamente suas roupas como forma de poder suportar o calor, enquanto seu valor figurado está relacionado ao </w:t>
            </w:r>
            <w:r w:rsidR="00F85D0B">
              <w:br/>
            </w:r>
            <w:r w:rsidRPr="00870B3F">
              <w:t xml:space="preserve">fato de que, nesse momento, o protagonista precisa se desfazer de sua vaidade, o que é reforçado pelo final do conto, em que ele se </w:t>
            </w:r>
            <w:r w:rsidR="00F85D0B">
              <w:br/>
            </w:r>
            <w:r w:rsidRPr="00870B3F">
              <w:t xml:space="preserve">vê fora de sua posição social </w:t>
            </w:r>
            <w:r>
              <w:br/>
            </w:r>
            <w:r w:rsidRPr="00870B3F">
              <w:t>de prestígio.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20F1B050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305C267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3EFFE55A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1BE4F87F" w14:textId="77777777" w:rsidTr="005E2E9F">
        <w:tc>
          <w:tcPr>
            <w:tcW w:w="1101" w:type="dxa"/>
            <w:tcMar>
              <w:top w:w="85" w:type="dxa"/>
              <w:bottom w:w="85" w:type="dxa"/>
            </w:tcMar>
          </w:tcPr>
          <w:p w14:paraId="173689B1" w14:textId="77777777" w:rsidR="00091056" w:rsidRPr="009E45B4" w:rsidRDefault="00091056" w:rsidP="0019499C">
            <w:pPr>
              <w:pStyle w:val="04TEXTOTABELAS"/>
            </w:pPr>
            <w:r>
              <w:t>7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224CFC15" w14:textId="34BE31A5" w:rsidR="00091056" w:rsidRPr="000104FA" w:rsidRDefault="00091056" w:rsidP="00473E0C">
            <w:pPr>
              <w:pStyle w:val="04TEXTOTABELAS"/>
            </w:pPr>
            <w:r w:rsidRPr="00363A21">
              <w:t xml:space="preserve">Essa questão avalia a apropriação que o aluno fez do gênero e de conceitos referentes </w:t>
            </w:r>
            <w:r w:rsidR="00700122">
              <w:br/>
            </w:r>
            <w:r w:rsidRPr="00363A21">
              <w:t xml:space="preserve">às narrativas, </w:t>
            </w:r>
            <w:r w:rsidR="00700122">
              <w:br/>
            </w:r>
            <w:r w:rsidRPr="00363A21">
              <w:t xml:space="preserve">tais como verossimilhança e clímax, aplicados </w:t>
            </w:r>
            <w:r w:rsidR="00F85D0B">
              <w:br/>
            </w:r>
            <w:r w:rsidRPr="00363A21">
              <w:t xml:space="preserve">à leitura desse </w:t>
            </w:r>
            <w:r w:rsidR="00F85D0B">
              <w:br/>
            </w:r>
            <w:r w:rsidRPr="00363A21">
              <w:t xml:space="preserve">texto concreto, abordando </w:t>
            </w:r>
            <w:r w:rsidR="0010437C">
              <w:br/>
            </w:r>
            <w:r w:rsidRPr="00363A21">
              <w:t xml:space="preserve">a habilidade EF69LP47 </w:t>
            </w:r>
            <w:r w:rsidR="00700122">
              <w:br/>
            </w:r>
            <w:r w:rsidRPr="00363A21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7E6F6E9E" w14:textId="6300FEBA" w:rsidR="00091056" w:rsidRDefault="008F594F" w:rsidP="00473E0C">
            <w:pPr>
              <w:pStyle w:val="04TEXTOTABELAS"/>
            </w:pPr>
            <w:r w:rsidRPr="00363A21">
              <w:t xml:space="preserve">Alternativa </w:t>
            </w:r>
            <w:r>
              <w:rPr>
                <w:b/>
              </w:rPr>
              <w:t>c</w:t>
            </w:r>
            <w:r>
              <w:t>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13F39E0F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4036644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1176F6C1" w14:textId="77777777" w:rsidR="00091056" w:rsidRPr="009E45B4" w:rsidRDefault="00091056" w:rsidP="00473E0C">
            <w:pPr>
              <w:pStyle w:val="04TEXTOTABELAS"/>
            </w:pPr>
          </w:p>
        </w:tc>
      </w:tr>
    </w:tbl>
    <w:p w14:paraId="114C33E2" w14:textId="77777777" w:rsidR="00B32C20" w:rsidRDefault="00B32C20" w:rsidP="00B32C20">
      <w:pPr>
        <w:pStyle w:val="06CREDITO"/>
        <w:ind w:left="8508" w:firstLine="709"/>
        <w:jc w:val="center"/>
      </w:pPr>
      <w:r>
        <w:t>(continua)</w:t>
      </w:r>
    </w:p>
    <w:p w14:paraId="27CD02DE" w14:textId="77777777" w:rsidR="00091056" w:rsidRDefault="00091056" w:rsidP="00091056">
      <w:pPr>
        <w:rPr>
          <w:rFonts w:eastAsia="Tahoma"/>
          <w:sz w:val="16"/>
        </w:rPr>
      </w:pPr>
      <w:r>
        <w:br w:type="page"/>
      </w:r>
    </w:p>
    <w:p w14:paraId="05449234" w14:textId="7FFD5E3B" w:rsidR="00B32C20" w:rsidRDefault="00B32C20" w:rsidP="00B32C20">
      <w:pPr>
        <w:pStyle w:val="06CREDITO"/>
        <w:ind w:left="7799" w:firstLine="709"/>
        <w:jc w:val="center"/>
      </w:pPr>
      <w:r>
        <w:lastRenderedPageBreak/>
        <w:t xml:space="preserve">      </w:t>
      </w:r>
      <w:r w:rsidR="00F85D0B">
        <w:t xml:space="preserve"> </w:t>
      </w:r>
      <w:r>
        <w:t xml:space="preserve">  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4"/>
        <w:gridCol w:w="2007"/>
        <w:gridCol w:w="2007"/>
        <w:gridCol w:w="1433"/>
        <w:gridCol w:w="1864"/>
        <w:gridCol w:w="1606"/>
      </w:tblGrid>
      <w:tr w:rsidR="00091056" w:rsidRPr="009E45B4" w14:paraId="4C2AA8BC" w14:textId="77777777" w:rsidTr="00F85D0B">
        <w:tc>
          <w:tcPr>
            <w:tcW w:w="1101" w:type="dxa"/>
            <w:tcMar>
              <w:top w:w="85" w:type="dxa"/>
              <w:bottom w:w="85" w:type="dxa"/>
            </w:tcMar>
          </w:tcPr>
          <w:p w14:paraId="530DD83C" w14:textId="77777777" w:rsidR="00091056" w:rsidRPr="009E45B4" w:rsidRDefault="00091056" w:rsidP="0019499C">
            <w:pPr>
              <w:pStyle w:val="04TEXTOTABELAS"/>
            </w:pPr>
            <w:r>
              <w:t>8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552D516F" w14:textId="112F1492" w:rsidR="00091056" w:rsidRDefault="00091056" w:rsidP="00473E0C">
            <w:pPr>
              <w:pStyle w:val="04TEXTOTABELAS"/>
            </w:pPr>
            <w:r w:rsidRPr="00363A21">
              <w:t>Essa questão avalia a capacidade do aluno para compreender o sentido de uma expressão empregada em registros de informalidade e</w:t>
            </w:r>
            <w:r w:rsidR="00F5138D">
              <w:t xml:space="preserve"> a</w:t>
            </w:r>
            <w:r w:rsidRPr="00363A21">
              <w:t xml:space="preserve"> função dessa expressão na caracterização de uma personagem. As habilidades abordadas são </w:t>
            </w:r>
            <w:r w:rsidR="00F85D0B">
              <w:br/>
            </w:r>
            <w:r w:rsidRPr="00363A21">
              <w:t xml:space="preserve">a EF69LP55 </w:t>
            </w:r>
            <w:r w:rsidR="004A626A">
              <w:br/>
            </w:r>
            <w:r w:rsidRPr="00363A21">
              <w:t xml:space="preserve">e a EF69LP47 </w:t>
            </w:r>
            <w:r w:rsidR="00F85D0B">
              <w:br/>
            </w:r>
            <w:r w:rsidRPr="00363A21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4699EEC8" w14:textId="4BDA4DFB" w:rsidR="00091056" w:rsidRPr="00363A21" w:rsidRDefault="00091056" w:rsidP="00473E0C">
            <w:pPr>
              <w:pStyle w:val="04TEXTOTABELAS"/>
            </w:pPr>
            <w:r w:rsidRPr="00363A21">
              <w:t xml:space="preserve">Essa locução verbal indica que </w:t>
            </w:r>
            <w:r w:rsidR="00F85D0B">
              <w:br/>
            </w:r>
            <w:r w:rsidRPr="00363A21">
              <w:t xml:space="preserve">a vida de Antônio Jerônimo </w:t>
            </w:r>
            <w:r w:rsidR="004A626A">
              <w:br/>
            </w:r>
            <w:r w:rsidRPr="00363A21">
              <w:t xml:space="preserve">não era fácil, </w:t>
            </w:r>
            <w:r w:rsidR="00F85D0B">
              <w:br/>
            </w:r>
            <w:r w:rsidRPr="00363A21">
              <w:t xml:space="preserve">mas era tolerável </w:t>
            </w:r>
            <w:r w:rsidR="00F85D0B">
              <w:br/>
            </w:r>
            <w:r w:rsidRPr="00363A21">
              <w:t xml:space="preserve">e mais fácil </w:t>
            </w:r>
            <w:r w:rsidR="00F85D0B">
              <w:br/>
            </w:r>
            <w:r w:rsidRPr="00363A21">
              <w:t xml:space="preserve">do que viria </w:t>
            </w:r>
            <w:r w:rsidR="004A626A">
              <w:br/>
            </w:r>
            <w:r w:rsidRPr="00363A21">
              <w:t>a se tornar.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1A6A583C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CC7A6A6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125118A2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4AE8B988" w14:textId="77777777" w:rsidTr="00F85D0B">
        <w:tc>
          <w:tcPr>
            <w:tcW w:w="1101" w:type="dxa"/>
            <w:tcMar>
              <w:top w:w="85" w:type="dxa"/>
              <w:bottom w:w="85" w:type="dxa"/>
            </w:tcMar>
          </w:tcPr>
          <w:p w14:paraId="1B9822BE" w14:textId="77777777" w:rsidR="00091056" w:rsidRPr="009E45B4" w:rsidRDefault="00091056" w:rsidP="0019499C">
            <w:pPr>
              <w:pStyle w:val="04TEXTOTABELAS"/>
            </w:pPr>
            <w:r>
              <w:t>9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3679A2D3" w14:textId="579199E6" w:rsidR="00091056" w:rsidRDefault="00091056" w:rsidP="00473E0C">
            <w:pPr>
              <w:pStyle w:val="04TEXTOTABELAS"/>
            </w:pPr>
            <w:r w:rsidRPr="00363A21">
              <w:t xml:space="preserve">Essa questão avalia a compreensão global e de trechos específicos do poema feita pelo aluno. A habilidade abordada é </w:t>
            </w:r>
            <w:r w:rsidR="00F85D0B">
              <w:br/>
            </w:r>
            <w:r w:rsidRPr="00363A21">
              <w:t xml:space="preserve">a EF69LP47 </w:t>
            </w:r>
            <w:r w:rsidR="00F85D0B">
              <w:br/>
            </w:r>
            <w:r w:rsidRPr="00363A21">
              <w:t>da BNCC.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73683D49" w14:textId="31815A42" w:rsidR="00091056" w:rsidRPr="00363A21" w:rsidRDefault="00091056" w:rsidP="00473E0C">
            <w:pPr>
              <w:pStyle w:val="04TEXTOTABELAS"/>
            </w:pPr>
            <w:r w:rsidRPr="00363A21">
              <w:t xml:space="preserve">Alternativa </w:t>
            </w:r>
            <w:r w:rsidR="00F5138D">
              <w:rPr>
                <w:b/>
              </w:rPr>
              <w:t>c</w:t>
            </w:r>
            <w:r>
              <w:t>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0104020C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11CF48D3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58297E8D" w14:textId="77777777" w:rsidR="00091056" w:rsidRPr="009E45B4" w:rsidRDefault="00091056" w:rsidP="00473E0C">
            <w:pPr>
              <w:pStyle w:val="04TEXTOTABELAS"/>
            </w:pPr>
          </w:p>
        </w:tc>
      </w:tr>
      <w:tr w:rsidR="00091056" w:rsidRPr="009E45B4" w14:paraId="707EF105" w14:textId="77777777" w:rsidTr="00F85D0B">
        <w:tc>
          <w:tcPr>
            <w:tcW w:w="1101" w:type="dxa"/>
            <w:tcMar>
              <w:top w:w="85" w:type="dxa"/>
              <w:bottom w:w="85" w:type="dxa"/>
            </w:tcMar>
          </w:tcPr>
          <w:p w14:paraId="5D227185" w14:textId="77777777" w:rsidR="00091056" w:rsidRDefault="00091056" w:rsidP="0019499C">
            <w:pPr>
              <w:pStyle w:val="04TEXTOTABELAS"/>
            </w:pPr>
            <w:r>
              <w:t>10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0D69D05D" w14:textId="3FBA582C" w:rsidR="00091056" w:rsidRPr="00363A21" w:rsidRDefault="00091056" w:rsidP="00473E0C">
            <w:pPr>
              <w:pStyle w:val="04TEXTOTABELAS"/>
            </w:pPr>
            <w:r w:rsidRPr="00363A21">
              <w:t xml:space="preserve">Essa questão avalia a apropriação que o aluno faz dos conceitos relacionados ao uso de verbos e sua capacidade para mobilizar esses conceitos para explicar valores semânticos </w:t>
            </w:r>
            <w:bookmarkStart w:id="0" w:name="_GoBack"/>
            <w:bookmarkEnd w:id="0"/>
            <w:r w:rsidRPr="00363A21">
              <w:t xml:space="preserve">dos verbos </w:t>
            </w:r>
            <w:r w:rsidR="00ED52F6">
              <w:br/>
            </w:r>
            <w:r w:rsidRPr="00363A21">
              <w:t xml:space="preserve">em textos narrativos. </w:t>
            </w:r>
            <w:r w:rsidR="00911719">
              <w:br/>
            </w:r>
            <w:r w:rsidRPr="00363A21">
              <w:t>A habilidade abordada é a EF69LP47.</w:t>
            </w:r>
          </w:p>
        </w:tc>
        <w:tc>
          <w:tcPr>
            <w:tcW w:w="1985" w:type="dxa"/>
            <w:tcMar>
              <w:top w:w="85" w:type="dxa"/>
              <w:bottom w:w="85" w:type="dxa"/>
            </w:tcMar>
          </w:tcPr>
          <w:p w14:paraId="2F6B397B" w14:textId="1A324C37" w:rsidR="00091056" w:rsidRPr="00363A21" w:rsidRDefault="00091056" w:rsidP="00473E0C">
            <w:pPr>
              <w:pStyle w:val="04TEXTOTABELAS"/>
            </w:pPr>
            <w:r w:rsidRPr="00363A21">
              <w:t xml:space="preserve">Alternativa </w:t>
            </w:r>
            <w:r w:rsidR="00F5138D">
              <w:rPr>
                <w:b/>
              </w:rPr>
              <w:t>c</w:t>
            </w:r>
            <w:r>
              <w:t>.</w:t>
            </w:r>
          </w:p>
        </w:tc>
        <w:tc>
          <w:tcPr>
            <w:tcW w:w="1417" w:type="dxa"/>
            <w:tcMar>
              <w:top w:w="85" w:type="dxa"/>
              <w:bottom w:w="85" w:type="dxa"/>
            </w:tcMar>
          </w:tcPr>
          <w:p w14:paraId="3F88F847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4A99869" w14:textId="77777777" w:rsidR="00091056" w:rsidRPr="009E45B4" w:rsidRDefault="00091056" w:rsidP="00473E0C">
            <w:pPr>
              <w:pStyle w:val="04TEXTOTABELAS"/>
            </w:pPr>
          </w:p>
        </w:tc>
        <w:tc>
          <w:tcPr>
            <w:tcW w:w="1588" w:type="dxa"/>
            <w:tcMar>
              <w:top w:w="85" w:type="dxa"/>
              <w:bottom w:w="85" w:type="dxa"/>
            </w:tcMar>
          </w:tcPr>
          <w:p w14:paraId="794894BC" w14:textId="77777777" w:rsidR="00091056" w:rsidRPr="009E45B4" w:rsidRDefault="00091056" w:rsidP="00473E0C">
            <w:pPr>
              <w:pStyle w:val="04TEXTOTABELAS"/>
            </w:pPr>
          </w:p>
        </w:tc>
      </w:tr>
    </w:tbl>
    <w:p w14:paraId="703B5E93" w14:textId="746AD26B" w:rsidR="00122A01" w:rsidRPr="00091056" w:rsidRDefault="00122A01" w:rsidP="00091056"/>
    <w:sectPr w:rsidR="00122A01" w:rsidRPr="0009105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D4A39" w14:textId="77777777" w:rsidR="00FB6F76" w:rsidRDefault="00FB6F76">
      <w:r>
        <w:separator/>
      </w:r>
    </w:p>
  </w:endnote>
  <w:endnote w:type="continuationSeparator" w:id="0">
    <w:p w14:paraId="157B4A3D" w14:textId="77777777" w:rsidR="00FB6F76" w:rsidRDefault="00FB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7EB893-9159-457F-9A61-609A29FB89FF}"/>
    <w:embedBold r:id="rId2" w:fontKey="{A7D2E7E0-35E3-47B0-822C-B5111734091B}"/>
    <w:embedItalic r:id="rId3" w:fontKey="{B0A730C8-3438-4818-8CF5-2EB13902A5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E73331-A638-49A0-9A0E-9DBFE4835A96}"/>
    <w:embedBold r:id="rId5" w:fontKey="{5DBC828D-67D8-44DA-9FB0-C245543284F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72180C3-7AF4-45F9-8C25-8BC6E977C20A}"/>
    <w:embedBold r:id="rId7" w:fontKey="{94E0F3EB-7643-443D-9290-8639740A11C2}"/>
    <w:embedBoldItalic r:id="rId8" w:fontKey="{80FE44A1-EB11-4A57-A092-D73F7195193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128B79C-8F01-47A2-9DFB-E9FAD03B8CD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D7FF9FF-0B5D-44E7-9E97-18BAA939D8D4}"/>
    <w:embedBold r:id="rId11" w:fontKey="{73865C9A-4DCA-42DE-BC9E-D8F469B01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28E4B2CD" w:rsidR="008542A5" w:rsidRPr="005A1C11" w:rsidRDefault="00116435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CDDB4B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5D0B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E5FD0" w14:textId="77777777" w:rsidR="00FB6F76" w:rsidRDefault="00FB6F76">
      <w:r>
        <w:rPr>
          <w:color w:val="000000"/>
        </w:rPr>
        <w:separator/>
      </w:r>
    </w:p>
  </w:footnote>
  <w:footnote w:type="continuationSeparator" w:id="0">
    <w:p w14:paraId="7C0FB580" w14:textId="77777777" w:rsidR="00FB6F76" w:rsidRDefault="00FB6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EB6"/>
    <w:rsid w:val="00032E44"/>
    <w:rsid w:val="00054501"/>
    <w:rsid w:val="000628EC"/>
    <w:rsid w:val="000634BB"/>
    <w:rsid w:val="00076EF4"/>
    <w:rsid w:val="00091056"/>
    <w:rsid w:val="000A7F47"/>
    <w:rsid w:val="000C6EC8"/>
    <w:rsid w:val="00100F63"/>
    <w:rsid w:val="0010437C"/>
    <w:rsid w:val="00116435"/>
    <w:rsid w:val="00122A01"/>
    <w:rsid w:val="001260C2"/>
    <w:rsid w:val="00126EBD"/>
    <w:rsid w:val="00126F41"/>
    <w:rsid w:val="00131BED"/>
    <w:rsid w:val="00133AA8"/>
    <w:rsid w:val="00157BA0"/>
    <w:rsid w:val="00170A30"/>
    <w:rsid w:val="00182B00"/>
    <w:rsid w:val="0019499C"/>
    <w:rsid w:val="001B4098"/>
    <w:rsid w:val="001C384B"/>
    <w:rsid w:val="001D54C4"/>
    <w:rsid w:val="001E5E4C"/>
    <w:rsid w:val="0020549D"/>
    <w:rsid w:val="00210B7C"/>
    <w:rsid w:val="00246D52"/>
    <w:rsid w:val="0025600C"/>
    <w:rsid w:val="00256D7F"/>
    <w:rsid w:val="0026445C"/>
    <w:rsid w:val="002836DB"/>
    <w:rsid w:val="002B4837"/>
    <w:rsid w:val="002C49D0"/>
    <w:rsid w:val="002C6E52"/>
    <w:rsid w:val="002E3A25"/>
    <w:rsid w:val="002F294E"/>
    <w:rsid w:val="0030068A"/>
    <w:rsid w:val="00314A40"/>
    <w:rsid w:val="003501AD"/>
    <w:rsid w:val="0035515E"/>
    <w:rsid w:val="00363A21"/>
    <w:rsid w:val="00395F8C"/>
    <w:rsid w:val="003C0DC7"/>
    <w:rsid w:val="003C3801"/>
    <w:rsid w:val="003D2077"/>
    <w:rsid w:val="00426FFF"/>
    <w:rsid w:val="00435DA9"/>
    <w:rsid w:val="00474636"/>
    <w:rsid w:val="0047592E"/>
    <w:rsid w:val="00483741"/>
    <w:rsid w:val="004A626A"/>
    <w:rsid w:val="004C2C31"/>
    <w:rsid w:val="00512EF1"/>
    <w:rsid w:val="0053145B"/>
    <w:rsid w:val="005836A0"/>
    <w:rsid w:val="005860A3"/>
    <w:rsid w:val="005911B9"/>
    <w:rsid w:val="005D03F2"/>
    <w:rsid w:val="005E2E9F"/>
    <w:rsid w:val="005E5DA1"/>
    <w:rsid w:val="00604F23"/>
    <w:rsid w:val="00644D36"/>
    <w:rsid w:val="00676297"/>
    <w:rsid w:val="006D5809"/>
    <w:rsid w:val="00700122"/>
    <w:rsid w:val="00740774"/>
    <w:rsid w:val="00790D3C"/>
    <w:rsid w:val="00802F95"/>
    <w:rsid w:val="00820166"/>
    <w:rsid w:val="008251F3"/>
    <w:rsid w:val="008345E4"/>
    <w:rsid w:val="00852916"/>
    <w:rsid w:val="008542A5"/>
    <w:rsid w:val="00870B3F"/>
    <w:rsid w:val="008C2A24"/>
    <w:rsid w:val="008D21BF"/>
    <w:rsid w:val="008E09F8"/>
    <w:rsid w:val="008F594F"/>
    <w:rsid w:val="008F7795"/>
    <w:rsid w:val="00911719"/>
    <w:rsid w:val="00935D6C"/>
    <w:rsid w:val="00940B00"/>
    <w:rsid w:val="00952CF5"/>
    <w:rsid w:val="009869F7"/>
    <w:rsid w:val="009A1E51"/>
    <w:rsid w:val="009B7174"/>
    <w:rsid w:val="009C11ED"/>
    <w:rsid w:val="009E4366"/>
    <w:rsid w:val="009F7BD8"/>
    <w:rsid w:val="00A74FAE"/>
    <w:rsid w:val="00AD3F15"/>
    <w:rsid w:val="00AE145F"/>
    <w:rsid w:val="00B22083"/>
    <w:rsid w:val="00B3283F"/>
    <w:rsid w:val="00B32C20"/>
    <w:rsid w:val="00B36FBF"/>
    <w:rsid w:val="00BE0E52"/>
    <w:rsid w:val="00BE346A"/>
    <w:rsid w:val="00C06874"/>
    <w:rsid w:val="00C65D98"/>
    <w:rsid w:val="00C67490"/>
    <w:rsid w:val="00C74DE6"/>
    <w:rsid w:val="00C867EE"/>
    <w:rsid w:val="00CC5CBB"/>
    <w:rsid w:val="00CF42D1"/>
    <w:rsid w:val="00D05AA0"/>
    <w:rsid w:val="00D1239D"/>
    <w:rsid w:val="00D21C54"/>
    <w:rsid w:val="00D418A3"/>
    <w:rsid w:val="00D537E4"/>
    <w:rsid w:val="00D77B34"/>
    <w:rsid w:val="00D858EA"/>
    <w:rsid w:val="00D951A2"/>
    <w:rsid w:val="00DA389C"/>
    <w:rsid w:val="00DB196E"/>
    <w:rsid w:val="00E05E1E"/>
    <w:rsid w:val="00E14CEA"/>
    <w:rsid w:val="00E27094"/>
    <w:rsid w:val="00E449E3"/>
    <w:rsid w:val="00E90F29"/>
    <w:rsid w:val="00E97485"/>
    <w:rsid w:val="00ED4C47"/>
    <w:rsid w:val="00ED52F6"/>
    <w:rsid w:val="00ED640B"/>
    <w:rsid w:val="00F41102"/>
    <w:rsid w:val="00F5138D"/>
    <w:rsid w:val="00F56CF2"/>
    <w:rsid w:val="00F61582"/>
    <w:rsid w:val="00F708C0"/>
    <w:rsid w:val="00F85D0B"/>
    <w:rsid w:val="00FA209D"/>
    <w:rsid w:val="00FB6F76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692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52</cp:revision>
  <dcterms:created xsi:type="dcterms:W3CDTF">2018-01-26T14:15:00Z</dcterms:created>
  <dcterms:modified xsi:type="dcterms:W3CDTF">2018-11-01T18:56:00Z</dcterms:modified>
</cp:coreProperties>
</file>