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69C" w:rsidRDefault="00FE44DE">
      <w:pPr>
        <w:pStyle w:val="01TITULO2"/>
        <w:rPr>
          <w:b w:val="0"/>
        </w:rPr>
      </w:pPr>
      <w:bookmarkStart w:id="0" w:name="_GoBack"/>
      <w:bookmarkEnd w:id="0"/>
      <w:r>
        <w:t>Componente curricular</w:t>
      </w:r>
      <w:r>
        <w:rPr>
          <w:b w:val="0"/>
        </w:rPr>
        <w:t>:</w:t>
      </w:r>
      <w:r>
        <w:t xml:space="preserve"> </w:t>
      </w:r>
      <w:r>
        <w:rPr>
          <w:b w:val="0"/>
        </w:rPr>
        <w:t>Língua Inglesa</w:t>
      </w:r>
      <w:r>
        <w:t xml:space="preserve">     Ano</w:t>
      </w:r>
      <w:r>
        <w:rPr>
          <w:b w:val="0"/>
        </w:rPr>
        <w:t>: 7º</w:t>
      </w:r>
      <w:r>
        <w:t xml:space="preserve">    Bimestre</w:t>
      </w:r>
      <w:r>
        <w:rPr>
          <w:b w:val="0"/>
        </w:rPr>
        <w:t>: 4º</w:t>
      </w:r>
    </w:p>
    <w:p w:rsidR="00D5669C" w:rsidRDefault="00D5669C">
      <w:pPr>
        <w:suppressAutoHyphens/>
      </w:pPr>
    </w:p>
    <w:p w:rsidR="00D5669C" w:rsidRDefault="00FE44DE">
      <w:pPr>
        <w:pStyle w:val="01TITULO1"/>
      </w:pPr>
      <w:r>
        <w:t>SEQUÊNCIA DIDÁTICA 10</w:t>
      </w:r>
    </w:p>
    <w:p w:rsidR="00D5669C" w:rsidRDefault="00FE44DE">
      <w:pPr>
        <w:pStyle w:val="01TITULO2"/>
        <w:spacing w:before="160"/>
        <w:rPr>
          <w:sz w:val="40"/>
          <w:szCs w:val="40"/>
        </w:rPr>
      </w:pPr>
      <w:r>
        <w:rPr>
          <w:sz w:val="40"/>
          <w:szCs w:val="40"/>
        </w:rPr>
        <w:t>Praticando ações no passado</w:t>
      </w:r>
    </w:p>
    <w:p w:rsidR="00D5669C" w:rsidRDefault="00FE44DE">
      <w:pPr>
        <w:pStyle w:val="01TITULO3"/>
        <w:rPr>
          <w:b w:val="0"/>
        </w:rPr>
      </w:pPr>
      <w:r>
        <w:rPr>
          <w:b w:val="0"/>
        </w:rPr>
        <w:t>2 aulas de aproximadamente 50 minutos cada</w:t>
      </w:r>
    </w:p>
    <w:p w:rsidR="00D5669C" w:rsidRDefault="00D5669C">
      <w:pPr>
        <w:pStyle w:val="02TEXTOPRINCIPAL"/>
      </w:pPr>
    </w:p>
    <w:p w:rsidR="00D5669C" w:rsidRDefault="00FE44DE">
      <w:pPr>
        <w:pStyle w:val="01TITULO3"/>
      </w:pPr>
      <w:r>
        <w:t>Objetivo geral</w:t>
      </w:r>
    </w:p>
    <w:p w:rsidR="00D5669C" w:rsidRDefault="00D5669C">
      <w:pPr>
        <w:pStyle w:val="02TEXTOPRINCIPAL"/>
      </w:pPr>
    </w:p>
    <w:p w:rsidR="00D5669C" w:rsidRDefault="00FE44DE">
      <w:pPr>
        <w:pStyle w:val="02TEXTOPRINCIPALBULLET"/>
        <w:numPr>
          <w:ilvl w:val="0"/>
          <w:numId w:val="1"/>
        </w:numPr>
        <w:rPr>
          <w:rFonts w:cs="Calibri"/>
        </w:rPr>
      </w:pPr>
      <w:r>
        <w:rPr>
          <w:rFonts w:cs="Calibri"/>
        </w:rPr>
        <w:t xml:space="preserve">Compreender o uso e a forma do </w:t>
      </w:r>
      <w:r>
        <w:rPr>
          <w:rFonts w:cs="Calibri"/>
          <w:i/>
        </w:rPr>
        <w:t>past continuous</w:t>
      </w:r>
      <w:r>
        <w:rPr>
          <w:rFonts w:cs="Calibri"/>
        </w:rPr>
        <w:t xml:space="preserve">. </w:t>
      </w:r>
    </w:p>
    <w:p w:rsidR="00D5669C" w:rsidRDefault="00FE44DE">
      <w:pPr>
        <w:pStyle w:val="02TEXTOPRINCIPALBULLET"/>
        <w:numPr>
          <w:ilvl w:val="0"/>
          <w:numId w:val="1"/>
        </w:numPr>
        <w:rPr>
          <w:rFonts w:cs="Calibri"/>
        </w:rPr>
      </w:pPr>
      <w:r>
        <w:t xml:space="preserve">Promover a prática de </w:t>
      </w:r>
      <w:r>
        <w:rPr>
          <w:i/>
        </w:rPr>
        <w:t>past continuous</w:t>
      </w:r>
      <w:r>
        <w:t xml:space="preserve">.  </w:t>
      </w:r>
    </w:p>
    <w:p w:rsidR="00D5669C" w:rsidRDefault="00FE44DE">
      <w:pPr>
        <w:pStyle w:val="02TEXTOPRINCIPALBULLET"/>
        <w:numPr>
          <w:ilvl w:val="0"/>
          <w:numId w:val="1"/>
        </w:numPr>
        <w:rPr>
          <w:rFonts w:cs="Calibri"/>
        </w:rPr>
      </w:pPr>
      <w:r>
        <w:rPr>
          <w:rFonts w:cs="Calibri"/>
        </w:rPr>
        <w:t xml:space="preserve">Revisar os conectores </w:t>
      </w:r>
      <w:r>
        <w:rPr>
          <w:rFonts w:cs="Calibri"/>
          <w:i/>
        </w:rPr>
        <w:t>when</w:t>
      </w:r>
      <w:r>
        <w:rPr>
          <w:rFonts w:cs="Calibri"/>
        </w:rPr>
        <w:t xml:space="preserve"> e </w:t>
      </w:r>
      <w:r>
        <w:rPr>
          <w:rFonts w:cs="Calibri"/>
          <w:i/>
        </w:rPr>
        <w:t>while</w:t>
      </w:r>
      <w:r>
        <w:rPr>
          <w:rFonts w:cs="Calibri"/>
        </w:rPr>
        <w:t xml:space="preserve">. </w:t>
      </w:r>
    </w:p>
    <w:p w:rsidR="00D5669C" w:rsidRDefault="00FE44DE">
      <w:pPr>
        <w:pStyle w:val="02TEXTOPRINCIPALBULLET"/>
        <w:numPr>
          <w:ilvl w:val="0"/>
          <w:numId w:val="1"/>
        </w:numPr>
      </w:pPr>
      <w:r>
        <w:t xml:space="preserve">Promover a prática de </w:t>
      </w:r>
      <w:r>
        <w:rPr>
          <w:i/>
        </w:rPr>
        <w:t>past continuous</w:t>
      </w:r>
      <w:r>
        <w:t xml:space="preserve"> e </w:t>
      </w:r>
      <w:r>
        <w:rPr>
          <w:i/>
        </w:rPr>
        <w:t>past simple</w:t>
      </w:r>
      <w:r>
        <w:t xml:space="preserve"> com </w:t>
      </w:r>
      <w:r>
        <w:rPr>
          <w:i/>
        </w:rPr>
        <w:t>when</w:t>
      </w:r>
      <w:r>
        <w:t xml:space="preserve"> e </w:t>
      </w:r>
      <w:r>
        <w:rPr>
          <w:i/>
        </w:rPr>
        <w:t>while</w:t>
      </w:r>
      <w:r>
        <w:t xml:space="preserve">. </w:t>
      </w:r>
    </w:p>
    <w:p w:rsidR="00D5669C" w:rsidRDefault="00FE44DE">
      <w:pPr>
        <w:pStyle w:val="02TEXTOPRINCIPALBULLET"/>
        <w:numPr>
          <w:ilvl w:val="0"/>
          <w:numId w:val="1"/>
        </w:numPr>
      </w:pPr>
      <w:r>
        <w:rPr>
          <w:rFonts w:cs="Calibri"/>
        </w:rPr>
        <w:t>Fazer e descrever uma colagem artística.</w:t>
      </w:r>
    </w:p>
    <w:p w:rsidR="00D5669C" w:rsidRDefault="00D5669C">
      <w:pPr>
        <w:pStyle w:val="02TEXTOPRINCIPAL"/>
        <w:rPr>
          <w:b/>
        </w:rPr>
      </w:pPr>
    </w:p>
    <w:p w:rsidR="00D5669C" w:rsidRDefault="00FE44DE">
      <w:pPr>
        <w:pStyle w:val="02TEXTOPRINCIPAL"/>
        <w:rPr>
          <w:b/>
          <w:sz w:val="20"/>
          <w:szCs w:val="20"/>
        </w:rPr>
      </w:pPr>
      <w:r>
        <w:rPr>
          <w:b/>
          <w:sz w:val="20"/>
          <w:szCs w:val="20"/>
        </w:rPr>
        <w:t>EIXO:</w:t>
      </w:r>
    </w:p>
    <w:p w:rsidR="00D5669C" w:rsidRDefault="00FE44DE">
      <w:pPr>
        <w:pStyle w:val="02TEXTOPRINCIPAL"/>
        <w:rPr>
          <w:sz w:val="20"/>
          <w:szCs w:val="20"/>
        </w:rPr>
      </w:pPr>
      <w:r>
        <w:rPr>
          <w:sz w:val="20"/>
          <w:szCs w:val="20"/>
        </w:rPr>
        <w:t>Conhecimentos linguísticos.</w:t>
      </w:r>
    </w:p>
    <w:p w:rsidR="00D5669C" w:rsidRDefault="00FE44DE">
      <w:pPr>
        <w:pStyle w:val="02TEXTOPRINCIPAL"/>
        <w:rPr>
          <w:b/>
          <w:sz w:val="20"/>
          <w:szCs w:val="20"/>
        </w:rPr>
      </w:pPr>
      <w:r>
        <w:rPr>
          <w:b/>
          <w:sz w:val="20"/>
          <w:szCs w:val="20"/>
        </w:rPr>
        <w:t>UNIDADES TEMÁTICAS:</w:t>
      </w:r>
    </w:p>
    <w:p w:rsidR="00D5669C" w:rsidRDefault="00FE44DE">
      <w:pPr>
        <w:pStyle w:val="02TEXTOPRINCIPAL"/>
        <w:rPr>
          <w:sz w:val="20"/>
          <w:szCs w:val="20"/>
        </w:rPr>
      </w:pPr>
      <w:r>
        <w:rPr>
          <w:sz w:val="20"/>
          <w:szCs w:val="20"/>
        </w:rPr>
        <w:t>Estudo do léxico.</w:t>
      </w:r>
    </w:p>
    <w:p w:rsidR="00D5669C" w:rsidRDefault="00FE44DE">
      <w:pPr>
        <w:pStyle w:val="02TEXTOPRINCIPAL"/>
        <w:rPr>
          <w:sz w:val="20"/>
          <w:szCs w:val="20"/>
        </w:rPr>
      </w:pPr>
      <w:r>
        <w:rPr>
          <w:sz w:val="20"/>
          <w:szCs w:val="20"/>
        </w:rPr>
        <w:t>Gramática.</w:t>
      </w:r>
    </w:p>
    <w:p w:rsidR="00D5669C" w:rsidRDefault="00FE44DE">
      <w:pPr>
        <w:pStyle w:val="02TEXTOPRINCIPAL"/>
        <w:rPr>
          <w:b/>
          <w:sz w:val="20"/>
          <w:szCs w:val="20"/>
        </w:rPr>
      </w:pPr>
      <w:r>
        <w:rPr>
          <w:b/>
          <w:sz w:val="20"/>
          <w:szCs w:val="20"/>
        </w:rPr>
        <w:t>OBJETOS DE CONHECIMENTO:</w:t>
      </w:r>
    </w:p>
    <w:p w:rsidR="00D5669C" w:rsidRDefault="00FE44DE">
      <w:pPr>
        <w:pStyle w:val="02TEXTOPRINCIPAL"/>
        <w:rPr>
          <w:spacing w:val="-4"/>
          <w:sz w:val="20"/>
          <w:szCs w:val="20"/>
        </w:rPr>
      </w:pPr>
      <w:r>
        <w:rPr>
          <w:spacing w:val="-4"/>
          <w:sz w:val="20"/>
          <w:szCs w:val="20"/>
        </w:rPr>
        <w:t>Construção de repertório lexical.</w:t>
      </w:r>
    </w:p>
    <w:p w:rsidR="00D5669C" w:rsidRDefault="00FE44DE">
      <w:pPr>
        <w:pStyle w:val="02TEXTOPRINCIPAL"/>
        <w:rPr>
          <w:b/>
          <w:sz w:val="20"/>
          <w:szCs w:val="20"/>
        </w:rPr>
      </w:pPr>
      <w:r>
        <w:rPr>
          <w:spacing w:val="-4"/>
          <w:sz w:val="20"/>
          <w:szCs w:val="20"/>
        </w:rPr>
        <w:t>Passado simples e contínuo (formas afirmativa, negativa e interrogativa).</w:t>
      </w:r>
    </w:p>
    <w:p w:rsidR="00D5669C" w:rsidRDefault="00FE44DE">
      <w:pPr>
        <w:pStyle w:val="02TEXTOPRINCIPAL"/>
        <w:rPr>
          <w:b/>
          <w:sz w:val="20"/>
          <w:szCs w:val="20"/>
        </w:rPr>
      </w:pPr>
      <w:r>
        <w:rPr>
          <w:b/>
          <w:sz w:val="20"/>
          <w:szCs w:val="20"/>
        </w:rPr>
        <w:t>HABILIDADES:</w:t>
      </w:r>
    </w:p>
    <w:p w:rsidR="00D5669C" w:rsidRDefault="00FE44DE">
      <w:pPr>
        <w:pStyle w:val="02TEXTOPRINCIPAL"/>
        <w:rPr>
          <w:sz w:val="20"/>
          <w:szCs w:val="20"/>
        </w:rPr>
      </w:pPr>
      <w:r>
        <w:rPr>
          <w:sz w:val="20"/>
          <w:szCs w:val="20"/>
        </w:rPr>
        <w:t>(</w:t>
      </w:r>
      <w:r>
        <w:rPr>
          <w:b/>
          <w:bCs/>
          <w:sz w:val="20"/>
          <w:szCs w:val="20"/>
        </w:rPr>
        <w:t>EF07LI15</w:t>
      </w:r>
      <w:r>
        <w:rPr>
          <w:sz w:val="20"/>
          <w:szCs w:val="20"/>
        </w:rPr>
        <w:t>) Construir repertório lexical relativo a verbos regulares e irregulares (formas no passado), preposições de tempo (</w:t>
      </w:r>
      <w:r>
        <w:rPr>
          <w:i/>
          <w:sz w:val="20"/>
          <w:szCs w:val="20"/>
        </w:rPr>
        <w:t>in, on, at</w:t>
      </w:r>
      <w:r>
        <w:rPr>
          <w:sz w:val="20"/>
          <w:szCs w:val="20"/>
        </w:rPr>
        <w:t>) e conectores (</w:t>
      </w:r>
      <w:r>
        <w:rPr>
          <w:i/>
          <w:sz w:val="20"/>
          <w:szCs w:val="20"/>
        </w:rPr>
        <w:t>and, but, because, then, so, before, after</w:t>
      </w:r>
      <w:r>
        <w:rPr>
          <w:sz w:val="20"/>
          <w:szCs w:val="20"/>
        </w:rPr>
        <w:t>, entre outros).</w:t>
      </w:r>
    </w:p>
    <w:p w:rsidR="00D5669C" w:rsidRDefault="00FE44DE">
      <w:pPr>
        <w:pStyle w:val="02TEXTOPRINCIPAL"/>
        <w:rPr>
          <w:sz w:val="20"/>
          <w:szCs w:val="20"/>
        </w:rPr>
      </w:pPr>
      <w:r>
        <w:rPr>
          <w:sz w:val="20"/>
          <w:szCs w:val="20"/>
        </w:rPr>
        <w:t>(</w:t>
      </w:r>
      <w:r>
        <w:rPr>
          <w:b/>
          <w:bCs/>
          <w:sz w:val="20"/>
          <w:szCs w:val="20"/>
        </w:rPr>
        <w:t>EF07LI18</w:t>
      </w:r>
      <w:r>
        <w:rPr>
          <w:sz w:val="20"/>
          <w:szCs w:val="20"/>
        </w:rPr>
        <w:t>) Utilizar o passado simples e o passado contínuo para produzir textos orais e escritos, mostrando relações de sequência e causalidade.</w:t>
      </w:r>
    </w:p>
    <w:p w:rsidR="00D5669C" w:rsidRDefault="00FE44DE">
      <w:pPr>
        <w:pStyle w:val="02TEXTOPRINCIPAL"/>
        <w:rPr>
          <w:b/>
          <w:sz w:val="20"/>
          <w:szCs w:val="20"/>
        </w:rPr>
      </w:pPr>
      <w:r>
        <w:rPr>
          <w:b/>
          <w:bCs/>
          <w:sz w:val="20"/>
          <w:szCs w:val="20"/>
        </w:rPr>
        <w:t>COMPETÊNCIA GERAL:</w:t>
      </w:r>
    </w:p>
    <w:p w:rsidR="00D5669C" w:rsidRDefault="00FE44DE">
      <w:pPr>
        <w:pStyle w:val="02TEXTOPRINCIPAL"/>
        <w:rPr>
          <w:sz w:val="20"/>
          <w:szCs w:val="20"/>
        </w:rPr>
      </w:pPr>
      <w:r>
        <w:rPr>
          <w:sz w:val="20"/>
          <w:szCs w:val="20"/>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D5669C" w:rsidRDefault="00FE44DE">
      <w:pPr>
        <w:pStyle w:val="02TEXTOPRINCIPAL"/>
        <w:rPr>
          <w:b/>
          <w:sz w:val="20"/>
          <w:szCs w:val="20"/>
        </w:rPr>
      </w:pPr>
      <w:r>
        <w:rPr>
          <w:b/>
          <w:sz w:val="20"/>
          <w:szCs w:val="20"/>
        </w:rPr>
        <w:t>COMPETÊNCIA ESPECÍFICA:</w:t>
      </w:r>
    </w:p>
    <w:p w:rsidR="00D5669C" w:rsidRDefault="00FE44DE">
      <w:pPr>
        <w:pStyle w:val="02TEXTOPRINCIPAL"/>
        <w:rPr>
          <w:spacing w:val="-2"/>
          <w:sz w:val="20"/>
          <w:szCs w:val="20"/>
        </w:rPr>
      </w:pPr>
      <w:r>
        <w:rPr>
          <w:bCs/>
          <w:spacing w:val="-2"/>
          <w:sz w:val="20"/>
          <w:szCs w:val="20"/>
        </w:rPr>
        <w:t>3. Identificar similaridades e diferenças entre a língua inglesa e a língua materna/outras línguas, articulando-as a aspectos sociais, culturais e identitários, em uma relação intrínseca entre língua, cultura e identidade.</w:t>
      </w:r>
    </w:p>
    <w:p w:rsidR="00D5669C" w:rsidRDefault="00FE44DE">
      <w:pPr>
        <w:suppressAutoHyphens/>
        <w:rPr>
          <w:rFonts w:ascii="Cambria" w:eastAsia="Cambria" w:hAnsi="Cambria" w:cs="Cambria"/>
          <w:b/>
          <w:bCs/>
          <w:sz w:val="36"/>
          <w:szCs w:val="28"/>
        </w:rPr>
      </w:pPr>
      <w:r>
        <w:br w:type="page"/>
      </w:r>
    </w:p>
    <w:p w:rsidR="00D5669C" w:rsidRDefault="00D5669C">
      <w:pPr>
        <w:pStyle w:val="01TITULO2"/>
      </w:pPr>
    </w:p>
    <w:p w:rsidR="00D5669C" w:rsidRDefault="00FE44DE">
      <w:pPr>
        <w:pStyle w:val="01TITULO2"/>
      </w:pPr>
      <w:r>
        <w:t>Aula 1</w:t>
      </w:r>
    </w:p>
    <w:p w:rsidR="00D5669C" w:rsidRDefault="00D5669C">
      <w:pPr>
        <w:pStyle w:val="02TEXTOPRINCIPAL"/>
      </w:pPr>
    </w:p>
    <w:p w:rsidR="00D5669C" w:rsidRDefault="00FE44DE">
      <w:pPr>
        <w:pStyle w:val="01TITULO3"/>
      </w:pPr>
      <w:r>
        <w:t>Objetivos específicos</w:t>
      </w:r>
    </w:p>
    <w:p w:rsidR="00D5669C" w:rsidRDefault="00FE44DE">
      <w:pPr>
        <w:pStyle w:val="02TEXTOPRINCIPAL"/>
      </w:pPr>
      <w:r>
        <w:t xml:space="preserve">Consolidar o </w:t>
      </w:r>
      <w:r>
        <w:rPr>
          <w:i/>
        </w:rPr>
        <w:t xml:space="preserve">past continuous </w:t>
      </w:r>
      <w:r>
        <w:t xml:space="preserve">e o conector </w:t>
      </w:r>
      <w:r>
        <w:rPr>
          <w:i/>
        </w:rPr>
        <w:t>while</w:t>
      </w:r>
      <w:r>
        <w:t xml:space="preserve">. </w:t>
      </w:r>
    </w:p>
    <w:p w:rsidR="00D5669C" w:rsidRDefault="00FE44DE">
      <w:pPr>
        <w:pStyle w:val="02TEXTOPRINCIPAL"/>
      </w:pPr>
      <w:r>
        <w:t xml:space="preserve">Compreender que o </w:t>
      </w:r>
      <w:r>
        <w:rPr>
          <w:i/>
        </w:rPr>
        <w:t>past continuous</w:t>
      </w:r>
      <w:r>
        <w:t xml:space="preserve"> é o tempo verbal que descreve ações em progresso em um determinado momento do passado.</w:t>
      </w:r>
      <w:r>
        <w:br/>
      </w:r>
    </w:p>
    <w:p w:rsidR="00D5669C" w:rsidRDefault="00FE44DE">
      <w:pPr>
        <w:pStyle w:val="02TEXTOPRINCIPAL"/>
        <w:rPr>
          <w:rFonts w:ascii="Calibri" w:hAnsi="Calibri"/>
          <w:b/>
          <w:i/>
        </w:rPr>
      </w:pPr>
      <w:r>
        <w:rPr>
          <w:b/>
        </w:rPr>
        <w:t>Atividade 1: Ações em progresso no passado</w:t>
      </w:r>
    </w:p>
    <w:p w:rsidR="00D5669C" w:rsidRDefault="00D5669C">
      <w:pPr>
        <w:pStyle w:val="02TEXTOPRINCIPAL"/>
        <w:rPr>
          <w:rFonts w:ascii="Cambria" w:hAnsi="Cambria" w:cs="Calibri"/>
          <w:b/>
        </w:rPr>
      </w:pPr>
    </w:p>
    <w:p w:rsidR="00D5669C" w:rsidRDefault="00FE44DE">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D5669C" w:rsidRDefault="00D5669C">
      <w:pPr>
        <w:pStyle w:val="02TEXTOPRINCIPAL"/>
      </w:pPr>
    </w:p>
    <w:p w:rsidR="00D5669C" w:rsidRDefault="00FE44DE">
      <w:pPr>
        <w:pStyle w:val="02TEXTOPRINCIPAL"/>
      </w:pPr>
      <w:r>
        <w:rPr>
          <w:rFonts w:ascii="Cambria" w:hAnsi="Cambria" w:cs="Calibri"/>
          <w:b/>
        </w:rPr>
        <w:t xml:space="preserve">Encaminhamento  </w:t>
      </w:r>
      <w:r>
        <w:rPr>
          <w:rFonts w:ascii="Cambria" w:hAnsi="Cambria" w:cs="Calibri"/>
          <w:b/>
        </w:rPr>
        <w:br/>
      </w:r>
      <w:r>
        <w:t>Tempo estimado: 15 minutos.</w:t>
      </w:r>
      <w:r>
        <w:rPr>
          <w:b/>
        </w:rPr>
        <w:br/>
      </w:r>
      <w:r>
        <w:t>Organização: toda a turma em um único grupo.</w:t>
      </w:r>
    </w:p>
    <w:p w:rsidR="00D5669C" w:rsidRDefault="00D5669C">
      <w:pPr>
        <w:pStyle w:val="02TEXTOPRINCIPAL"/>
      </w:pPr>
    </w:p>
    <w:p w:rsidR="00D5669C" w:rsidRDefault="00FE44DE">
      <w:pPr>
        <w:suppressAutoHyphens/>
        <w:rPr>
          <w:rFonts w:eastAsia="Tahoma"/>
        </w:rPr>
      </w:pPr>
      <w:r>
        <w:rPr>
          <w:rFonts w:eastAsia="Tahoma"/>
        </w:rPr>
        <w:t>Escrever a seguinte frase no quadro:</w:t>
      </w:r>
    </w:p>
    <w:p w:rsidR="00D5669C" w:rsidRDefault="00FE44DE">
      <w:pPr>
        <w:suppressAutoHyphens/>
        <w:rPr>
          <w:rFonts w:eastAsia="Tahoma"/>
          <w:i/>
          <w:lang w:val="en-US"/>
        </w:rPr>
      </w:pPr>
      <w:r>
        <w:rPr>
          <w:rFonts w:eastAsia="Tahoma"/>
          <w:i/>
          <w:lang w:val="en-US"/>
        </w:rPr>
        <w:t>“He [Dudley] was ripping the paper off a gold wristwatch when Aunt Petunia came back from the telephone looking both angry and worried.”</w:t>
      </w:r>
    </w:p>
    <w:p w:rsidR="00D5669C" w:rsidRDefault="00FE44DE">
      <w:pPr>
        <w:suppressAutoHyphens/>
        <w:jc w:val="right"/>
        <w:rPr>
          <w:rFonts w:eastAsia="Tahoma"/>
        </w:rPr>
      </w:pPr>
      <w:r>
        <w:rPr>
          <w:rFonts w:eastAsia="Tahoma"/>
          <w:lang w:val="en-US"/>
        </w:rPr>
        <w:t xml:space="preserve">ROWLING, J.K. </w:t>
      </w:r>
      <w:r>
        <w:rPr>
          <w:rFonts w:eastAsia="Tahoma"/>
          <w:i/>
          <w:lang w:val="en-US"/>
        </w:rPr>
        <w:t xml:space="preserve">Harry Potter and the Sorcerer's Stone. </w:t>
      </w:r>
      <w:r>
        <w:rPr>
          <w:rFonts w:eastAsia="Tahoma"/>
        </w:rPr>
        <w:t>Nova York: Scholastic Corporation, 1998.</w:t>
      </w:r>
    </w:p>
    <w:p w:rsidR="00D5669C" w:rsidRDefault="00D5669C">
      <w:pPr>
        <w:suppressAutoHyphens/>
        <w:rPr>
          <w:rFonts w:eastAsia="Tahoma"/>
        </w:rPr>
      </w:pPr>
    </w:p>
    <w:p w:rsidR="00D5669C" w:rsidRDefault="00FE44DE">
      <w:pPr>
        <w:suppressAutoHyphens/>
        <w:rPr>
          <w:rFonts w:eastAsia="Tahoma"/>
        </w:rPr>
      </w:pPr>
      <w:r>
        <w:rPr>
          <w:rFonts w:eastAsia="Tahoma"/>
        </w:rPr>
        <w:t xml:space="preserve">Explicar que a frase retrata um momento do aniversário de Dudley, primo de Harry Potter, e que Petúnia é mãe de Dudley e tia de Harry. </w:t>
      </w:r>
    </w:p>
    <w:p w:rsidR="00D5669C" w:rsidRDefault="00FE44DE">
      <w:pPr>
        <w:suppressAutoHyphens/>
        <w:rPr>
          <w:rFonts w:eastAsia="Tahoma"/>
        </w:rPr>
      </w:pPr>
      <w:r>
        <w:rPr>
          <w:rFonts w:eastAsia="Tahoma"/>
        </w:rPr>
        <w:t xml:space="preserve">Fazer a seguinte pergunta à turma: </w:t>
      </w:r>
    </w:p>
    <w:p w:rsidR="00D5669C" w:rsidRDefault="00FE44DE">
      <w:pPr>
        <w:suppressAutoHyphens/>
        <w:rPr>
          <w:rFonts w:eastAsia="Tahoma"/>
          <w:color w:val="FF0000"/>
        </w:rPr>
      </w:pPr>
      <w:r>
        <w:rPr>
          <w:rFonts w:eastAsia="Tahoma"/>
        </w:rPr>
        <w:t xml:space="preserve">O que Dudley estava fazendo quando sua mãe, a Tia Petúnia, voltou do telefone parecendo zangada e preocupada? </w:t>
      </w:r>
      <w:r>
        <w:rPr>
          <w:rFonts w:eastAsia="Tahoma"/>
          <w:color w:val="FF0000"/>
        </w:rPr>
        <w:t>Ele estava abrindo o embrulho do relógio de ouro (seu presente de aniversário).</w:t>
      </w:r>
    </w:p>
    <w:p w:rsidR="00D5669C" w:rsidRDefault="00FE44DE">
      <w:pPr>
        <w:suppressAutoHyphens/>
        <w:rPr>
          <w:rFonts w:eastAsia="Tahoma"/>
        </w:rPr>
      </w:pPr>
      <w:r>
        <w:rPr>
          <w:rFonts w:eastAsia="Tahoma"/>
        </w:rPr>
        <w:t>Sublinhar a oração “</w:t>
      </w:r>
      <w:r>
        <w:rPr>
          <w:rFonts w:eastAsia="Tahoma"/>
          <w:i/>
        </w:rPr>
        <w:t>was ripping the paper off</w:t>
      </w:r>
      <w:r>
        <w:rPr>
          <w:rFonts w:eastAsia="Tahoma"/>
        </w:rPr>
        <w:t>”</w:t>
      </w:r>
      <w:r>
        <w:rPr>
          <w:rFonts w:eastAsia="Tahoma"/>
          <w:i/>
        </w:rPr>
        <w:t xml:space="preserve"> </w:t>
      </w:r>
      <w:r>
        <w:rPr>
          <w:rFonts w:eastAsia="Tahoma"/>
        </w:rPr>
        <w:t xml:space="preserve">e perguntar: </w:t>
      </w:r>
    </w:p>
    <w:p w:rsidR="00D5669C" w:rsidRDefault="00FE44DE">
      <w:pPr>
        <w:suppressAutoHyphens/>
        <w:rPr>
          <w:rFonts w:eastAsia="Tahoma"/>
          <w:color w:val="FF0000"/>
        </w:rPr>
      </w:pPr>
      <w:r>
        <w:rPr>
          <w:rFonts w:eastAsia="Tahoma"/>
        </w:rPr>
        <w:t xml:space="preserve">Em que tempo está essa ação? </w:t>
      </w:r>
      <w:r>
        <w:rPr>
          <w:rFonts w:eastAsia="Tahoma"/>
          <w:i/>
          <w:color w:val="FF0000"/>
        </w:rPr>
        <w:t>Past continuous.</w:t>
      </w:r>
    </w:p>
    <w:p w:rsidR="00D5669C" w:rsidRDefault="00FE44DE">
      <w:pPr>
        <w:suppressAutoHyphens/>
        <w:rPr>
          <w:rFonts w:eastAsia="Tahoma"/>
          <w:color w:val="FF0000"/>
        </w:rPr>
      </w:pPr>
      <w:r>
        <w:rPr>
          <w:rFonts w:eastAsia="Tahoma"/>
        </w:rPr>
        <w:t xml:space="preserve">Como o </w:t>
      </w:r>
      <w:r>
        <w:rPr>
          <w:rFonts w:eastAsia="Tahoma"/>
          <w:i/>
        </w:rPr>
        <w:t>past continuous</w:t>
      </w:r>
      <w:r>
        <w:rPr>
          <w:rFonts w:eastAsia="Tahoma"/>
        </w:rPr>
        <w:t xml:space="preserve"> é composto? </w:t>
      </w:r>
      <w:r>
        <w:rPr>
          <w:rFonts w:eastAsia="Tahoma"/>
          <w:color w:val="FF0000"/>
        </w:rPr>
        <w:t xml:space="preserve">Verbo </w:t>
      </w:r>
      <w:r>
        <w:rPr>
          <w:rFonts w:eastAsia="Tahoma"/>
          <w:i/>
          <w:color w:val="FF0000"/>
        </w:rPr>
        <w:t>to be</w:t>
      </w:r>
      <w:r>
        <w:rPr>
          <w:rFonts w:eastAsia="Tahoma"/>
          <w:color w:val="FF0000"/>
        </w:rPr>
        <w:t xml:space="preserve"> no passado (</w:t>
      </w:r>
      <w:r>
        <w:rPr>
          <w:rFonts w:eastAsia="Tahoma"/>
          <w:i/>
          <w:color w:val="FF0000"/>
        </w:rPr>
        <w:t>was</w:t>
      </w:r>
      <w:r>
        <w:rPr>
          <w:rFonts w:eastAsia="Tahoma"/>
          <w:color w:val="FF0000"/>
        </w:rPr>
        <w:t xml:space="preserve"> ou </w:t>
      </w:r>
      <w:r>
        <w:rPr>
          <w:rFonts w:eastAsia="Tahoma"/>
          <w:i/>
          <w:color w:val="FF0000"/>
        </w:rPr>
        <w:t>were</w:t>
      </w:r>
      <w:r>
        <w:rPr>
          <w:rFonts w:eastAsia="Tahoma"/>
          <w:color w:val="FF0000"/>
        </w:rPr>
        <w:t xml:space="preserve">) + verbo com </w:t>
      </w:r>
      <w:r>
        <w:rPr>
          <w:rFonts w:eastAsia="Tahoma"/>
          <w:i/>
          <w:color w:val="FF0000"/>
        </w:rPr>
        <w:t>-ing</w:t>
      </w:r>
      <w:r>
        <w:rPr>
          <w:rFonts w:eastAsia="Tahoma"/>
          <w:color w:val="FF0000"/>
        </w:rPr>
        <w:t>.</w:t>
      </w:r>
    </w:p>
    <w:p w:rsidR="00D5669C" w:rsidRDefault="00FE44DE">
      <w:pPr>
        <w:suppressAutoHyphens/>
        <w:rPr>
          <w:rFonts w:eastAsia="Tahoma"/>
          <w:color w:val="FF0000"/>
        </w:rPr>
      </w:pPr>
      <w:r>
        <w:rPr>
          <w:rFonts w:eastAsia="Tahoma"/>
        </w:rPr>
        <w:t xml:space="preserve">O que o </w:t>
      </w:r>
      <w:r>
        <w:rPr>
          <w:rFonts w:eastAsia="Tahoma"/>
          <w:i/>
        </w:rPr>
        <w:t>past continuous</w:t>
      </w:r>
      <w:r>
        <w:rPr>
          <w:rFonts w:eastAsia="Tahoma"/>
        </w:rPr>
        <w:t xml:space="preserve"> expressa? </w:t>
      </w:r>
      <w:r>
        <w:rPr>
          <w:rFonts w:eastAsia="Tahoma"/>
          <w:color w:val="FF0000"/>
        </w:rPr>
        <w:t>Uma ação que estava em progresso em um determinado momento do passado.</w:t>
      </w:r>
    </w:p>
    <w:p w:rsidR="00D5669C" w:rsidRDefault="00FE44DE">
      <w:pPr>
        <w:suppressAutoHyphens/>
        <w:rPr>
          <w:rFonts w:eastAsia="Tahoma"/>
          <w:color w:val="FF0000"/>
        </w:rPr>
      </w:pPr>
      <w:r>
        <w:rPr>
          <w:rFonts w:eastAsia="Tahoma"/>
        </w:rPr>
        <w:t>Como você diria a frase</w:t>
      </w:r>
      <w:r>
        <w:rPr>
          <w:rFonts w:eastAsia="Tahoma"/>
          <w:i/>
        </w:rPr>
        <w:t xml:space="preserve"> </w:t>
      </w:r>
      <w:r>
        <w:rPr>
          <w:rFonts w:eastAsia="Tahoma"/>
        </w:rPr>
        <w:t>“</w:t>
      </w:r>
      <w:r>
        <w:rPr>
          <w:rFonts w:eastAsia="Tahoma"/>
          <w:i/>
        </w:rPr>
        <w:t>Dudley was ripping the paper off a gold wristwatch…</w:t>
      </w:r>
      <w:r>
        <w:rPr>
          <w:rFonts w:eastAsia="Tahoma"/>
        </w:rPr>
        <w:t>”</w:t>
      </w:r>
      <w:r>
        <w:rPr>
          <w:rFonts w:eastAsia="Tahoma"/>
          <w:i/>
        </w:rPr>
        <w:t xml:space="preserve"> </w:t>
      </w:r>
      <w:r>
        <w:rPr>
          <w:rFonts w:eastAsia="Tahoma"/>
        </w:rPr>
        <w:t xml:space="preserve">em língua portuguesa? </w:t>
      </w:r>
      <w:r>
        <w:rPr>
          <w:rFonts w:eastAsia="Tahoma"/>
          <w:color w:val="FF0000"/>
        </w:rPr>
        <w:t>Dudley estava rasgando o papel de presente do relógio de pulso de ouro...</w:t>
      </w:r>
    </w:p>
    <w:p w:rsidR="00D5669C" w:rsidRDefault="00FE44DE">
      <w:pPr>
        <w:suppressAutoHyphens/>
        <w:rPr>
          <w:rFonts w:eastAsia="Tahoma"/>
        </w:rPr>
      </w:pPr>
      <w:r>
        <w:rPr>
          <w:rFonts w:eastAsia="Tahoma"/>
        </w:rPr>
        <w:t>Escrever as seguintes frases no quadro, uma abaixo da outra, e sublinhar os verbos:</w:t>
      </w:r>
    </w:p>
    <w:p w:rsidR="00D5669C" w:rsidRDefault="00FE44DE">
      <w:pPr>
        <w:suppressAutoHyphens/>
        <w:rPr>
          <w:rFonts w:eastAsia="Tahoma"/>
          <w:i/>
          <w:lang w:val="en-US"/>
        </w:rPr>
      </w:pPr>
      <w:r>
        <w:rPr>
          <w:rFonts w:eastAsia="Tahoma"/>
          <w:i/>
          <w:lang w:val="en-US"/>
        </w:rPr>
        <w:t xml:space="preserve">Dudley </w:t>
      </w:r>
      <w:r>
        <w:rPr>
          <w:rFonts w:eastAsia="Tahoma"/>
          <w:i/>
          <w:u w:val="single"/>
          <w:lang w:val="en-US"/>
        </w:rPr>
        <w:t>was ripping</w:t>
      </w:r>
      <w:r>
        <w:rPr>
          <w:rFonts w:eastAsia="Tahoma"/>
          <w:i/>
          <w:lang w:val="en-US"/>
        </w:rPr>
        <w:t xml:space="preserve"> the paper </w:t>
      </w:r>
      <w:r>
        <w:rPr>
          <w:rFonts w:eastAsia="Tahoma"/>
          <w:i/>
          <w:u w:val="single"/>
          <w:lang w:val="en-US"/>
        </w:rPr>
        <w:t>off</w:t>
      </w:r>
      <w:r>
        <w:rPr>
          <w:rFonts w:eastAsia="Tahoma"/>
          <w:i/>
          <w:lang w:val="en-US"/>
        </w:rPr>
        <w:t>…</w:t>
      </w:r>
    </w:p>
    <w:p w:rsidR="00D5669C" w:rsidRDefault="00FE44DE">
      <w:pPr>
        <w:suppressAutoHyphens/>
        <w:rPr>
          <w:rFonts w:eastAsia="Tahoma"/>
        </w:rPr>
      </w:pPr>
      <w:r>
        <w:rPr>
          <w:rFonts w:eastAsia="Tahoma"/>
        </w:rPr>
        <w:t xml:space="preserve">Dudley </w:t>
      </w:r>
      <w:r>
        <w:rPr>
          <w:rFonts w:eastAsia="Tahoma"/>
          <w:u w:val="single"/>
        </w:rPr>
        <w:t>estava rasgando</w:t>
      </w:r>
      <w:r>
        <w:rPr>
          <w:rFonts w:eastAsia="Tahoma"/>
        </w:rPr>
        <w:t xml:space="preserve"> o papel...</w:t>
      </w:r>
    </w:p>
    <w:p w:rsidR="00D5669C" w:rsidRDefault="00FE44DE">
      <w:pPr>
        <w:suppressAutoHyphens/>
        <w:rPr>
          <w:rFonts w:eastAsia="Tahoma"/>
        </w:rPr>
      </w:pPr>
      <w:r>
        <w:rPr>
          <w:rFonts w:eastAsia="Tahoma"/>
        </w:rPr>
        <w:t>Chamar a atenção dos/as estudantes para os verbos e perguntar:</w:t>
      </w:r>
    </w:p>
    <w:p w:rsidR="00D5669C" w:rsidRDefault="00FE44DE">
      <w:pPr>
        <w:suppressAutoHyphens/>
        <w:rPr>
          <w:rFonts w:eastAsia="Tahoma"/>
          <w:color w:val="FF0000"/>
        </w:rPr>
      </w:pPr>
      <w:r>
        <w:rPr>
          <w:rFonts w:eastAsia="Tahoma"/>
        </w:rPr>
        <w:t xml:space="preserve">As formas verbais são semelhantes nas duas línguas? </w:t>
      </w:r>
      <w:r>
        <w:rPr>
          <w:rFonts w:eastAsia="Tahoma"/>
          <w:color w:val="FF0000"/>
        </w:rPr>
        <w:t>Sim.</w:t>
      </w:r>
    </w:p>
    <w:p w:rsidR="00D5669C" w:rsidRDefault="00D5669C">
      <w:pPr>
        <w:pStyle w:val="02TEXTOPRINCIPAL"/>
      </w:pPr>
    </w:p>
    <w:p w:rsidR="00D5669C" w:rsidRDefault="00FE44DE">
      <w:pPr>
        <w:pStyle w:val="02TEXTOPRINCIPAL"/>
        <w:rPr>
          <w:rFonts w:ascii="Calibri" w:hAnsi="Calibri"/>
          <w:b/>
          <w:i/>
        </w:rPr>
      </w:pPr>
      <w:r>
        <w:rPr>
          <w:b/>
        </w:rPr>
        <w:t>Atividade 2: Ações em progresso no passado</w:t>
      </w:r>
    </w:p>
    <w:p w:rsidR="00D5669C" w:rsidRDefault="00D5669C">
      <w:pPr>
        <w:pStyle w:val="02TEXTOPRINCIPAL"/>
      </w:pPr>
    </w:p>
    <w:p w:rsidR="00D5669C" w:rsidRDefault="00FE44DE">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D5669C" w:rsidRDefault="00D5669C">
      <w:pPr>
        <w:pStyle w:val="02TEXTOPRINCIPAL"/>
      </w:pPr>
    </w:p>
    <w:p w:rsidR="00D5669C" w:rsidRDefault="00FE44DE">
      <w:pPr>
        <w:pStyle w:val="02TEXTOPRINCIPAL"/>
      </w:pPr>
      <w:r>
        <w:rPr>
          <w:rFonts w:ascii="Cambria" w:hAnsi="Cambria" w:cs="Calibri"/>
          <w:b/>
        </w:rPr>
        <w:t xml:space="preserve">Encaminhamento  </w:t>
      </w:r>
      <w:r>
        <w:rPr>
          <w:rFonts w:ascii="Cambria" w:hAnsi="Cambria" w:cs="Calibri"/>
          <w:b/>
        </w:rPr>
        <w:br/>
      </w:r>
      <w:r>
        <w:t>Tempo estimado: 15 minutos.</w:t>
      </w:r>
      <w:r>
        <w:rPr>
          <w:b/>
        </w:rPr>
        <w:br/>
      </w:r>
      <w:r>
        <w:t>Organização: toda a turma em um único grupo e, posteriormente, em duplas.</w:t>
      </w:r>
    </w:p>
    <w:p w:rsidR="00D5669C" w:rsidRDefault="00FE44DE">
      <w:pPr>
        <w:pStyle w:val="02TEXTOPRINCIPAL"/>
      </w:pPr>
      <w:r>
        <w:br w:type="page"/>
      </w:r>
    </w:p>
    <w:p w:rsidR="00D5669C" w:rsidRDefault="00D5669C">
      <w:pPr>
        <w:pStyle w:val="02TEXTOPRINCIPAL"/>
      </w:pPr>
    </w:p>
    <w:p w:rsidR="00D5669C" w:rsidRDefault="00FE44DE">
      <w:pPr>
        <w:pStyle w:val="02TEXTOPRINCIPAL"/>
      </w:pPr>
      <w:r>
        <w:t>Perguntar aos/às estudantes: O que vocês estavam fazendo ontem às 11h da noite? Incentivá-los/as a responder e registrar algumas de suas respostas no quadro.</w:t>
      </w:r>
    </w:p>
    <w:p w:rsidR="00D5669C" w:rsidRDefault="00FE44DE">
      <w:pPr>
        <w:pStyle w:val="02TEXTOPRINCIPAL"/>
      </w:pPr>
      <w:r>
        <w:t>Em seguida, organizar os/as estudantes em pares e pedir que perguntem um/a ao/à outro/a o que estavam fazendo nos seguintes horários:</w:t>
      </w:r>
    </w:p>
    <w:p w:rsidR="00D5669C" w:rsidRDefault="00FE44DE">
      <w:pPr>
        <w:pStyle w:val="02TEXTOPRINCIPAL"/>
        <w:rPr>
          <w:i/>
          <w:lang w:val="en-US"/>
        </w:rPr>
      </w:pPr>
      <w:r>
        <w:rPr>
          <w:i/>
          <w:lang w:val="en-US"/>
        </w:rPr>
        <w:t>at 3 p.m. yesterday</w:t>
      </w:r>
    </w:p>
    <w:p w:rsidR="00D5669C" w:rsidRDefault="00FE44DE">
      <w:pPr>
        <w:pStyle w:val="02TEXTOPRINCIPAL"/>
        <w:rPr>
          <w:i/>
          <w:lang w:val="en-US"/>
        </w:rPr>
      </w:pPr>
      <w:r>
        <w:rPr>
          <w:i/>
          <w:lang w:val="en-US"/>
        </w:rPr>
        <w:t>last Saturday morning</w:t>
      </w:r>
    </w:p>
    <w:p w:rsidR="00D5669C" w:rsidRDefault="00FE44DE">
      <w:pPr>
        <w:pStyle w:val="02TEXTOPRINCIPAL"/>
        <w:rPr>
          <w:i/>
          <w:lang w:val="en-US"/>
        </w:rPr>
      </w:pPr>
      <w:r>
        <w:rPr>
          <w:i/>
          <w:lang w:val="en-US"/>
        </w:rPr>
        <w:t>2 hours ago</w:t>
      </w:r>
    </w:p>
    <w:p w:rsidR="00D5669C" w:rsidRDefault="00FE44DE">
      <w:pPr>
        <w:pStyle w:val="02TEXTOPRINCIPAL"/>
        <w:rPr>
          <w:i/>
          <w:lang w:val="en-US"/>
        </w:rPr>
      </w:pPr>
      <w:r>
        <w:rPr>
          <w:i/>
          <w:lang w:val="en-US"/>
        </w:rPr>
        <w:t>on Friday night</w:t>
      </w:r>
    </w:p>
    <w:p w:rsidR="00D5669C" w:rsidRDefault="00FE44DE">
      <w:pPr>
        <w:pStyle w:val="02TEXTOPRINCIPAL"/>
        <w:rPr>
          <w:i/>
          <w:lang w:val="en-US"/>
        </w:rPr>
      </w:pPr>
      <w:r>
        <w:rPr>
          <w:i/>
          <w:lang w:val="en-US"/>
        </w:rPr>
        <w:t>on Sunday afternoon</w:t>
      </w:r>
    </w:p>
    <w:p w:rsidR="00D5669C" w:rsidRDefault="00FE44DE">
      <w:pPr>
        <w:pStyle w:val="02TEXTOPRINCIPAL"/>
        <w:rPr>
          <w:i/>
          <w:lang w:val="en-US"/>
        </w:rPr>
      </w:pPr>
      <w:r>
        <w:rPr>
          <w:i/>
          <w:lang w:val="en-US"/>
        </w:rPr>
        <w:t>this morning</w:t>
      </w:r>
    </w:p>
    <w:p w:rsidR="00D5669C" w:rsidRDefault="00FE44DE">
      <w:pPr>
        <w:pStyle w:val="02TEXTOPRINCIPAL"/>
        <w:rPr>
          <w:i/>
          <w:lang w:val="en-US"/>
        </w:rPr>
      </w:pPr>
      <w:r>
        <w:rPr>
          <w:i/>
          <w:lang w:val="en-US"/>
        </w:rPr>
        <w:t>at 8 a.m. yesterday morning</w:t>
      </w:r>
    </w:p>
    <w:p w:rsidR="00D5669C" w:rsidRDefault="00FE44DE">
      <w:pPr>
        <w:pStyle w:val="02TEXTOPRINCIPAL"/>
        <w:rPr>
          <w:i/>
          <w:lang w:val="en-US"/>
        </w:rPr>
      </w:pPr>
      <w:r>
        <w:rPr>
          <w:i/>
          <w:lang w:val="en-US"/>
        </w:rPr>
        <w:t>last Thursday at 5 a.m.</w:t>
      </w:r>
    </w:p>
    <w:p w:rsidR="00D5669C" w:rsidRDefault="00D5669C">
      <w:pPr>
        <w:pStyle w:val="02TEXTOPRINCIPAL"/>
        <w:rPr>
          <w:i/>
          <w:lang w:val="en-US"/>
        </w:rPr>
      </w:pPr>
    </w:p>
    <w:p w:rsidR="00D5669C" w:rsidRDefault="00FE44DE">
      <w:pPr>
        <w:pStyle w:val="02TEXTOPRINCIPAL"/>
      </w:pPr>
      <w:r>
        <w:t>Se necessário, escrever o modelo de interação a seguir no quadro:</w:t>
      </w:r>
    </w:p>
    <w:p w:rsidR="00D5669C" w:rsidRDefault="00FE44DE">
      <w:pPr>
        <w:pStyle w:val="02TEXTOPRINCIPAL"/>
        <w:rPr>
          <w:i/>
          <w:lang w:val="en-US"/>
        </w:rPr>
      </w:pPr>
      <w:r>
        <w:rPr>
          <w:i/>
          <w:lang w:val="en-US"/>
        </w:rPr>
        <w:t>A: What were you doing…?</w:t>
      </w:r>
    </w:p>
    <w:p w:rsidR="00D5669C" w:rsidRDefault="00FE44DE">
      <w:pPr>
        <w:pStyle w:val="02TEXTOPRINCIPAL"/>
        <w:rPr>
          <w:i/>
        </w:rPr>
      </w:pPr>
      <w:r>
        <w:rPr>
          <w:i/>
        </w:rPr>
        <w:t>B: I was...</w:t>
      </w:r>
    </w:p>
    <w:p w:rsidR="00D5669C" w:rsidRDefault="00D5669C">
      <w:pPr>
        <w:pStyle w:val="02TEXTOPRINCIPAL"/>
        <w:rPr>
          <w:i/>
        </w:rPr>
      </w:pPr>
    </w:p>
    <w:p w:rsidR="00D5669C" w:rsidRDefault="00FE44DE">
      <w:pPr>
        <w:pStyle w:val="02TEXTOPRINCIPAL"/>
      </w:pPr>
      <w:r>
        <w:t>Monitorar os/as estudantes e ajudá-los/as no vocabulário ou em aspectos gramaticais, conforme a necessidade.</w:t>
      </w:r>
    </w:p>
    <w:p w:rsidR="00D5669C" w:rsidRDefault="00FE44DE">
      <w:pPr>
        <w:pStyle w:val="02TEXTOPRINCIPAL"/>
      </w:pPr>
      <w:r>
        <w:t>Ao final da atividade, pedir a alguns/algumas estudantes que reportem para a turma o que seus/suas colegas estavam fazendo em um dia e horário determinados.</w:t>
      </w:r>
    </w:p>
    <w:p w:rsidR="00D5669C" w:rsidRDefault="00D5669C">
      <w:pPr>
        <w:pStyle w:val="02TEXTOPRINCIPAL"/>
      </w:pPr>
    </w:p>
    <w:p w:rsidR="00D5669C" w:rsidRDefault="00D5669C">
      <w:pPr>
        <w:pStyle w:val="02TEXTOPRINCIPAL"/>
      </w:pPr>
    </w:p>
    <w:p w:rsidR="00D5669C" w:rsidRDefault="00FE44DE">
      <w:pPr>
        <w:pStyle w:val="02TEXTOPRINCIPAL"/>
        <w:rPr>
          <w:rFonts w:ascii="Calibri" w:hAnsi="Calibri"/>
          <w:b/>
          <w:i/>
        </w:rPr>
      </w:pPr>
      <w:r>
        <w:rPr>
          <w:b/>
        </w:rPr>
        <w:t xml:space="preserve">Atividade 3: Praticando o conector </w:t>
      </w:r>
      <w:r>
        <w:rPr>
          <w:b/>
          <w:i/>
        </w:rPr>
        <w:t>while</w:t>
      </w:r>
    </w:p>
    <w:p w:rsidR="00D5669C" w:rsidRDefault="00D5669C">
      <w:pPr>
        <w:pStyle w:val="02TEXTOPRINCIPAL"/>
      </w:pPr>
    </w:p>
    <w:p w:rsidR="00D5669C" w:rsidRDefault="00FE44DE">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 e bola de meia velha.</w:t>
      </w:r>
    </w:p>
    <w:p w:rsidR="00D5669C" w:rsidRDefault="00D5669C">
      <w:pPr>
        <w:pStyle w:val="02TEXTOPRINCIPAL"/>
      </w:pPr>
    </w:p>
    <w:p w:rsidR="00D5669C" w:rsidRDefault="00FE44DE">
      <w:pPr>
        <w:pStyle w:val="02TEXTOPRINCIPAL"/>
      </w:pPr>
      <w:r>
        <w:rPr>
          <w:rFonts w:ascii="Cambria" w:hAnsi="Cambria" w:cs="Calibri"/>
          <w:b/>
        </w:rPr>
        <w:t xml:space="preserve">Encaminhamento  </w:t>
      </w:r>
      <w:r>
        <w:rPr>
          <w:rFonts w:ascii="Cambria" w:hAnsi="Cambria" w:cs="Calibri"/>
          <w:b/>
        </w:rPr>
        <w:br/>
      </w:r>
      <w:r>
        <w:t>Tempo estimado: 20 minutos.</w:t>
      </w:r>
      <w:r>
        <w:br/>
        <w:t>Organização: toda a turma em um único grupo.</w:t>
      </w:r>
    </w:p>
    <w:p w:rsidR="00D5669C" w:rsidRDefault="00D5669C">
      <w:pPr>
        <w:pStyle w:val="02TEXTOPRINCIPAL"/>
      </w:pPr>
    </w:p>
    <w:p w:rsidR="00D5669C" w:rsidRDefault="00FE44DE">
      <w:pPr>
        <w:pStyle w:val="02TEXTOPRINCIPAL"/>
      </w:pPr>
      <w:r>
        <w:t xml:space="preserve">Escrever no quadro algumas das respostas dadas pelos/as estudantes na atividade anterior, por exemplo: </w:t>
      </w:r>
    </w:p>
    <w:p w:rsidR="00D5669C" w:rsidRDefault="00FE44DE">
      <w:pPr>
        <w:pStyle w:val="02TEXTOPRINCIPAL"/>
        <w:rPr>
          <w:lang w:val="en-US"/>
        </w:rPr>
      </w:pPr>
      <w:r>
        <w:rPr>
          <w:i/>
          <w:lang w:val="en-US"/>
        </w:rPr>
        <w:t>Daniele was studying at 3 p.m. yesterday</w:t>
      </w:r>
      <w:r>
        <w:rPr>
          <w:lang w:val="en-US"/>
        </w:rPr>
        <w:t>.</w:t>
      </w:r>
    </w:p>
    <w:p w:rsidR="00D5669C" w:rsidRDefault="00FE44DE">
      <w:pPr>
        <w:pStyle w:val="02TEXTOPRINCIPAL"/>
        <w:rPr>
          <w:i/>
          <w:lang w:val="en-US"/>
        </w:rPr>
      </w:pPr>
      <w:r>
        <w:rPr>
          <w:i/>
          <w:lang w:val="en-US"/>
        </w:rPr>
        <w:t xml:space="preserve">Ricardo was sleeping at 3 p.m. yesterday. </w:t>
      </w:r>
    </w:p>
    <w:p w:rsidR="00D5669C" w:rsidRDefault="00D5669C">
      <w:pPr>
        <w:pStyle w:val="02TEXTOPRINCIPAL"/>
        <w:rPr>
          <w:i/>
          <w:lang w:val="en-US"/>
        </w:rPr>
      </w:pPr>
    </w:p>
    <w:p w:rsidR="00D5669C" w:rsidRDefault="00FE44DE">
      <w:pPr>
        <w:pStyle w:val="02TEXTOPRINCIPAL"/>
      </w:pPr>
      <w:r>
        <w:t xml:space="preserve">A partir dos exemplos da turma, elaborar uma frase com o conector </w:t>
      </w:r>
      <w:r>
        <w:rPr>
          <w:i/>
        </w:rPr>
        <w:t>while</w:t>
      </w:r>
      <w:r>
        <w:t>, por exemplo:</w:t>
      </w:r>
    </w:p>
    <w:p w:rsidR="00D5669C" w:rsidRDefault="00FE44DE">
      <w:pPr>
        <w:pStyle w:val="02TEXTOPRINCIPAL"/>
        <w:rPr>
          <w:i/>
          <w:lang w:val="en-US"/>
        </w:rPr>
      </w:pPr>
      <w:r>
        <w:rPr>
          <w:i/>
          <w:lang w:val="en-US"/>
        </w:rPr>
        <w:t>Daniele was studying while Ricardo was sleeping at 3 p.m. yesterday.</w:t>
      </w:r>
    </w:p>
    <w:p w:rsidR="00D5669C" w:rsidRDefault="00D5669C">
      <w:pPr>
        <w:pStyle w:val="02TEXTOPRINCIPAL"/>
        <w:rPr>
          <w:lang w:val="en-US"/>
        </w:rPr>
      </w:pPr>
    </w:p>
    <w:p w:rsidR="00D5669C" w:rsidRDefault="00FE44DE">
      <w:pPr>
        <w:pStyle w:val="02TEXTOPRINCIPAL"/>
      </w:pPr>
      <w:r>
        <w:t>Perguntar aos/às estudantes:</w:t>
      </w:r>
    </w:p>
    <w:p w:rsidR="00D5669C" w:rsidRDefault="00FE44DE">
      <w:pPr>
        <w:pStyle w:val="02TEXTOPRINCIPAL"/>
        <w:rPr>
          <w:i/>
          <w:color w:val="FF0000"/>
          <w:lang w:val="en-US"/>
        </w:rPr>
      </w:pPr>
      <w:r>
        <w:t xml:space="preserve">Quais são as duas ações da frase? </w:t>
      </w:r>
      <w:r>
        <w:rPr>
          <w:i/>
          <w:color w:val="FF0000"/>
          <w:lang w:val="en-US"/>
        </w:rPr>
        <w:t xml:space="preserve">Daniele was studying </w:t>
      </w:r>
      <w:r>
        <w:rPr>
          <w:color w:val="FF0000"/>
          <w:lang w:val="en-US"/>
        </w:rPr>
        <w:t>e</w:t>
      </w:r>
      <w:r>
        <w:rPr>
          <w:i/>
          <w:color w:val="FF0000"/>
          <w:lang w:val="en-US"/>
        </w:rPr>
        <w:t xml:space="preserve"> Ricardo was sleeping.</w:t>
      </w:r>
    </w:p>
    <w:p w:rsidR="00D5669C" w:rsidRDefault="00FE44DE">
      <w:pPr>
        <w:pStyle w:val="02TEXTOPRINCIPAL"/>
        <w:rPr>
          <w:color w:val="FF0000"/>
        </w:rPr>
      </w:pPr>
      <w:r>
        <w:t xml:space="preserve">Essas duas ações estavam em progresso ao mesmo tempo? </w:t>
      </w:r>
      <w:r>
        <w:rPr>
          <w:color w:val="FF0000"/>
        </w:rPr>
        <w:t xml:space="preserve">Sim. </w:t>
      </w:r>
    </w:p>
    <w:p w:rsidR="00D5669C" w:rsidRDefault="00FE44DE">
      <w:pPr>
        <w:pStyle w:val="02TEXTOPRINCIPAL"/>
        <w:rPr>
          <w:color w:val="FF0000"/>
        </w:rPr>
      </w:pPr>
      <w:r>
        <w:t xml:space="preserve">Quando elas estavam em progresso? </w:t>
      </w:r>
      <w:r>
        <w:rPr>
          <w:i/>
          <w:color w:val="FF0000"/>
        </w:rPr>
        <w:t>Yesterday at 3 p.m.</w:t>
      </w:r>
    </w:p>
    <w:p w:rsidR="00D5669C" w:rsidRDefault="00FE44DE">
      <w:pPr>
        <w:pStyle w:val="02TEXTOPRINCIPAL"/>
        <w:rPr>
          <w:color w:val="FF0000"/>
        </w:rPr>
      </w:pPr>
      <w:r>
        <w:t xml:space="preserve">Que palavra dessa frase é um conector? </w:t>
      </w:r>
      <w:r>
        <w:rPr>
          <w:i/>
          <w:color w:val="FF0000"/>
        </w:rPr>
        <w:t>While</w:t>
      </w:r>
      <w:r>
        <w:rPr>
          <w:color w:val="FF0000"/>
        </w:rPr>
        <w:t>.</w:t>
      </w:r>
    </w:p>
    <w:p w:rsidR="00D5669C" w:rsidRDefault="00FE44DE">
      <w:pPr>
        <w:pStyle w:val="02TEXTOPRINCIPAL"/>
      </w:pPr>
      <w:r>
        <w:t xml:space="preserve">O conector </w:t>
      </w:r>
      <w:r>
        <w:rPr>
          <w:i/>
        </w:rPr>
        <w:t>while</w:t>
      </w:r>
      <w:r>
        <w:t xml:space="preserve"> mostra que as duas ações estavam acontecendo ao mesmo tempo? </w:t>
      </w:r>
      <w:r>
        <w:rPr>
          <w:color w:val="FF0000"/>
        </w:rPr>
        <w:t>Sim.</w:t>
      </w:r>
    </w:p>
    <w:p w:rsidR="00D5669C" w:rsidRDefault="00FE44DE">
      <w:pPr>
        <w:pStyle w:val="02TEXTOPRINCIPAL"/>
        <w:rPr>
          <w:color w:val="FF0000"/>
        </w:rPr>
      </w:pPr>
      <w:r>
        <w:t xml:space="preserve">Considerando este contexto, como dizemos </w:t>
      </w:r>
      <w:r>
        <w:rPr>
          <w:i/>
        </w:rPr>
        <w:t>while</w:t>
      </w:r>
      <w:r>
        <w:t xml:space="preserve"> em língua portuguesa? </w:t>
      </w:r>
      <w:r>
        <w:rPr>
          <w:color w:val="FF0000"/>
        </w:rPr>
        <w:t>Enquanto.</w:t>
      </w:r>
    </w:p>
    <w:p w:rsidR="00D5669C" w:rsidRDefault="00D5669C">
      <w:pPr>
        <w:pStyle w:val="02TEXTOPRINCIPAL"/>
      </w:pPr>
    </w:p>
    <w:p w:rsidR="00D5669C" w:rsidRDefault="00FE44DE">
      <w:pPr>
        <w:pStyle w:val="02TEXTOPRINCIPAL"/>
      </w:pPr>
      <w:r>
        <w:t xml:space="preserve">Organizar os/as estudantes em um círculo, jogar a bola de meia para um/a estudante e pedir a ele/ela que responda à seguinte pergunta: </w:t>
      </w:r>
    </w:p>
    <w:p w:rsidR="00D5669C" w:rsidRDefault="00FE44DE">
      <w:pPr>
        <w:pStyle w:val="02TEXTOPRINCIPAL"/>
        <w:rPr>
          <w:i/>
          <w:lang w:val="en-US"/>
        </w:rPr>
      </w:pPr>
      <w:r>
        <w:rPr>
          <w:i/>
          <w:lang w:val="en-US"/>
        </w:rPr>
        <w:t>What were you doing on Saturday afternoon?</w:t>
      </w:r>
    </w:p>
    <w:p w:rsidR="00D5669C" w:rsidRDefault="00FE44DE">
      <w:pPr>
        <w:pStyle w:val="02TEXTOPRINCIPAL"/>
      </w:pPr>
      <w:r>
        <w:t xml:space="preserve">Encorajar o/a estudante a responder dizendo, por exemplo:  </w:t>
      </w:r>
    </w:p>
    <w:p w:rsidR="00D5669C" w:rsidRDefault="00FE44DE">
      <w:pPr>
        <w:pStyle w:val="02TEXTOPRINCIPAL"/>
        <w:rPr>
          <w:i/>
          <w:lang w:val="en-US"/>
        </w:rPr>
      </w:pPr>
      <w:r>
        <w:rPr>
          <w:i/>
          <w:lang w:val="en-US"/>
        </w:rPr>
        <w:t>St. 1: I was watching TV.</w:t>
      </w:r>
    </w:p>
    <w:p w:rsidR="00D5669C" w:rsidRDefault="00FE44DE">
      <w:pPr>
        <w:pStyle w:val="02TEXTOPRINCIPAL"/>
        <w:rPr>
          <w:lang w:val="en-US"/>
        </w:rPr>
      </w:pPr>
      <w:r>
        <w:t xml:space="preserve">Depois, pedir a ele/ela que jogue a bola para outro/a colega no círculo, que deverá repetir o que o/a primeiro/a estudante disse e acrescentar o que estava fazendo naquele dia e horário. </w:t>
      </w:r>
      <w:r>
        <w:rPr>
          <w:lang w:val="en-US"/>
        </w:rPr>
        <w:t xml:space="preserve">Por exemplo: </w:t>
      </w:r>
    </w:p>
    <w:p w:rsidR="00D5669C" w:rsidRDefault="00FE44DE">
      <w:pPr>
        <w:pStyle w:val="02TEXTOPRINCIPAL"/>
        <w:rPr>
          <w:i/>
          <w:lang w:val="en-US"/>
        </w:rPr>
      </w:pPr>
      <w:r>
        <w:rPr>
          <w:i/>
          <w:lang w:val="en-US"/>
        </w:rPr>
        <w:t>St. 2: While Mariana was watching TV, I was studying.</w:t>
      </w:r>
    </w:p>
    <w:p w:rsidR="00D5669C" w:rsidRDefault="00FE44DE">
      <w:pPr>
        <w:pStyle w:val="02TEXTOPRINCIPAL"/>
      </w:pPr>
      <w:r>
        <w:t xml:space="preserve">O/A estudante seguinte que pegar a bola deverá acrescentar o que ele/ela estava fazendo, sempre repetindo tudo o que foi dito antes, e assim segue a atividade. </w:t>
      </w:r>
    </w:p>
    <w:p w:rsidR="00D5669C" w:rsidRDefault="00FE44DE">
      <w:pPr>
        <w:pStyle w:val="02TEXTOPRINCIPAL"/>
        <w:rPr>
          <w:i/>
          <w:lang w:val="en-US"/>
        </w:rPr>
      </w:pPr>
      <w:r>
        <w:rPr>
          <w:i/>
          <w:lang w:val="en-US"/>
        </w:rPr>
        <w:t>St. 3: While Mariana was watching TV, Ricardo was studying and I was cleaning my room.</w:t>
      </w:r>
    </w:p>
    <w:p w:rsidR="00D5669C" w:rsidRDefault="00FE44DE">
      <w:pPr>
        <w:pStyle w:val="02TEXTOPRINCIPAL"/>
        <w:rPr>
          <w:i/>
          <w:lang w:val="en-US"/>
        </w:rPr>
      </w:pPr>
      <w:r>
        <w:rPr>
          <w:i/>
          <w:lang w:val="en-US"/>
        </w:rPr>
        <w:t xml:space="preserve">St. 4: While Mariana was watching TV, Ricardo was studying, Paula was cleaning her room and I was reading a book. </w:t>
      </w:r>
    </w:p>
    <w:p w:rsidR="00D5669C" w:rsidRDefault="00D5669C">
      <w:pPr>
        <w:pStyle w:val="02TEXTOPRINCIPAL"/>
        <w:rPr>
          <w:i/>
          <w:lang w:val="en-US"/>
        </w:rPr>
      </w:pPr>
    </w:p>
    <w:p w:rsidR="00D5669C" w:rsidRDefault="00FE44DE">
      <w:pPr>
        <w:pStyle w:val="02TEXTOPRINCIPAL"/>
      </w:pPr>
      <w:r>
        <w:t xml:space="preserve">Os/As estudantes que não lembrarem todas as atividades devem sair do jogo. O/A vencedor/a será o/a último/a estudante que conseguir lembrar a frase completa.  </w:t>
      </w:r>
    </w:p>
    <w:p w:rsidR="00D5669C" w:rsidRDefault="00D5669C">
      <w:pPr>
        <w:pStyle w:val="01TITULO2"/>
      </w:pPr>
    </w:p>
    <w:p w:rsidR="00D5669C" w:rsidRDefault="00FE44DE">
      <w:pPr>
        <w:pStyle w:val="01TITULO2"/>
      </w:pPr>
      <w:r>
        <w:t>Aula 2</w:t>
      </w:r>
    </w:p>
    <w:p w:rsidR="00D5669C" w:rsidRDefault="00D5669C">
      <w:pPr>
        <w:pStyle w:val="02TEXTOPRINCIPAL"/>
      </w:pPr>
    </w:p>
    <w:p w:rsidR="00D5669C" w:rsidRDefault="00FE44DE">
      <w:pPr>
        <w:pStyle w:val="01TITULO3"/>
      </w:pPr>
      <w:r>
        <w:t>Objetivos específicos</w:t>
      </w:r>
    </w:p>
    <w:p w:rsidR="00D5669C" w:rsidRDefault="00FE44DE">
      <w:pPr>
        <w:pStyle w:val="02TEXTOPRINCIPAL"/>
      </w:pPr>
      <w:r>
        <w:t xml:space="preserve">Consolidar os conectores </w:t>
      </w:r>
      <w:r>
        <w:rPr>
          <w:i/>
        </w:rPr>
        <w:t>when</w:t>
      </w:r>
      <w:r>
        <w:t xml:space="preserve"> e </w:t>
      </w:r>
      <w:r>
        <w:rPr>
          <w:i/>
        </w:rPr>
        <w:t>while</w:t>
      </w:r>
      <w:r>
        <w:t>.</w:t>
      </w:r>
    </w:p>
    <w:p w:rsidR="00D5669C" w:rsidRDefault="00FE44DE">
      <w:pPr>
        <w:pStyle w:val="02TEXTOPRINCIPAL"/>
      </w:pPr>
      <w:r>
        <w:t xml:space="preserve">Promover a prática de </w:t>
      </w:r>
      <w:r>
        <w:rPr>
          <w:i/>
        </w:rPr>
        <w:t>past continuous</w:t>
      </w:r>
      <w:r>
        <w:t xml:space="preserve"> e </w:t>
      </w:r>
      <w:r>
        <w:rPr>
          <w:i/>
        </w:rPr>
        <w:t>past simple</w:t>
      </w:r>
      <w:r>
        <w:t xml:space="preserve"> com </w:t>
      </w:r>
      <w:r>
        <w:rPr>
          <w:i/>
        </w:rPr>
        <w:t>when</w:t>
      </w:r>
      <w:r>
        <w:t xml:space="preserve"> e </w:t>
      </w:r>
      <w:r>
        <w:rPr>
          <w:i/>
        </w:rPr>
        <w:t>while</w:t>
      </w:r>
      <w:r>
        <w:t xml:space="preserve">. </w:t>
      </w:r>
    </w:p>
    <w:p w:rsidR="00D5669C" w:rsidRDefault="00FE44DE">
      <w:pPr>
        <w:pStyle w:val="02TEXTOPRINCIPAL"/>
      </w:pPr>
      <w:r>
        <w:t>Fazer e descrever uma colagem artística.</w:t>
      </w:r>
    </w:p>
    <w:p w:rsidR="00D5669C" w:rsidRDefault="00D5669C">
      <w:pPr>
        <w:pStyle w:val="02TEXTOPRINCIPAL"/>
      </w:pPr>
    </w:p>
    <w:p w:rsidR="00D5669C" w:rsidRDefault="00FE44DE">
      <w:pPr>
        <w:pStyle w:val="02TEXTOPRINCIPAL"/>
        <w:rPr>
          <w:rFonts w:ascii="Calibri" w:hAnsi="Calibri"/>
          <w:b/>
          <w:i/>
        </w:rPr>
      </w:pPr>
      <w:r>
        <w:rPr>
          <w:b/>
        </w:rPr>
        <w:t>Atividade 1: Ações simultâneas ou durante outras ações no passado</w:t>
      </w:r>
    </w:p>
    <w:p w:rsidR="00D5669C" w:rsidRDefault="00D5669C">
      <w:pPr>
        <w:pStyle w:val="02TEXTOPRINCIPAL"/>
        <w:rPr>
          <w:rFonts w:ascii="Cambria" w:hAnsi="Cambria" w:cs="Calibri"/>
          <w:b/>
        </w:rPr>
      </w:pPr>
    </w:p>
    <w:p w:rsidR="00D5669C" w:rsidRDefault="00FE44DE">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D5669C" w:rsidRDefault="00D5669C">
      <w:pPr>
        <w:pStyle w:val="02TEXTOPRINCIPAL"/>
      </w:pPr>
    </w:p>
    <w:p w:rsidR="00D5669C" w:rsidRDefault="00FE44DE">
      <w:pPr>
        <w:pStyle w:val="02TEXTOPRINCIPAL"/>
      </w:pPr>
      <w:r>
        <w:rPr>
          <w:rFonts w:ascii="Cambria" w:hAnsi="Cambria" w:cs="Calibri"/>
          <w:b/>
        </w:rPr>
        <w:t xml:space="preserve">Encaminhamento  </w:t>
      </w:r>
      <w:r>
        <w:rPr>
          <w:rFonts w:ascii="Cambria" w:hAnsi="Cambria" w:cs="Calibri"/>
          <w:b/>
        </w:rPr>
        <w:br/>
      </w:r>
      <w:r>
        <w:t>Tempo estimado: 20 minutos.</w:t>
      </w:r>
      <w:r>
        <w:rPr>
          <w:b/>
        </w:rPr>
        <w:br/>
      </w:r>
      <w:r>
        <w:t>Organização: toda a turma em um único grupo.</w:t>
      </w:r>
    </w:p>
    <w:p w:rsidR="00D5669C" w:rsidRDefault="00D5669C">
      <w:pPr>
        <w:pStyle w:val="02TEXTOPRINCIPAL"/>
      </w:pPr>
    </w:p>
    <w:p w:rsidR="00D5669C" w:rsidRDefault="00FE44DE">
      <w:pPr>
        <w:pStyle w:val="02TEXTOPRINCIPAL"/>
      </w:pPr>
      <w:r>
        <w:t xml:space="preserve">Escrever no quadro a seguinte frase extraída do livro </w:t>
      </w:r>
      <w:r>
        <w:rPr>
          <w:i/>
        </w:rPr>
        <w:t>Harry Potter and the Sorcerer’s Stone:</w:t>
      </w:r>
    </w:p>
    <w:p w:rsidR="00D5669C" w:rsidRDefault="00FE44DE">
      <w:pPr>
        <w:pStyle w:val="02TEXTOPRINCIPAL"/>
        <w:rPr>
          <w:lang w:val="en-US"/>
        </w:rPr>
      </w:pPr>
      <w:r>
        <w:rPr>
          <w:lang w:val="en-US"/>
        </w:rPr>
        <w:t>“</w:t>
      </w:r>
      <w:r>
        <w:rPr>
          <w:i/>
          <w:lang w:val="en-US"/>
        </w:rPr>
        <w:t>Harry was just helping himself to a baked potato when Professor Quirrell came sprinting into the hall.”</w:t>
      </w:r>
    </w:p>
    <w:p w:rsidR="00D5669C" w:rsidRDefault="00FE44DE">
      <w:pPr>
        <w:pStyle w:val="02TEXTOPRINCIPAL"/>
        <w:jc w:val="right"/>
      </w:pPr>
      <w:r>
        <w:rPr>
          <w:lang w:val="en-US"/>
        </w:rPr>
        <w:t xml:space="preserve">ROWLING, J.K. </w:t>
      </w:r>
      <w:r>
        <w:rPr>
          <w:i/>
          <w:lang w:val="en-US"/>
        </w:rPr>
        <w:t xml:space="preserve">Harry Potter and the Sorcerer's Stone. </w:t>
      </w:r>
      <w:r>
        <w:t>Nova York: Scholastic Corporation, 1998.</w:t>
      </w:r>
    </w:p>
    <w:p w:rsidR="00D5669C" w:rsidRDefault="00D5669C">
      <w:pPr>
        <w:pStyle w:val="02TEXTOPRINCIPAL"/>
      </w:pPr>
    </w:p>
    <w:p w:rsidR="00D5669C" w:rsidRDefault="00FE44DE">
      <w:pPr>
        <w:pStyle w:val="02TEXTOPRINCIPAL"/>
      </w:pPr>
      <w:r>
        <w:t>Fazer as seguintes perguntas à turma:</w:t>
      </w:r>
    </w:p>
    <w:p w:rsidR="00D5669C" w:rsidRDefault="00FE44DE">
      <w:pPr>
        <w:pStyle w:val="02TEXTOPRINCIPAL"/>
        <w:rPr>
          <w:i/>
          <w:color w:val="FF0000"/>
          <w:lang w:val="en-US"/>
        </w:rPr>
      </w:pPr>
      <w:r>
        <w:t xml:space="preserve">Existem duas ações na frase. </w:t>
      </w:r>
      <w:r>
        <w:rPr>
          <w:lang w:val="en-US"/>
        </w:rPr>
        <w:t xml:space="preserve">Quais são elas? </w:t>
      </w:r>
      <w:r>
        <w:rPr>
          <w:i/>
          <w:color w:val="FF0000"/>
          <w:lang w:val="en-US"/>
        </w:rPr>
        <w:t xml:space="preserve">Harry </w:t>
      </w:r>
      <w:r>
        <w:rPr>
          <w:i/>
          <w:color w:val="FF0000"/>
          <w:u w:val="single"/>
          <w:lang w:val="en-US"/>
        </w:rPr>
        <w:t>was helping</w:t>
      </w:r>
      <w:r>
        <w:rPr>
          <w:i/>
          <w:color w:val="FF0000"/>
          <w:lang w:val="en-US"/>
        </w:rPr>
        <w:t xml:space="preserve"> himself to a baked potato </w:t>
      </w:r>
      <w:r>
        <w:rPr>
          <w:color w:val="FF0000"/>
          <w:lang w:val="en-US"/>
        </w:rPr>
        <w:t xml:space="preserve">e </w:t>
      </w:r>
      <w:r>
        <w:rPr>
          <w:i/>
          <w:color w:val="FF0000"/>
          <w:lang w:val="en-US"/>
        </w:rPr>
        <w:t xml:space="preserve">Professor Quirrel </w:t>
      </w:r>
      <w:r>
        <w:rPr>
          <w:i/>
          <w:color w:val="FF0000"/>
          <w:u w:val="single"/>
          <w:lang w:val="en-US"/>
        </w:rPr>
        <w:t>came sprinting</w:t>
      </w:r>
      <w:r>
        <w:rPr>
          <w:i/>
          <w:color w:val="FF0000"/>
          <w:lang w:val="en-US"/>
        </w:rPr>
        <w:t xml:space="preserve">. </w:t>
      </w:r>
    </w:p>
    <w:p w:rsidR="00D5669C" w:rsidRDefault="00FE44DE">
      <w:pPr>
        <w:pStyle w:val="02TEXTOPRINCIPAL"/>
        <w:rPr>
          <w:i/>
          <w:color w:val="FF0000"/>
          <w:lang w:val="en-US"/>
        </w:rPr>
      </w:pPr>
      <w:r>
        <w:t xml:space="preserve">Qual ação estava em progresso no passado? </w:t>
      </w:r>
      <w:r>
        <w:rPr>
          <w:i/>
          <w:color w:val="FF0000"/>
          <w:lang w:val="en-US"/>
        </w:rPr>
        <w:t>Harry was helping himself to a baked potato.</w:t>
      </w:r>
    </w:p>
    <w:p w:rsidR="00D5669C" w:rsidRDefault="00FE44DE">
      <w:pPr>
        <w:pStyle w:val="02TEXTOPRINCIPAL"/>
        <w:rPr>
          <w:color w:val="FF0000"/>
        </w:rPr>
      </w:pPr>
      <w:r>
        <w:t xml:space="preserve">Qual ação aconteceu enquanto Harry estava se servindo de uma batata assada? </w:t>
      </w:r>
      <w:r>
        <w:rPr>
          <w:i/>
          <w:color w:val="FF0000"/>
        </w:rPr>
        <w:t>Professor Quirrel came sprinting.</w:t>
      </w:r>
    </w:p>
    <w:p w:rsidR="00D5669C" w:rsidRDefault="00FE44DE">
      <w:pPr>
        <w:pStyle w:val="02TEXTOPRINCIPAL"/>
      </w:pPr>
      <w:r>
        <w:br w:type="page"/>
      </w:r>
    </w:p>
    <w:p w:rsidR="00D5669C" w:rsidRDefault="00D5669C">
      <w:pPr>
        <w:pStyle w:val="02TEXTOPRINCIPAL"/>
      </w:pPr>
    </w:p>
    <w:p w:rsidR="00D5669C" w:rsidRDefault="00FE44DE">
      <w:pPr>
        <w:pStyle w:val="02TEXTOPRINCIPAL"/>
        <w:rPr>
          <w:i/>
          <w:color w:val="FF0000"/>
        </w:rPr>
      </w:pPr>
      <w:r>
        <w:t xml:space="preserve">Sublinhar as ações na frase e perguntar: Em que tempo verbal essas ações estão? </w:t>
      </w:r>
      <w:r>
        <w:rPr>
          <w:i/>
          <w:color w:val="FF0000"/>
        </w:rPr>
        <w:t>Past continuous</w:t>
      </w:r>
      <w:r>
        <w:rPr>
          <w:color w:val="FF0000"/>
        </w:rPr>
        <w:t xml:space="preserve"> e </w:t>
      </w:r>
      <w:r>
        <w:rPr>
          <w:i/>
          <w:color w:val="FF0000"/>
        </w:rPr>
        <w:t>past simple</w:t>
      </w:r>
      <w:r>
        <w:rPr>
          <w:color w:val="FF0000"/>
        </w:rPr>
        <w:t>, respectivamente.</w:t>
      </w:r>
    </w:p>
    <w:p w:rsidR="00D5669C" w:rsidRDefault="00FE44DE">
      <w:pPr>
        <w:pStyle w:val="02TEXTOPRINCIPAL"/>
        <w:rPr>
          <w:i/>
          <w:color w:val="FF0000"/>
        </w:rPr>
      </w:pPr>
      <w:r>
        <w:t xml:space="preserve">Qual é o conector usado na frase? </w:t>
      </w:r>
      <w:r>
        <w:rPr>
          <w:i/>
          <w:color w:val="FF0000"/>
        </w:rPr>
        <w:t>When.</w:t>
      </w:r>
    </w:p>
    <w:p w:rsidR="00D5669C" w:rsidRDefault="00FE44DE">
      <w:pPr>
        <w:pStyle w:val="02TEXTOPRINCIPAL"/>
        <w:rPr>
          <w:color w:val="FF0000"/>
        </w:rPr>
      </w:pPr>
      <w:r>
        <w:t xml:space="preserve">Como dizemos </w:t>
      </w:r>
      <w:r>
        <w:rPr>
          <w:i/>
        </w:rPr>
        <w:t xml:space="preserve">when </w:t>
      </w:r>
      <w:r>
        <w:t xml:space="preserve">em língua portuguesa? </w:t>
      </w:r>
      <w:r>
        <w:rPr>
          <w:color w:val="FF0000"/>
        </w:rPr>
        <w:t>Quando.</w:t>
      </w:r>
    </w:p>
    <w:p w:rsidR="00D5669C" w:rsidRDefault="00D5669C">
      <w:pPr>
        <w:pStyle w:val="02TEXTOPRINCIPAL"/>
      </w:pPr>
    </w:p>
    <w:p w:rsidR="00D5669C" w:rsidRDefault="00FE44DE">
      <w:pPr>
        <w:pStyle w:val="02TEXTOPRINCIPAL"/>
      </w:pPr>
      <w:r>
        <w:t>Escrever a seguinte versão da mesma frase no quadro:</w:t>
      </w:r>
    </w:p>
    <w:p w:rsidR="00D5669C" w:rsidRDefault="00FE44DE">
      <w:pPr>
        <w:pStyle w:val="02TEXTOPRINCIPAL"/>
        <w:rPr>
          <w:i/>
          <w:lang w:val="en-US"/>
        </w:rPr>
      </w:pPr>
      <w:r>
        <w:rPr>
          <w:i/>
          <w:lang w:val="en-US"/>
        </w:rPr>
        <w:t>When Harry was helping himself to a baked potato, Professor Quirrell came sprinting into the hall.</w:t>
      </w:r>
    </w:p>
    <w:p w:rsidR="00D5669C" w:rsidRDefault="00FE44DE">
      <w:pPr>
        <w:pStyle w:val="02TEXTOPRINCIPAL"/>
      </w:pPr>
      <w:r>
        <w:t>Perguntar aos/às estudantes:</w:t>
      </w:r>
    </w:p>
    <w:p w:rsidR="00D5669C" w:rsidRDefault="00FE44DE">
      <w:pPr>
        <w:pStyle w:val="02TEXTOPRINCIPAL"/>
        <w:rPr>
          <w:color w:val="FF0000"/>
        </w:rPr>
      </w:pPr>
      <w:r>
        <w:t xml:space="preserve">Podemos inverter a posição de </w:t>
      </w:r>
      <w:r>
        <w:rPr>
          <w:i/>
        </w:rPr>
        <w:t>when</w:t>
      </w:r>
      <w:r>
        <w:t xml:space="preserve"> na frase? </w:t>
      </w:r>
      <w:r>
        <w:rPr>
          <w:color w:val="FF0000"/>
        </w:rPr>
        <w:t>Sim.</w:t>
      </w:r>
    </w:p>
    <w:p w:rsidR="00D5669C" w:rsidRDefault="00FE44DE">
      <w:pPr>
        <w:pStyle w:val="02TEXTOPRINCIPAL"/>
        <w:rPr>
          <w:color w:val="FF0000"/>
        </w:rPr>
      </w:pPr>
      <w:r>
        <w:t xml:space="preserve">Essa inversão altera o seu significado? </w:t>
      </w:r>
      <w:r>
        <w:rPr>
          <w:color w:val="FF0000"/>
        </w:rPr>
        <w:t>Não.</w:t>
      </w:r>
    </w:p>
    <w:p w:rsidR="00D5669C" w:rsidRDefault="00FE44DE">
      <w:pPr>
        <w:pStyle w:val="02TEXTOPRINCIPAL"/>
        <w:rPr>
          <w:color w:val="FF0000"/>
        </w:rPr>
      </w:pPr>
      <w:r>
        <w:rPr>
          <w:i/>
        </w:rPr>
        <w:t>When</w:t>
      </w:r>
      <w:r>
        <w:t xml:space="preserve"> pode ser utilizado para introduzir frases com </w:t>
      </w:r>
      <w:r>
        <w:rPr>
          <w:i/>
        </w:rPr>
        <w:t>past simple</w:t>
      </w:r>
      <w:r>
        <w:t xml:space="preserve"> e </w:t>
      </w:r>
      <w:r>
        <w:rPr>
          <w:i/>
        </w:rPr>
        <w:t>past progressive</w:t>
      </w:r>
      <w:r>
        <w:t xml:space="preserve">? </w:t>
      </w:r>
      <w:r>
        <w:rPr>
          <w:color w:val="FF0000"/>
        </w:rPr>
        <w:t>Sim.</w:t>
      </w:r>
    </w:p>
    <w:p w:rsidR="00D5669C" w:rsidRDefault="00D5669C">
      <w:pPr>
        <w:pStyle w:val="02TEXTOPRINCIPAL"/>
      </w:pPr>
    </w:p>
    <w:p w:rsidR="00D5669C" w:rsidRDefault="00FE44DE">
      <w:pPr>
        <w:pStyle w:val="02TEXTOPRINCIPAL"/>
      </w:pPr>
      <w:r>
        <w:t xml:space="preserve">Depois, escrever a seguinte frase extraída de outro livro da série </w:t>
      </w:r>
      <w:r>
        <w:rPr>
          <w:i/>
        </w:rPr>
        <w:t xml:space="preserve">Harry Potter:  </w:t>
      </w:r>
    </w:p>
    <w:p w:rsidR="00D5669C" w:rsidRDefault="00FE44DE">
      <w:pPr>
        <w:pStyle w:val="02TEXTOPRINCIPAL"/>
        <w:rPr>
          <w:i/>
          <w:lang w:val="en-US"/>
        </w:rPr>
      </w:pPr>
      <w:r>
        <w:rPr>
          <w:lang w:val="en-US"/>
        </w:rPr>
        <w:t>“</w:t>
      </w:r>
      <w:r>
        <w:rPr>
          <w:i/>
          <w:lang w:val="en-US"/>
        </w:rPr>
        <w:t>She (Mrs Weasley) was trying to talk to Madame Delacour while (she was) glancing repeatedly at the gate.</w:t>
      </w:r>
      <w:r>
        <w:rPr>
          <w:lang w:val="en-US"/>
        </w:rPr>
        <w:t>”</w:t>
      </w:r>
    </w:p>
    <w:p w:rsidR="00D5669C" w:rsidRDefault="00FE44DE">
      <w:pPr>
        <w:pStyle w:val="02TEXTOPRINCIPAL"/>
        <w:jc w:val="right"/>
      </w:pPr>
      <w:r>
        <w:rPr>
          <w:lang w:val="en-US"/>
        </w:rPr>
        <w:t xml:space="preserve">ROWLING, J.K. </w:t>
      </w:r>
      <w:r>
        <w:rPr>
          <w:i/>
          <w:lang w:val="en-US"/>
        </w:rPr>
        <w:t xml:space="preserve">Harry Potter and the Deathly Hallows. </w:t>
      </w:r>
      <w:r>
        <w:t>Nova York: Scholastic Corporation, 2007.</w:t>
      </w:r>
    </w:p>
    <w:p w:rsidR="00D5669C" w:rsidRDefault="00D5669C">
      <w:pPr>
        <w:pStyle w:val="02TEXTOPRINCIPAL"/>
      </w:pPr>
    </w:p>
    <w:p w:rsidR="00D5669C" w:rsidRDefault="00FE44DE">
      <w:pPr>
        <w:pStyle w:val="02TEXTOPRINCIPAL"/>
      </w:pPr>
      <w:r>
        <w:t>Fazer as seguintes perguntas aos/às estudantes:</w:t>
      </w:r>
    </w:p>
    <w:p w:rsidR="00D5669C" w:rsidRDefault="00FE44DE">
      <w:pPr>
        <w:pStyle w:val="02TEXTOPRINCIPAL"/>
        <w:rPr>
          <w:i/>
          <w:color w:val="FF0000"/>
          <w:lang w:val="en-US"/>
        </w:rPr>
      </w:pPr>
      <w:r>
        <w:t xml:space="preserve">Quais são as duas ações da frase? </w:t>
      </w:r>
      <w:r>
        <w:rPr>
          <w:i/>
          <w:color w:val="FF0000"/>
          <w:lang w:val="en-US"/>
        </w:rPr>
        <w:t xml:space="preserve">Mrs Weasley </w:t>
      </w:r>
      <w:r>
        <w:rPr>
          <w:i/>
          <w:color w:val="FF0000"/>
          <w:u w:val="single"/>
          <w:lang w:val="en-US"/>
        </w:rPr>
        <w:t>was trying to talk</w:t>
      </w:r>
      <w:r>
        <w:rPr>
          <w:i/>
          <w:color w:val="FF0000"/>
          <w:lang w:val="en-US"/>
        </w:rPr>
        <w:t xml:space="preserve"> to Madame Delacour </w:t>
      </w:r>
      <w:r>
        <w:rPr>
          <w:color w:val="FF0000"/>
          <w:lang w:val="en-US"/>
        </w:rPr>
        <w:t>e</w:t>
      </w:r>
      <w:r>
        <w:rPr>
          <w:i/>
          <w:color w:val="FF0000"/>
          <w:lang w:val="en-US"/>
        </w:rPr>
        <w:t xml:space="preserve"> Mrs Weasley </w:t>
      </w:r>
      <w:r>
        <w:rPr>
          <w:i/>
          <w:color w:val="FF0000"/>
          <w:u w:val="single"/>
          <w:lang w:val="en-US"/>
        </w:rPr>
        <w:t>was glancing</w:t>
      </w:r>
      <w:r>
        <w:rPr>
          <w:i/>
          <w:color w:val="FF0000"/>
          <w:lang w:val="en-US"/>
        </w:rPr>
        <w:t xml:space="preserve"> repeatedly at the gate.</w:t>
      </w:r>
    </w:p>
    <w:p w:rsidR="00D5669C" w:rsidRDefault="00FE44DE">
      <w:pPr>
        <w:pStyle w:val="02TEXTOPRINCIPAL"/>
      </w:pPr>
      <w:r>
        <w:t xml:space="preserve">Em que tempo essas ações estão? </w:t>
      </w:r>
      <w:r>
        <w:rPr>
          <w:i/>
          <w:color w:val="FF0000"/>
        </w:rPr>
        <w:t>Past continuous</w:t>
      </w:r>
      <w:r>
        <w:rPr>
          <w:color w:val="FF0000"/>
        </w:rPr>
        <w:t>.</w:t>
      </w:r>
    </w:p>
    <w:p w:rsidR="00D5669C" w:rsidRDefault="00FE44DE">
      <w:pPr>
        <w:pStyle w:val="02TEXTOPRINCIPAL"/>
        <w:rPr>
          <w:color w:val="FF0000"/>
        </w:rPr>
      </w:pPr>
      <w:r>
        <w:t xml:space="preserve">Essas ações aconteceram ao mesmo tempo no passado? </w:t>
      </w:r>
      <w:r>
        <w:rPr>
          <w:color w:val="FF0000"/>
        </w:rPr>
        <w:t>Sim.</w:t>
      </w:r>
    </w:p>
    <w:p w:rsidR="00D5669C" w:rsidRDefault="00FE44DE">
      <w:pPr>
        <w:pStyle w:val="02TEXTOPRINCIPAL"/>
        <w:rPr>
          <w:i/>
          <w:color w:val="FF0000"/>
        </w:rPr>
      </w:pPr>
      <w:r>
        <w:t xml:space="preserve">Qual é o conector usado na frase? </w:t>
      </w:r>
      <w:r>
        <w:rPr>
          <w:i/>
          <w:color w:val="FF0000"/>
        </w:rPr>
        <w:t xml:space="preserve">While. </w:t>
      </w:r>
    </w:p>
    <w:p w:rsidR="00D5669C" w:rsidRDefault="00FE44DE">
      <w:pPr>
        <w:pStyle w:val="02TEXTOPRINCIPAL"/>
        <w:rPr>
          <w:color w:val="FF0000"/>
        </w:rPr>
      </w:pPr>
      <w:r>
        <w:rPr>
          <w:i/>
        </w:rPr>
        <w:t xml:space="preserve">While </w:t>
      </w:r>
      <w:r>
        <w:t>geralmente</w:t>
      </w:r>
      <w:r>
        <w:rPr>
          <w:i/>
        </w:rPr>
        <w:t xml:space="preserve"> </w:t>
      </w:r>
      <w:r>
        <w:t xml:space="preserve">introduz frases com </w:t>
      </w:r>
      <w:r>
        <w:rPr>
          <w:i/>
        </w:rPr>
        <w:t>past simple</w:t>
      </w:r>
      <w:r>
        <w:t xml:space="preserve"> ou com </w:t>
      </w:r>
      <w:r>
        <w:rPr>
          <w:i/>
        </w:rPr>
        <w:t>past progressive</w:t>
      </w:r>
      <w:r>
        <w:t xml:space="preserve">? </w:t>
      </w:r>
      <w:r w:rsidRPr="00FF5832">
        <w:rPr>
          <w:i/>
          <w:color w:val="FF0000"/>
        </w:rPr>
        <w:t>Past progressive</w:t>
      </w:r>
      <w:r>
        <w:rPr>
          <w:color w:val="FF0000"/>
        </w:rPr>
        <w:t>.</w:t>
      </w:r>
    </w:p>
    <w:p w:rsidR="00D5669C" w:rsidRDefault="00D5669C">
      <w:pPr>
        <w:pStyle w:val="02TEXTOPRINCIPAL"/>
        <w:rPr>
          <w:i/>
        </w:rPr>
      </w:pPr>
    </w:p>
    <w:p w:rsidR="00D5669C" w:rsidRDefault="00FE44DE">
      <w:pPr>
        <w:pStyle w:val="02TEXTOPRINCIPAL"/>
      </w:pPr>
      <w:r>
        <w:t>Depois de analisar ambas as frases, perguntar aos/às estudantes:</w:t>
      </w:r>
    </w:p>
    <w:p w:rsidR="00D5669C" w:rsidRDefault="00FE44DE">
      <w:pPr>
        <w:pStyle w:val="02TEXTOPRINCIPAL"/>
        <w:rPr>
          <w:i/>
          <w:color w:val="FF0000"/>
        </w:rPr>
      </w:pPr>
      <w:r>
        <w:t xml:space="preserve">Que conector usamos quando queremos mostrar que uma ação aconteceu durante outra ação no passado ou a interrompeu? </w:t>
      </w:r>
      <w:r>
        <w:rPr>
          <w:i/>
          <w:color w:val="FF0000"/>
        </w:rPr>
        <w:t>When.</w:t>
      </w:r>
    </w:p>
    <w:p w:rsidR="00D5669C" w:rsidRDefault="00FE44DE">
      <w:pPr>
        <w:pStyle w:val="02TEXTOPRINCIPAL"/>
        <w:rPr>
          <w:i/>
          <w:color w:val="FF0000"/>
          <w:lang w:val="en-US"/>
        </w:rPr>
      </w:pPr>
      <w:r>
        <w:t xml:space="preserve">Que conector usamos quando queremos mostrar que duas ações aconteceram simultaneamente no passado? </w:t>
      </w:r>
      <w:r>
        <w:rPr>
          <w:i/>
          <w:color w:val="FF0000"/>
          <w:lang w:val="en-US"/>
        </w:rPr>
        <w:t>While.</w:t>
      </w:r>
    </w:p>
    <w:p w:rsidR="00D5669C" w:rsidRDefault="00D5669C">
      <w:pPr>
        <w:pStyle w:val="02TEXTOPRINCIPAL"/>
        <w:rPr>
          <w:lang w:val="en-US"/>
        </w:rPr>
      </w:pPr>
    </w:p>
    <w:p w:rsidR="00D5669C" w:rsidRDefault="00FE44DE">
      <w:pPr>
        <w:pStyle w:val="02TEXTOPRINCIPAL"/>
        <w:rPr>
          <w:lang w:val="en-US"/>
        </w:rPr>
      </w:pPr>
      <w:r>
        <w:rPr>
          <w:lang w:val="en-US"/>
        </w:rPr>
        <w:t>Escrever as seguintes sentenças no quadro:</w:t>
      </w:r>
    </w:p>
    <w:p w:rsidR="00D5669C" w:rsidRDefault="00FE44DE">
      <w:pPr>
        <w:pStyle w:val="02TEXTOPRINCIPAL"/>
        <w:rPr>
          <w:i/>
          <w:lang w:val="en-US"/>
        </w:rPr>
      </w:pPr>
      <w:r>
        <w:rPr>
          <w:i/>
          <w:lang w:val="en-US"/>
        </w:rPr>
        <w:t>When I arrived home yesterday…</w:t>
      </w:r>
    </w:p>
    <w:p w:rsidR="00D5669C" w:rsidRDefault="00FE44DE">
      <w:pPr>
        <w:pStyle w:val="02TEXTOPRINCIPAL"/>
        <w:rPr>
          <w:i/>
          <w:lang w:val="en-US"/>
        </w:rPr>
      </w:pPr>
      <w:r>
        <w:rPr>
          <w:i/>
          <w:lang w:val="en-US"/>
        </w:rPr>
        <w:t xml:space="preserve">… when I woke up this morning.  </w:t>
      </w:r>
    </w:p>
    <w:p w:rsidR="00D5669C" w:rsidRDefault="00FE44DE">
      <w:pPr>
        <w:pStyle w:val="02TEXTOPRINCIPAL"/>
        <w:rPr>
          <w:i/>
          <w:lang w:val="en-US"/>
        </w:rPr>
      </w:pPr>
      <w:r>
        <w:rPr>
          <w:i/>
          <w:lang w:val="en-US"/>
        </w:rPr>
        <w:t xml:space="preserve">… while I was having breakfast today.  </w:t>
      </w:r>
    </w:p>
    <w:p w:rsidR="00D5669C" w:rsidRDefault="00FE44DE">
      <w:pPr>
        <w:pStyle w:val="02TEXTOPRINCIPAL"/>
      </w:pPr>
      <w:r>
        <w:t xml:space="preserve">Pedir aos/às estudantes que as copiem no caderno e as completem usando o </w:t>
      </w:r>
      <w:r>
        <w:rPr>
          <w:i/>
        </w:rPr>
        <w:t>past continuous</w:t>
      </w:r>
      <w:r>
        <w:t xml:space="preserve">. </w:t>
      </w:r>
    </w:p>
    <w:p w:rsidR="00D5669C" w:rsidRDefault="00D5669C">
      <w:pPr>
        <w:pStyle w:val="02TEXTOPRINCIPAL"/>
      </w:pPr>
    </w:p>
    <w:p w:rsidR="00D5669C" w:rsidRDefault="00FE44DE">
      <w:pPr>
        <w:pStyle w:val="02TEXTOPRINCIPAL"/>
      </w:pPr>
      <w:r>
        <w:t>Monitorar e ajudá-los/as nas dificuldades que possam vir a ter.</w:t>
      </w:r>
    </w:p>
    <w:p w:rsidR="00D5669C" w:rsidRDefault="00FE44DE">
      <w:pPr>
        <w:pStyle w:val="02TEXTOPRINCIPAL"/>
      </w:pPr>
      <w:r>
        <w:t>Elencar possíveis respostas com a turma.</w:t>
      </w:r>
    </w:p>
    <w:p w:rsidR="00D5669C" w:rsidRDefault="00FE44DE">
      <w:pPr>
        <w:suppressAutoHyphens/>
        <w:rPr>
          <w:rFonts w:eastAsia="Tahoma"/>
        </w:rPr>
      </w:pPr>
      <w:r>
        <w:br w:type="page"/>
      </w:r>
    </w:p>
    <w:p w:rsidR="00D5669C" w:rsidRDefault="00D5669C">
      <w:pPr>
        <w:suppressAutoHyphens/>
        <w:rPr>
          <w:rFonts w:eastAsia="Tahoma"/>
        </w:rPr>
      </w:pPr>
    </w:p>
    <w:p w:rsidR="00D5669C" w:rsidRDefault="00FE44DE">
      <w:pPr>
        <w:pStyle w:val="02TEXTOPRINCIPAL"/>
        <w:rPr>
          <w:rFonts w:ascii="Calibri" w:hAnsi="Calibri"/>
          <w:b/>
          <w:i/>
        </w:rPr>
      </w:pPr>
      <w:r>
        <w:rPr>
          <w:b/>
        </w:rPr>
        <w:t>Atividade 2: Fazendo e descrevendo uma colagem artística</w:t>
      </w:r>
    </w:p>
    <w:p w:rsidR="00D5669C" w:rsidRDefault="00D5669C">
      <w:pPr>
        <w:pStyle w:val="02TEXTOPRINCIPAL"/>
        <w:rPr>
          <w:rFonts w:ascii="Cambria" w:hAnsi="Cambria" w:cs="Calibri"/>
          <w:b/>
        </w:rPr>
      </w:pPr>
    </w:p>
    <w:p w:rsidR="00D5669C" w:rsidRDefault="00FE44DE">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Jornais e revistas, folhas de papel sulfite (uma ou duas para cada grupo), tesoura, cola e canetinhas coloridas ou lápis de cor.</w:t>
      </w:r>
    </w:p>
    <w:p w:rsidR="00D5669C" w:rsidRDefault="00D5669C">
      <w:pPr>
        <w:pStyle w:val="02TEXTOPRINCIPAL"/>
      </w:pPr>
    </w:p>
    <w:p w:rsidR="00D5669C" w:rsidRDefault="00FE44DE">
      <w:pPr>
        <w:pStyle w:val="02TEXTOPRINCIPAL"/>
      </w:pPr>
      <w:r>
        <w:rPr>
          <w:rFonts w:ascii="Cambria" w:hAnsi="Cambria" w:cs="Calibri"/>
          <w:b/>
        </w:rPr>
        <w:t xml:space="preserve">Encaminhamento  </w:t>
      </w:r>
      <w:r>
        <w:rPr>
          <w:rFonts w:ascii="Cambria" w:hAnsi="Cambria" w:cs="Calibri"/>
          <w:b/>
        </w:rPr>
        <w:br/>
      </w:r>
      <w:r>
        <w:t>Tempo estimado: 30 minutos.</w:t>
      </w:r>
      <w:r>
        <w:rPr>
          <w:b/>
        </w:rPr>
        <w:br/>
      </w:r>
      <w:r>
        <w:t>Organização: estudantes em grupos de 3 ou 4 integrantes.</w:t>
      </w:r>
    </w:p>
    <w:p w:rsidR="00D5669C" w:rsidRDefault="00D5669C">
      <w:pPr>
        <w:pStyle w:val="02TEXTOPRINCIPAL"/>
      </w:pPr>
    </w:p>
    <w:p w:rsidR="00D5669C" w:rsidRDefault="00FE44DE">
      <w:pPr>
        <w:pStyle w:val="02TEXTOPRINCIPAL"/>
      </w:pPr>
      <w:r>
        <w:t xml:space="preserve">Organizar os/as estudantes em grupos e distribuir os materiais. Explicar que cada grupo fará uma colagem artística que mostre uma cena que aconteceu em algum momento do passado, por exemplo, pessoas no parque no domingo de manhã ou vizinhos em suas casas na sexta-feira à noite etc. Pedir a eles/elas que decidam onde e quando a cena aconteceu e que pesquisem em jornais e revistas pessoas e animais que estejam executando ações e que possam compor a cena que têm em mente. Explicar também que, se necessário, podem fazer desenhos para compor melhor o local e outros detalhes da cena. </w:t>
      </w:r>
    </w:p>
    <w:p w:rsidR="00D5669C" w:rsidRDefault="00FE44DE">
      <w:pPr>
        <w:pStyle w:val="02TEXTOPRINCIPAL"/>
      </w:pPr>
      <w:r>
        <w:t>Estipular o prazo de 15 minutos para esta atividade.</w:t>
      </w:r>
    </w:p>
    <w:p w:rsidR="00D5669C" w:rsidRDefault="00FE44DE">
      <w:pPr>
        <w:pStyle w:val="02TEXTOPRINCIPAL"/>
      </w:pPr>
      <w:r>
        <w:t xml:space="preserve">Quando as colagens estiverem prontas, pedir aos grupos que nomeiem as pessoas e os animais que aparecem na cena e que escrevam frases descrevendo-a. Lembrá-los/as de usar </w:t>
      </w:r>
      <w:r>
        <w:rPr>
          <w:i/>
        </w:rPr>
        <w:t>past continuous</w:t>
      </w:r>
      <w:r>
        <w:t xml:space="preserve"> para descrever ações em progresso e </w:t>
      </w:r>
      <w:r>
        <w:rPr>
          <w:i/>
        </w:rPr>
        <w:t>past simple</w:t>
      </w:r>
      <w:r>
        <w:t xml:space="preserve"> para descrever ações mais curtas que aconteceram durante ações em progresso ou que as interromperam. Lembrá-los/as também de usar </w:t>
      </w:r>
      <w:r>
        <w:rPr>
          <w:i/>
        </w:rPr>
        <w:t>when</w:t>
      </w:r>
      <w:r>
        <w:t xml:space="preserve"> e </w:t>
      </w:r>
      <w:r>
        <w:rPr>
          <w:i/>
        </w:rPr>
        <w:t>while</w:t>
      </w:r>
      <w:r>
        <w:t>, quando necessário.</w:t>
      </w:r>
    </w:p>
    <w:p w:rsidR="00D5669C" w:rsidRDefault="00FE44DE">
      <w:pPr>
        <w:pStyle w:val="02TEXTOPRINCIPAL"/>
      </w:pPr>
      <w:r>
        <w:t>Monitorar os grupos e auxiliá-los/as em dificuldades que possam vir a ter.</w:t>
      </w:r>
    </w:p>
    <w:p w:rsidR="00D5669C" w:rsidRDefault="00FE44DE">
      <w:pPr>
        <w:pStyle w:val="02TEXTOPRINCIPAL"/>
      </w:pPr>
      <w:r>
        <w:t>Ao terminar a descrição de suas colagens, pedir aos grupos que troquem de colagem entre si e que descrevam as cenas produzidas por seus/suas colegas.Monitorar novamente e ajudar no vocabulário ou em aspectos gramaticais, se necessário.</w:t>
      </w:r>
    </w:p>
    <w:p w:rsidR="00D5669C" w:rsidRDefault="00FE44DE">
      <w:pPr>
        <w:pStyle w:val="02TEXTOPRINCIPAL"/>
      </w:pPr>
      <w:r>
        <w:t>Ao término da atividade, pedir a alguns/algumas estudantes que mostrem suas colagens para a sua turma e que as descrevam.</w:t>
      </w:r>
    </w:p>
    <w:p w:rsidR="00D5669C" w:rsidRDefault="00D5669C">
      <w:pPr>
        <w:pStyle w:val="02TEXTOPRINCIPAL"/>
      </w:pPr>
    </w:p>
    <w:p w:rsidR="00D5669C" w:rsidRDefault="00FE44DE">
      <w:pPr>
        <w:pStyle w:val="01TITULO3"/>
      </w:pPr>
      <w:r>
        <w:t>Acompanhamento das aprendizagens</w:t>
      </w:r>
    </w:p>
    <w:p w:rsidR="00D5669C" w:rsidRDefault="00D5669C">
      <w:pPr>
        <w:pStyle w:val="02TEXTOPRINCIPAL"/>
        <w:rPr>
          <w:b/>
        </w:rPr>
      </w:pPr>
    </w:p>
    <w:p w:rsidR="00D5669C" w:rsidRDefault="00FE44DE">
      <w:pPr>
        <w:pStyle w:val="02TEXTOPRINCIPAL"/>
      </w:pPr>
      <w:r>
        <w:t>As atividades a seguir podem ser feitas como práticas complementares de acompanhamento das aprendizagens dos/as estudantes.</w:t>
      </w:r>
    </w:p>
    <w:p w:rsidR="00D5669C" w:rsidRDefault="00D5669C">
      <w:pPr>
        <w:pStyle w:val="02TEXTOPRINCIPAL"/>
        <w:rPr>
          <w:b/>
        </w:rPr>
      </w:pPr>
    </w:p>
    <w:p w:rsidR="00D5669C" w:rsidRDefault="00FE44DE">
      <w:pPr>
        <w:pStyle w:val="02TEXTOPRINCIPAL"/>
      </w:pPr>
      <w:r>
        <w:rPr>
          <w:b/>
        </w:rPr>
        <w:t>Pesquisa</w:t>
      </w:r>
    </w:p>
    <w:p w:rsidR="00D5669C" w:rsidRDefault="00FE44DE">
      <w:pPr>
        <w:pStyle w:val="02TEXTOPRINCIPAL"/>
      </w:pPr>
      <w:r>
        <w:t xml:space="preserve">Orientar os/as estudantes a fazer uma pesquisa em revistas e jornais em língua inglesa ou na internet, e selecionar frases ou pequenos textos construídos com </w:t>
      </w:r>
      <w:r>
        <w:rPr>
          <w:i/>
        </w:rPr>
        <w:t xml:space="preserve">past simple </w:t>
      </w:r>
      <w:r>
        <w:t xml:space="preserve">e </w:t>
      </w:r>
      <w:r>
        <w:rPr>
          <w:i/>
        </w:rPr>
        <w:t xml:space="preserve">past continuous </w:t>
      </w:r>
      <w:r>
        <w:t xml:space="preserve">na mesma frase, além dos conectores </w:t>
      </w:r>
      <w:r>
        <w:rPr>
          <w:i/>
        </w:rPr>
        <w:t>when</w:t>
      </w:r>
      <w:r>
        <w:t xml:space="preserve"> e </w:t>
      </w:r>
      <w:r>
        <w:rPr>
          <w:i/>
        </w:rPr>
        <w:t>while</w:t>
      </w:r>
      <w:r>
        <w:t>.</w:t>
      </w:r>
    </w:p>
    <w:p w:rsidR="00D5669C" w:rsidRDefault="00FE44DE">
      <w:pPr>
        <w:pStyle w:val="02TEXTOPRINCIPAL"/>
      </w:pPr>
      <w:r>
        <w:t>Os textos/As frases deverão ser copiados/as no caderno com destaque para os tópicos gramaticais em questão.</w:t>
      </w:r>
    </w:p>
    <w:p w:rsidR="00D5669C" w:rsidRDefault="00FE44DE">
      <w:pPr>
        <w:pStyle w:val="02TEXTOPRINCIPAL"/>
      </w:pPr>
      <w:r>
        <w:br w:type="page"/>
      </w:r>
    </w:p>
    <w:p w:rsidR="00D5669C" w:rsidRDefault="00D5669C">
      <w:pPr>
        <w:pStyle w:val="02TEXTOPRINCIPAL"/>
        <w:rPr>
          <w:b/>
        </w:rPr>
      </w:pPr>
    </w:p>
    <w:p w:rsidR="00D5669C" w:rsidRDefault="00FE44DE">
      <w:pPr>
        <w:pStyle w:val="02TEXTOPRINCIPAL"/>
      </w:pPr>
      <w:r>
        <w:rPr>
          <w:b/>
        </w:rPr>
        <w:t xml:space="preserve">Criação de um </w:t>
      </w:r>
      <w:r>
        <w:rPr>
          <w:b/>
          <w:i/>
        </w:rPr>
        <w:t>puzzle</w:t>
      </w:r>
      <w:r>
        <w:rPr>
          <w:b/>
        </w:rPr>
        <w:t xml:space="preserve"> com frases no passado</w:t>
      </w:r>
    </w:p>
    <w:p w:rsidR="00D5669C" w:rsidRDefault="00FE44DE">
      <w:pPr>
        <w:pStyle w:val="02TEXTOPRINCIPAL"/>
      </w:pPr>
      <w:r>
        <w:t xml:space="preserve">Organizar os/as estudantes em grupos. Distribuir 12 cartões ou pedaços de papel em branco para cada grupo e pedir que criem um </w:t>
      </w:r>
      <w:r>
        <w:rPr>
          <w:i/>
        </w:rPr>
        <w:t>puzzle</w:t>
      </w:r>
      <w:r>
        <w:t xml:space="preserve"> com frases no passado.</w:t>
      </w:r>
    </w:p>
    <w:p w:rsidR="00D5669C" w:rsidRDefault="00FE44DE">
      <w:pPr>
        <w:pStyle w:val="02TEXTOPRINCIPAL"/>
        <w:rPr>
          <w:lang w:val="en-US"/>
        </w:rPr>
      </w:pPr>
      <w:r>
        <w:t xml:space="preserve">Explicar que cada grupo deve formular 6 frases que incluam </w:t>
      </w:r>
      <w:r>
        <w:rPr>
          <w:i/>
        </w:rPr>
        <w:t xml:space="preserve">past continuous, past simple </w:t>
      </w:r>
      <w:r>
        <w:t>e um conector</w:t>
      </w:r>
      <w:r>
        <w:rPr>
          <w:i/>
        </w:rPr>
        <w:t xml:space="preserve"> </w:t>
      </w:r>
      <w:r>
        <w:t>(</w:t>
      </w:r>
      <w:r>
        <w:rPr>
          <w:i/>
        </w:rPr>
        <w:t xml:space="preserve">when </w:t>
      </w:r>
      <w:r>
        <w:t xml:space="preserve">ou </w:t>
      </w:r>
      <w:r>
        <w:rPr>
          <w:i/>
        </w:rPr>
        <w:t>while</w:t>
      </w:r>
      <w:r>
        <w:t>)</w:t>
      </w:r>
      <w:r>
        <w:rPr>
          <w:i/>
        </w:rPr>
        <w:t xml:space="preserve">. </w:t>
      </w:r>
      <w:r>
        <w:t xml:space="preserve">Informar que cada oração (metade da frase) deve ser escrita com letras maiúsculas em um cartão. </w:t>
      </w:r>
      <w:r>
        <w:rPr>
          <w:lang w:val="en-US"/>
        </w:rPr>
        <w:t>Por exemplo:</w:t>
      </w:r>
    </w:p>
    <w:p w:rsidR="00D5669C" w:rsidRDefault="00FE44DE">
      <w:pPr>
        <w:pStyle w:val="02TEXTOPRINCIPAL"/>
        <w:rPr>
          <w:lang w:val="en-US"/>
        </w:rPr>
      </w:pPr>
      <w:r>
        <w:rPr>
          <w:lang w:val="en-US"/>
        </w:rPr>
        <w:t xml:space="preserve">Frase original: I WAS HAVING A SHOWER WHEN THE LIGHTS WENT OUT.  </w:t>
      </w:r>
    </w:p>
    <w:p w:rsidR="00D5669C" w:rsidRDefault="00FE44DE">
      <w:pPr>
        <w:pStyle w:val="02TEXTOPRINCIPAL"/>
        <w:rPr>
          <w:lang w:val="en-US"/>
        </w:rPr>
      </w:pPr>
      <w:r>
        <w:rPr>
          <w:lang w:val="en-US"/>
        </w:rPr>
        <w:t>Cartão 1: I WAS HAVING A SHOWER</w:t>
      </w:r>
    </w:p>
    <w:p w:rsidR="00D5669C" w:rsidRDefault="00FE44DE">
      <w:pPr>
        <w:pStyle w:val="02TEXTOPRINCIPAL"/>
        <w:rPr>
          <w:lang w:val="en-US"/>
        </w:rPr>
      </w:pPr>
      <w:r>
        <w:rPr>
          <w:lang w:val="en-GB"/>
        </w:rPr>
        <w:t>C</w:t>
      </w:r>
      <w:r>
        <w:rPr>
          <w:lang w:val="en-US"/>
        </w:rPr>
        <w:t xml:space="preserve">artão 2: WHEN THE LIGHTS WENT OUT </w:t>
      </w:r>
    </w:p>
    <w:p w:rsidR="00D5669C" w:rsidRDefault="00D5669C">
      <w:pPr>
        <w:pStyle w:val="02TEXTOPRINCIPAL"/>
        <w:rPr>
          <w:lang w:val="en-US"/>
        </w:rPr>
      </w:pPr>
    </w:p>
    <w:p w:rsidR="00D5669C" w:rsidRDefault="00FE44DE">
      <w:pPr>
        <w:pStyle w:val="02TEXTOPRINCIPAL"/>
      </w:pPr>
      <w:r>
        <w:t>Em seguida, pedir que embaralhem os cartões e os coloquem em um envelope. Redistribuir os envelopes aos grupos e explicar que deverão formar as frases propostas pelos/as colegas.</w:t>
      </w:r>
    </w:p>
    <w:p w:rsidR="00D5669C" w:rsidRDefault="00D5669C">
      <w:pPr>
        <w:pStyle w:val="02TEXTOPRINCIPAL"/>
      </w:pPr>
    </w:p>
    <w:p w:rsidR="00D5669C" w:rsidRDefault="00FE44DE">
      <w:pPr>
        <w:pStyle w:val="02TEXTOPRINCIPAL"/>
      </w:pPr>
      <w:r>
        <w:rPr>
          <w:b/>
        </w:rPr>
        <w:t>Projeto: Criando uma narrativa</w:t>
      </w:r>
    </w:p>
    <w:p w:rsidR="00D5669C" w:rsidRDefault="00FE44DE">
      <w:pPr>
        <w:pStyle w:val="02TEXTOPRINCIPAL"/>
      </w:pPr>
      <w:r>
        <w:t xml:space="preserve">O objetivo dessa atividade é envolver os/as estudantes na produção de uma narrativa cômica que possibilite o uso do </w:t>
      </w:r>
      <w:r>
        <w:rPr>
          <w:i/>
        </w:rPr>
        <w:t>past simple</w:t>
      </w:r>
      <w:r>
        <w:t xml:space="preserve"> e do </w:t>
      </w:r>
      <w:r>
        <w:rPr>
          <w:i/>
        </w:rPr>
        <w:t>past continuous</w:t>
      </w:r>
      <w:r>
        <w:t xml:space="preserve">, assim como dos conectores </w:t>
      </w:r>
      <w:r>
        <w:rPr>
          <w:i/>
        </w:rPr>
        <w:t>when</w:t>
      </w:r>
      <w:r>
        <w:t xml:space="preserve"> e </w:t>
      </w:r>
      <w:r>
        <w:rPr>
          <w:i/>
        </w:rPr>
        <w:t>while</w:t>
      </w:r>
      <w:r>
        <w:t xml:space="preserve">. </w:t>
      </w:r>
    </w:p>
    <w:p w:rsidR="00D5669C" w:rsidRDefault="00FE44DE">
      <w:pPr>
        <w:pStyle w:val="02TEXTOPRINCIPAL"/>
      </w:pPr>
      <w:r>
        <w:t>Organizar os/as estudantes em grupos e orientá-los/as a criar uma história curta e, se possível, engraçada. Explicar que, antes de começar a escrevê-la, devem planejar a história a partir dos seguintes tópicos:</w:t>
      </w:r>
    </w:p>
    <w:p w:rsidR="00D5669C" w:rsidRDefault="00FE44DE">
      <w:pPr>
        <w:pStyle w:val="02TEXTOPRINCIPAL"/>
        <w:rPr>
          <w:i/>
          <w:lang w:val="en-US"/>
        </w:rPr>
      </w:pPr>
      <w:r>
        <w:rPr>
          <w:i/>
          <w:lang w:val="en-US"/>
        </w:rPr>
        <w:t>Setting:</w:t>
      </w:r>
    </w:p>
    <w:p w:rsidR="00D5669C" w:rsidRDefault="00FE44DE">
      <w:pPr>
        <w:pStyle w:val="02TEXTOPRINCIPAL"/>
        <w:rPr>
          <w:i/>
          <w:lang w:val="en-US"/>
        </w:rPr>
      </w:pPr>
      <w:r>
        <w:rPr>
          <w:i/>
          <w:lang w:val="en-US"/>
        </w:rPr>
        <w:t>Characters:</w:t>
      </w:r>
    </w:p>
    <w:p w:rsidR="00D5669C" w:rsidRDefault="00FE44DE">
      <w:pPr>
        <w:pStyle w:val="02TEXTOPRINCIPAL"/>
        <w:rPr>
          <w:i/>
          <w:lang w:val="en-US"/>
        </w:rPr>
      </w:pPr>
      <w:r>
        <w:rPr>
          <w:i/>
          <w:lang w:val="en-US"/>
        </w:rPr>
        <w:t>What happened:</w:t>
      </w:r>
    </w:p>
    <w:p w:rsidR="00D5669C" w:rsidRDefault="00FE44DE">
      <w:pPr>
        <w:pStyle w:val="02TEXTOPRINCIPAL"/>
        <w:rPr>
          <w:i/>
          <w:lang w:val="en-US"/>
        </w:rPr>
      </w:pPr>
      <w:r>
        <w:rPr>
          <w:i/>
          <w:lang w:val="en-US"/>
        </w:rPr>
        <w:t>Ending:</w:t>
      </w:r>
    </w:p>
    <w:p w:rsidR="00D5669C" w:rsidRDefault="00FE44DE">
      <w:pPr>
        <w:pStyle w:val="02TEXTOPRINCIPAL"/>
      </w:pPr>
      <w:r>
        <w:t>Após o planejamento, pedir a eles/elas que a escrevam.</w:t>
      </w:r>
    </w:p>
    <w:p w:rsidR="00D5669C" w:rsidRDefault="00FE44DE">
      <w:pPr>
        <w:pStyle w:val="02TEXTOPRINCIPAL"/>
      </w:pPr>
      <w:r>
        <w:t>Monitorar os grupos e auxiliá-los/as em dúvidas que venham a ter.</w:t>
      </w:r>
    </w:p>
    <w:p w:rsidR="00D5669C" w:rsidRDefault="00FE44DE">
      <w:pPr>
        <w:pStyle w:val="02TEXTOPRINCIPAL"/>
      </w:pPr>
      <w:r>
        <w:t xml:space="preserve">Quando as narrativas estiverem prontas, pedir aos/às estudantes que as troquem com outro grupo, que deverão ler e apontar pontos positivos e melhorias a serem feitas. </w:t>
      </w:r>
    </w:p>
    <w:p w:rsidR="00D5669C" w:rsidRDefault="00FE44DE">
      <w:pPr>
        <w:pStyle w:val="02TEXTOPRINCIPAL"/>
      </w:pPr>
      <w:r>
        <w:t xml:space="preserve">Após a incorporação do </w:t>
      </w:r>
      <w:r>
        <w:rPr>
          <w:i/>
        </w:rPr>
        <w:t>feedback</w:t>
      </w:r>
      <w:r>
        <w:t xml:space="preserve"> recebido, encorajar os grupos a produzir um vídeo com suas histórias. Esses vídeos poderão ser apresentados para a própria turma ou para outras turmas da escola.</w:t>
      </w:r>
    </w:p>
    <w:p w:rsidR="00D5669C" w:rsidRDefault="00D5669C">
      <w:pPr>
        <w:pStyle w:val="01TITULO3"/>
      </w:pPr>
    </w:p>
    <w:p w:rsidR="00D5669C" w:rsidRDefault="00FE44DE">
      <w:pPr>
        <w:pStyle w:val="01TITULO3"/>
      </w:pPr>
      <w:r>
        <w:t xml:space="preserve">Autoavaliação </w:t>
      </w:r>
    </w:p>
    <w:p w:rsidR="00D5669C" w:rsidRDefault="00D5669C">
      <w:pPr>
        <w:pStyle w:val="02TEXTOPRINCIPAL"/>
      </w:pPr>
    </w:p>
    <w:p w:rsidR="00D5669C" w:rsidRDefault="00FE44DE">
      <w:pPr>
        <w:pStyle w:val="02TEXTOPRINCIPAL"/>
      </w:pPr>
      <w:r>
        <w:t>Esta autoavaliação pode auxiliar no processo de aferição do desenvolvimento das habilidades relacionadas nesta sequência didática. Pedir aos/às estudantes que respondam “sim”, “em progresso” ou “não” às questões, por escrito ou oralmente.</w:t>
      </w:r>
    </w:p>
    <w:p w:rsidR="00D5669C" w:rsidRDefault="00D5669C">
      <w:pPr>
        <w:pStyle w:val="02TEXTOPRINCIPAL"/>
      </w:pPr>
    </w:p>
    <w:p w:rsidR="00D5669C" w:rsidRDefault="00FE44DE">
      <w:pPr>
        <w:pStyle w:val="02TEXTOPRINCIPAL"/>
      </w:pPr>
      <w:r>
        <w:t xml:space="preserve">Compreendo o uso do </w:t>
      </w:r>
      <w:r>
        <w:rPr>
          <w:i/>
        </w:rPr>
        <w:t>past continuous</w:t>
      </w:r>
      <w:r>
        <w:t>?</w:t>
      </w:r>
      <w:r>
        <w:rPr>
          <w:i/>
        </w:rPr>
        <w:t xml:space="preserve"> </w:t>
      </w:r>
    </w:p>
    <w:p w:rsidR="00D5669C" w:rsidRDefault="00FE44DE">
      <w:pPr>
        <w:pStyle w:val="02TEXTOPRINCIPAL"/>
      </w:pPr>
      <w:r>
        <w:t xml:space="preserve">Consigo diferenciar o </w:t>
      </w:r>
      <w:r>
        <w:rPr>
          <w:i/>
        </w:rPr>
        <w:t xml:space="preserve">past continuous </w:t>
      </w:r>
      <w:r>
        <w:t xml:space="preserve">do </w:t>
      </w:r>
      <w:r>
        <w:rPr>
          <w:i/>
        </w:rPr>
        <w:t>past simple</w:t>
      </w:r>
      <w:r>
        <w:t xml:space="preserve">? </w:t>
      </w:r>
    </w:p>
    <w:p w:rsidR="00D5669C" w:rsidRDefault="00FE44DE">
      <w:pPr>
        <w:pStyle w:val="02TEXTOPRINCIPAL"/>
      </w:pPr>
      <w:r>
        <w:t xml:space="preserve">Consigo usar o </w:t>
      </w:r>
      <w:r>
        <w:rPr>
          <w:i/>
        </w:rPr>
        <w:t>past simple</w:t>
      </w:r>
      <w:r>
        <w:t xml:space="preserve"> e o </w:t>
      </w:r>
      <w:r>
        <w:rPr>
          <w:i/>
        </w:rPr>
        <w:t>past continuous</w:t>
      </w:r>
      <w:r>
        <w:t>?</w:t>
      </w:r>
    </w:p>
    <w:p w:rsidR="00D5669C" w:rsidRDefault="00FE44DE">
      <w:pPr>
        <w:pStyle w:val="02TEXTOPRINCIPAL"/>
        <w:rPr>
          <w:spacing w:val="-2"/>
        </w:rPr>
      </w:pPr>
      <w:r>
        <w:t xml:space="preserve">Reconheço e sei usar os conectores </w:t>
      </w:r>
      <w:r>
        <w:rPr>
          <w:i/>
        </w:rPr>
        <w:t>when</w:t>
      </w:r>
      <w:r>
        <w:t xml:space="preserve"> e </w:t>
      </w:r>
      <w:r>
        <w:rPr>
          <w:i/>
        </w:rPr>
        <w:t>while</w:t>
      </w:r>
      <w:r>
        <w:t>?</w:t>
      </w:r>
    </w:p>
    <w:p w:rsidR="00D5669C" w:rsidRDefault="00FE44DE">
      <w:pPr>
        <w:pStyle w:val="02TEXTOPRINCIPAL"/>
      </w:pPr>
      <w:r>
        <w:br w:type="page"/>
      </w:r>
    </w:p>
    <w:p w:rsidR="00D5669C" w:rsidRDefault="00D5669C">
      <w:pPr>
        <w:suppressAutoHyphens/>
      </w:pPr>
    </w:p>
    <w:p w:rsidR="00D5669C" w:rsidRDefault="00FE44DE">
      <w:pPr>
        <w:pStyle w:val="01TITULO3"/>
      </w:pPr>
      <w:r>
        <w:t>Aferição do desenvolvimento dos/as estudantes</w:t>
      </w:r>
    </w:p>
    <w:p w:rsidR="00D5669C" w:rsidRDefault="00D5669C">
      <w:pPr>
        <w:pStyle w:val="02TEXTOPRINCIPAL"/>
      </w:pPr>
    </w:p>
    <w:p w:rsidR="00D5669C" w:rsidRDefault="00FE44DE">
      <w:pPr>
        <w:pStyle w:val="02TEXTOPRINCIPAL"/>
      </w:pPr>
      <w:r>
        <w:t>As questões a seguir podem auxiliar no processo de avaliação do desenvolvimento das habilidades relacionadas nesta sequência didática. Pedir aos/às estudantes que as respondam por escrito ou oralmente.</w:t>
      </w:r>
    </w:p>
    <w:p w:rsidR="00D5669C" w:rsidRDefault="00D5669C">
      <w:pPr>
        <w:pStyle w:val="02TEXTOPRINCIPAL"/>
      </w:pPr>
    </w:p>
    <w:p w:rsidR="00D5669C" w:rsidRDefault="00FE44DE">
      <w:pPr>
        <w:pStyle w:val="02TEXTOPRINCIPAL"/>
      </w:pPr>
      <w:r>
        <w:t>1. Que tempo verbal usamos para descrever ações em progresso em um determinado momento do passado?</w:t>
      </w:r>
    </w:p>
    <w:p w:rsidR="00D5669C" w:rsidRDefault="00FE44DE">
      <w:pPr>
        <w:pStyle w:val="02TEXTOPRINCIPAL"/>
        <w:rPr>
          <w:i/>
          <w:color w:val="FF0000"/>
        </w:rPr>
      </w:pPr>
      <w:r>
        <w:rPr>
          <w:i/>
          <w:color w:val="FF0000"/>
        </w:rPr>
        <w:t>Past continuous.</w:t>
      </w:r>
    </w:p>
    <w:p w:rsidR="00D5669C" w:rsidRDefault="00FE44DE">
      <w:pPr>
        <w:pStyle w:val="02TEXTOPRINCIPAL"/>
      </w:pPr>
      <w:r>
        <w:t xml:space="preserve">2. Qual é a diferença entre o </w:t>
      </w:r>
      <w:r>
        <w:rPr>
          <w:i/>
        </w:rPr>
        <w:t>past continuous</w:t>
      </w:r>
      <w:r>
        <w:t xml:space="preserve"> e o </w:t>
      </w:r>
      <w:r>
        <w:rPr>
          <w:i/>
        </w:rPr>
        <w:t>past simple</w:t>
      </w:r>
      <w:r>
        <w:t xml:space="preserve">? </w:t>
      </w:r>
    </w:p>
    <w:p w:rsidR="00D5669C" w:rsidRDefault="00FE44DE">
      <w:pPr>
        <w:pStyle w:val="02TEXTOPRINCIPAL"/>
        <w:rPr>
          <w:color w:val="FF0000"/>
        </w:rPr>
      </w:pPr>
      <w:r>
        <w:rPr>
          <w:color w:val="FF0000"/>
        </w:rPr>
        <w:t xml:space="preserve">O </w:t>
      </w:r>
      <w:r>
        <w:rPr>
          <w:i/>
          <w:color w:val="FF0000"/>
        </w:rPr>
        <w:t xml:space="preserve">past continuous </w:t>
      </w:r>
      <w:r>
        <w:rPr>
          <w:color w:val="FF0000"/>
        </w:rPr>
        <w:t xml:space="preserve">descreve ações em progresso em um determinado momento do passado e o </w:t>
      </w:r>
      <w:r>
        <w:rPr>
          <w:i/>
          <w:color w:val="FF0000"/>
        </w:rPr>
        <w:t>past simple</w:t>
      </w:r>
      <w:r>
        <w:rPr>
          <w:color w:val="FF0000"/>
        </w:rPr>
        <w:t xml:space="preserve"> descreve uma ação que aconteceu durante outra no passado ou que a interrompeu.</w:t>
      </w:r>
    </w:p>
    <w:p w:rsidR="00D5669C" w:rsidRDefault="00FE44DE">
      <w:pPr>
        <w:pStyle w:val="02TEXTOPRINCIPAL"/>
      </w:pPr>
      <w:r>
        <w:t xml:space="preserve">3. Escreva uma frase sobre algo que aconteceu com você ontem e use esses dois tempos verbais. </w:t>
      </w:r>
    </w:p>
    <w:p w:rsidR="00D5669C" w:rsidRDefault="00FE44DE">
      <w:pPr>
        <w:pStyle w:val="02TEXTOPRINCIPAL"/>
        <w:rPr>
          <w:color w:val="FF0000"/>
        </w:rPr>
      </w:pPr>
      <w:r>
        <w:rPr>
          <w:color w:val="FF0000"/>
        </w:rPr>
        <w:t>Respostas pessoais.</w:t>
      </w:r>
    </w:p>
    <w:p w:rsidR="00D5669C" w:rsidRDefault="00FE44DE">
      <w:pPr>
        <w:pStyle w:val="02TEXTOPRINCIPAL"/>
      </w:pPr>
      <w:r>
        <w:t>4. Cite dois conectores e explique sua função.</w:t>
      </w:r>
    </w:p>
    <w:p w:rsidR="00D5669C" w:rsidRDefault="00FE44DE">
      <w:pPr>
        <w:pStyle w:val="02TEXTOPRINCIPAL"/>
        <w:rPr>
          <w:color w:val="FF0000"/>
        </w:rPr>
      </w:pPr>
      <w:r>
        <w:rPr>
          <w:color w:val="FF0000"/>
        </w:rPr>
        <w:t>Respostas pessoais.</w:t>
      </w:r>
    </w:p>
    <w:p w:rsidR="00D5669C" w:rsidRDefault="00D5669C">
      <w:pPr>
        <w:pStyle w:val="02TEXTOPRINCIPAL"/>
        <w:rPr>
          <w:rFonts w:ascii="Arial" w:hAnsi="Arial" w:cs="Arial"/>
          <w:b/>
          <w:sz w:val="20"/>
          <w:szCs w:val="20"/>
        </w:rPr>
      </w:pPr>
    </w:p>
    <w:p w:rsidR="00D5669C" w:rsidRDefault="00FE44DE">
      <w:pPr>
        <w:pStyle w:val="02TEXTOPRINCIPAL"/>
        <w:rPr>
          <w:b/>
        </w:rPr>
      </w:pPr>
      <w:r>
        <w:rPr>
          <w:b/>
        </w:rPr>
        <w:t xml:space="preserve">Critérios de avaliação </w:t>
      </w:r>
    </w:p>
    <w:p w:rsidR="00D5669C" w:rsidRDefault="00FE44DE">
      <w:pPr>
        <w:pStyle w:val="02TEXTOPRINCIPAL"/>
      </w:pPr>
      <w:r>
        <w:t xml:space="preserve">Considerando as habilidades a seguir, analisar se os/as estudantes conseguiram: </w:t>
      </w:r>
    </w:p>
    <w:p w:rsidR="00D5669C" w:rsidRDefault="00FE44DE">
      <w:pPr>
        <w:pStyle w:val="02TEXTOPRINCIPAL"/>
      </w:pPr>
      <w:r>
        <w:t>(</w:t>
      </w:r>
      <w:r>
        <w:rPr>
          <w:b/>
        </w:rPr>
        <w:t>EF07LI15</w:t>
      </w:r>
      <w:r>
        <w:t>) Construir repertório lexical relativo a verbos regulares e irregulares (formas no passado), preposições de tempo (</w:t>
      </w:r>
      <w:r>
        <w:rPr>
          <w:i/>
          <w:iCs/>
        </w:rPr>
        <w:t>in, on, at</w:t>
      </w:r>
      <w:r>
        <w:t>) e conectores (</w:t>
      </w:r>
      <w:r>
        <w:rPr>
          <w:i/>
          <w:iCs/>
        </w:rPr>
        <w:t>and, but, because, then, so, before, after</w:t>
      </w:r>
      <w:r>
        <w:t>, entre outros).</w:t>
      </w:r>
    </w:p>
    <w:p w:rsidR="00D5669C" w:rsidRDefault="00FE44DE">
      <w:pPr>
        <w:pStyle w:val="02TEXTOPRINCIPAL"/>
      </w:pPr>
      <w:r>
        <w:t>(</w:t>
      </w:r>
      <w:r>
        <w:rPr>
          <w:b/>
        </w:rPr>
        <w:t>EF07LI18</w:t>
      </w:r>
      <w:r>
        <w:t>) Utilizar o passado simples e o passado contínuo para produzir textos orais e escritos, mostrando relações de sequência e causalidade.</w:t>
      </w:r>
    </w:p>
    <w:sectPr w:rsidR="00D5669C">
      <w:headerReference w:type="default" r:id="rId8"/>
      <w:footerReference w:type="default" r:id="rId9"/>
      <w:pgSz w:w="11906" w:h="16838"/>
      <w:pgMar w:top="851" w:right="851" w:bottom="851" w:left="851" w:header="720" w:footer="67" w:gutter="0"/>
      <w:pgNumType w:start="177"/>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B21" w:rsidRDefault="006D6B21">
      <w:r>
        <w:separator/>
      </w:r>
    </w:p>
  </w:endnote>
  <w:endnote w:type="continuationSeparator" w:id="0">
    <w:p w:rsidR="006D6B21" w:rsidRDefault="006D6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4123A24-74D3-4B20-8AC7-D90E14429D30}"/>
    <w:embedBold r:id="rId2" w:fontKey="{D7EFF70C-E72E-46C8-AFDF-A2DA5AE4A6C0}"/>
    <w:embedItalic r:id="rId3" w:fontKey="{399C7267-9073-473C-882E-200B4288A444}"/>
    <w:embedBoldItalic r:id="rId4" w:fontKey="{E5E37AAE-72C0-4B9F-A0FD-26B62708492E}"/>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174AE255-ECA9-4966-A7F1-A50D6DA1A9C3}"/>
    <w:embedBold r:id="rId6" w:fontKey="{DA79698B-853A-4CB4-8483-3490BB85409A}"/>
  </w:font>
  <w:font w:name="Liberation Sans">
    <w:altName w:val="Arial"/>
    <w:panose1 w:val="020B0604020202020204"/>
    <w:charset w:val="00"/>
    <w:family w:val="swiss"/>
    <w:pitch w:val="variable"/>
    <w:sig w:usb0="E0000AFF" w:usb1="500078FF" w:usb2="00000021" w:usb3="00000000" w:csb0="000001BF" w:csb1="00000000"/>
    <w:embedRegular r:id="rId7" w:fontKey="{285F88F9-2D94-4E84-95F2-E017EE8CDAF9}"/>
    <w:embedBold r:id="rId8" w:fontKey="{F2BCD7AE-53B0-4DE5-96F5-01C7666B3338}"/>
    <w:embedBoldItalic r:id="rId9" w:fontKey="{40D36E57-06A3-45A6-A45F-339DD1090D7B}"/>
  </w:font>
  <w:font w:name="Microsoft YaHei">
    <w:panose1 w:val="020B0503020204020204"/>
    <w:charset w:val="86"/>
    <w:family w:val="swiss"/>
    <w:pitch w:val="variable"/>
    <w:sig w:usb0="80000287" w:usb1="280F3C52" w:usb2="00000016" w:usb3="00000000" w:csb0="0004001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226FCF93-5034-49EC-870C-5AE20BAB6547}"/>
    <w:embedBold r:id="rId11" w:fontKey="{B5851248-135D-4D96-802C-12E6A304FA8F}"/>
  </w:font>
  <w:font w:name="Mangal">
    <w:panose1 w:val="02040503050203030202"/>
    <w:charset w:val="00"/>
    <w:family w:val="roman"/>
    <w:pitch w:val="variable"/>
    <w:sig w:usb0="00008003" w:usb1="00000000" w:usb2="00000000" w:usb3="00000000" w:csb0="00000001" w:csb1="00000000"/>
    <w:embedRegular r:id="rId12" w:fontKey="{F02234AF-AF0E-41ED-857F-FEDCA3C8737B}"/>
    <w:embedBold r:id="rId13" w:fontKey="{BA912212-4D5D-4A51-BD4A-EB832904DC7C}"/>
  </w:font>
  <w:font w:name="Calibri">
    <w:panose1 w:val="020F0502020204030204"/>
    <w:charset w:val="00"/>
    <w:family w:val="swiss"/>
    <w:pitch w:val="variable"/>
    <w:sig w:usb0="E00002FF" w:usb1="4000ACFF" w:usb2="00000001" w:usb3="00000000" w:csb0="0000019F" w:csb1="00000000"/>
    <w:embedRegular r:id="rId14" w:fontKey="{8A3E8A7F-F762-40E1-BCCF-0126128264C9}"/>
    <w:embedBold r:id="rId15" w:fontKey="{7B596238-AFAA-4123-91EC-5A65D7BE7F27}"/>
    <w:embedBoldItalic r:id="rId16" w:fontKey="{CEE85D9D-805E-4F36-9679-1E303A35EAC2}"/>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default"/>
  </w:font>
  <w:font w:name="Yu Gothic Light">
    <w:altName w:val="游ゴシック Light"/>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D5669C">
      <w:tc>
        <w:tcPr>
          <w:tcW w:w="9605" w:type="dxa"/>
          <w:tcBorders>
            <w:top w:val="nil"/>
            <w:left w:val="nil"/>
            <w:bottom w:val="nil"/>
            <w:right w:val="nil"/>
          </w:tcBorders>
          <w:shd w:val="clear" w:color="auto" w:fill="auto"/>
        </w:tcPr>
        <w:p w:rsidR="00D5669C" w:rsidRDefault="00FE44DE">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D5669C" w:rsidRDefault="00FE44DE">
          <w:pPr>
            <w:pStyle w:val="Rodap"/>
          </w:pPr>
          <w:r>
            <w:rPr>
              <w:rStyle w:val="RodapChar"/>
            </w:rPr>
            <w:fldChar w:fldCharType="begin"/>
          </w:r>
          <w:r>
            <w:instrText>PAGE \* ARABIC</w:instrText>
          </w:r>
          <w:r>
            <w:fldChar w:fldCharType="separate"/>
          </w:r>
          <w:r>
            <w:t>183</w:t>
          </w:r>
          <w:r>
            <w:fldChar w:fldCharType="end"/>
          </w:r>
        </w:p>
      </w:tc>
    </w:tr>
  </w:tbl>
  <w:p w:rsidR="00D5669C" w:rsidRDefault="00D5669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B21" w:rsidRDefault="006D6B21">
      <w:r>
        <w:separator/>
      </w:r>
    </w:p>
  </w:footnote>
  <w:footnote w:type="continuationSeparator" w:id="0">
    <w:p w:rsidR="006D6B21" w:rsidRDefault="006D6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69C" w:rsidRDefault="00D5669C">
    <w:pPr>
      <w:rPr>
        <w:lang w:val="en-GB" w:eastAsia="en-GB" w:bidi="ar-SA"/>
      </w:rPr>
    </w:pPr>
  </w:p>
  <w:p w:rsidR="00D5669C" w:rsidRDefault="00FE44DE">
    <w:r>
      <w:rPr>
        <w:noProof/>
      </w:rPr>
      <w:drawing>
        <wp:inline distT="0" distB="1270" distL="0" distR="0">
          <wp:extent cx="6249035"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DB2573"/>
    <w:multiLevelType w:val="multilevel"/>
    <w:tmpl w:val="C7DCCB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55459FE"/>
    <w:multiLevelType w:val="multilevel"/>
    <w:tmpl w:val="5AF4946E"/>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9C"/>
    <w:rsid w:val="006D6B21"/>
    <w:rsid w:val="00D5669C"/>
    <w:rsid w:val="00DB71D0"/>
    <w:rsid w:val="00FE44DE"/>
    <w:rsid w:val="00FF5832"/>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82EAF4-5F74-476F-BA2E-0C9212257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MenoPendente2">
    <w:name w:val="Menção Pendente2"/>
    <w:basedOn w:val="Fontepargpadro"/>
    <w:uiPriority w:val="99"/>
    <w:semiHidden/>
    <w:unhideWhenUsed/>
    <w:qFormat/>
    <w:rsid w:val="00514CE6"/>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b/>
    </w:rPr>
  </w:style>
  <w:style w:type="character" w:customStyle="1" w:styleId="ListLabel41">
    <w:name w:val="ListLabel 41"/>
    <w:qFormat/>
    <w:rPr>
      <w:b/>
      <w:i w:val="0"/>
      <w:color w:val="00000A"/>
      <w:sz w:val="18"/>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color w:val="00000A"/>
      <w:sz w:val="18"/>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9154F4"/>
    <w:rPr>
      <w:rFonts w:cs="Mangal"/>
      <w:szCs w:val="19"/>
    </w:rPr>
  </w:style>
  <w:style w:type="paragraph" w:styleId="SemEspaamento">
    <w:name w:val="No Spacing"/>
    <w:uiPriority w:val="1"/>
    <w:qFormat/>
    <w:rsid w:val="00B43E81"/>
    <w:rPr>
      <w:rFonts w:asciiTheme="minorHAnsi" w:eastAsiaTheme="minorHAnsi" w:hAnsiTheme="minorHAnsi" w:cstheme="minorBidi"/>
      <w:kern w:val="0"/>
      <w:sz w:val="22"/>
      <w:szCs w:val="22"/>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3B2662-A6EF-4519-AA71-823D5FC1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2375</Words>
  <Characters>12831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2</cp:revision>
  <dcterms:created xsi:type="dcterms:W3CDTF">2018-10-18T12:40:00Z</dcterms:created>
  <dcterms:modified xsi:type="dcterms:W3CDTF">2018-10-18T12:40:00Z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