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A843E1" w14:textId="77777777" w:rsidR="00482A92" w:rsidRPr="00631525" w:rsidRDefault="00482A92" w:rsidP="00482A92">
      <w:pPr>
        <w:pStyle w:val="01TITULOVINHETA1"/>
        <w:rPr>
          <w:rFonts w:ascii="Cambria" w:hAnsi="Cambria" w:cstheme="minorHAnsi"/>
          <w:sz w:val="40"/>
          <w:szCs w:val="40"/>
        </w:rPr>
      </w:pPr>
      <w:r w:rsidRPr="00631525">
        <w:rPr>
          <w:rFonts w:ascii="Cambria" w:hAnsi="Cambria" w:cstheme="minorHAnsi"/>
          <w:sz w:val="40"/>
          <w:szCs w:val="40"/>
        </w:rPr>
        <w:t>Componente curricular: GEOGRAFIA</w:t>
      </w:r>
    </w:p>
    <w:p w14:paraId="5540FE75" w14:textId="77777777" w:rsidR="00482A92" w:rsidRPr="00631525" w:rsidRDefault="00482A92" w:rsidP="00482A92">
      <w:pPr>
        <w:pStyle w:val="01TITULOVINHETA1"/>
        <w:rPr>
          <w:rFonts w:ascii="Cambria" w:hAnsi="Cambria" w:cstheme="minorHAnsi"/>
          <w:sz w:val="40"/>
          <w:szCs w:val="40"/>
        </w:rPr>
      </w:pPr>
      <w:r w:rsidRPr="00631525">
        <w:rPr>
          <w:rFonts w:ascii="Cambria" w:hAnsi="Cambria" w:cstheme="minorHAnsi"/>
          <w:sz w:val="40"/>
          <w:szCs w:val="40"/>
        </w:rPr>
        <w:t xml:space="preserve">6º ano – 3º bimestre </w:t>
      </w:r>
    </w:p>
    <w:p w14:paraId="396EA1AD" w14:textId="77777777" w:rsidR="00482A92" w:rsidRPr="00631525" w:rsidRDefault="00482A92" w:rsidP="00482A92">
      <w:pPr>
        <w:pStyle w:val="01TITULOVINHETA2"/>
        <w:rPr>
          <w:rFonts w:ascii="Cambria" w:hAnsi="Cambria" w:cstheme="minorHAnsi"/>
          <w:sz w:val="40"/>
          <w:szCs w:val="40"/>
        </w:rPr>
      </w:pPr>
      <w:r w:rsidRPr="00631525">
        <w:rPr>
          <w:rFonts w:ascii="Cambria" w:hAnsi="Cambria" w:cstheme="minorHAnsi"/>
          <w:sz w:val="40"/>
          <w:szCs w:val="40"/>
        </w:rPr>
        <w:t>SEQUÊNCIA DIDÁTICA 7 – Quente ou frio, seco ou chuvoso? Conhecendo o clima de localidades do mundo</w:t>
      </w:r>
    </w:p>
    <w:p w14:paraId="643D3526" w14:textId="77777777" w:rsidR="00482A92" w:rsidRPr="009D75C7" w:rsidRDefault="00482A92" w:rsidP="00482A92">
      <w:pPr>
        <w:autoSpaceDE w:val="0"/>
        <w:adjustRightInd w:val="0"/>
        <w:jc w:val="both"/>
        <w:rPr>
          <w:sz w:val="24"/>
          <w:szCs w:val="24"/>
        </w:rPr>
      </w:pPr>
    </w:p>
    <w:p w14:paraId="1B2CE1B3" w14:textId="77777777" w:rsidR="00482A92" w:rsidRPr="00631525" w:rsidRDefault="00482A92" w:rsidP="00482A92">
      <w:pPr>
        <w:pStyle w:val="01TITULOVINHETA1"/>
        <w:rPr>
          <w:rFonts w:ascii="Cambria" w:hAnsi="Cambria"/>
        </w:rPr>
      </w:pPr>
      <w:r w:rsidRPr="00631525">
        <w:rPr>
          <w:rFonts w:ascii="Cambria" w:hAnsi="Cambria"/>
        </w:rPr>
        <w:t>OBJETIVOS ESPECÍFICOS</w:t>
      </w:r>
    </w:p>
    <w:p w14:paraId="23DB6346" w14:textId="77777777" w:rsidR="00482A92" w:rsidRPr="008A15C0" w:rsidRDefault="00482A92" w:rsidP="00482A92">
      <w:r w:rsidRPr="008A15C0">
        <w:t xml:space="preserve">Conhecer aspectos climáticos de diferentes localidades por meio de </w:t>
      </w:r>
      <w:proofErr w:type="spellStart"/>
      <w:r w:rsidRPr="008A15C0">
        <w:t>climogramas</w:t>
      </w:r>
      <w:proofErr w:type="spellEnd"/>
      <w:r w:rsidRPr="008A15C0">
        <w:t>.</w:t>
      </w:r>
    </w:p>
    <w:p w14:paraId="327C46B4" w14:textId="77777777" w:rsidR="00482A92" w:rsidRPr="008A15C0" w:rsidRDefault="00482A92" w:rsidP="00482A92">
      <w:r w:rsidRPr="008A15C0">
        <w:t>Ler e interpretar informações graficamente representadas.</w:t>
      </w:r>
    </w:p>
    <w:p w14:paraId="64B12BCC" w14:textId="77777777" w:rsidR="00482A92" w:rsidRPr="008A15C0" w:rsidRDefault="00482A92" w:rsidP="00482A92">
      <w:r w:rsidRPr="008A15C0">
        <w:t xml:space="preserve">Refletir sobre alterações climáticas em diferentes escalas geográficas face à ação humana. </w:t>
      </w:r>
    </w:p>
    <w:p w14:paraId="7BEA2B17" w14:textId="77777777" w:rsidR="00482A92" w:rsidRPr="009D75C7" w:rsidRDefault="00482A92" w:rsidP="00482A92">
      <w:pPr>
        <w:rPr>
          <w:sz w:val="24"/>
          <w:szCs w:val="24"/>
        </w:rPr>
      </w:pPr>
    </w:p>
    <w:p w14:paraId="61840677" w14:textId="77777777" w:rsidR="00482A92" w:rsidRPr="00631525" w:rsidRDefault="00482A92" w:rsidP="00482A92">
      <w:pPr>
        <w:pStyle w:val="01TITULOVINHETA1"/>
        <w:rPr>
          <w:rFonts w:ascii="Cambria" w:hAnsi="Cambria"/>
        </w:rPr>
      </w:pPr>
      <w:r w:rsidRPr="00631525">
        <w:rPr>
          <w:rFonts w:ascii="Cambria" w:hAnsi="Cambria"/>
        </w:rPr>
        <w:t>OBJETOS DE CONHECIMENTO</w:t>
      </w:r>
    </w:p>
    <w:p w14:paraId="20F8FFD7" w14:textId="77777777" w:rsidR="00482A92" w:rsidRPr="008A15C0" w:rsidRDefault="00482A92" w:rsidP="00482A92">
      <w:r w:rsidRPr="008A15C0">
        <w:rPr>
          <w:lang w:eastAsia="pt-BR"/>
        </w:rPr>
        <w:t xml:space="preserve">Relações entre os componentes físico-naturais. </w:t>
      </w:r>
    </w:p>
    <w:p w14:paraId="0B7B9135" w14:textId="77777777" w:rsidR="00482A92" w:rsidRPr="008A15C0" w:rsidRDefault="00482A92" w:rsidP="00482A92">
      <w:r w:rsidRPr="008A15C0">
        <w:rPr>
          <w:lang w:eastAsia="pt-BR"/>
        </w:rPr>
        <w:t>Atividades humanas e dinâmica climática.</w:t>
      </w:r>
    </w:p>
    <w:p w14:paraId="1E7E5747" w14:textId="77777777" w:rsidR="00482A92" w:rsidRDefault="00482A92" w:rsidP="00482A92"/>
    <w:p w14:paraId="6FE6FB08" w14:textId="77777777" w:rsidR="00482A92" w:rsidRPr="00631525" w:rsidRDefault="00482A92" w:rsidP="00482A92">
      <w:pPr>
        <w:pStyle w:val="01TITULOVINHETA1"/>
        <w:rPr>
          <w:rFonts w:ascii="Cambria" w:hAnsi="Cambria"/>
        </w:rPr>
      </w:pPr>
      <w:r w:rsidRPr="00631525">
        <w:rPr>
          <w:rFonts w:ascii="Cambria" w:hAnsi="Cambria"/>
        </w:rPr>
        <w:t>HABILIDADES</w:t>
      </w:r>
    </w:p>
    <w:p w14:paraId="0B39639C" w14:textId="77777777" w:rsidR="00482A92" w:rsidRPr="009D75C7" w:rsidRDefault="00482A92" w:rsidP="00482A92">
      <w:pPr>
        <w:autoSpaceDE w:val="0"/>
        <w:adjustRightInd w:val="0"/>
      </w:pPr>
      <w:r w:rsidRPr="009D75C7">
        <w:t>(EF06GE03) Descrever os movimentos do planeta e sua relação com a circulação geral da atmosfera, o tempo atmosférico e os padrões climáticos.</w:t>
      </w:r>
    </w:p>
    <w:p w14:paraId="33AF1B55" w14:textId="77777777" w:rsidR="00482A92" w:rsidRPr="009D75C7" w:rsidRDefault="00482A92" w:rsidP="00482A92">
      <w:pPr>
        <w:autoSpaceDE w:val="0"/>
        <w:adjustRightInd w:val="0"/>
      </w:pPr>
      <w:r w:rsidRPr="009D75C7">
        <w:t xml:space="preserve">(EF06GE13) Analisar consequências, vantagens e desvantagens das práticas humanas na dinâmica climática (ilha de calor </w:t>
      </w:r>
      <w:proofErr w:type="spellStart"/>
      <w:r w:rsidRPr="009D75C7">
        <w:t>etc</w:t>
      </w:r>
      <w:proofErr w:type="spellEnd"/>
      <w:r w:rsidRPr="009D75C7">
        <w:t>).</w:t>
      </w:r>
    </w:p>
    <w:p w14:paraId="5FB8668A" w14:textId="77777777" w:rsidR="00482A92" w:rsidRPr="009D75C7" w:rsidRDefault="00482A92" w:rsidP="00482A92">
      <w:pPr>
        <w:autoSpaceDE w:val="0"/>
        <w:adjustRightInd w:val="0"/>
        <w:rPr>
          <w:sz w:val="24"/>
          <w:szCs w:val="24"/>
        </w:rPr>
      </w:pPr>
    </w:p>
    <w:p w14:paraId="4042B418" w14:textId="77777777" w:rsidR="00482A92" w:rsidRPr="00631525" w:rsidRDefault="00482A92" w:rsidP="00482A92">
      <w:pPr>
        <w:pStyle w:val="01TITULOVINHETA1"/>
        <w:rPr>
          <w:rFonts w:ascii="Cambria" w:hAnsi="Cambria"/>
        </w:rPr>
      </w:pPr>
      <w:r w:rsidRPr="00631525">
        <w:rPr>
          <w:rFonts w:ascii="Cambria" w:hAnsi="Cambria"/>
        </w:rPr>
        <w:t>PLANEJAMENTO DAS AULAS</w:t>
      </w:r>
    </w:p>
    <w:p w14:paraId="5A03CF23" w14:textId="77777777" w:rsidR="00482A92" w:rsidRPr="009D75C7" w:rsidRDefault="00482A92" w:rsidP="00482A92">
      <w:r w:rsidRPr="009D75C7">
        <w:t>Aulas previstas:  6</w:t>
      </w:r>
    </w:p>
    <w:p w14:paraId="5F2E6A6C" w14:textId="77777777" w:rsidR="00482A92" w:rsidRPr="009D75C7" w:rsidRDefault="00482A92" w:rsidP="00482A92">
      <w:pPr>
        <w:jc w:val="both"/>
        <w:rPr>
          <w:sz w:val="24"/>
          <w:szCs w:val="24"/>
        </w:rPr>
      </w:pPr>
    </w:p>
    <w:p w14:paraId="12B5A2FB" w14:textId="77777777" w:rsidR="00482A92" w:rsidRPr="00631525" w:rsidRDefault="00482A92" w:rsidP="00482A92">
      <w:pPr>
        <w:rPr>
          <w:rFonts w:ascii="Cambria" w:hAnsi="Cambria"/>
          <w:sz w:val="28"/>
          <w:szCs w:val="28"/>
        </w:rPr>
      </w:pPr>
      <w:r w:rsidRPr="00631525">
        <w:rPr>
          <w:rFonts w:ascii="Cambria" w:hAnsi="Cambria"/>
          <w:b/>
          <w:sz w:val="28"/>
          <w:szCs w:val="28"/>
        </w:rPr>
        <w:t>Aula 1</w:t>
      </w:r>
    </w:p>
    <w:p w14:paraId="5D3A2051" w14:textId="77777777" w:rsidR="00482A92" w:rsidRPr="009D75C7" w:rsidRDefault="00482A92" w:rsidP="00482A92">
      <w:r w:rsidRPr="009D75C7">
        <w:rPr>
          <w:b/>
        </w:rPr>
        <w:t xml:space="preserve">Objetivo da aula: </w:t>
      </w:r>
      <w:r w:rsidRPr="009D75C7">
        <w:t>retomada e ampliação de saberes prévios sobre climas da Terra e elaboração de resumo de informações sobre o tema</w:t>
      </w:r>
      <w:r>
        <w:t>.</w:t>
      </w:r>
    </w:p>
    <w:p w14:paraId="19F6B8EA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Material sugerido:</w:t>
      </w:r>
      <w:r w:rsidRPr="009D75C7">
        <w:t xml:space="preserve"> caderno, anotações, atlas geográfico, mapa-múndi, papel, lápis, canetas.</w:t>
      </w:r>
    </w:p>
    <w:p w14:paraId="2920BBA8" w14:textId="77777777" w:rsidR="00482A92" w:rsidRPr="009D75C7" w:rsidRDefault="00482A92" w:rsidP="00482A92">
      <w:r w:rsidRPr="009D75C7">
        <w:rPr>
          <w:b/>
        </w:rPr>
        <w:t xml:space="preserve">Organização dos estudantes: </w:t>
      </w:r>
      <w:r w:rsidRPr="009D75C7">
        <w:t>em roda, com o grupo-classe.</w:t>
      </w:r>
    </w:p>
    <w:p w14:paraId="67CBDCEB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Etapas de desenvolvimento:</w:t>
      </w:r>
    </w:p>
    <w:p w14:paraId="12E708C1" w14:textId="77777777" w:rsidR="00482A92" w:rsidRPr="009D75C7" w:rsidRDefault="00482A92" w:rsidP="009B43F9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Para iniciar, converse com a turma sobre conhecimentos relativos aos climas da Terra: diversidade de tipos climáticos,</w:t>
      </w:r>
      <w:r w:rsidRPr="009D75C7">
        <w:rPr>
          <w:rFonts w:ascii="Tahoma" w:hAnsi="Tahoma" w:cs="Tahoma"/>
          <w:i/>
          <w:sz w:val="21"/>
          <w:szCs w:val="21"/>
        </w:rPr>
        <w:t xml:space="preserve"> elementos</w:t>
      </w:r>
      <w:r w:rsidRPr="009D75C7">
        <w:rPr>
          <w:rFonts w:ascii="Tahoma" w:hAnsi="Tahoma" w:cs="Tahoma"/>
          <w:sz w:val="21"/>
          <w:szCs w:val="21"/>
        </w:rPr>
        <w:t xml:space="preserve"> como temperatura, pressão, umidade, nebulosidade, entre outros, </w:t>
      </w:r>
      <w:r w:rsidRPr="009D75C7">
        <w:rPr>
          <w:rFonts w:ascii="Tahoma" w:hAnsi="Tahoma" w:cs="Tahoma"/>
          <w:i/>
          <w:sz w:val="21"/>
          <w:szCs w:val="21"/>
        </w:rPr>
        <w:t>fatores geográficos</w:t>
      </w:r>
      <w:r w:rsidRPr="009D75C7">
        <w:rPr>
          <w:rFonts w:ascii="Tahoma" w:hAnsi="Tahoma" w:cs="Tahoma"/>
          <w:sz w:val="21"/>
          <w:szCs w:val="21"/>
        </w:rPr>
        <w:t xml:space="preserve"> como altitude, </w:t>
      </w:r>
      <w:proofErr w:type="spellStart"/>
      <w:r w:rsidRPr="009D75C7">
        <w:rPr>
          <w:rFonts w:ascii="Tahoma" w:hAnsi="Tahoma" w:cs="Tahoma"/>
          <w:sz w:val="21"/>
          <w:szCs w:val="21"/>
        </w:rPr>
        <w:t>maritimidade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e continentalidade. Esclareça as eventuais dúvidas sobre isso.</w:t>
      </w:r>
    </w:p>
    <w:p w14:paraId="44477E5F" w14:textId="77777777" w:rsidR="00482A92" w:rsidRPr="009D75C7" w:rsidRDefault="00482A92" w:rsidP="009B43F9">
      <w:pPr>
        <w:pStyle w:val="PargrafodaList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Proponha que se organizem em duplas. Peça que observem novamente o mapa-múndi com os climas do planeta; ele será a base das análises que serão feitas a seguir. Também é recomendável que cada dupla tenha à mão as características principais dos tipos climáticos. Solicite que organizem as informações sobre o tema.</w:t>
      </w:r>
    </w:p>
    <w:p w14:paraId="05C7ED70" w14:textId="77777777" w:rsidR="00482A92" w:rsidRDefault="00482A92" w:rsidP="00482A92">
      <w:r>
        <w:br w:type="page"/>
      </w:r>
    </w:p>
    <w:p w14:paraId="4D4B509C" w14:textId="77777777" w:rsidR="00482A92" w:rsidRPr="00631525" w:rsidRDefault="00482A92" w:rsidP="00482A92">
      <w:pPr>
        <w:rPr>
          <w:rFonts w:ascii="Cambria" w:hAnsi="Cambria"/>
          <w:b/>
          <w:sz w:val="28"/>
          <w:szCs w:val="28"/>
        </w:rPr>
      </w:pPr>
      <w:r w:rsidRPr="00631525">
        <w:rPr>
          <w:rFonts w:ascii="Cambria" w:hAnsi="Cambria"/>
          <w:b/>
          <w:sz w:val="28"/>
          <w:szCs w:val="28"/>
        </w:rPr>
        <w:lastRenderedPageBreak/>
        <w:t>Aula 2</w:t>
      </w:r>
    </w:p>
    <w:p w14:paraId="5D604796" w14:textId="77777777" w:rsidR="00482A92" w:rsidRPr="009D75C7" w:rsidRDefault="00482A92" w:rsidP="00482A92">
      <w:r w:rsidRPr="009D75C7">
        <w:rPr>
          <w:b/>
        </w:rPr>
        <w:t xml:space="preserve">Objetivo da aula: </w:t>
      </w:r>
      <w:r w:rsidRPr="009D75C7">
        <w:t xml:space="preserve">pesquisa e escolha de </w:t>
      </w:r>
      <w:proofErr w:type="spellStart"/>
      <w:r w:rsidRPr="009D75C7">
        <w:t>climogramas</w:t>
      </w:r>
      <w:proofErr w:type="spellEnd"/>
      <w:r w:rsidRPr="009D75C7">
        <w:t xml:space="preserve"> de diferentes localidades para análises e comparações</w:t>
      </w:r>
      <w:r>
        <w:t>.</w:t>
      </w:r>
    </w:p>
    <w:p w14:paraId="51A73A4E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Material sugerido:</w:t>
      </w:r>
      <w:r w:rsidRPr="009D75C7">
        <w:t xml:space="preserve"> laboratório de informática (se possível), atlas geográfico, caderno, lápis, canetas.</w:t>
      </w:r>
    </w:p>
    <w:p w14:paraId="1774A2FF" w14:textId="77777777" w:rsidR="00482A92" w:rsidRPr="009D75C7" w:rsidRDefault="00482A92" w:rsidP="00482A92">
      <w:r w:rsidRPr="009D75C7">
        <w:rPr>
          <w:b/>
        </w:rPr>
        <w:t xml:space="preserve">Organização dos estudantes: </w:t>
      </w:r>
      <w:r w:rsidRPr="009D75C7">
        <w:t>em duplas ou pequenos grupos (laboratório de informática)</w:t>
      </w:r>
      <w:r>
        <w:t>.</w:t>
      </w:r>
    </w:p>
    <w:p w14:paraId="709DD040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Etapas de desenvolvimento:</w:t>
      </w:r>
    </w:p>
    <w:p w14:paraId="714B0941" w14:textId="77777777" w:rsidR="00482A92" w:rsidRPr="009D75C7" w:rsidRDefault="00482A92" w:rsidP="009B43F9">
      <w:pPr>
        <w:pStyle w:val="Pargrafoda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Dedique estas aulas para o exame de </w:t>
      </w:r>
      <w:proofErr w:type="spellStart"/>
      <w:r w:rsidRPr="009D75C7">
        <w:rPr>
          <w:rFonts w:ascii="Tahoma" w:hAnsi="Tahoma" w:cs="Tahoma"/>
          <w:sz w:val="21"/>
          <w:szCs w:val="21"/>
        </w:rPr>
        <w:t>climogramas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(ou diagramas climáticos) no laboratório de informática. Eles deverão portar o livro didático e o atlas geográfico nesta atividade. </w:t>
      </w:r>
    </w:p>
    <w:p w14:paraId="66AEF2EE" w14:textId="77777777" w:rsidR="00482A92" w:rsidRPr="009D75C7" w:rsidRDefault="00482A92" w:rsidP="009B43F9">
      <w:pPr>
        <w:pStyle w:val="Pargrafoda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Cada dupla vai buscar </w:t>
      </w:r>
      <w:proofErr w:type="spellStart"/>
      <w:r w:rsidRPr="009D75C7">
        <w:rPr>
          <w:rFonts w:ascii="Tahoma" w:hAnsi="Tahoma" w:cs="Tahoma"/>
          <w:sz w:val="21"/>
          <w:szCs w:val="21"/>
        </w:rPr>
        <w:t>climogramas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de localidades em todos os continentes. Em cada localidade escolhida, os estudantes deverão examinar dados de temperatura média anual e precipitação média mensal, além de altitude e amplitude térmica, entre outros. </w:t>
      </w:r>
    </w:p>
    <w:p w14:paraId="60AA7917" w14:textId="77777777" w:rsidR="00482A92" w:rsidRPr="009D75C7" w:rsidRDefault="00482A92" w:rsidP="009B43F9">
      <w:pPr>
        <w:pStyle w:val="PargrafodaLista"/>
        <w:numPr>
          <w:ilvl w:val="0"/>
          <w:numId w:val="2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Com base no mapa-múndi de climas e de divisão política, cada dupla deve escolher quatro localidades, cada uma de um tipo climático diferente. </w:t>
      </w:r>
    </w:p>
    <w:p w14:paraId="06F43F06" w14:textId="77777777" w:rsidR="00482A92" w:rsidRPr="009D75C7" w:rsidRDefault="00482A92" w:rsidP="00482A92">
      <w:pPr>
        <w:rPr>
          <w:sz w:val="24"/>
          <w:szCs w:val="24"/>
        </w:rPr>
      </w:pPr>
    </w:p>
    <w:p w14:paraId="63229096" w14:textId="77777777" w:rsidR="00482A92" w:rsidRPr="00631525" w:rsidRDefault="00482A92" w:rsidP="00482A92">
      <w:pPr>
        <w:rPr>
          <w:rFonts w:ascii="Cambria" w:hAnsi="Cambria"/>
          <w:b/>
          <w:sz w:val="28"/>
          <w:szCs w:val="28"/>
        </w:rPr>
      </w:pPr>
      <w:r w:rsidRPr="00631525">
        <w:rPr>
          <w:rFonts w:ascii="Cambria" w:hAnsi="Cambria"/>
          <w:b/>
          <w:sz w:val="28"/>
          <w:szCs w:val="28"/>
        </w:rPr>
        <w:t>Aula 3</w:t>
      </w:r>
    </w:p>
    <w:p w14:paraId="4011A84D" w14:textId="77777777" w:rsidR="00482A92" w:rsidRPr="009D75C7" w:rsidRDefault="00482A92" w:rsidP="00482A92">
      <w:r w:rsidRPr="009D75C7">
        <w:rPr>
          <w:b/>
        </w:rPr>
        <w:t xml:space="preserve">Objetivo da aula: </w:t>
      </w:r>
      <w:r w:rsidRPr="009D75C7">
        <w:t>divulgação dos trabalhos, tarefas, prazos e grupos.</w:t>
      </w:r>
    </w:p>
    <w:p w14:paraId="00727BB3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Material sugerido:</w:t>
      </w:r>
      <w:r w:rsidRPr="009D75C7">
        <w:t xml:space="preserve"> folhas, sementes e flores coletadas pelo professor em casa/no município.</w:t>
      </w:r>
    </w:p>
    <w:p w14:paraId="430040D1" w14:textId="77777777" w:rsidR="00482A92" w:rsidRPr="009D75C7" w:rsidRDefault="00482A92" w:rsidP="00482A92">
      <w:r w:rsidRPr="009D75C7">
        <w:rPr>
          <w:b/>
        </w:rPr>
        <w:t xml:space="preserve">Organização dos estudantes: </w:t>
      </w:r>
      <w:r w:rsidRPr="009D75C7">
        <w:t>em semicírculo, a partir da mesa do professor.</w:t>
      </w:r>
    </w:p>
    <w:p w14:paraId="7BC37401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Etapas de desenvolvimento:</w:t>
      </w:r>
    </w:p>
    <w:p w14:paraId="14464D1E" w14:textId="77777777" w:rsidR="00482A92" w:rsidRPr="009D75C7" w:rsidRDefault="00482A92" w:rsidP="009B43F9">
      <w:pPr>
        <w:pStyle w:val="PargrafodaLista"/>
        <w:numPr>
          <w:ilvl w:val="0"/>
          <w:numId w:val="22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As duplas vão comparar dois pares de localidades de climas distintos – dois a dois, a cada vez </w:t>
      </w:r>
      <w:r>
        <w:rPr>
          <w:rFonts w:ascii="Tahoma" w:hAnsi="Tahoma" w:cs="Tahoma"/>
          <w:sz w:val="21"/>
          <w:szCs w:val="21"/>
        </w:rPr>
        <w:t>–</w:t>
      </w:r>
      <w:r w:rsidRPr="009D75C7">
        <w:rPr>
          <w:rFonts w:ascii="Tahoma" w:hAnsi="Tahoma" w:cs="Tahoma"/>
          <w:sz w:val="21"/>
          <w:szCs w:val="21"/>
        </w:rPr>
        <w:t xml:space="preserve"> para verificar e anotar diferenças nos elementos observados. </w:t>
      </w:r>
    </w:p>
    <w:p w14:paraId="68092A06" w14:textId="77777777" w:rsidR="00482A92" w:rsidRPr="009D75C7" w:rsidRDefault="00482A92" w:rsidP="009B43F9">
      <w:pPr>
        <w:pStyle w:val="PargrafodaLista"/>
        <w:numPr>
          <w:ilvl w:val="0"/>
          <w:numId w:val="22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Por exemplo, Manaus (Brasil), em clima equatorial, tem precipitação média mensal de 190</w:t>
      </w:r>
      <w:r>
        <w:rPr>
          <w:rFonts w:ascii="Tahoma" w:hAnsi="Tahoma" w:cs="Tahoma"/>
          <w:sz w:val="21"/>
          <w:szCs w:val="21"/>
        </w:rPr>
        <w:t xml:space="preserve"> </w:t>
      </w:r>
      <w:r w:rsidRPr="009D75C7">
        <w:rPr>
          <w:rFonts w:ascii="Tahoma" w:hAnsi="Tahoma" w:cs="Tahoma"/>
          <w:sz w:val="21"/>
          <w:szCs w:val="21"/>
        </w:rPr>
        <w:t>mm e temperatura média anual de 26,7</w:t>
      </w:r>
      <w:r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9D75C7">
        <w:rPr>
          <w:rFonts w:ascii="Tahoma" w:hAnsi="Tahoma" w:cs="Tahoma"/>
          <w:sz w:val="21"/>
          <w:szCs w:val="21"/>
        </w:rPr>
        <w:t>ºC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, o conhecido “quente e úmido” amazônico. </w:t>
      </w:r>
    </w:p>
    <w:p w14:paraId="429E15E0" w14:textId="77777777" w:rsidR="00482A92" w:rsidRPr="009D75C7" w:rsidRDefault="00482A92" w:rsidP="009B43F9">
      <w:pPr>
        <w:pStyle w:val="PargrafodaLista"/>
        <w:numPr>
          <w:ilvl w:val="0"/>
          <w:numId w:val="22"/>
        </w:numPr>
        <w:spacing w:after="0" w:line="240" w:lineRule="auto"/>
        <w:rPr>
          <w:rFonts w:ascii="Tahoma" w:hAnsi="Tahoma" w:cs="Tahoma"/>
          <w:sz w:val="24"/>
          <w:szCs w:val="24"/>
        </w:rPr>
      </w:pPr>
      <w:r w:rsidRPr="009D75C7">
        <w:rPr>
          <w:rFonts w:ascii="Tahoma" w:hAnsi="Tahoma" w:cs="Tahoma"/>
          <w:sz w:val="21"/>
          <w:szCs w:val="21"/>
        </w:rPr>
        <w:t>Esta localidade pode ser comparada com Frankfurt (Alemanha), no centro-sul do território alemão, em clima temperado, com médias térmicas pouco abaixo de 10</w:t>
      </w:r>
      <w:r>
        <w:rPr>
          <w:rFonts w:ascii="Tahoma" w:hAnsi="Tahoma" w:cs="Tahoma"/>
          <w:sz w:val="21"/>
          <w:szCs w:val="21"/>
        </w:rPr>
        <w:t xml:space="preserve"> </w:t>
      </w:r>
      <w:proofErr w:type="spellStart"/>
      <w:r w:rsidRPr="009D75C7">
        <w:rPr>
          <w:rFonts w:ascii="Tahoma" w:hAnsi="Tahoma" w:cs="Tahoma"/>
          <w:sz w:val="21"/>
          <w:szCs w:val="21"/>
        </w:rPr>
        <w:t>ºC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e precipitação média mensal de 54</w:t>
      </w:r>
      <w:r>
        <w:rPr>
          <w:rFonts w:ascii="Tahoma" w:hAnsi="Tahoma" w:cs="Tahoma"/>
          <w:sz w:val="21"/>
          <w:szCs w:val="21"/>
        </w:rPr>
        <w:t xml:space="preserve"> </w:t>
      </w:r>
      <w:r w:rsidRPr="009D75C7">
        <w:rPr>
          <w:rFonts w:ascii="Tahoma" w:hAnsi="Tahoma" w:cs="Tahoma"/>
          <w:sz w:val="21"/>
          <w:szCs w:val="21"/>
        </w:rPr>
        <w:t>mm. Comparando-se, chove mais e as temperaturas são bem mais elevadas em Manaus. Há pouca variação desses elementos ao longo do ano. Em Frankfurt, por sua vez, os invernos são rigorosos e os verões mais quentes, mas com médias térmicas muito inferiores às de Manaus. Portanto, com estações do ano bem demarcadas, como é típico do clima temperado continental europeu.</w:t>
      </w:r>
      <w:r w:rsidRPr="009D75C7">
        <w:rPr>
          <w:rFonts w:ascii="Tahoma" w:hAnsi="Tahoma" w:cs="Tahoma"/>
          <w:sz w:val="24"/>
          <w:szCs w:val="24"/>
        </w:rPr>
        <w:t xml:space="preserve"> </w:t>
      </w:r>
    </w:p>
    <w:p w14:paraId="45BA0938" w14:textId="77777777" w:rsidR="00482A92" w:rsidRPr="009D75C7" w:rsidRDefault="00482A92" w:rsidP="00482A92">
      <w:pPr>
        <w:rPr>
          <w:sz w:val="24"/>
          <w:szCs w:val="24"/>
        </w:rPr>
      </w:pPr>
    </w:p>
    <w:p w14:paraId="0D0070D4" w14:textId="77777777" w:rsidR="00482A92" w:rsidRPr="00631525" w:rsidRDefault="00482A92" w:rsidP="00482A92">
      <w:pPr>
        <w:rPr>
          <w:rFonts w:ascii="Cambria" w:hAnsi="Cambria"/>
          <w:b/>
          <w:sz w:val="28"/>
          <w:szCs w:val="28"/>
        </w:rPr>
      </w:pPr>
      <w:r w:rsidRPr="00631525">
        <w:rPr>
          <w:rFonts w:ascii="Cambria" w:hAnsi="Cambria"/>
          <w:b/>
          <w:sz w:val="28"/>
          <w:szCs w:val="28"/>
        </w:rPr>
        <w:t>Aulas 4 e 5</w:t>
      </w:r>
    </w:p>
    <w:p w14:paraId="64F5336E" w14:textId="77777777" w:rsidR="00482A92" w:rsidRPr="009D75C7" w:rsidRDefault="00482A92" w:rsidP="00482A92">
      <w:r w:rsidRPr="009D75C7">
        <w:rPr>
          <w:b/>
        </w:rPr>
        <w:t>Objetivo</w:t>
      </w:r>
      <w:r>
        <w:rPr>
          <w:b/>
        </w:rPr>
        <w:t>s</w:t>
      </w:r>
      <w:r w:rsidRPr="009D75C7">
        <w:rPr>
          <w:b/>
        </w:rPr>
        <w:t xml:space="preserve"> da</w:t>
      </w:r>
      <w:r>
        <w:rPr>
          <w:b/>
        </w:rPr>
        <w:t>s</w:t>
      </w:r>
      <w:r w:rsidRPr="009D75C7">
        <w:rPr>
          <w:b/>
        </w:rPr>
        <w:t xml:space="preserve"> aula</w:t>
      </w:r>
      <w:r>
        <w:rPr>
          <w:b/>
        </w:rPr>
        <w:t>s</w:t>
      </w:r>
      <w:r w:rsidRPr="009D75C7">
        <w:rPr>
          <w:b/>
        </w:rPr>
        <w:t xml:space="preserve">: </w:t>
      </w:r>
      <w:r>
        <w:t>e</w:t>
      </w:r>
      <w:r w:rsidRPr="009D75C7">
        <w:t xml:space="preserve">xposição e debate das análises e comparações de climas de localidades a partir dos </w:t>
      </w:r>
      <w:proofErr w:type="spellStart"/>
      <w:r w:rsidRPr="009D75C7">
        <w:t>climogramas</w:t>
      </w:r>
      <w:proofErr w:type="spellEnd"/>
      <w:r w:rsidRPr="009D75C7">
        <w:t>/</w:t>
      </w:r>
      <w:r>
        <w:t>r</w:t>
      </w:r>
      <w:r w:rsidRPr="009D75C7">
        <w:t>eflexão sobre adaptações das sociedades aos tipos climáticos locais</w:t>
      </w:r>
      <w:r>
        <w:t>.</w:t>
      </w:r>
    </w:p>
    <w:p w14:paraId="2DC2E891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Material sugerido:</w:t>
      </w:r>
      <w:r w:rsidRPr="009D75C7">
        <w:t xml:space="preserve"> caderno, anotações, atlas geográfico.</w:t>
      </w:r>
    </w:p>
    <w:p w14:paraId="2960C1D8" w14:textId="77777777" w:rsidR="00482A92" w:rsidRPr="009D75C7" w:rsidRDefault="00482A92" w:rsidP="00482A92">
      <w:r w:rsidRPr="009D75C7">
        <w:rPr>
          <w:b/>
        </w:rPr>
        <w:t xml:space="preserve">Organização dos estudantes: </w:t>
      </w:r>
      <w:r w:rsidRPr="009D75C7">
        <w:t>em roda ou semicírculo, com o grupo-classe.</w:t>
      </w:r>
    </w:p>
    <w:p w14:paraId="7FF933A9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Etapas de desenvolvimento:</w:t>
      </w:r>
    </w:p>
    <w:p w14:paraId="163FE371" w14:textId="77777777" w:rsidR="00482A92" w:rsidRPr="009D75C7" w:rsidRDefault="00482A92" w:rsidP="009B43F9">
      <w:pPr>
        <w:pStyle w:val="PargrafodaLista"/>
        <w:numPr>
          <w:ilvl w:val="0"/>
          <w:numId w:val="2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Reserve uma primeira parte das aulas para que as duplas apresentem os resultados. As exposições poderão servir para colher exemplos e sistematizar características e dinâmicas climáticas em diferentes pontos da superfície da Terra. </w:t>
      </w:r>
    </w:p>
    <w:p w14:paraId="2C052212" w14:textId="77777777" w:rsidR="00482A92" w:rsidRPr="009D75C7" w:rsidRDefault="00482A92" w:rsidP="009B43F9">
      <w:pPr>
        <w:pStyle w:val="PargrafodaLista"/>
        <w:numPr>
          <w:ilvl w:val="0"/>
          <w:numId w:val="2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Da mesma forma, os dados poderão servir para que os estudantes reflitam sobre possíveis adaptações ao clima local na vida cotidiana. Por exemplo, consumir mais água e usar roupas leves e localidades com clima quente seco ou úmido ou, ainda, usar roupas que protegem do frio intenso e ocorrência de neve em localidades com inverno rigoroso.</w:t>
      </w:r>
    </w:p>
    <w:p w14:paraId="5BF8D2F8" w14:textId="77777777" w:rsidR="00482A92" w:rsidRPr="009D75C7" w:rsidRDefault="00482A92" w:rsidP="009B43F9">
      <w:pPr>
        <w:pStyle w:val="PargrafodaLista"/>
        <w:numPr>
          <w:ilvl w:val="0"/>
          <w:numId w:val="2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Aproveite a oportunidade para conversar sobre intervenções humanas que podem provocar mudanças em dinâmicas climáticas </w:t>
      </w:r>
      <w:r>
        <w:rPr>
          <w:rFonts w:ascii="Tahoma" w:hAnsi="Tahoma" w:cs="Tahoma"/>
          <w:sz w:val="21"/>
          <w:szCs w:val="21"/>
        </w:rPr>
        <w:t>–</w:t>
      </w:r>
      <w:r w:rsidRPr="009D75C7">
        <w:rPr>
          <w:rFonts w:ascii="Tahoma" w:hAnsi="Tahoma" w:cs="Tahoma"/>
          <w:sz w:val="21"/>
          <w:szCs w:val="21"/>
        </w:rPr>
        <w:t xml:space="preserve"> alguns autores preferem a expressão “alteração climática” para ciclos naturais mais curtos. </w:t>
      </w:r>
    </w:p>
    <w:p w14:paraId="73C26A67" w14:textId="77777777" w:rsidR="00482A92" w:rsidRPr="009D75C7" w:rsidRDefault="00482A92" w:rsidP="009B43F9">
      <w:pPr>
        <w:pStyle w:val="PargrafodaLista"/>
        <w:numPr>
          <w:ilvl w:val="0"/>
          <w:numId w:val="23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Pergunte o que já sabem sobre o assunto. Ouça as respostas e converse um pouco sobre fenômenos como ilhas de calor. Nesse caso, observam-se temperaturas mais altas na área central da cidade, que é mais edificada e pavimentada, se comparadas às temperaturas de áreas rurais no entorno ou em pontos com maior presença de vegetação, que atenua a temperatura e a evaporação. </w:t>
      </w:r>
    </w:p>
    <w:p w14:paraId="0478EA5B" w14:textId="77777777" w:rsidR="00482A92" w:rsidRDefault="00482A92" w:rsidP="00482A9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B254610" w14:textId="77777777" w:rsidR="00482A92" w:rsidRPr="00631525" w:rsidRDefault="00482A92" w:rsidP="00482A92">
      <w:pPr>
        <w:rPr>
          <w:rFonts w:ascii="Cambria" w:hAnsi="Cambria"/>
          <w:sz w:val="28"/>
          <w:szCs w:val="28"/>
        </w:rPr>
      </w:pPr>
      <w:r w:rsidRPr="00631525">
        <w:rPr>
          <w:rFonts w:ascii="Cambria" w:hAnsi="Cambria"/>
          <w:b/>
          <w:sz w:val="28"/>
          <w:szCs w:val="28"/>
        </w:rPr>
        <w:lastRenderedPageBreak/>
        <w:t>Aula 6</w:t>
      </w:r>
    </w:p>
    <w:p w14:paraId="1FFD9BD2" w14:textId="2E651202" w:rsidR="00482A92" w:rsidRPr="009D75C7" w:rsidRDefault="00482A92" w:rsidP="00482A92">
      <w:r w:rsidRPr="009D75C7">
        <w:rPr>
          <w:b/>
        </w:rPr>
        <w:t xml:space="preserve">Objetivo da aula: </w:t>
      </w:r>
      <w:r>
        <w:t>e</w:t>
      </w:r>
      <w:r w:rsidRPr="009D75C7">
        <w:t xml:space="preserve">xposição e debate das análises e comparações de climas de localidades a partir dos </w:t>
      </w:r>
      <w:proofErr w:type="spellStart"/>
      <w:r w:rsidRPr="009D75C7">
        <w:t>climogramas</w:t>
      </w:r>
      <w:proofErr w:type="spellEnd"/>
      <w:r w:rsidRPr="009D75C7">
        <w:t>/</w:t>
      </w:r>
      <w:r>
        <w:t>r</w:t>
      </w:r>
      <w:r w:rsidRPr="009D75C7">
        <w:t>eflexão sobre adaptações das sociedades aos tipos climáticos locais</w:t>
      </w:r>
      <w:r>
        <w:t>.</w:t>
      </w:r>
    </w:p>
    <w:p w14:paraId="5F4F901E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Material sugerido:</w:t>
      </w:r>
      <w:r w:rsidRPr="009D75C7">
        <w:t xml:space="preserve"> caderno, anotações, atlas geográfico.</w:t>
      </w:r>
    </w:p>
    <w:p w14:paraId="0A58BE05" w14:textId="77777777" w:rsidR="00482A92" w:rsidRPr="009D75C7" w:rsidRDefault="00482A92" w:rsidP="00482A92">
      <w:r w:rsidRPr="009D75C7">
        <w:rPr>
          <w:b/>
        </w:rPr>
        <w:t xml:space="preserve">Organização dos estudantes: </w:t>
      </w:r>
      <w:r w:rsidRPr="009D75C7">
        <w:t>em roda ou semicírculo, com o grupo-classe.</w:t>
      </w:r>
    </w:p>
    <w:p w14:paraId="097E879B" w14:textId="77777777" w:rsidR="00482A92" w:rsidRPr="009D75C7" w:rsidRDefault="00482A92" w:rsidP="00482A92">
      <w:pPr>
        <w:rPr>
          <w:b/>
        </w:rPr>
      </w:pPr>
      <w:r w:rsidRPr="009D75C7">
        <w:rPr>
          <w:b/>
        </w:rPr>
        <w:t>Etapas de desenvolvimento:</w:t>
      </w:r>
    </w:p>
    <w:p w14:paraId="56250B37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Pergunte o que sabem sobre aquecimento global e outra</w:t>
      </w:r>
      <w:r>
        <w:rPr>
          <w:rFonts w:ascii="Tahoma" w:hAnsi="Tahoma" w:cs="Tahoma"/>
          <w:sz w:val="21"/>
          <w:szCs w:val="21"/>
        </w:rPr>
        <w:t>s</w:t>
      </w:r>
      <w:r w:rsidRPr="009D75C7">
        <w:rPr>
          <w:rFonts w:ascii="Tahoma" w:hAnsi="Tahoma" w:cs="Tahoma"/>
          <w:sz w:val="21"/>
          <w:szCs w:val="21"/>
        </w:rPr>
        <w:t xml:space="preserve"> alterações na escala do planeta. Ouça as opiniões e esclareça que os tipos de efeitos ou alterações variam de acordo com a escala geográfica. </w:t>
      </w:r>
    </w:p>
    <w:p w14:paraId="662C28E0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Se necessário, explique que as mudanças climáticas podem ocorrer por </w:t>
      </w:r>
      <w:r>
        <w:rPr>
          <w:rFonts w:ascii="Tahoma" w:hAnsi="Tahoma" w:cs="Tahoma"/>
          <w:sz w:val="21"/>
          <w:szCs w:val="21"/>
        </w:rPr>
        <w:t xml:space="preserve">outros </w:t>
      </w:r>
      <w:r w:rsidRPr="009D75C7">
        <w:rPr>
          <w:rFonts w:ascii="Tahoma" w:hAnsi="Tahoma" w:cs="Tahoma"/>
          <w:sz w:val="21"/>
          <w:szCs w:val="21"/>
        </w:rPr>
        <w:t xml:space="preserve">fatores, como alterações na órbita da translação da Terra. </w:t>
      </w:r>
    </w:p>
    <w:p w14:paraId="472908CB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De outro lado, os seres humanos também têm contribuído para provocar alterações na atmosfera, sobretudo com a emissão de poluentes por fábricas e veículos movidos a combustíveis fósseis há pelo menos duzentos anos; há indícios de que gases e partículas podem elevar a temperatura nas camadas mais baixas da atmosfera, mas ainda pairam muitas incertezas sobre tais perturbações.</w:t>
      </w:r>
    </w:p>
    <w:p w14:paraId="0C433169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Na escala local, de outro lado, já se confirmam alterações importantes, como no exemplo conhecido das ilhas de calor.</w:t>
      </w:r>
    </w:p>
    <w:p w14:paraId="08CB3E92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Como não se sabe ao certo os efeitos das alterações em escalas mais ampliadas, o mais recomendável é combater a poluição e o desmatamento e promover a ocupação de forma equilibrada, entre outros pontos.</w:t>
      </w:r>
    </w:p>
    <w:p w14:paraId="782C2E11" w14:textId="77777777" w:rsidR="00482A92" w:rsidRPr="009D75C7" w:rsidRDefault="00482A92" w:rsidP="009B43F9">
      <w:pPr>
        <w:pStyle w:val="PargrafodaLista"/>
        <w:numPr>
          <w:ilvl w:val="0"/>
          <w:numId w:val="24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Disponha as propostas de avaliação geral da atividade e de </w:t>
      </w:r>
      <w:proofErr w:type="spellStart"/>
      <w:r w:rsidRPr="009D75C7">
        <w:rPr>
          <w:rFonts w:ascii="Tahoma" w:hAnsi="Tahoma" w:cs="Tahoma"/>
          <w:sz w:val="21"/>
          <w:szCs w:val="21"/>
        </w:rPr>
        <w:t>autoavaliação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para que cada estudante responda e entregue na próxima aula.</w:t>
      </w:r>
    </w:p>
    <w:p w14:paraId="0A4EC80E" w14:textId="77777777" w:rsidR="00482A92" w:rsidRDefault="00482A92" w:rsidP="00482A92">
      <w:pPr>
        <w:rPr>
          <w:rFonts w:ascii="Cambria" w:eastAsia="Tahoma" w:hAnsi="Cambria"/>
          <w:b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0B5D84F9" w14:textId="372C6ED4" w:rsidR="00482A92" w:rsidRPr="00631525" w:rsidRDefault="00482A92" w:rsidP="00482A92">
      <w:pPr>
        <w:pStyle w:val="01TITULOVINHETA1"/>
        <w:rPr>
          <w:rFonts w:ascii="Cambria" w:hAnsi="Cambria"/>
          <w:sz w:val="32"/>
          <w:szCs w:val="32"/>
        </w:rPr>
      </w:pPr>
      <w:r w:rsidRPr="00631525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1DC30DAA" w14:textId="77777777" w:rsidR="00482A92" w:rsidRPr="009D75C7" w:rsidRDefault="00482A92" w:rsidP="00482A92">
      <w:pPr>
        <w:autoSpaceDE w:val="0"/>
        <w:adjustRightInd w:val="0"/>
        <w:rPr>
          <w:b/>
          <w:sz w:val="24"/>
          <w:szCs w:val="24"/>
        </w:rPr>
      </w:pPr>
    </w:p>
    <w:p w14:paraId="5EEFF7FD" w14:textId="77777777" w:rsidR="00482A92" w:rsidRDefault="00482A92" w:rsidP="00482A92">
      <w:pPr>
        <w:pStyle w:val="01TITULOVINHETA2"/>
        <w:rPr>
          <w:rFonts w:ascii="Cambria" w:hAnsi="Cambria"/>
          <w:sz w:val="28"/>
          <w:szCs w:val="28"/>
        </w:rPr>
      </w:pPr>
      <w:r w:rsidRPr="00270BF1">
        <w:rPr>
          <w:rFonts w:ascii="Cambria" w:hAnsi="Cambria"/>
          <w:sz w:val="28"/>
          <w:szCs w:val="28"/>
        </w:rPr>
        <w:t>Avaliação geral</w:t>
      </w:r>
    </w:p>
    <w:p w14:paraId="071EA613" w14:textId="77777777" w:rsidR="00482A92" w:rsidRPr="00631525" w:rsidRDefault="00482A92" w:rsidP="00482A92">
      <w:pPr>
        <w:autoSpaceDE w:val="0"/>
        <w:adjustRightInd w:val="0"/>
        <w:rPr>
          <w:b/>
        </w:rPr>
      </w:pPr>
      <w:r w:rsidRPr="00631525">
        <w:rPr>
          <w:b/>
        </w:rPr>
        <w:t>Avaliação das habilidades</w:t>
      </w:r>
    </w:p>
    <w:p w14:paraId="3DD5DAD4" w14:textId="77777777" w:rsidR="00482A92" w:rsidRPr="00253F8D" w:rsidRDefault="00482A92" w:rsidP="009B43F9">
      <w:pPr>
        <w:pStyle w:val="PargrafodaLista"/>
        <w:numPr>
          <w:ilvl w:val="0"/>
          <w:numId w:val="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Verifique se a turma atendeu objetivos de aprendizagem e habilidades estabelecidos para a sequência. Proponha e encaminhe medidas para apoiar os estudantes que não atenderam esses quesitos de modo plenamente suficiente.</w:t>
      </w:r>
    </w:p>
    <w:p w14:paraId="5038CC22" w14:textId="77777777" w:rsidR="00482A92" w:rsidRPr="00631525" w:rsidRDefault="00482A92" w:rsidP="00482A92"/>
    <w:p w14:paraId="2DFC1B61" w14:textId="77777777" w:rsidR="00482A92" w:rsidRPr="00631525" w:rsidRDefault="00482A92" w:rsidP="00482A92">
      <w:r w:rsidRPr="00631525">
        <w:rPr>
          <w:b/>
        </w:rPr>
        <w:t>Avaliação geral das atividades</w:t>
      </w:r>
      <w:r w:rsidRPr="00631525">
        <w:t xml:space="preserve"> </w:t>
      </w:r>
    </w:p>
    <w:p w14:paraId="3BB328B6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Registrar a entrega dos quadros-síntese sobre tipos climáticos no prazo previsto.</w:t>
      </w:r>
    </w:p>
    <w:p w14:paraId="632DAB1A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Observar se os estudantes elaboraram os quadros propostos de maneira adequada, com as informações necessárias.</w:t>
      </w:r>
    </w:p>
    <w:p w14:paraId="6A09EE3E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Verifique como foi a intervenção oral de cada estudante nos debates coletivos e a cooperação de indivíduos e duplas nas tarefas.</w:t>
      </w:r>
    </w:p>
    <w:p w14:paraId="1A05ACA6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Verificar e registrar progressos dos estudantes nos conhecimentos sobre clima, tempo, tipos climáticos e suas características.</w:t>
      </w:r>
    </w:p>
    <w:p w14:paraId="66BD13E6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>Relacionar corretamente aspectos climáticos de localidades aos tipos climáticos.</w:t>
      </w:r>
    </w:p>
    <w:p w14:paraId="7EB15636" w14:textId="77777777" w:rsidR="00482A92" w:rsidRPr="00253F8D" w:rsidRDefault="00482A92" w:rsidP="009B43F9">
      <w:pPr>
        <w:pStyle w:val="PargrafodaLista"/>
        <w:numPr>
          <w:ilvl w:val="0"/>
          <w:numId w:val="6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253F8D">
        <w:rPr>
          <w:rFonts w:ascii="Tahoma" w:hAnsi="Tahoma" w:cs="Tahoma"/>
          <w:sz w:val="21"/>
          <w:szCs w:val="21"/>
        </w:rPr>
        <w:t xml:space="preserve">Participar adequadamente de reflexão coletiva sobre alterações climáticas. </w:t>
      </w:r>
    </w:p>
    <w:p w14:paraId="744558E4" w14:textId="77777777" w:rsidR="00482A92" w:rsidRDefault="00482A92" w:rsidP="00482A92">
      <w:pPr>
        <w:rPr>
          <w:sz w:val="24"/>
          <w:szCs w:val="24"/>
        </w:rPr>
      </w:pPr>
    </w:p>
    <w:p w14:paraId="1B95EE5A" w14:textId="77777777" w:rsidR="00482A92" w:rsidRPr="00631525" w:rsidRDefault="00482A92" w:rsidP="00482A92">
      <w:pPr>
        <w:pStyle w:val="01TITULOVINHETA1"/>
        <w:rPr>
          <w:rFonts w:ascii="Cambria" w:hAnsi="Cambria"/>
          <w:sz w:val="32"/>
          <w:szCs w:val="32"/>
        </w:rPr>
      </w:pPr>
      <w:r w:rsidRPr="00631525">
        <w:rPr>
          <w:rFonts w:ascii="Cambria" w:hAnsi="Cambria"/>
          <w:sz w:val="32"/>
          <w:szCs w:val="32"/>
        </w:rPr>
        <w:t>AUTOAVALIAÇÃO</w:t>
      </w:r>
    </w:p>
    <w:p w14:paraId="61E5B0E2" w14:textId="77777777" w:rsidR="00482A92" w:rsidRPr="009D75C7" w:rsidRDefault="00482A92" w:rsidP="009B43F9">
      <w:pPr>
        <w:pStyle w:val="PargrafodaLista"/>
        <w:numPr>
          <w:ilvl w:val="0"/>
          <w:numId w:val="25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 xml:space="preserve">Apresente uma questão que sirva para </w:t>
      </w:r>
      <w:proofErr w:type="spellStart"/>
      <w:r w:rsidRPr="009D75C7">
        <w:rPr>
          <w:rFonts w:ascii="Tahoma" w:hAnsi="Tahoma" w:cs="Tahoma"/>
          <w:sz w:val="21"/>
          <w:szCs w:val="21"/>
        </w:rPr>
        <w:t>autoavaliação</w:t>
      </w:r>
      <w:proofErr w:type="spellEnd"/>
      <w:r w:rsidRPr="009D75C7">
        <w:rPr>
          <w:rFonts w:ascii="Tahoma" w:hAnsi="Tahoma" w:cs="Tahoma"/>
          <w:sz w:val="21"/>
          <w:szCs w:val="21"/>
        </w:rPr>
        <w:t xml:space="preserve"> do estudante em relação à proposta da </w:t>
      </w:r>
      <w:r>
        <w:rPr>
          <w:rFonts w:ascii="Tahoma" w:hAnsi="Tahoma" w:cs="Tahoma"/>
          <w:sz w:val="21"/>
          <w:szCs w:val="21"/>
        </w:rPr>
        <w:t>sequência didática</w:t>
      </w:r>
      <w:r w:rsidRPr="009D75C7">
        <w:rPr>
          <w:rFonts w:ascii="Tahoma" w:hAnsi="Tahoma" w:cs="Tahoma"/>
          <w:sz w:val="21"/>
          <w:szCs w:val="21"/>
        </w:rPr>
        <w:t>:</w:t>
      </w:r>
    </w:p>
    <w:p w14:paraId="43BFC52A" w14:textId="77777777" w:rsidR="00482A92" w:rsidRPr="009D75C7" w:rsidRDefault="00482A92" w:rsidP="00482A92">
      <w:r>
        <w:t>–</w:t>
      </w:r>
      <w:r w:rsidRPr="009D75C7">
        <w:t xml:space="preserve"> Você observa algum tipo de alteração que derive da ação humana sobre os elementos do clima em seu município ou região? Explique e dê exemplos</w:t>
      </w:r>
      <w:r>
        <w:t>.</w:t>
      </w:r>
    </w:p>
    <w:p w14:paraId="2EFBA7C9" w14:textId="77777777" w:rsidR="00482A92" w:rsidRPr="009D75C7" w:rsidRDefault="00482A92" w:rsidP="00482A92"/>
    <w:p w14:paraId="0760A775" w14:textId="77777777" w:rsidR="00482A92" w:rsidRPr="009D75C7" w:rsidRDefault="00482A92" w:rsidP="00482A92">
      <w:pPr>
        <w:rPr>
          <w:i/>
        </w:rPr>
      </w:pPr>
      <w:r w:rsidRPr="009D75C7">
        <w:rPr>
          <w:i/>
        </w:rPr>
        <w:t>Espera-se que o estudante mostre – se houver – alterações ou perturbação climáticas locais derivadas da ação humana na escala local e regional. Entre elas poderão estar as ilhas de calor, intensificação do efeito de inversões térmicas, ausência de regulação térmica pelo corte de matas e outras coberturas vegetais. Se necessário, reserve um tempo para que todos pesquisem dados sobre tais alterações.</w:t>
      </w:r>
    </w:p>
    <w:p w14:paraId="2204FA63" w14:textId="77777777" w:rsidR="00482A92" w:rsidRPr="009D75C7" w:rsidRDefault="00482A92" w:rsidP="00482A92"/>
    <w:p w14:paraId="34067B5C" w14:textId="77777777" w:rsidR="00482A92" w:rsidRPr="00631525" w:rsidRDefault="00482A92" w:rsidP="00482A92">
      <w:r w:rsidRPr="00631525">
        <w:t>Os estudantes poderão avaliar o próprio desempenho por meio de questões relativas a itens como:</w:t>
      </w:r>
    </w:p>
    <w:p w14:paraId="77B758A0" w14:textId="77777777" w:rsidR="00482A92" w:rsidRPr="009D75C7" w:rsidRDefault="00482A92" w:rsidP="009B43F9">
      <w:pPr>
        <w:pStyle w:val="PargrafodaLista"/>
        <w:numPr>
          <w:ilvl w:val="0"/>
          <w:numId w:val="25"/>
        </w:numPr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Elaboração e entrega de resumo de informações no prazo estabelecido.</w:t>
      </w:r>
    </w:p>
    <w:p w14:paraId="4FCFFB05" w14:textId="77777777" w:rsidR="00482A92" w:rsidRPr="009D75C7" w:rsidRDefault="00482A92" w:rsidP="009B43F9">
      <w:pPr>
        <w:pStyle w:val="PargrafodaLista"/>
        <w:numPr>
          <w:ilvl w:val="0"/>
          <w:numId w:val="25"/>
        </w:numPr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Contribuição individual aos trabalhos e debates coletivos.</w:t>
      </w:r>
    </w:p>
    <w:p w14:paraId="78DDC342" w14:textId="77777777" w:rsidR="00482A92" w:rsidRPr="009D75C7" w:rsidRDefault="00482A92" w:rsidP="009B43F9">
      <w:pPr>
        <w:pStyle w:val="PargrafodaLista"/>
        <w:numPr>
          <w:ilvl w:val="0"/>
          <w:numId w:val="25"/>
        </w:numPr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Comparar elementos do clima de diferentes localidades.</w:t>
      </w:r>
    </w:p>
    <w:p w14:paraId="6E98B003" w14:textId="77777777" w:rsidR="00482A92" w:rsidRPr="009D75C7" w:rsidRDefault="00482A92" w:rsidP="009B43F9">
      <w:pPr>
        <w:pStyle w:val="PargrafodaLista"/>
        <w:numPr>
          <w:ilvl w:val="0"/>
          <w:numId w:val="25"/>
        </w:numPr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Compreender noções de clima, tempo, elementos do clima e fatores geográficos do clima.</w:t>
      </w:r>
    </w:p>
    <w:p w14:paraId="72A558CD" w14:textId="77777777" w:rsidR="00482A92" w:rsidRPr="009D75C7" w:rsidRDefault="00482A92" w:rsidP="009B43F9">
      <w:pPr>
        <w:pStyle w:val="PargrafodaLista"/>
        <w:numPr>
          <w:ilvl w:val="0"/>
          <w:numId w:val="25"/>
        </w:numPr>
        <w:rPr>
          <w:rFonts w:ascii="Tahoma" w:hAnsi="Tahoma" w:cs="Tahoma"/>
          <w:sz w:val="21"/>
          <w:szCs w:val="21"/>
        </w:rPr>
      </w:pPr>
      <w:r w:rsidRPr="009D75C7">
        <w:rPr>
          <w:rFonts w:ascii="Tahoma" w:hAnsi="Tahoma" w:cs="Tahoma"/>
          <w:sz w:val="21"/>
          <w:szCs w:val="21"/>
        </w:rPr>
        <w:t>Contribuir para reflexões sobre alterações climáticas provoca</w:t>
      </w:r>
      <w:r>
        <w:rPr>
          <w:rFonts w:ascii="Tahoma" w:hAnsi="Tahoma" w:cs="Tahoma"/>
          <w:sz w:val="21"/>
          <w:szCs w:val="21"/>
        </w:rPr>
        <w:t>das</w:t>
      </w:r>
      <w:r w:rsidRPr="009D75C7">
        <w:rPr>
          <w:rFonts w:ascii="Tahoma" w:hAnsi="Tahoma" w:cs="Tahoma"/>
          <w:sz w:val="21"/>
          <w:szCs w:val="21"/>
        </w:rPr>
        <w:t xml:space="preserve"> pela ação humana.</w:t>
      </w:r>
    </w:p>
    <w:p w14:paraId="4C4C9819" w14:textId="77777777" w:rsidR="00482A92" w:rsidRPr="009D75C7" w:rsidRDefault="00482A92" w:rsidP="00482A92">
      <w:r w:rsidRPr="009D75C7">
        <w:t xml:space="preserve">Peça que entreguem avaliações individuais por escrito, para saber em detalhes como cada um viu esse processo de ensino-aprendizagem, e também que façam observações sobre os processos desenvolvidos nesta </w:t>
      </w:r>
      <w:r>
        <w:t>sequência didática</w:t>
      </w:r>
      <w:r w:rsidRPr="009D75C7">
        <w:t>.</w:t>
      </w:r>
    </w:p>
    <w:p w14:paraId="1FBE1CCE" w14:textId="77777777" w:rsidR="001E2EB3" w:rsidRDefault="001E2EB3">
      <w:pPr>
        <w:rPr>
          <w:rFonts w:ascii="Cambria" w:eastAsia="Tahoma" w:hAnsi="Cambria"/>
          <w:b/>
          <w:sz w:val="28"/>
          <w:szCs w:val="28"/>
        </w:rPr>
      </w:pPr>
      <w:r>
        <w:rPr>
          <w:rFonts w:ascii="Cambria" w:hAnsi="Cambria"/>
          <w:szCs w:val="28"/>
        </w:rPr>
        <w:br w:type="page"/>
      </w:r>
    </w:p>
    <w:p w14:paraId="44593170" w14:textId="37169F7F" w:rsidR="00482A92" w:rsidRPr="00270BF1" w:rsidRDefault="00482A92" w:rsidP="00482A92">
      <w:pPr>
        <w:pStyle w:val="01TITULOVINHETA1"/>
        <w:rPr>
          <w:rFonts w:ascii="Cambria" w:hAnsi="Cambria"/>
          <w:szCs w:val="28"/>
        </w:rPr>
      </w:pPr>
      <w:r w:rsidRPr="00270BF1">
        <w:rPr>
          <w:rFonts w:ascii="Cambria" w:hAnsi="Cambria"/>
          <w:szCs w:val="28"/>
        </w:rPr>
        <w:lastRenderedPageBreak/>
        <w:t>Fontes de consulta</w:t>
      </w:r>
    </w:p>
    <w:p w14:paraId="46D0ED31" w14:textId="08BBD805" w:rsidR="00EC0E11" w:rsidRDefault="00EC0E11" w:rsidP="00CB4B67">
      <w:pPr>
        <w:pStyle w:val="02TEXTOPRINCIPAL"/>
      </w:pPr>
      <w:r>
        <w:t>CPTEC INPE. Monitoramento Brasil. Disponível em: &lt;</w:t>
      </w:r>
      <w:bookmarkStart w:id="0" w:name="_GoBack"/>
      <w:r w:rsidR="00CB4B67">
        <w:fldChar w:fldCharType="begin"/>
      </w:r>
      <w:r w:rsidR="00CB4B67">
        <w:instrText xml:space="preserve"> HYPERLINK "http://clima1.cptec.inpe.br/monitoramentobrasil/pt" </w:instrText>
      </w:r>
      <w:r w:rsidR="00CB4B67">
        <w:fldChar w:fldCharType="separate"/>
      </w:r>
      <w:r w:rsidRPr="00EC0E11">
        <w:rPr>
          <w:rStyle w:val="Hyperlink"/>
          <w:u w:color="0B4CB4"/>
        </w:rPr>
        <w:t>http://clima1.cptec.inpe.br/monitoramentobrasil/pt</w:t>
      </w:r>
      <w:r w:rsidR="00CB4B67">
        <w:rPr>
          <w:rStyle w:val="Hyperlink"/>
          <w:u w:color="0B4CB4"/>
        </w:rPr>
        <w:fldChar w:fldCharType="end"/>
      </w:r>
      <w:r>
        <w:t>&gt;. Acesso em: 04 out. 2018.</w:t>
      </w:r>
    </w:p>
    <w:p w14:paraId="65C3C186" w14:textId="7DE36215" w:rsidR="00F275F3" w:rsidRPr="003D105F" w:rsidRDefault="00482A92" w:rsidP="00CB4B67">
      <w:pPr>
        <w:suppressAutoHyphens/>
        <w:autoSpaceDE w:val="0"/>
        <w:adjustRightInd w:val="0"/>
      </w:pPr>
      <w:r w:rsidRPr="009D75C7">
        <w:t xml:space="preserve">INMET. Construir </w:t>
      </w:r>
      <w:proofErr w:type="spellStart"/>
      <w:r w:rsidRPr="009D75C7">
        <w:t>climogramas</w:t>
      </w:r>
      <w:proofErr w:type="spellEnd"/>
      <w:r w:rsidRPr="009D75C7">
        <w:t xml:space="preserve"> do Brasil. Disponível em: </w:t>
      </w:r>
      <w:r w:rsidR="00CB4B67">
        <w:br/>
      </w:r>
      <w:r>
        <w:t>&lt;</w:t>
      </w:r>
      <w:hyperlink r:id="rId8" w:history="1">
        <w:r w:rsidR="006A5E98" w:rsidRPr="006A5E98">
          <w:rPr>
            <w:rStyle w:val="Hyperlink"/>
          </w:rPr>
          <w:t>http://www.inmet.gov.br/portal/index.php?r=tempo/graficos</w:t>
        </w:r>
      </w:hyperlink>
      <w:r>
        <w:t>&gt;.</w:t>
      </w:r>
      <w:r w:rsidRPr="009D75C7">
        <w:t xml:space="preserve"> Acesso em: </w:t>
      </w:r>
      <w:bookmarkEnd w:id="0"/>
      <w:r w:rsidRPr="009D75C7">
        <w:t>30 ago. 2018</w:t>
      </w:r>
      <w:r>
        <w:t>.</w:t>
      </w:r>
    </w:p>
    <w:sectPr w:rsidR="00F275F3" w:rsidRPr="003D105F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5D779E-2756-4FC2-BF5E-577BC4A6ECD3}"/>
    <w:embedItalic r:id="rId2" w:fontKey="{45E0B3AF-F82C-4326-8A44-E9B9E96CFB3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755012-73CF-4731-9F6E-A2E8837B39FF}"/>
    <w:embedBold r:id="rId4" w:fontKey="{79C10991-D6B8-431C-85A8-11412FDE2D13}"/>
    <w:embedItalic r:id="rId5" w:fontKey="{CBC4E105-B159-4A06-9CD9-8FDDEEC66A9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8EA5C5-69FC-4C4E-9F6C-84F385EB8766}"/>
    <w:embedBold r:id="rId7" w:fontKey="{4F8F00EB-E290-4F54-8182-8FC7F0AB122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911A72BF-7C45-4A8F-8A88-D157A9378ECC}"/>
    <w:embedBold r:id="rId9" w:fontKey="{6B2E0627-5CCF-44BA-943A-1842F62E43CC}"/>
    <w:embedBoldItalic r:id="rId10" w:fontKey="{87F2FFD1-F5BC-4E38-823E-10CCFEBB516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E4A601E5-D989-4F1C-AA7A-95E5CA46C538}"/>
    <w:embedBold r:id="rId12" w:fontKey="{34CEA674-F9B5-4A69-A39C-9F757C7C056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09AA469-33F5-47BF-8C45-FB89AE31F433}"/>
    <w:embedBold r:id="rId14" w:fontKey="{1A16A438-D428-4DF4-8CB4-AFBDB7495A52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5" w:fontKey="{81EE8D6C-21EE-4E1D-AD56-6337AB3E2B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D35C743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B4B6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105F"/>
    <w:rsid w:val="003D75AC"/>
    <w:rsid w:val="003E1C4D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1D5E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A5E98"/>
    <w:rsid w:val="006C0F03"/>
    <w:rsid w:val="006C1453"/>
    <w:rsid w:val="006C1583"/>
    <w:rsid w:val="006D5809"/>
    <w:rsid w:val="006E489A"/>
    <w:rsid w:val="006F348A"/>
    <w:rsid w:val="006F34BB"/>
    <w:rsid w:val="006F5356"/>
    <w:rsid w:val="0070142E"/>
    <w:rsid w:val="00711EEA"/>
    <w:rsid w:val="00727541"/>
    <w:rsid w:val="00742F46"/>
    <w:rsid w:val="00754D41"/>
    <w:rsid w:val="00755D88"/>
    <w:rsid w:val="007574D3"/>
    <w:rsid w:val="00763197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B4B67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0E11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met.gov.br/portal/index.php?r=tempo/grafic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6C715-AAE9-418A-9377-6CEE1002F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1500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Marcel Hideki Yonamine</cp:lastModifiedBy>
  <cp:revision>6</cp:revision>
  <dcterms:created xsi:type="dcterms:W3CDTF">2018-10-02T13:48:00Z</dcterms:created>
  <dcterms:modified xsi:type="dcterms:W3CDTF">2018-10-04T16:47:00Z</dcterms:modified>
</cp:coreProperties>
</file>