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E96A99" w:rsidRDefault="00D256E0" w:rsidP="00E96A99">
      <w:pPr>
        <w:pStyle w:val="01TITULO1"/>
      </w:pPr>
      <w:r w:rsidRPr="00E96A99">
        <w:t>Componente curricular</w:t>
      </w:r>
      <w:r w:rsidR="005168AC" w:rsidRPr="00E96A99">
        <w:t xml:space="preserve">: </w:t>
      </w:r>
      <w:r w:rsidRPr="00E96A99">
        <w:t xml:space="preserve">GEOGRAFIA </w:t>
      </w:r>
    </w:p>
    <w:p w14:paraId="2A715B6E" w14:textId="79E00E9F" w:rsidR="00D256E0" w:rsidRPr="00E96A99" w:rsidRDefault="00AE0833" w:rsidP="00E96A99">
      <w:pPr>
        <w:pStyle w:val="01TITULO1"/>
      </w:pPr>
      <w:r w:rsidRPr="00E96A99">
        <w:t>8</w:t>
      </w:r>
      <w:r w:rsidR="00F446CF" w:rsidRPr="00E96A99">
        <w:t xml:space="preserve">º ano </w:t>
      </w:r>
      <w:r w:rsidR="00A11F9E" w:rsidRPr="00E96A99">
        <w:t xml:space="preserve">– </w:t>
      </w:r>
      <w:r w:rsidRPr="00E96A99">
        <w:t>3</w:t>
      </w:r>
      <w:r w:rsidR="00F446CF" w:rsidRPr="00E96A99">
        <w:t xml:space="preserve">º bimestre </w:t>
      </w:r>
    </w:p>
    <w:p w14:paraId="65DAA795" w14:textId="6D8F7A08" w:rsidR="00B97F1B" w:rsidRPr="00E96A99" w:rsidRDefault="005168AC" w:rsidP="00E96A99">
      <w:pPr>
        <w:pStyle w:val="01TITULO1"/>
      </w:pPr>
      <w:r w:rsidRPr="00E96A99">
        <w:t xml:space="preserve">SEQUÊNCIA DIDÁTICA </w:t>
      </w:r>
      <w:r w:rsidR="00AE0833" w:rsidRPr="00E96A99">
        <w:t>7</w:t>
      </w:r>
      <w:r w:rsidR="00F446CF" w:rsidRPr="00E96A99">
        <w:t xml:space="preserve"> </w:t>
      </w:r>
      <w:r w:rsidR="00A11F9E" w:rsidRPr="00E96A99">
        <w:t xml:space="preserve">– </w:t>
      </w:r>
      <w:r w:rsidR="00AE0833" w:rsidRPr="00E96A99">
        <w:t>Diáspora de venezuelanos: por que saem, para onde vão, como são acolhidos?</w:t>
      </w:r>
      <w:r w:rsidR="00A11F9E" w:rsidRPr="00E96A99">
        <w:t xml:space="preserve"> </w:t>
      </w:r>
    </w:p>
    <w:p w14:paraId="105BE14A" w14:textId="77777777" w:rsidR="00B97F1B" w:rsidRPr="00E96A99" w:rsidRDefault="00B97F1B" w:rsidP="00E96A99">
      <w:pPr>
        <w:pStyle w:val="02TEXTOPRINCIPAL"/>
      </w:pPr>
    </w:p>
    <w:p w14:paraId="2FDE8569" w14:textId="6AD144F2" w:rsidR="00B97F1B" w:rsidRPr="00E96A99" w:rsidRDefault="00B97F1B" w:rsidP="00E96A99">
      <w:pPr>
        <w:pStyle w:val="01TITULO3"/>
      </w:pPr>
      <w:r w:rsidRPr="00E96A99">
        <w:t>OBJETIVOS ESPECÍFICOS</w:t>
      </w:r>
    </w:p>
    <w:p w14:paraId="58153292" w14:textId="34498256" w:rsidR="00AE0833" w:rsidRPr="00E96A99" w:rsidRDefault="00AE0833" w:rsidP="00E96A99">
      <w:pPr>
        <w:pStyle w:val="02TEXTOPRINCIPAL"/>
      </w:pPr>
      <w:r w:rsidRPr="00E96A99">
        <w:t>Pesquisar e reconhecer fluxos de populações da Venezuela em direção a países da América Latina, com destaque para a América do Sul.</w:t>
      </w:r>
    </w:p>
    <w:p w14:paraId="4BF8FEF3" w14:textId="0319F9C8" w:rsidR="00B97F1B" w:rsidRPr="00E96A99" w:rsidRDefault="00AE0833" w:rsidP="00E96A99">
      <w:pPr>
        <w:pStyle w:val="02TEXTOPRINCIPAL"/>
      </w:pPr>
      <w:r w:rsidRPr="00E96A99">
        <w:t>Com base nos dados, elaborar mapa dinâmico com identificação e quantificação dos fluxos de origem e destinos.</w:t>
      </w:r>
    </w:p>
    <w:p w14:paraId="2A599B20" w14:textId="77777777" w:rsidR="00B97F1B" w:rsidRPr="00E96A99" w:rsidRDefault="00B97F1B" w:rsidP="00E96A99">
      <w:pPr>
        <w:pStyle w:val="02TEXTOPRINCIPAL"/>
      </w:pPr>
    </w:p>
    <w:p w14:paraId="4AA0F537" w14:textId="7903D2D6" w:rsidR="00B97F1B" w:rsidRPr="00E96A99" w:rsidRDefault="00B97F1B" w:rsidP="00E96A99">
      <w:pPr>
        <w:pStyle w:val="01TITULO3"/>
      </w:pPr>
      <w:r w:rsidRPr="00E96A99">
        <w:t>OBJETOS DE CONHECIMENTO</w:t>
      </w:r>
    </w:p>
    <w:p w14:paraId="6BA009E9" w14:textId="5157C434" w:rsidR="00AE0833" w:rsidRPr="00E96A99" w:rsidRDefault="00AE0833" w:rsidP="00E96A99">
      <w:pPr>
        <w:pStyle w:val="02TEXTOPRINCIPAL"/>
      </w:pPr>
      <w:r w:rsidRPr="00E96A99">
        <w:t>Diversidade e dinâmica da população mundial e local</w:t>
      </w:r>
    </w:p>
    <w:p w14:paraId="49397C37" w14:textId="42AF18D9" w:rsidR="00B97F1B" w:rsidRPr="00E96A99" w:rsidRDefault="00AE0833" w:rsidP="00E96A99">
      <w:pPr>
        <w:pStyle w:val="02TEXTOPRINCIPAL"/>
      </w:pPr>
      <w:r w:rsidRPr="00E96A99">
        <w:t>Cartografia: anamorfose, croquis e mapas temáticos da América e África</w:t>
      </w:r>
    </w:p>
    <w:p w14:paraId="3D5F1BF4" w14:textId="77777777" w:rsidR="00B97F1B" w:rsidRPr="00E96A99" w:rsidRDefault="00B97F1B" w:rsidP="00E96A99">
      <w:pPr>
        <w:pStyle w:val="02TEXTOPRINCIPAL"/>
      </w:pPr>
    </w:p>
    <w:p w14:paraId="04C02E8B" w14:textId="3D157B30" w:rsidR="00B97F1B" w:rsidRPr="00E96A99" w:rsidRDefault="00B97F1B" w:rsidP="00E96A99">
      <w:pPr>
        <w:pStyle w:val="01TITULO3"/>
      </w:pPr>
      <w:r w:rsidRPr="00E96A99">
        <w:t>HABILIDADES</w:t>
      </w:r>
    </w:p>
    <w:p w14:paraId="42997B22" w14:textId="77777777" w:rsidR="00AE0833" w:rsidRPr="00E96A99" w:rsidRDefault="00AE0833" w:rsidP="00E96A99">
      <w:pPr>
        <w:pStyle w:val="02TEXTOPRINCIPAL"/>
      </w:pPr>
      <w:r w:rsidRPr="00E96A99">
        <w:t xml:space="preserve">(EF08GE04) Compreender os fluxos de migração na América Latina (movimentos voluntários e forçados, assim como fatores e áreas de expulsão e atração) e as principais políticas migratórias da região. </w:t>
      </w:r>
    </w:p>
    <w:p w14:paraId="60CE1969" w14:textId="3DE46D3F" w:rsidR="00B97F1B" w:rsidRPr="00E96A99" w:rsidRDefault="00AE0833" w:rsidP="00E96A99">
      <w:pPr>
        <w:pStyle w:val="02TEXTOPRINCIPAL"/>
      </w:pPr>
      <w:r w:rsidRPr="00E96A99">
        <w:t>(EF08GE19) Interpretar cartogramas, mapas esquemáticos (croquis) e anamorfoses geográficas com informações geográficas acerca da África e América.</w:t>
      </w:r>
    </w:p>
    <w:p w14:paraId="5DB1B566" w14:textId="77777777" w:rsidR="00B97F1B" w:rsidRPr="00E96A99" w:rsidRDefault="00B97F1B" w:rsidP="00E96A99">
      <w:pPr>
        <w:pStyle w:val="02TEXTOPRINCIPAL"/>
      </w:pPr>
    </w:p>
    <w:p w14:paraId="0588E53F" w14:textId="19BEF61B" w:rsidR="00B97F1B" w:rsidRPr="00E96A99" w:rsidRDefault="00B97F1B" w:rsidP="00E96A99">
      <w:pPr>
        <w:pStyle w:val="01TITULO3"/>
      </w:pPr>
      <w:r w:rsidRPr="00E96A99">
        <w:t>PLANEJAMENTO DAS AULAS</w:t>
      </w:r>
    </w:p>
    <w:p w14:paraId="6FCF5788" w14:textId="3EE1B09F" w:rsidR="00B97F1B" w:rsidRPr="00E96A99" w:rsidRDefault="00B97F1B" w:rsidP="00E96A99">
      <w:pPr>
        <w:pStyle w:val="02TEXTOPRINCIPAL"/>
      </w:pPr>
      <w:r w:rsidRPr="00E96A99">
        <w:t xml:space="preserve">Aulas previstas: </w:t>
      </w:r>
      <w:r w:rsidR="00AE0833" w:rsidRPr="00E96A99">
        <w:t>4</w:t>
      </w:r>
      <w:r w:rsidR="00AD2826" w:rsidRPr="00E96A99">
        <w:t>.</w:t>
      </w:r>
    </w:p>
    <w:p w14:paraId="005DFEB6" w14:textId="77777777" w:rsidR="00B97F1B" w:rsidRPr="00E96A99" w:rsidRDefault="00B97F1B" w:rsidP="00E96A99">
      <w:pPr>
        <w:pStyle w:val="02TEXTOPRINCIPAL"/>
      </w:pPr>
    </w:p>
    <w:p w14:paraId="31013ACC" w14:textId="47C1D550" w:rsidR="00B97F1B" w:rsidRPr="00E96A99" w:rsidRDefault="00AE0833" w:rsidP="00E96A99">
      <w:pPr>
        <w:pStyle w:val="01TITULO4"/>
      </w:pPr>
      <w:r w:rsidRPr="00E96A99">
        <w:t>Aula 1</w:t>
      </w:r>
    </w:p>
    <w:p w14:paraId="1739842C" w14:textId="6F756D2E" w:rsidR="00B97F1B" w:rsidRPr="005168AC" w:rsidRDefault="00B97F1B" w:rsidP="005168AC">
      <w:pPr>
        <w:pStyle w:val="02TEXTOPRINCIPAL"/>
      </w:pPr>
      <w:r w:rsidRPr="005168AC">
        <w:rPr>
          <w:b/>
        </w:rPr>
        <w:t>Objetivo</w:t>
      </w:r>
      <w:r w:rsidR="001C690B">
        <w:rPr>
          <w:b/>
        </w:rPr>
        <w:t>s</w:t>
      </w:r>
      <w:r w:rsidRPr="005168AC">
        <w:rPr>
          <w:b/>
        </w:rPr>
        <w:t xml:space="preserve"> da</w:t>
      </w:r>
      <w:r w:rsidR="00097362">
        <w:rPr>
          <w:b/>
        </w:rPr>
        <w:t>s</w:t>
      </w:r>
      <w:r w:rsidRPr="005168AC">
        <w:rPr>
          <w:b/>
        </w:rPr>
        <w:t xml:space="preserve"> aula</w:t>
      </w:r>
      <w:r w:rsidR="00097362">
        <w:rPr>
          <w:b/>
        </w:rPr>
        <w:t>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>di</w:t>
      </w:r>
      <w:r w:rsidR="001C690B">
        <w:t>a</w:t>
      </w:r>
      <w:r w:rsidR="00AE0833" w:rsidRPr="00AE0833">
        <w:t>log</w:t>
      </w:r>
      <w:r w:rsidR="001C690B">
        <w:t>ar</w:t>
      </w:r>
      <w:r w:rsidR="00AE0833" w:rsidRPr="00AE0833">
        <w:t xml:space="preserve"> sobre a emigração de venezuelanos </w:t>
      </w:r>
      <w:r w:rsidR="001C690B">
        <w:t>e realizar o</w:t>
      </w:r>
      <w:r w:rsidR="001C690B" w:rsidRPr="00AE0833">
        <w:t xml:space="preserve"> </w:t>
      </w:r>
      <w:r w:rsidR="00AE0833" w:rsidRPr="00AE0833">
        <w:t>mapeamento</w:t>
      </w:r>
      <w:r w:rsidRPr="005168AC">
        <w:t>.</w:t>
      </w:r>
    </w:p>
    <w:p w14:paraId="1490489B" w14:textId="06EA6497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AE0833" w:rsidRPr="00AE0833">
        <w:t>caderno, atlas geográfico</w:t>
      </w:r>
      <w:r w:rsidR="001C690B">
        <w:t xml:space="preserve"> e</w:t>
      </w:r>
      <w:r w:rsidR="00AE0833" w:rsidRPr="00AE0833">
        <w:t xml:space="preserve"> laboratór</w:t>
      </w:r>
      <w:r w:rsidR="00AE0833">
        <w:t>io de informática (se possível)</w:t>
      </w:r>
      <w:r w:rsidR="00A11F9E">
        <w:t>.</w:t>
      </w:r>
    </w:p>
    <w:p w14:paraId="7E3E13C2" w14:textId="6921B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 xml:space="preserve">pequenos grupos (até </w:t>
      </w:r>
      <w:r w:rsidR="001C690B">
        <w:t>4</w:t>
      </w:r>
      <w:r w:rsidR="001C690B" w:rsidRPr="00AE0833">
        <w:t xml:space="preserve"> </w:t>
      </w:r>
      <w:r w:rsidR="00AE0833" w:rsidRPr="00AE0833">
        <w:t>pessoas)</w:t>
      </w:r>
      <w:r w:rsidR="00A11F9E">
        <w:t>.</w:t>
      </w:r>
    </w:p>
    <w:p w14:paraId="2E88F52F" w14:textId="4D883C6D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52D08CCD" w14:textId="77777777" w:rsidR="00AE0833" w:rsidRPr="00E96A99" w:rsidRDefault="00AE0833" w:rsidP="00E96A99">
      <w:pPr>
        <w:pStyle w:val="02TEXTOPRINCIPALBULLET"/>
      </w:pPr>
      <w:r w:rsidRPr="00E96A99">
        <w:t>Verifique se a turma já ouviu falar dos fluxos de venezuelanos, sobretudo em direção a países da América Latina e da América do Sul. Dados consolidados até setembro de 2018 mostravam que cerca de 2,3 milhões de venezuelanos haviam deixado seu país.</w:t>
      </w:r>
    </w:p>
    <w:p w14:paraId="25B676B5" w14:textId="039E3639" w:rsidR="00AE0833" w:rsidRPr="00E96A99" w:rsidRDefault="00AE0833" w:rsidP="00E96A99">
      <w:pPr>
        <w:pStyle w:val="02TEXTOPRINCIPALBULLET"/>
      </w:pPr>
      <w:r w:rsidRPr="00E96A99">
        <w:t>As diferentes formas de acolher os recém-chegados caus</w:t>
      </w:r>
      <w:r w:rsidR="000965B3" w:rsidRPr="00E96A99">
        <w:t>aram</w:t>
      </w:r>
      <w:r w:rsidRPr="00E96A99">
        <w:t xml:space="preserve"> preocupação em órgãos da ONU, como a Acnur (agência para refugiados) e </w:t>
      </w:r>
      <w:r w:rsidR="007263D4" w:rsidRPr="00E96A99">
        <w:t xml:space="preserve">a </w:t>
      </w:r>
      <w:r w:rsidRPr="00E96A99">
        <w:t>OIM (migrações) e também entre pesquisadores. Houve episódios de xenofobia e violência em cidade fronteiriça do Brasil (Pacaraima/RR). Países como Peru e Equador endureceram regras, passando a exigir dos venezuelanos a apresentação de passaporte, algo que antes não era feito.</w:t>
      </w:r>
    </w:p>
    <w:p w14:paraId="3EF167AC" w14:textId="7106541E" w:rsidR="00E96A99" w:rsidRDefault="00AE0833" w:rsidP="00AE0833">
      <w:pPr>
        <w:pStyle w:val="02TEXTOPRINCIPALBULLET"/>
        <w:rPr>
          <w:sz w:val="24"/>
          <w:szCs w:val="24"/>
        </w:rPr>
      </w:pPr>
      <w:r>
        <w:t xml:space="preserve">Proponha pesquisas e criação de base de dados para mapear </w:t>
      </w:r>
      <w:r w:rsidR="001C690B">
        <w:t xml:space="preserve">os </w:t>
      </w:r>
      <w:r>
        <w:t>fluxos de emigrantes venezuelanos. Eles poderão revelar a real magnitude desses movimentos.</w:t>
      </w:r>
      <w:r w:rsidRPr="005168AC">
        <w:rPr>
          <w:sz w:val="24"/>
          <w:szCs w:val="24"/>
        </w:rPr>
        <w:t xml:space="preserve"> </w:t>
      </w:r>
    </w:p>
    <w:p w14:paraId="1AD5E5E2" w14:textId="77777777" w:rsidR="00E96A99" w:rsidRPr="00E96A99" w:rsidRDefault="00E96A99" w:rsidP="00E96A99">
      <w:pPr>
        <w:pStyle w:val="02TEXTOPRINCIPAL"/>
      </w:pPr>
      <w:r w:rsidRPr="00E96A99">
        <w:br w:type="page"/>
      </w:r>
    </w:p>
    <w:p w14:paraId="7A740C12" w14:textId="55236A56" w:rsidR="00B97F1B" w:rsidRPr="00E96A99" w:rsidRDefault="00B97F1B" w:rsidP="00E96A99">
      <w:pPr>
        <w:pStyle w:val="01TITULO4"/>
      </w:pPr>
      <w:r w:rsidRPr="00E96A99">
        <w:lastRenderedPageBreak/>
        <w:t>A</w:t>
      </w:r>
      <w:r w:rsidR="00AE0833" w:rsidRPr="00E96A99">
        <w:t>ula 2</w:t>
      </w:r>
    </w:p>
    <w:p w14:paraId="510003E0" w14:textId="6792DFC7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AE0833" w:rsidRPr="00AE0833">
        <w:t>sistematiza</w:t>
      </w:r>
      <w:r w:rsidR="007263D4">
        <w:t xml:space="preserve">r os </w:t>
      </w:r>
      <w:r w:rsidR="00AE0833" w:rsidRPr="00AE0833">
        <w:t>dados sobre a emigração de venezuelanos</w:t>
      </w:r>
      <w:r w:rsidR="00036965">
        <w:t>.</w:t>
      </w:r>
    </w:p>
    <w:p w14:paraId="08A1939A" w14:textId="089FC28B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AE0833" w:rsidRPr="00AE0833">
        <w:t>caderno, atlas geográfico</w:t>
      </w:r>
      <w:r w:rsidR="007263D4">
        <w:t xml:space="preserve"> e</w:t>
      </w:r>
      <w:r w:rsidR="00AE0833" w:rsidRPr="00AE0833">
        <w:t xml:space="preserve"> laboratór</w:t>
      </w:r>
      <w:r w:rsidR="00AE0833">
        <w:t>io de informática (se possível)</w:t>
      </w:r>
      <w:r w:rsidR="00036965">
        <w:t>.</w:t>
      </w:r>
    </w:p>
    <w:p w14:paraId="39A82BA6" w14:textId="4B9F28BF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="00AE0833">
        <w:t xml:space="preserve"> </w:t>
      </w:r>
      <w:r w:rsidR="00AE0833" w:rsidRPr="00AE0833">
        <w:t>pequenos grupos</w:t>
      </w:r>
      <w:r w:rsidR="00036965">
        <w:t>.</w:t>
      </w:r>
    </w:p>
    <w:p w14:paraId="039F5BB2" w14:textId="73F6FB86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1E65A732" w14:textId="0884A074" w:rsidR="00AE0833" w:rsidRPr="00E96A99" w:rsidRDefault="00AE0833" w:rsidP="00E96A99">
      <w:pPr>
        <w:pStyle w:val="02TEXTOPRINCIPALBULLET"/>
      </w:pPr>
      <w:r w:rsidRPr="00E96A99">
        <w:t>Confira os dados obtidos pelos grupos. Para conversas com a turma, considere que os maiores fluxos passaram a ocorrer a partir de 2015. Do total até aqui de 2,3 milhões,</w:t>
      </w:r>
      <w:r w:rsidR="00127DC5" w:rsidRPr="00E96A99">
        <w:t xml:space="preserve"> </w:t>
      </w:r>
      <w:r w:rsidRPr="00E96A99">
        <w:t xml:space="preserve">apenas 50 mil venezuelanos se conduziram ao Brasil, ou cerca de 2% dos que deixaram o país vizinho. </w:t>
      </w:r>
    </w:p>
    <w:p w14:paraId="3CCBF6DD" w14:textId="05E24C8A" w:rsidR="00AE0833" w:rsidRPr="00E96A99" w:rsidRDefault="00AE0833" w:rsidP="00E96A99">
      <w:pPr>
        <w:pStyle w:val="02TEXTOPRINCIPALBULLET"/>
      </w:pPr>
      <w:r w:rsidRPr="00E96A99">
        <w:t xml:space="preserve">Os maiores fluxos foram para a Colômbia (cerca de 900 mil) e Peru (quase 400 mil). </w:t>
      </w:r>
      <w:proofErr w:type="gramStart"/>
      <w:r w:rsidRPr="00E96A99">
        <w:t>Muitos vão</w:t>
      </w:r>
      <w:proofErr w:type="gramEnd"/>
      <w:r w:rsidRPr="00E96A99">
        <w:t xml:space="preserve"> ao Peru via Equador; este criou rota “humanitária” para, após alguma resistência do governo, permitir a passagem dos emigrantes. Não há dados disponíveis sobre </w:t>
      </w:r>
      <w:r w:rsidR="007263D4" w:rsidRPr="00E96A99">
        <w:t xml:space="preserve">a </w:t>
      </w:r>
      <w:r w:rsidRPr="00E96A99">
        <w:t xml:space="preserve">presença de venezuelanos no território equatoriano. </w:t>
      </w:r>
    </w:p>
    <w:p w14:paraId="77CA63FC" w14:textId="77777777" w:rsidR="00AE0833" w:rsidRPr="00E96A99" w:rsidRDefault="00AE0833" w:rsidP="00E96A99">
      <w:pPr>
        <w:pStyle w:val="02TEXTOPRINCIPALBULLET"/>
      </w:pPr>
      <w:r w:rsidRPr="00E96A99">
        <w:t>Há venezuelanos que chegam a outros países não fronteiriços, também com números mais elevados que os do Brasil: o Chile recebeu 105,7 mil, e a Argentina, 95 mil. Do total, 90% foram para países da América do Sul.</w:t>
      </w:r>
    </w:p>
    <w:p w14:paraId="2A6AA360" w14:textId="77777777" w:rsidR="00AE0833" w:rsidRPr="00E96A99" w:rsidRDefault="00AE0833" w:rsidP="00E96A99">
      <w:pPr>
        <w:pStyle w:val="02TEXTOPRINCIPALBULLET"/>
      </w:pPr>
      <w:r w:rsidRPr="00E96A99">
        <w:t xml:space="preserve">Uma pesquisa da OIM revelou que quase 60% dos emigrantes venezuelanos entrevistados não pretendia ficar no Brasil, mas apenas usar o país como passagem para Argentina, Uruguai e outros. </w:t>
      </w:r>
    </w:p>
    <w:p w14:paraId="580A51D8" w14:textId="085FC041" w:rsidR="00AE0833" w:rsidRPr="00E96A99" w:rsidRDefault="00AE0833" w:rsidP="00E96A99">
      <w:pPr>
        <w:pStyle w:val="02TEXTOPRINCIPALBULLET"/>
      </w:pPr>
      <w:r w:rsidRPr="00E96A99">
        <w:t xml:space="preserve">A maioria dos emigrantes é formada por pessoas entre 25 e 49 anos, 58% de homens, metade de solteiros; 51% </w:t>
      </w:r>
      <w:r w:rsidR="006B309A" w:rsidRPr="00E96A99">
        <w:t>têm E</w:t>
      </w:r>
      <w:r w:rsidRPr="00E96A99">
        <w:t xml:space="preserve">nsino </w:t>
      </w:r>
      <w:r w:rsidR="006B309A" w:rsidRPr="00E96A99">
        <w:t>M</w:t>
      </w:r>
      <w:r w:rsidRPr="00E96A99">
        <w:t>édio e 26%</w:t>
      </w:r>
      <w:r w:rsidR="006B309A" w:rsidRPr="00E96A99">
        <w:t>,</w:t>
      </w:r>
      <w:r w:rsidRPr="00E96A99">
        <w:t xml:space="preserve"> formação superior. A maioria se declara “mestiço” ou “afrodescendente”.</w:t>
      </w:r>
    </w:p>
    <w:p w14:paraId="1EF2BF9C" w14:textId="09E73622" w:rsidR="00AE0833" w:rsidRPr="00E96A99" w:rsidRDefault="00AE0833" w:rsidP="00E96A99">
      <w:pPr>
        <w:pStyle w:val="02TEXTOPRINCIPALBULLET"/>
      </w:pPr>
      <w:r w:rsidRPr="00E96A99">
        <w:t>Dos que vieram ao Brasil, vários grupos foram “interiorizados", levados para capitais como São Paulo</w:t>
      </w:r>
      <w:r w:rsidR="00073EC9" w:rsidRPr="00E96A99">
        <w:t xml:space="preserve"> (SP)</w:t>
      </w:r>
      <w:r w:rsidRPr="00E96A99">
        <w:t>, Rio de Janeiro</w:t>
      </w:r>
      <w:r w:rsidR="00073EC9" w:rsidRPr="00E96A99">
        <w:t xml:space="preserve"> (RJ)</w:t>
      </w:r>
      <w:r w:rsidRPr="00E96A99">
        <w:t>, Brasília</w:t>
      </w:r>
      <w:r w:rsidR="00073EC9" w:rsidRPr="00E96A99">
        <w:t xml:space="preserve"> (DF)</w:t>
      </w:r>
      <w:r w:rsidRPr="00E96A99">
        <w:t>, Manaus e Cuiabá</w:t>
      </w:r>
      <w:r w:rsidR="00073EC9" w:rsidRPr="00E96A99">
        <w:t xml:space="preserve"> (MT)</w:t>
      </w:r>
      <w:r w:rsidRPr="00E96A99">
        <w:t xml:space="preserve"> ou localidades como Igarassu</w:t>
      </w:r>
      <w:r w:rsidR="00073EC9" w:rsidRPr="00E96A99">
        <w:t xml:space="preserve"> (</w:t>
      </w:r>
      <w:r w:rsidRPr="00E96A99">
        <w:t>PE</w:t>
      </w:r>
      <w:r w:rsidR="00073EC9" w:rsidRPr="00E96A99">
        <w:t>)</w:t>
      </w:r>
      <w:r w:rsidRPr="00E96A99">
        <w:t xml:space="preserve"> e Canoas</w:t>
      </w:r>
      <w:r w:rsidR="00073EC9" w:rsidRPr="00E96A99">
        <w:t xml:space="preserve"> (</w:t>
      </w:r>
      <w:r w:rsidRPr="00E96A99">
        <w:t>R</w:t>
      </w:r>
      <w:r w:rsidR="009F316D" w:rsidRPr="00E96A99">
        <w:t>S</w:t>
      </w:r>
      <w:r w:rsidR="00073EC9" w:rsidRPr="00E96A99">
        <w:t>)</w:t>
      </w:r>
      <w:r w:rsidRPr="00E96A99">
        <w:t>.</w:t>
      </w:r>
    </w:p>
    <w:p w14:paraId="61AD8BFA" w14:textId="48E025C8" w:rsidR="00AE0833" w:rsidRPr="00E96A99" w:rsidRDefault="00AE0833" w:rsidP="00E96A99">
      <w:pPr>
        <w:pStyle w:val="02TEXTOPRINCIPALBULLET"/>
      </w:pPr>
      <w:r w:rsidRPr="00E96A99">
        <w:t xml:space="preserve">Entre as causas da saída estão a forte crise econômico-social, com escassez de alimentos, remédios e outros itens básicos (mais visíveis no interior e </w:t>
      </w:r>
      <w:r w:rsidR="008048A9" w:rsidRPr="00E96A99">
        <w:t xml:space="preserve">nas </w:t>
      </w:r>
      <w:r w:rsidRPr="00E96A99">
        <w:t xml:space="preserve">cidades menores do que na capital, Caracas) e as instabilidades políticas, face aos embates entre governo e oposição. </w:t>
      </w:r>
    </w:p>
    <w:p w14:paraId="23CB521D" w14:textId="5D67AC98" w:rsidR="00B97F1B" w:rsidRPr="00E96A99" w:rsidRDefault="00AE0833" w:rsidP="00E96A99">
      <w:pPr>
        <w:pStyle w:val="02TEXTOPRINCIPALBULLET"/>
      </w:pPr>
      <w:r w:rsidRPr="00E96A99">
        <w:t>Peça aos estudantes que sistematizem os dados. Os grupos deverão obter cópias de mapas do continente americano com a divisão política para a próxima etapa.</w:t>
      </w:r>
    </w:p>
    <w:p w14:paraId="4A19DFD4" w14:textId="77777777" w:rsidR="00B97F1B" w:rsidRPr="00E96A99" w:rsidRDefault="00B97F1B" w:rsidP="00E96A99">
      <w:pPr>
        <w:pStyle w:val="02TEXTOPRINCIPAL"/>
      </w:pPr>
    </w:p>
    <w:p w14:paraId="5DAC91D2" w14:textId="76C9C8CA" w:rsidR="00B97F1B" w:rsidRPr="00E96A99" w:rsidRDefault="00AE0833" w:rsidP="00E96A99">
      <w:pPr>
        <w:pStyle w:val="01TITULO4"/>
      </w:pPr>
      <w:r w:rsidRPr="00E96A99">
        <w:t>Aula 3</w:t>
      </w:r>
    </w:p>
    <w:p w14:paraId="4062FBE8" w14:textId="061468DB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AE0833" w:rsidRPr="00AE0833">
        <w:t>mapea</w:t>
      </w:r>
      <w:r w:rsidR="008048A9">
        <w:t>r os</w:t>
      </w:r>
      <w:r w:rsidR="00AE0833" w:rsidRPr="00AE0833">
        <w:t xml:space="preserve"> fluxos de emigrantes venezuelanos</w:t>
      </w:r>
      <w:r w:rsidRPr="005168AC">
        <w:t>.</w:t>
      </w:r>
    </w:p>
    <w:p w14:paraId="3066CC39" w14:textId="1D66D2B6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AE0833" w:rsidRPr="00AE0833">
        <w:t>caderno, mapas do continente americano, atlas geográfico</w:t>
      </w:r>
      <w:r w:rsidR="008048A9">
        <w:t xml:space="preserve"> e</w:t>
      </w:r>
      <w:r w:rsidR="00AE0833" w:rsidRPr="00AE0833">
        <w:t xml:space="preserve"> laboratório de informática (se possível)</w:t>
      </w:r>
      <w:r w:rsidR="00D033C7">
        <w:t>.</w:t>
      </w:r>
    </w:p>
    <w:p w14:paraId="72B5717C" w14:textId="46A6165B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>pequenos grupos</w:t>
      </w:r>
      <w:r w:rsidR="00D033C7">
        <w:t>.</w:t>
      </w:r>
    </w:p>
    <w:p w14:paraId="35CF8687" w14:textId="2D95C7C0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75F9A7D7" w14:textId="77777777" w:rsidR="00AE0833" w:rsidRPr="00E96A99" w:rsidRDefault="00AE0833" w:rsidP="00E96A99">
      <w:pPr>
        <w:pStyle w:val="02TEXTOPRINCIPALBULLET"/>
      </w:pPr>
      <w:r w:rsidRPr="00E96A99">
        <w:t xml:space="preserve">Proponha agora a elaboração de um mapa dinâmico (no caso, de movimento ou mobilidade espacial) sobre os fluxos de venezuelanos. </w:t>
      </w:r>
    </w:p>
    <w:p w14:paraId="05A8DAFF" w14:textId="77777777" w:rsidR="00AE0833" w:rsidRPr="00E96A99" w:rsidRDefault="00AE0833" w:rsidP="00E96A99">
      <w:pPr>
        <w:pStyle w:val="02TEXTOPRINCIPALBULLET"/>
      </w:pPr>
      <w:r w:rsidRPr="00E96A99">
        <w:t xml:space="preserve">Um mapa de fluxos precisa de dados sobre as quantidades deslocadas e uma base cartográfica. Nele, deve ser identificado o ponto de partida – no caso, o território venezuelano, onde pode ser feito um círculo. A partir daí, deverão ser feitas setas de diferentes larguras em direção aos países de destino. </w:t>
      </w:r>
    </w:p>
    <w:p w14:paraId="39E60DBA" w14:textId="10E0387D" w:rsidR="00AE0833" w:rsidRPr="00E96A99" w:rsidRDefault="00AE0833" w:rsidP="00E96A99">
      <w:pPr>
        <w:pStyle w:val="02TEXTOPRINCIPALBULLET"/>
      </w:pPr>
      <w:r w:rsidRPr="00E96A99">
        <w:t xml:space="preserve">A espessura ou largura das setas corresponde </w:t>
      </w:r>
      <w:r w:rsidR="008048A9" w:rsidRPr="00E96A99">
        <w:t>à</w:t>
      </w:r>
      <w:r w:rsidRPr="00E96A99">
        <w:t xml:space="preserve"> quantidade de emigrantes; portanto, os grupos deverão procurar correspondência entre cada espessura e as classes de quantidades. Por exemplo, até 50 mil, mais finas, com 2 mm; entre 50 e 200 mil, um pouco mais largas, com 5 mm; entre 200 mil e 500 mil, mais largas que a anterior, com 8 mm etc. As setas poderão ter a mesma cor, pois se referem a um único fenômeno. </w:t>
      </w:r>
    </w:p>
    <w:p w14:paraId="4CA20573" w14:textId="18FA1CBC" w:rsidR="00B97F1B" w:rsidRPr="00E96A99" w:rsidRDefault="00AE0833" w:rsidP="00E96A99">
      <w:pPr>
        <w:pStyle w:val="02TEXTOPRINCIPALBULLET"/>
      </w:pPr>
      <w:r w:rsidRPr="00E96A99">
        <w:t xml:space="preserve">Os grupos deverão criar título, preparar legenda e anotar </w:t>
      </w:r>
      <w:r w:rsidR="008048A9" w:rsidRPr="00E96A99">
        <w:t xml:space="preserve">as </w:t>
      </w:r>
      <w:r w:rsidRPr="00E96A99">
        <w:t>fontes do mapa.</w:t>
      </w:r>
    </w:p>
    <w:p w14:paraId="3FB38570" w14:textId="77777777" w:rsidR="00127DC5" w:rsidRPr="00E96A99" w:rsidRDefault="00127DC5" w:rsidP="00E96A99">
      <w:pPr>
        <w:pStyle w:val="02TEXTOPRINCIPAL"/>
      </w:pPr>
      <w:r w:rsidRPr="00E96A99">
        <w:br w:type="page"/>
      </w:r>
    </w:p>
    <w:p w14:paraId="6FF48E9F" w14:textId="702111C4" w:rsidR="00B97F1B" w:rsidRPr="00E96A99" w:rsidRDefault="00B97F1B" w:rsidP="00E96A99">
      <w:pPr>
        <w:pStyle w:val="01TITULO4"/>
      </w:pPr>
      <w:r w:rsidRPr="00E96A99">
        <w:lastRenderedPageBreak/>
        <w:t>A</w:t>
      </w:r>
      <w:r w:rsidR="00AE0833" w:rsidRPr="00E96A99">
        <w:t>ula 4</w:t>
      </w:r>
    </w:p>
    <w:p w14:paraId="14104E65" w14:textId="152ACF38" w:rsidR="00B97F1B" w:rsidRPr="005168AC" w:rsidRDefault="00B97F1B" w:rsidP="005168AC">
      <w:pPr>
        <w:pStyle w:val="02TEXTOPRINCIPAL"/>
      </w:pPr>
      <w:r w:rsidRPr="005168AC">
        <w:rPr>
          <w:b/>
        </w:rPr>
        <w:t>Objetivo</w:t>
      </w:r>
      <w:r w:rsidR="008048A9">
        <w:rPr>
          <w:b/>
        </w:rPr>
        <w:t>s</w:t>
      </w:r>
      <w:r w:rsidRPr="005168AC">
        <w:rPr>
          <w:b/>
        </w:rPr>
        <w:t xml:space="preserve"> da aula:</w:t>
      </w:r>
      <w:r w:rsidRPr="005168AC">
        <w:t xml:space="preserve"> </w:t>
      </w:r>
      <w:r w:rsidR="00AE0833" w:rsidRPr="00AE0833">
        <w:t>mapea</w:t>
      </w:r>
      <w:r w:rsidR="008048A9">
        <w:t>r os</w:t>
      </w:r>
      <w:r w:rsidR="00AE0833" w:rsidRPr="00AE0833">
        <w:t xml:space="preserve"> fluxos de emigrantes venezuelanos </w:t>
      </w:r>
      <w:r w:rsidR="008048A9">
        <w:t>e</w:t>
      </w:r>
      <w:r w:rsidR="008048A9" w:rsidRPr="00AE0833">
        <w:t xml:space="preserve"> </w:t>
      </w:r>
      <w:r w:rsidR="00AE0833" w:rsidRPr="00AE0833">
        <w:t>discu</w:t>
      </w:r>
      <w:r w:rsidR="008048A9">
        <w:t xml:space="preserve">tir </w:t>
      </w:r>
      <w:r w:rsidR="00AE0833" w:rsidRPr="00AE0833">
        <w:t>os resultados</w:t>
      </w:r>
      <w:r w:rsidRPr="005168AC">
        <w:t>.</w:t>
      </w:r>
    </w:p>
    <w:p w14:paraId="509C2A12" w14:textId="51936AA5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AE0833" w:rsidRPr="00AE0833">
        <w:t>caderno, mapas do continente americano, atlas geográfico</w:t>
      </w:r>
      <w:r w:rsidR="008048A9">
        <w:t xml:space="preserve"> e</w:t>
      </w:r>
      <w:r w:rsidR="00AE0833" w:rsidRPr="00AE0833">
        <w:t xml:space="preserve"> laboratório de informática (se possível)</w:t>
      </w:r>
      <w:r w:rsidR="00D033C7">
        <w:t>.</w:t>
      </w:r>
    </w:p>
    <w:p w14:paraId="1206C2EB" w14:textId="4356FF76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D033C7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>pequenos grupos</w:t>
      </w:r>
      <w:r w:rsidR="00D033C7">
        <w:t>.</w:t>
      </w:r>
    </w:p>
    <w:p w14:paraId="287064B3" w14:textId="3C397CC6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0263DCFF" w14:textId="77777777" w:rsidR="00AE0833" w:rsidRPr="00E96A99" w:rsidRDefault="00AE0833" w:rsidP="00E96A99">
      <w:pPr>
        <w:pStyle w:val="02TEXTOPRINCIPALBULLET"/>
      </w:pPr>
      <w:r w:rsidRPr="00E96A99">
        <w:t xml:space="preserve">Com base nos resultados visuais do mapa, a turma poderá discutir o significado dos fluxos de emigrantes. </w:t>
      </w:r>
    </w:p>
    <w:p w14:paraId="4C21C5DA" w14:textId="04748FF9" w:rsidR="00AE0833" w:rsidRPr="00E96A99" w:rsidRDefault="00AE0833" w:rsidP="00E96A99">
      <w:pPr>
        <w:pStyle w:val="02TEXTOPRINCIPALBULLET"/>
      </w:pPr>
      <w:r w:rsidRPr="00E96A99">
        <w:t xml:space="preserve">Ouça as considerações e, se necessário, faça novos destaques: chama </w:t>
      </w:r>
      <w:r w:rsidR="003A6803" w:rsidRPr="00E96A99">
        <w:t xml:space="preserve">a </w:t>
      </w:r>
      <w:r w:rsidRPr="00E96A99">
        <w:t>atenção a diferença entre emigrados para a Colômbia e aos demais países. Com efeito, relatos confirmam melhor preparo dos colombianos para acolhimento e concessão de vistos humanitários. Dissenções políticas entre os governos também colaboram para isso.</w:t>
      </w:r>
    </w:p>
    <w:p w14:paraId="46B02446" w14:textId="77777777" w:rsidR="00AE0833" w:rsidRPr="00E96A99" w:rsidRDefault="00AE0833" w:rsidP="00E96A99">
      <w:pPr>
        <w:pStyle w:val="02TEXTOPRINCIPALBULLET"/>
      </w:pPr>
      <w:r w:rsidRPr="00E96A99">
        <w:t xml:space="preserve">A entrada de venezuelanos no Brasil causou várias discussões por aqui, mas o mapa e os dados mostram que são quantidades muito inferiores às recebidas por vizinhos que, inclusive, não têm o mesmo peso econômico de nosso país. </w:t>
      </w:r>
    </w:p>
    <w:p w14:paraId="6E6C675F" w14:textId="77777777" w:rsidR="00AE0833" w:rsidRPr="00E96A99" w:rsidRDefault="00AE0833" w:rsidP="00E96A99">
      <w:pPr>
        <w:pStyle w:val="02TEXTOPRINCIPALBULLET"/>
      </w:pPr>
      <w:r w:rsidRPr="00E96A99">
        <w:t>Outros dados e considerações poderão ser agregados a um quadro ao lado do mapa.</w:t>
      </w:r>
    </w:p>
    <w:p w14:paraId="2E1A4B8F" w14:textId="04072584" w:rsidR="00A80896" w:rsidRPr="00E96A99" w:rsidRDefault="00AE0833" w:rsidP="00E96A99">
      <w:pPr>
        <w:pStyle w:val="02TEXTOPRINCIPALBULLET"/>
      </w:pPr>
      <w:r w:rsidRPr="00E96A99">
        <w:t>Finalize as discussões e encaminhe as propostas de avaliação para que cada estudante responda e devolva na aula seguinte</w:t>
      </w:r>
      <w:r w:rsidR="00A80896" w:rsidRPr="00E96A99">
        <w:t>.</w:t>
      </w:r>
    </w:p>
    <w:p w14:paraId="13A6DFDF" w14:textId="77777777" w:rsidR="00073EC9" w:rsidRPr="00E96A99" w:rsidRDefault="00073EC9" w:rsidP="00E96A99">
      <w:pPr>
        <w:pStyle w:val="02TEXTOPRINCIPAL"/>
      </w:pPr>
      <w:r w:rsidRPr="00E96A99">
        <w:br w:type="page"/>
      </w:r>
    </w:p>
    <w:p w14:paraId="719F85B8" w14:textId="708AB3EC" w:rsidR="00B97F1B" w:rsidRPr="00E96A99" w:rsidRDefault="00B97F1B" w:rsidP="00E96A99">
      <w:pPr>
        <w:pStyle w:val="01TITULO3"/>
      </w:pPr>
      <w:r w:rsidRPr="00E96A99">
        <w:lastRenderedPageBreak/>
        <w:t>AVALIAÇÃO FINAL DAS ATIVIDADES REALIZADAS</w:t>
      </w:r>
    </w:p>
    <w:p w14:paraId="557264C7" w14:textId="77777777" w:rsidR="00073EC9" w:rsidRPr="00E96A99" w:rsidRDefault="00073EC9" w:rsidP="00E96A99">
      <w:pPr>
        <w:pStyle w:val="01TITULO4"/>
      </w:pPr>
      <w:r w:rsidRPr="00E96A99">
        <w:t>Avaliação geral</w:t>
      </w:r>
    </w:p>
    <w:p w14:paraId="0FD9EB3E" w14:textId="77777777" w:rsidR="00B97F1B" w:rsidRPr="00E96A99" w:rsidRDefault="00B97F1B" w:rsidP="00E96A99">
      <w:pPr>
        <w:pStyle w:val="02TEXTOPRINCIPAL"/>
      </w:pPr>
    </w:p>
    <w:p w14:paraId="362265B1" w14:textId="77777777" w:rsidR="00B97F1B" w:rsidRPr="00E96A99" w:rsidRDefault="00B97F1B" w:rsidP="00E96A99">
      <w:pPr>
        <w:pStyle w:val="01TITULO4"/>
      </w:pPr>
      <w:r w:rsidRPr="00E96A99">
        <w:t>Avaliação das habilidades</w:t>
      </w:r>
    </w:p>
    <w:p w14:paraId="60A40BAB" w14:textId="77777777" w:rsidR="00B97F1B" w:rsidRPr="00E96A99" w:rsidRDefault="00B97F1B" w:rsidP="00E96A99">
      <w:pPr>
        <w:pStyle w:val="02TEXTOPRINCIPAL"/>
      </w:pPr>
      <w:r w:rsidRPr="00E96A99">
        <w:t>Questões para avaliação:</w:t>
      </w:r>
    </w:p>
    <w:p w14:paraId="10608D32" w14:textId="70FAF0D1" w:rsidR="00B97F1B" w:rsidRPr="00E96A99" w:rsidRDefault="00856177" w:rsidP="00E96A99">
      <w:pPr>
        <w:pStyle w:val="02TEXTOPRINCIPALBULLET"/>
      </w:pPr>
      <w:r w:rsidRPr="00E96A99">
        <w:t>Verifique se o estudante atingiu os objetivos e habilidades previstos. Caso contrário, proponha novas leituras e/ou a elaboração de mapa</w:t>
      </w:r>
      <w:r w:rsidR="00B97F1B" w:rsidRPr="00E96A99">
        <w:t>.</w:t>
      </w:r>
    </w:p>
    <w:p w14:paraId="6315641F" w14:textId="77777777" w:rsidR="00B97F1B" w:rsidRPr="00E96A99" w:rsidRDefault="00B97F1B" w:rsidP="00E96A99">
      <w:pPr>
        <w:pStyle w:val="02TEXTOPRINCIPAL"/>
      </w:pPr>
    </w:p>
    <w:p w14:paraId="46AED280" w14:textId="77777777" w:rsidR="00B97F1B" w:rsidRPr="00E96A99" w:rsidRDefault="00B97F1B" w:rsidP="00E96A99">
      <w:pPr>
        <w:pStyle w:val="01TITULO4"/>
      </w:pPr>
      <w:r w:rsidRPr="00E96A99">
        <w:t>Avaliação geral das atividades</w:t>
      </w:r>
    </w:p>
    <w:p w14:paraId="4A6ADF76" w14:textId="06C40759" w:rsidR="00856177" w:rsidRPr="00E96A99" w:rsidRDefault="00856177" w:rsidP="00E96A99">
      <w:pPr>
        <w:pStyle w:val="02TEXTOPRINCIPALBULLET"/>
      </w:pPr>
      <w:r w:rsidRPr="00E96A99">
        <w:t>Avali</w:t>
      </w:r>
      <w:r w:rsidR="00E172C1" w:rsidRPr="00E96A99">
        <w:t>e</w:t>
      </w:r>
      <w:r w:rsidRPr="00E96A99">
        <w:t xml:space="preserve"> a participação, cooperação e contribuições de cada estudante nos pequenos grupos e nas discussões com toda a turma. </w:t>
      </w:r>
    </w:p>
    <w:p w14:paraId="010B8E55" w14:textId="295A842D" w:rsidR="00856177" w:rsidRPr="00E96A99" w:rsidRDefault="00856177" w:rsidP="00E96A99">
      <w:pPr>
        <w:pStyle w:val="02TEXTOPRINCIPALBULLET"/>
      </w:pPr>
      <w:r w:rsidRPr="00E96A99">
        <w:t>Registr</w:t>
      </w:r>
      <w:r w:rsidR="00E172C1" w:rsidRPr="00E96A99">
        <w:t>e</w:t>
      </w:r>
      <w:r w:rsidRPr="00E96A99">
        <w:t xml:space="preserve"> a apresentação de resultados de pesquisas nos prazos combinados.</w:t>
      </w:r>
    </w:p>
    <w:p w14:paraId="33600BE7" w14:textId="108D7796" w:rsidR="00856177" w:rsidRPr="00E96A99" w:rsidRDefault="00856177" w:rsidP="00E96A99">
      <w:pPr>
        <w:pStyle w:val="02TEXTOPRINCIPALBULLET"/>
      </w:pPr>
      <w:r w:rsidRPr="00E96A99">
        <w:t>Avali</w:t>
      </w:r>
      <w:r w:rsidR="00E172C1" w:rsidRPr="00E96A99">
        <w:t>e</w:t>
      </w:r>
      <w:r w:rsidRPr="00E96A99">
        <w:t xml:space="preserve"> a clareza, </w:t>
      </w:r>
      <w:r w:rsidR="00E172C1" w:rsidRPr="00E96A99">
        <w:t xml:space="preserve">a </w:t>
      </w:r>
      <w:r w:rsidRPr="00E96A99">
        <w:t>correção e</w:t>
      </w:r>
      <w:r w:rsidR="00E172C1" w:rsidRPr="00E96A99">
        <w:t xml:space="preserve"> a</w:t>
      </w:r>
      <w:r w:rsidRPr="00E96A99">
        <w:t xml:space="preserve"> organização das informações no mapeamento.</w:t>
      </w:r>
    </w:p>
    <w:p w14:paraId="06B5592A" w14:textId="1E3162AD" w:rsidR="00856177" w:rsidRPr="00E96A99" w:rsidRDefault="00856177" w:rsidP="00E96A99">
      <w:pPr>
        <w:pStyle w:val="02TEXTOPRINCIPALBULLET"/>
      </w:pPr>
      <w:r w:rsidRPr="00E96A99">
        <w:t>Examin</w:t>
      </w:r>
      <w:r w:rsidR="00E172C1" w:rsidRPr="00E96A99">
        <w:t>e a</w:t>
      </w:r>
      <w:r w:rsidRPr="00E96A99">
        <w:t xml:space="preserve"> presença e </w:t>
      </w:r>
      <w:r w:rsidR="00E172C1" w:rsidRPr="00E96A99">
        <w:t xml:space="preserve">a </w:t>
      </w:r>
      <w:r w:rsidRPr="00E96A99">
        <w:t>correção dos elementos estruturais dos mapas (título, legenda, escala cartográfica, fontes e bases de pesquisas etc.)</w:t>
      </w:r>
      <w:r w:rsidR="00E172C1" w:rsidRPr="00E96A99">
        <w:t>.</w:t>
      </w:r>
    </w:p>
    <w:p w14:paraId="762A60BB" w14:textId="67A34EA0" w:rsidR="00856177" w:rsidRPr="00E96A99" w:rsidRDefault="00856177" w:rsidP="00E96A99">
      <w:pPr>
        <w:pStyle w:val="02TEXTOPRINCIPALBULLET"/>
      </w:pPr>
      <w:r w:rsidRPr="00E96A99">
        <w:t>Observ</w:t>
      </w:r>
      <w:r w:rsidR="00E172C1" w:rsidRPr="00E96A99">
        <w:t>e</w:t>
      </w:r>
      <w:r w:rsidRPr="00E96A99">
        <w:t xml:space="preserve"> nos textos e exposições orais capacidades de reconhecer pontos de vista e argumentar.</w:t>
      </w:r>
    </w:p>
    <w:p w14:paraId="52CDDE88" w14:textId="7F0C50C6" w:rsidR="00856177" w:rsidRPr="00E96A99" w:rsidRDefault="00856177" w:rsidP="00E96A99">
      <w:pPr>
        <w:pStyle w:val="02TEXTOPRINCIPALBULLET"/>
      </w:pPr>
      <w:r w:rsidRPr="00E96A99">
        <w:t>Avali</w:t>
      </w:r>
      <w:r w:rsidR="00E172C1" w:rsidRPr="00E96A99">
        <w:t>e</w:t>
      </w:r>
      <w:r w:rsidRPr="00E96A99">
        <w:t xml:space="preserve"> a clareza e </w:t>
      </w:r>
      <w:r w:rsidR="00E172C1" w:rsidRPr="00E96A99">
        <w:t xml:space="preserve">a </w:t>
      </w:r>
      <w:r w:rsidRPr="00E96A99">
        <w:t>correção de argumentos expostos em debates coletivos.</w:t>
      </w:r>
    </w:p>
    <w:p w14:paraId="688F297C" w14:textId="1683B76A" w:rsidR="00B97F1B" w:rsidRPr="00E96A99" w:rsidRDefault="00856177" w:rsidP="00E96A99">
      <w:pPr>
        <w:pStyle w:val="02TEXTOPRINCIPALBULLET"/>
      </w:pPr>
      <w:r w:rsidRPr="00E96A99">
        <w:t>Observ</w:t>
      </w:r>
      <w:r w:rsidR="00E172C1" w:rsidRPr="00E96A99">
        <w:t>e</w:t>
      </w:r>
      <w:r w:rsidRPr="00E96A99">
        <w:t xml:space="preserve"> a compreensão de noções como emigração, imigração, Estado nacional, fronteira, desenvolvimento econômico-social, xenofobia, representação cartográfica (mapas dinâmicos).</w:t>
      </w:r>
      <w:r w:rsidR="00B97F1B" w:rsidRPr="00E96A99">
        <w:t xml:space="preserve"> </w:t>
      </w:r>
    </w:p>
    <w:p w14:paraId="573761F9" w14:textId="77777777" w:rsidR="00B97F1B" w:rsidRPr="00E96A99" w:rsidRDefault="00B97F1B" w:rsidP="00E96A99">
      <w:pPr>
        <w:pStyle w:val="02TEXTOPRINCIPAL"/>
      </w:pPr>
    </w:p>
    <w:p w14:paraId="02B664D4" w14:textId="77777777" w:rsidR="00B97F1B" w:rsidRPr="00E96A99" w:rsidRDefault="00B97F1B" w:rsidP="00E96A99">
      <w:pPr>
        <w:pStyle w:val="01TITULO3"/>
      </w:pPr>
      <w:r w:rsidRPr="00E96A99">
        <w:t>AUTOAVALIAÇÃO</w:t>
      </w:r>
    </w:p>
    <w:p w14:paraId="28806ED0" w14:textId="42FBF1B9" w:rsidR="00856177" w:rsidRPr="00E96A99" w:rsidRDefault="00856177" w:rsidP="00E96A99">
      <w:pPr>
        <w:pStyle w:val="02TEXTOPRINCIPALBULLET"/>
      </w:pPr>
      <w:r w:rsidRPr="00E96A99">
        <w:t xml:space="preserve">A avaliação é processual e contínua. O estudante poderá ser convidado a fazer </w:t>
      </w:r>
      <w:r w:rsidR="00E172C1" w:rsidRPr="00E96A99">
        <w:t xml:space="preserve">uma </w:t>
      </w:r>
      <w:proofErr w:type="spellStart"/>
      <w:r w:rsidRPr="00E96A99">
        <w:t>autoavaliação</w:t>
      </w:r>
      <w:proofErr w:type="spellEnd"/>
      <w:r w:rsidRPr="00E96A99">
        <w:t xml:space="preserve"> considerando os quesitos anteriores.</w:t>
      </w:r>
    </w:p>
    <w:p w14:paraId="56750DB0" w14:textId="77777777" w:rsidR="00E13A3D" w:rsidRPr="00E96A99" w:rsidRDefault="00E13A3D" w:rsidP="00E96A99">
      <w:pPr>
        <w:pStyle w:val="02TEXTOPRINCIPAL"/>
      </w:pPr>
    </w:p>
    <w:p w14:paraId="6AAE0E13" w14:textId="29324E76" w:rsidR="00EE1053" w:rsidRPr="00E96A99" w:rsidRDefault="00856177" w:rsidP="00E96A99">
      <w:pPr>
        <w:pStyle w:val="02TEXTOPRINCIPAL"/>
      </w:pPr>
      <w:r w:rsidRPr="00E96A99">
        <w:t xml:space="preserve">Você pode também propor </w:t>
      </w:r>
      <w:r w:rsidR="00073EC9" w:rsidRPr="00E96A99">
        <w:t xml:space="preserve">algumas </w:t>
      </w:r>
      <w:r w:rsidRPr="00E96A99">
        <w:t xml:space="preserve">questões para o estudante sobre o tema da </w:t>
      </w:r>
      <w:r w:rsidR="00073EC9" w:rsidRPr="00E96A99">
        <w:t>sequência didática</w:t>
      </w:r>
      <w:r w:rsidRPr="00E96A99">
        <w:t>:</w:t>
      </w:r>
    </w:p>
    <w:p w14:paraId="2E83F7E2" w14:textId="1B297854" w:rsidR="00EE1053" w:rsidRPr="005168AC" w:rsidRDefault="00856177" w:rsidP="00E13A3D">
      <w:pPr>
        <w:pStyle w:val="02TEXTOITEM"/>
        <w:numPr>
          <w:ilvl w:val="0"/>
          <w:numId w:val="50"/>
        </w:numPr>
        <w:ind w:left="284" w:hanging="284"/>
      </w:pPr>
      <w:r w:rsidRPr="00856177">
        <w:t>O Brasil é reconhecido por acolher imigrantes e conceder vistos humanitários, que permitem trabalhar e viver no país. Isso ocorreu em boa parte dos casos com haitianos, angolanos e outros e, agora, também, com venezuelanos. Mas houve episódios de xenofobia nas fronteiras do país vizinho com Roraima, com agressão e expulsão de venezuelanos, contrariando</w:t>
      </w:r>
      <w:r w:rsidR="00E172C1">
        <w:t xml:space="preserve"> a</w:t>
      </w:r>
      <w:r w:rsidRPr="00856177">
        <w:t xml:space="preserve"> prática histórica do Brasil. Autoridades locais alegaram que os venezuelanos sobrecarregam serviços públicos, especialmente os de saúde. Outros relatos, no entanto, dão conta </w:t>
      </w:r>
      <w:r w:rsidR="00E172C1">
        <w:t xml:space="preserve">de </w:t>
      </w:r>
      <w:r w:rsidRPr="00856177">
        <w:t>que os serviços já eram precários antes dos fluxos e a rejeição aos venezuelanos seria incitada por autoridades para não serem responsabilizadas pelo atendimento precário aos recém-chegados. Comente esta situação.</w:t>
      </w:r>
    </w:p>
    <w:p w14:paraId="7BF66AE4" w14:textId="5206EF32" w:rsidR="00EE1053" w:rsidRPr="00E96A99" w:rsidRDefault="00EE1053" w:rsidP="00E96A99">
      <w:pPr>
        <w:pStyle w:val="02TEXTOITEM"/>
        <w:rPr>
          <w:i/>
        </w:rPr>
      </w:pPr>
      <w:r w:rsidRPr="00E96A99">
        <w:rPr>
          <w:i/>
        </w:rPr>
        <w:t xml:space="preserve">a) </w:t>
      </w:r>
      <w:r w:rsidR="00856177" w:rsidRPr="00E96A99">
        <w:rPr>
          <w:i/>
        </w:rPr>
        <w:t>Espera-se que o estudante indique que episódios de xenofobia têm sido frequentes no caso de vários grupos de estrangeiros, como venezuelanos, haitianos, angolanos, senegaleses e outros. Há relatos confirmados de racismo e xenofobia contra haitianos em diversos estados e cidades do Sudeste-Sul. Pode também ressaltar que os episódios de xenofobia não representam a visão de todos os brasileiros e não correspondem às tradições do país, cuja sociedade foi formada em parte com a presença de imigrantes oriundos de diferentes partes do mundo. Cabe, assim, à sociedade fiscalizar autoridades e seus interesses políticos para preservar valores associados à dignidade da pessoa humana.</w:t>
      </w:r>
    </w:p>
    <w:p w14:paraId="6A1077A1" w14:textId="77777777" w:rsidR="00073EC9" w:rsidRPr="00E96A99" w:rsidRDefault="00073EC9" w:rsidP="00E96A99">
      <w:pPr>
        <w:pStyle w:val="02TEXTOPRINCIPAL"/>
      </w:pPr>
      <w:r w:rsidRPr="00E96A99">
        <w:br w:type="page"/>
      </w:r>
    </w:p>
    <w:p w14:paraId="6A860240" w14:textId="7270BD06" w:rsidR="005168AC" w:rsidRPr="00E96A99" w:rsidRDefault="005168AC" w:rsidP="00E96A99">
      <w:pPr>
        <w:pStyle w:val="01TITULO3"/>
      </w:pPr>
      <w:r w:rsidRPr="00E96A99">
        <w:lastRenderedPageBreak/>
        <w:t>Fontes de consulta</w:t>
      </w:r>
    </w:p>
    <w:p w14:paraId="2613633A" w14:textId="63E7D90A" w:rsidR="00127DC5" w:rsidRDefault="00127DC5" w:rsidP="00E96A99">
      <w:pPr>
        <w:pStyle w:val="02TEXTOPRINCIPAL"/>
      </w:pPr>
      <w:r>
        <w:t xml:space="preserve">ALTO </w:t>
      </w:r>
      <w:r w:rsidR="00856177">
        <w:t>Comissariado das Nações U</w:t>
      </w:r>
      <w:r w:rsidR="00B83B8F">
        <w:t>nidas para Refugiados (ACNUR</w:t>
      </w:r>
      <w:r w:rsidR="00B83B8F" w:rsidRPr="00E13A3D">
        <w:t xml:space="preserve">). </w:t>
      </w:r>
      <w:r w:rsidRPr="00E13A3D">
        <w:rPr>
          <w:i/>
        </w:rPr>
        <w:t>Venezuelanos acolhidos em São Paulo encontram oportunidades de emprego para reconstruir a vida com dignidade</w:t>
      </w:r>
      <w:r w:rsidRPr="000965B3">
        <w:t xml:space="preserve">. </w:t>
      </w:r>
      <w:r w:rsidR="00B83B8F">
        <w:t>Disponível em: &lt;</w:t>
      </w:r>
      <w:hyperlink r:id="rId8" w:history="1">
        <w:r w:rsidR="00856177" w:rsidRPr="00E96A99">
          <w:rPr>
            <w:rStyle w:val="Hyperlink"/>
          </w:rPr>
          <w:t>http://www.acnur.org/portugues/2018/07/30/venezuelanos-acolhidos-em-sao-paulo-encontram-oportunidades-de-emprego-para-re</w:t>
        </w:r>
        <w:r w:rsidR="00B83B8F" w:rsidRPr="00E96A99">
          <w:rPr>
            <w:rStyle w:val="Hyperlink"/>
          </w:rPr>
          <w:t>construir-a-vida-com-dignidade/</w:t>
        </w:r>
      </w:hyperlink>
      <w:r w:rsidR="00B83B8F" w:rsidRPr="00127DC5">
        <w:t>&gt;</w:t>
      </w:r>
      <w:r w:rsidR="003B29DB">
        <w:t>. Acesso em:</w:t>
      </w:r>
      <w:r w:rsidR="00073EC9">
        <w:t xml:space="preserve"> 22 out. 2018.</w:t>
      </w:r>
    </w:p>
    <w:p w14:paraId="6304093C" w14:textId="684D0812" w:rsidR="00127DC5" w:rsidRDefault="00856177" w:rsidP="00E96A99">
      <w:pPr>
        <w:pStyle w:val="02TEXTOPRINCIPAL"/>
      </w:pPr>
      <w:r w:rsidRPr="00127DC5">
        <w:t xml:space="preserve">BBC. </w:t>
      </w:r>
      <w:r w:rsidR="00127DC5" w:rsidRPr="00E13A3D">
        <w:rPr>
          <w:i/>
        </w:rPr>
        <w:t>ONU diz que crise migratória na Venezuela já está quase no nível de fluxo de refugiados no Mediterrâneo</w:t>
      </w:r>
      <w:r w:rsidR="00127DC5" w:rsidRPr="000965B3">
        <w:t>.</w:t>
      </w:r>
      <w:r w:rsidR="00127DC5">
        <w:t xml:space="preserve"> </w:t>
      </w:r>
      <w:r w:rsidR="00B83B8F" w:rsidRPr="00127DC5">
        <w:t>Disponível em:</w:t>
      </w:r>
      <w:r w:rsidR="003B29DB">
        <w:t xml:space="preserve"> &lt;</w:t>
      </w:r>
      <w:hyperlink r:id="rId9" w:history="1">
        <w:r w:rsidR="00127DC5" w:rsidRPr="00E96A99">
          <w:rPr>
            <w:rStyle w:val="Hyperlink"/>
          </w:rPr>
          <w:t>https://www.bbc.com/portuguese/internacional-45307311</w:t>
        </w:r>
      </w:hyperlink>
      <w:r w:rsidR="003B29DB">
        <w:t>&gt;.</w:t>
      </w:r>
      <w:r w:rsidR="00127DC5">
        <w:t xml:space="preserve"> </w:t>
      </w:r>
      <w:r w:rsidR="00127DC5" w:rsidRPr="00127DC5">
        <w:t>Acesso em: 13 set. 2018.</w:t>
      </w:r>
    </w:p>
    <w:p w14:paraId="2BF8F1CD" w14:textId="7D38CC0B" w:rsidR="00856177" w:rsidRDefault="00127DC5" w:rsidP="00E96A99">
      <w:pPr>
        <w:pStyle w:val="02TEXTOPRINCIPAL"/>
      </w:pPr>
      <w:r>
        <w:t>_____</w:t>
      </w:r>
      <w:r w:rsidR="003B29DB">
        <w:t>_</w:t>
      </w:r>
      <w:r>
        <w:t xml:space="preserve">. </w:t>
      </w:r>
      <w:r w:rsidRPr="00E13A3D">
        <w:rPr>
          <w:i/>
        </w:rPr>
        <w:t>Brasil recebe apenas 2% dos 2,3 milhões de venezuelanos expulsos pela crise</w:t>
      </w:r>
      <w:r w:rsidRPr="00E13A3D">
        <w:t>.</w:t>
      </w:r>
      <w:r w:rsidRPr="00127DC5">
        <w:rPr>
          <w:i/>
        </w:rPr>
        <w:t xml:space="preserve"> </w:t>
      </w:r>
      <w:r>
        <w:t xml:space="preserve">Disponível em: </w:t>
      </w:r>
      <w:r w:rsidR="00B83B8F" w:rsidRPr="00127DC5">
        <w:t>&lt;</w:t>
      </w:r>
      <w:hyperlink r:id="rId10" w:history="1">
        <w:r w:rsidR="00856177" w:rsidRPr="00E96A99">
          <w:rPr>
            <w:rStyle w:val="Hyperlink"/>
          </w:rPr>
          <w:t>https://www.bbc.com/portuguese/brasil-45251779</w:t>
        </w:r>
      </w:hyperlink>
      <w:r w:rsidR="00B83B8F" w:rsidRPr="00127DC5">
        <w:t>&gt;.</w:t>
      </w:r>
      <w:r>
        <w:t xml:space="preserve"> </w:t>
      </w:r>
      <w:r w:rsidR="00B83B8F" w:rsidRPr="00127DC5">
        <w:t>Acesso em:</w:t>
      </w:r>
      <w:r w:rsidRPr="00127DC5">
        <w:t xml:space="preserve"> 13 set. 2018.</w:t>
      </w:r>
    </w:p>
    <w:p w14:paraId="0F2F645A" w14:textId="3645DC3C" w:rsidR="003B29DB" w:rsidRDefault="00E13A3D" w:rsidP="00E96A99">
      <w:pPr>
        <w:pStyle w:val="02TEXTOPRINCIPAL"/>
      </w:pPr>
      <w:r w:rsidRPr="00E13A3D">
        <w:t>ATAQUES</w:t>
      </w:r>
      <w:r w:rsidR="003B29DB" w:rsidRPr="00E13A3D">
        <w:t xml:space="preserve"> a venezuelanos em Roraima mostram como a xenofobia se alimenta.</w:t>
      </w:r>
      <w:r w:rsidR="003B29DB">
        <w:t xml:space="preserve"> </w:t>
      </w:r>
      <w:r w:rsidRPr="00E13A3D">
        <w:rPr>
          <w:i/>
        </w:rPr>
        <w:t>Carta Capital</w:t>
      </w:r>
      <w:r>
        <w:t xml:space="preserve">. </w:t>
      </w:r>
      <w:r w:rsidR="003B29DB" w:rsidRPr="00127DC5">
        <w:t>Disponível em: &lt;</w:t>
      </w:r>
      <w:hyperlink r:id="rId11" w:history="1">
        <w:r w:rsidR="003B29DB" w:rsidRPr="00E96A99">
          <w:rPr>
            <w:rStyle w:val="Hyperlink"/>
          </w:rPr>
          <w:t>https://www.cartacapital.com.br/revista/1018/ataques-a-venezuelanos-em-roraima-mostram-como-a-xenofobia-se-alimenta</w:t>
        </w:r>
      </w:hyperlink>
      <w:r w:rsidR="003B29DB" w:rsidRPr="00127DC5">
        <w:t>&gt;. Acesso em: 13 set. 2018.</w:t>
      </w:r>
    </w:p>
    <w:p w14:paraId="7D3B5F99" w14:textId="5A6481A5" w:rsidR="003B29DB" w:rsidRDefault="00E13A3D" w:rsidP="00E96A99">
      <w:pPr>
        <w:pStyle w:val="02TEXTOPRINCIPAL"/>
      </w:pPr>
      <w:r w:rsidRPr="00E13A3D">
        <w:t>COMO</w:t>
      </w:r>
      <w:r w:rsidR="003B29DB" w:rsidRPr="00E13A3D">
        <w:t xml:space="preserve"> a imigração venezuelana testa os países vizinhos</w:t>
      </w:r>
      <w:r w:rsidR="003B29DB" w:rsidRPr="000965B3">
        <w:t>.</w:t>
      </w:r>
      <w:r w:rsidR="003B29DB">
        <w:t xml:space="preserve"> </w:t>
      </w:r>
      <w:r w:rsidRPr="00E13A3D">
        <w:rPr>
          <w:i/>
        </w:rPr>
        <w:t>NEXO Jornal</w:t>
      </w:r>
      <w:r w:rsidRPr="00127DC5">
        <w:t xml:space="preserve">. </w:t>
      </w:r>
      <w:r w:rsidR="003B29DB" w:rsidRPr="00127DC5">
        <w:t>Disponível em: &lt;</w:t>
      </w:r>
      <w:hyperlink r:id="rId12" w:history="1">
        <w:r w:rsidR="003B29DB" w:rsidRPr="00E96A99">
          <w:rPr>
            <w:rStyle w:val="Hyperlink"/>
          </w:rPr>
          <w:t>https://www.nexojornal.com.br/expresso/2018/08/21/Como-a-imigra%C3%A7%C3%A3o-venezuelana-testa-os-pa%C3%ADses-vizinhos</w:t>
        </w:r>
      </w:hyperlink>
      <w:r w:rsidR="003B29DB" w:rsidRPr="00127DC5">
        <w:t>&gt;. Acesso em: 13 set. 2018.</w:t>
      </w:r>
    </w:p>
    <w:p w14:paraId="7B8DF511" w14:textId="71956F30" w:rsidR="00856177" w:rsidRPr="00127DC5" w:rsidRDefault="00127DC5" w:rsidP="00E96A99">
      <w:pPr>
        <w:pStyle w:val="02TEXTOPRINCIPAL"/>
      </w:pPr>
      <w:bookmarkStart w:id="0" w:name="_GoBack"/>
      <w:bookmarkEnd w:id="0"/>
      <w:r w:rsidRPr="00E13A3D">
        <w:t>ONU se diz preocupada com a violência no Brasil contra os venezuelanos.</w:t>
      </w:r>
      <w:r w:rsidRPr="00127DC5">
        <w:rPr>
          <w:i/>
        </w:rPr>
        <w:t xml:space="preserve"> </w:t>
      </w:r>
      <w:r w:rsidR="00E13A3D" w:rsidRPr="00E13A3D">
        <w:rPr>
          <w:i/>
        </w:rPr>
        <w:t>PORTAL TERRA</w:t>
      </w:r>
      <w:r w:rsidR="00E13A3D" w:rsidRPr="00127DC5">
        <w:t xml:space="preserve">. </w:t>
      </w:r>
      <w:r w:rsidR="00B83B8F" w:rsidRPr="00127DC5">
        <w:t>Disponível em: &lt;</w:t>
      </w:r>
      <w:hyperlink r:id="rId13" w:history="1">
        <w:r w:rsidR="00856177" w:rsidRPr="00E96A99">
          <w:rPr>
            <w:rStyle w:val="Hyperlink"/>
          </w:rPr>
          <w:t>https://www.terra.com.br/noticias/brasil/cidades/onu-se-diz-preocupada-com-violencia-no-brasil-contra-venezuelanos,ba213c3a4fa6f28ac2153c7a5da2e154od34mwbs.html</w:t>
        </w:r>
      </w:hyperlink>
      <w:r w:rsidR="00B83B8F" w:rsidRPr="00127DC5">
        <w:t>&gt;. Acesso em:</w:t>
      </w:r>
      <w:r w:rsidRPr="00127DC5">
        <w:t xml:space="preserve"> 13 set. 2018.</w:t>
      </w:r>
    </w:p>
    <w:sectPr w:rsidR="00856177" w:rsidRPr="00127DC5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2540D" w14:textId="77777777" w:rsidR="00EC0259" w:rsidRDefault="00EC0259">
      <w:r>
        <w:separator/>
      </w:r>
    </w:p>
    <w:p w14:paraId="4FEF5FD9" w14:textId="77777777" w:rsidR="00EC0259" w:rsidRDefault="00EC0259"/>
  </w:endnote>
  <w:endnote w:type="continuationSeparator" w:id="0">
    <w:p w14:paraId="12C45F81" w14:textId="77777777" w:rsidR="00EC0259" w:rsidRDefault="00EC0259">
      <w:r>
        <w:continuationSeparator/>
      </w:r>
    </w:p>
    <w:p w14:paraId="1290A1AC" w14:textId="77777777" w:rsidR="00EC0259" w:rsidRDefault="00EC02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10E7C3-9A89-425C-8BE5-B64A8915BBCE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77237B-40FF-4FDA-991F-1822442C6BD5}"/>
    <w:embedBold r:id="rId3" w:fontKey="{B9B8B04B-8AB1-412E-8CD0-B5DC3C2A51E0}"/>
    <w:embedItalic r:id="rId4" w:fontKey="{D422C37E-4859-4FAE-A7FD-76E258DF38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1F304B-B74B-4902-8676-C678A575EDF3}"/>
    <w:embedBold r:id="rId6" w:fontKey="{E1B57076-2863-45E4-869F-D5D63BDEC33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C2785DC-2463-419D-B2B2-7B2E88049148}"/>
    <w:embedBold r:id="rId8" w:fontKey="{DC09E1E3-DE0F-4B1D-853B-18442CD73E2B}"/>
    <w:embedBoldItalic r:id="rId9" w:fontKey="{1A9F33B0-B753-45E2-B621-CFF550013BE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E8B46D2-95B9-4C4D-8627-A7ED9E36F77D}"/>
    <w:embedBold r:id="rId11" w:fontKey="{8CAB270A-AC3C-4EDA-A13C-58F539EFDFF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CA7647FD-EEBA-4A94-ADF4-D90051E55CB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96A99" w:rsidRPr="005A1C11" w14:paraId="37EC86AF" w14:textId="77777777" w:rsidTr="00C22E1C">
      <w:tc>
        <w:tcPr>
          <w:tcW w:w="9606" w:type="dxa"/>
        </w:tcPr>
        <w:p w14:paraId="5CED7619" w14:textId="77777777" w:rsidR="00E96A99" w:rsidRPr="005A1C11" w:rsidRDefault="00E96A99" w:rsidP="00E96A99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CD87AD2" w14:textId="7F45997E" w:rsidR="00E96A99" w:rsidRPr="005A1C11" w:rsidRDefault="00E96A99" w:rsidP="00E96A9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C2B1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D000BD4" w14:textId="77777777" w:rsidR="000A3CA1" w:rsidRPr="00E96A99" w:rsidRDefault="000A3CA1" w:rsidP="00E96A9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05EAF" w14:textId="77777777" w:rsidR="00EC0259" w:rsidRDefault="00EC0259">
      <w:r>
        <w:rPr>
          <w:color w:val="000000"/>
        </w:rPr>
        <w:separator/>
      </w:r>
    </w:p>
    <w:p w14:paraId="733D48EC" w14:textId="77777777" w:rsidR="00EC0259" w:rsidRDefault="00EC0259"/>
  </w:footnote>
  <w:footnote w:type="continuationSeparator" w:id="0">
    <w:p w14:paraId="1AC1FAC4" w14:textId="77777777" w:rsidR="00EC0259" w:rsidRDefault="00EC0259">
      <w:r>
        <w:continuationSeparator/>
      </w:r>
    </w:p>
    <w:p w14:paraId="1EBE0114" w14:textId="77777777" w:rsidR="00EC0259" w:rsidRDefault="00EC02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517A4"/>
    <w:multiLevelType w:val="hybridMultilevel"/>
    <w:tmpl w:val="21809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67D96"/>
    <w:multiLevelType w:val="hybridMultilevel"/>
    <w:tmpl w:val="B1966C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B65D9"/>
    <w:multiLevelType w:val="hybridMultilevel"/>
    <w:tmpl w:val="60AE5D00"/>
    <w:lvl w:ilvl="0" w:tplc="538CBA0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4329"/>
    <w:multiLevelType w:val="hybridMultilevel"/>
    <w:tmpl w:val="675EF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60DA"/>
    <w:multiLevelType w:val="hybridMultilevel"/>
    <w:tmpl w:val="C46CD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51B3C"/>
    <w:multiLevelType w:val="hybridMultilevel"/>
    <w:tmpl w:val="E98E8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7450B"/>
    <w:multiLevelType w:val="hybridMultilevel"/>
    <w:tmpl w:val="BAB89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03764"/>
    <w:multiLevelType w:val="hybridMultilevel"/>
    <w:tmpl w:val="61404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24E29"/>
    <w:multiLevelType w:val="hybridMultilevel"/>
    <w:tmpl w:val="C3FC1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557CB"/>
    <w:multiLevelType w:val="hybridMultilevel"/>
    <w:tmpl w:val="AEE87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D4EE3"/>
    <w:multiLevelType w:val="hybridMultilevel"/>
    <w:tmpl w:val="A3CAEE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C4195"/>
    <w:multiLevelType w:val="hybridMultilevel"/>
    <w:tmpl w:val="80AE2B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5753D"/>
    <w:multiLevelType w:val="hybridMultilevel"/>
    <w:tmpl w:val="D92E7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E62D1"/>
    <w:multiLevelType w:val="hybridMultilevel"/>
    <w:tmpl w:val="24205010"/>
    <w:lvl w:ilvl="0" w:tplc="DF48728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332BF"/>
    <w:multiLevelType w:val="hybridMultilevel"/>
    <w:tmpl w:val="1DDCE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98F"/>
    <w:multiLevelType w:val="hybridMultilevel"/>
    <w:tmpl w:val="084A6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77558"/>
    <w:multiLevelType w:val="hybridMultilevel"/>
    <w:tmpl w:val="20BAD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070D8"/>
    <w:multiLevelType w:val="hybridMultilevel"/>
    <w:tmpl w:val="C3E4A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43966"/>
    <w:multiLevelType w:val="hybridMultilevel"/>
    <w:tmpl w:val="EA2AD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15325"/>
    <w:multiLevelType w:val="hybridMultilevel"/>
    <w:tmpl w:val="D4ECE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9076D"/>
    <w:multiLevelType w:val="hybridMultilevel"/>
    <w:tmpl w:val="794CD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8524E"/>
    <w:multiLevelType w:val="hybridMultilevel"/>
    <w:tmpl w:val="8D129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037D4"/>
    <w:multiLevelType w:val="hybridMultilevel"/>
    <w:tmpl w:val="16867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64D25"/>
    <w:multiLevelType w:val="hybridMultilevel"/>
    <w:tmpl w:val="88BC3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526C5"/>
    <w:multiLevelType w:val="hybridMultilevel"/>
    <w:tmpl w:val="1DE0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37CAD"/>
    <w:multiLevelType w:val="hybridMultilevel"/>
    <w:tmpl w:val="987EA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E1F12"/>
    <w:multiLevelType w:val="hybridMultilevel"/>
    <w:tmpl w:val="891ED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B013D"/>
    <w:multiLevelType w:val="hybridMultilevel"/>
    <w:tmpl w:val="9A6A7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D1100"/>
    <w:multiLevelType w:val="hybridMultilevel"/>
    <w:tmpl w:val="A12A4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84945"/>
    <w:multiLevelType w:val="hybridMultilevel"/>
    <w:tmpl w:val="CC2C4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7" w15:restartNumberingAfterBreak="0">
    <w:nsid w:val="5F5C2647"/>
    <w:multiLevelType w:val="hybridMultilevel"/>
    <w:tmpl w:val="317E2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45EE2"/>
    <w:multiLevelType w:val="hybridMultilevel"/>
    <w:tmpl w:val="C47A1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53646"/>
    <w:multiLevelType w:val="hybridMultilevel"/>
    <w:tmpl w:val="8F483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01BEC"/>
    <w:multiLevelType w:val="hybridMultilevel"/>
    <w:tmpl w:val="CAFA4F38"/>
    <w:lvl w:ilvl="0" w:tplc="1E8E7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1841E19"/>
    <w:multiLevelType w:val="hybridMultilevel"/>
    <w:tmpl w:val="A21CB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355EF"/>
    <w:multiLevelType w:val="hybridMultilevel"/>
    <w:tmpl w:val="1FAC6E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B2751"/>
    <w:multiLevelType w:val="hybridMultilevel"/>
    <w:tmpl w:val="F5EC0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B4265C"/>
    <w:multiLevelType w:val="hybridMultilevel"/>
    <w:tmpl w:val="AC909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39"/>
  </w:num>
  <w:num w:numId="4">
    <w:abstractNumId w:val="47"/>
  </w:num>
  <w:num w:numId="5">
    <w:abstractNumId w:val="15"/>
  </w:num>
  <w:num w:numId="6">
    <w:abstractNumId w:val="2"/>
  </w:num>
  <w:num w:numId="7">
    <w:abstractNumId w:val="31"/>
  </w:num>
  <w:num w:numId="8">
    <w:abstractNumId w:val="48"/>
  </w:num>
  <w:num w:numId="9">
    <w:abstractNumId w:val="25"/>
  </w:num>
  <w:num w:numId="10">
    <w:abstractNumId w:val="29"/>
  </w:num>
  <w:num w:numId="11">
    <w:abstractNumId w:val="40"/>
  </w:num>
  <w:num w:numId="12">
    <w:abstractNumId w:val="14"/>
  </w:num>
  <w:num w:numId="13">
    <w:abstractNumId w:val="32"/>
  </w:num>
  <w:num w:numId="14">
    <w:abstractNumId w:val="43"/>
  </w:num>
  <w:num w:numId="15">
    <w:abstractNumId w:val="37"/>
  </w:num>
  <w:num w:numId="16">
    <w:abstractNumId w:val="19"/>
  </w:num>
  <w:num w:numId="17">
    <w:abstractNumId w:val="24"/>
  </w:num>
  <w:num w:numId="18">
    <w:abstractNumId w:val="20"/>
  </w:num>
  <w:num w:numId="19">
    <w:abstractNumId w:val="22"/>
  </w:num>
  <w:num w:numId="20">
    <w:abstractNumId w:val="18"/>
  </w:num>
  <w:num w:numId="21">
    <w:abstractNumId w:val="27"/>
  </w:num>
  <w:num w:numId="22">
    <w:abstractNumId w:val="6"/>
  </w:num>
  <w:num w:numId="23">
    <w:abstractNumId w:val="17"/>
  </w:num>
  <w:num w:numId="24">
    <w:abstractNumId w:val="8"/>
  </w:num>
  <w:num w:numId="25">
    <w:abstractNumId w:val="23"/>
  </w:num>
  <w:num w:numId="26">
    <w:abstractNumId w:val="35"/>
  </w:num>
  <w:num w:numId="27">
    <w:abstractNumId w:val="26"/>
  </w:num>
  <w:num w:numId="28">
    <w:abstractNumId w:val="10"/>
  </w:num>
  <w:num w:numId="29">
    <w:abstractNumId w:val="30"/>
  </w:num>
  <w:num w:numId="30">
    <w:abstractNumId w:val="9"/>
  </w:num>
  <w:num w:numId="31">
    <w:abstractNumId w:val="44"/>
  </w:num>
  <w:num w:numId="32">
    <w:abstractNumId w:val="4"/>
  </w:num>
  <w:num w:numId="33">
    <w:abstractNumId w:val="3"/>
  </w:num>
  <w:num w:numId="34">
    <w:abstractNumId w:val="28"/>
  </w:num>
  <w:num w:numId="35">
    <w:abstractNumId w:val="16"/>
  </w:num>
  <w:num w:numId="36">
    <w:abstractNumId w:val="11"/>
  </w:num>
  <w:num w:numId="37">
    <w:abstractNumId w:val="41"/>
  </w:num>
  <w:num w:numId="38">
    <w:abstractNumId w:val="12"/>
  </w:num>
  <w:num w:numId="39">
    <w:abstractNumId w:val="7"/>
  </w:num>
  <w:num w:numId="40">
    <w:abstractNumId w:val="21"/>
  </w:num>
  <w:num w:numId="41">
    <w:abstractNumId w:val="42"/>
  </w:num>
  <w:num w:numId="42">
    <w:abstractNumId w:val="34"/>
  </w:num>
  <w:num w:numId="43">
    <w:abstractNumId w:val="33"/>
  </w:num>
  <w:num w:numId="44">
    <w:abstractNumId w:val="13"/>
  </w:num>
  <w:num w:numId="45">
    <w:abstractNumId w:val="0"/>
  </w:num>
  <w:num w:numId="46">
    <w:abstractNumId w:val="46"/>
  </w:num>
  <w:num w:numId="47">
    <w:abstractNumId w:val="45"/>
  </w:num>
  <w:num w:numId="48">
    <w:abstractNumId w:val="1"/>
  </w:num>
  <w:num w:numId="49">
    <w:abstractNumId w:val="38"/>
  </w:num>
  <w:num w:numId="50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965"/>
    <w:rsid w:val="00045B1E"/>
    <w:rsid w:val="000628EC"/>
    <w:rsid w:val="00072F4B"/>
    <w:rsid w:val="00073EC9"/>
    <w:rsid w:val="00074436"/>
    <w:rsid w:val="00075D7F"/>
    <w:rsid w:val="00076EF4"/>
    <w:rsid w:val="00081691"/>
    <w:rsid w:val="000822D3"/>
    <w:rsid w:val="000842BF"/>
    <w:rsid w:val="00084A96"/>
    <w:rsid w:val="000965B3"/>
    <w:rsid w:val="00097362"/>
    <w:rsid w:val="000A06E4"/>
    <w:rsid w:val="000A3CA1"/>
    <w:rsid w:val="000A434A"/>
    <w:rsid w:val="000A7F4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27DC5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90B86"/>
    <w:rsid w:val="001A6976"/>
    <w:rsid w:val="001B0C32"/>
    <w:rsid w:val="001B21B6"/>
    <w:rsid w:val="001B2A37"/>
    <w:rsid w:val="001B4098"/>
    <w:rsid w:val="001B469D"/>
    <w:rsid w:val="001C0EE2"/>
    <w:rsid w:val="001C690B"/>
    <w:rsid w:val="001D090A"/>
    <w:rsid w:val="001F3A51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A320C"/>
    <w:rsid w:val="002B4436"/>
    <w:rsid w:val="002B4837"/>
    <w:rsid w:val="002C247E"/>
    <w:rsid w:val="002C2992"/>
    <w:rsid w:val="002C2B14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A6803"/>
    <w:rsid w:val="003B29DB"/>
    <w:rsid w:val="003B473D"/>
    <w:rsid w:val="003B70BA"/>
    <w:rsid w:val="003D37F7"/>
    <w:rsid w:val="003D75AC"/>
    <w:rsid w:val="003F45F1"/>
    <w:rsid w:val="003F563C"/>
    <w:rsid w:val="00402392"/>
    <w:rsid w:val="00414AC4"/>
    <w:rsid w:val="00415172"/>
    <w:rsid w:val="00426FFF"/>
    <w:rsid w:val="004374AD"/>
    <w:rsid w:val="0044566C"/>
    <w:rsid w:val="0045241E"/>
    <w:rsid w:val="00456C18"/>
    <w:rsid w:val="0046311F"/>
    <w:rsid w:val="00463B3C"/>
    <w:rsid w:val="00480289"/>
    <w:rsid w:val="0049349E"/>
    <w:rsid w:val="004B4781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9154A"/>
    <w:rsid w:val="0069580C"/>
    <w:rsid w:val="006B309A"/>
    <w:rsid w:val="006C1583"/>
    <w:rsid w:val="006D5809"/>
    <w:rsid w:val="006E489A"/>
    <w:rsid w:val="006F34BB"/>
    <w:rsid w:val="006F5356"/>
    <w:rsid w:val="00711EEA"/>
    <w:rsid w:val="00724FA1"/>
    <w:rsid w:val="007263D4"/>
    <w:rsid w:val="00727541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559B"/>
    <w:rsid w:val="007C570F"/>
    <w:rsid w:val="007D6208"/>
    <w:rsid w:val="007E0F02"/>
    <w:rsid w:val="007E199D"/>
    <w:rsid w:val="007E7CF9"/>
    <w:rsid w:val="00802F95"/>
    <w:rsid w:val="008048A9"/>
    <w:rsid w:val="008062EF"/>
    <w:rsid w:val="00812CAD"/>
    <w:rsid w:val="00852916"/>
    <w:rsid w:val="00852D40"/>
    <w:rsid w:val="00856177"/>
    <w:rsid w:val="0088123F"/>
    <w:rsid w:val="00882F5A"/>
    <w:rsid w:val="008863F8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93302"/>
    <w:rsid w:val="009B05ED"/>
    <w:rsid w:val="009B2E0C"/>
    <w:rsid w:val="009C47AE"/>
    <w:rsid w:val="009E2DEA"/>
    <w:rsid w:val="009F316D"/>
    <w:rsid w:val="009F7E7B"/>
    <w:rsid w:val="00A11F9E"/>
    <w:rsid w:val="00A23578"/>
    <w:rsid w:val="00A33AAC"/>
    <w:rsid w:val="00A355E5"/>
    <w:rsid w:val="00A35E28"/>
    <w:rsid w:val="00A40710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16EB"/>
    <w:rsid w:val="00AC704D"/>
    <w:rsid w:val="00AD2826"/>
    <w:rsid w:val="00AD5C8C"/>
    <w:rsid w:val="00AD5DEC"/>
    <w:rsid w:val="00AD7257"/>
    <w:rsid w:val="00AE0833"/>
    <w:rsid w:val="00AE54AB"/>
    <w:rsid w:val="00AE5E1E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3B8F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22ABF"/>
    <w:rsid w:val="00C24CEE"/>
    <w:rsid w:val="00C31E75"/>
    <w:rsid w:val="00C344A0"/>
    <w:rsid w:val="00C4098B"/>
    <w:rsid w:val="00C43D14"/>
    <w:rsid w:val="00C518C6"/>
    <w:rsid w:val="00C57B90"/>
    <w:rsid w:val="00C65D98"/>
    <w:rsid w:val="00C67490"/>
    <w:rsid w:val="00C7124E"/>
    <w:rsid w:val="00C85C1E"/>
    <w:rsid w:val="00C867EE"/>
    <w:rsid w:val="00C911DB"/>
    <w:rsid w:val="00CA2655"/>
    <w:rsid w:val="00CE440A"/>
    <w:rsid w:val="00CF42D1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92857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13A3D"/>
    <w:rsid w:val="00E172C1"/>
    <w:rsid w:val="00E21DA8"/>
    <w:rsid w:val="00E2335C"/>
    <w:rsid w:val="00E24C6F"/>
    <w:rsid w:val="00E354F6"/>
    <w:rsid w:val="00E425B0"/>
    <w:rsid w:val="00E449E3"/>
    <w:rsid w:val="00E74F1C"/>
    <w:rsid w:val="00E84A77"/>
    <w:rsid w:val="00E9046D"/>
    <w:rsid w:val="00E90F29"/>
    <w:rsid w:val="00E92788"/>
    <w:rsid w:val="00E96A99"/>
    <w:rsid w:val="00E9779C"/>
    <w:rsid w:val="00E97889"/>
    <w:rsid w:val="00EA1F6D"/>
    <w:rsid w:val="00EA775E"/>
    <w:rsid w:val="00EB5657"/>
    <w:rsid w:val="00EB5B3A"/>
    <w:rsid w:val="00EC0259"/>
    <w:rsid w:val="00EC1450"/>
    <w:rsid w:val="00EC5741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4A99"/>
    <w:rsid w:val="00FA070A"/>
    <w:rsid w:val="00FA209D"/>
    <w:rsid w:val="00FB1677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C255351D-06DD-4DA4-97AC-5DA25B90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E96A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nur.org/portugues/2018/07/30/venezuelanos-acolhidos-em-sao-paulo-encontram-oportunidades-de-emprego-para-reconstruir-a-vida-com-dignidade/" TargetMode="External"/><Relationship Id="rId13" Type="http://schemas.openxmlformats.org/officeDocument/2006/relationships/hyperlink" Target="https://www.terra.com.br/noticias/brasil/cidades/onu-se-diz-preocupada-com-violencia-no-brasil-contra-venezuelanos,ba213c3a4fa6f28ac2153c7a5da2e154od34mwbs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exojornal.com.br/expresso/2018/08/21/Como-a-imigra%C3%A7%C3%A3o-venezuelana-testa-os-pa%C3%ADses-vizinho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rtacapital.com.br/revista/1018/ataques-a-venezuelanos-em-roraima-mostram-como-a-xenofobia-se-aliment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bc.com/portuguese/brasil-4525177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m/portuguese/internacional-45307311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298F-82E8-45D9-91F0-0D7D9930D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1801</Words>
  <Characters>9726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2018-10-22T20:30:00Z</dcterms:created>
  <dcterms:modified xsi:type="dcterms:W3CDTF">2018-10-31T18:43:00Z</dcterms:modified>
</cp:coreProperties>
</file>