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Default="00FF6293" w:rsidP="00FF629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D3604D">
        <w:rPr>
          <w:b w:val="0"/>
        </w:rPr>
        <w:t>6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 w:rsidR="00C23E90">
        <w:rPr>
          <w:b w:val="0"/>
        </w:rPr>
        <w:t>4</w:t>
      </w:r>
      <w:r w:rsidRPr="007D040B">
        <w:rPr>
          <w:b w:val="0"/>
        </w:rPr>
        <w:t>º</w:t>
      </w:r>
    </w:p>
    <w:p w:rsidR="00FF6293" w:rsidRPr="00341A28" w:rsidRDefault="00FF6293" w:rsidP="00FF6293"/>
    <w:p w:rsidR="00506A10" w:rsidRDefault="00FF6293" w:rsidP="00FF6293">
      <w:pPr>
        <w:pStyle w:val="01TITULO1"/>
      </w:pPr>
      <w:r w:rsidRPr="00341A28">
        <w:t xml:space="preserve">SEQUÊNCIA DIDÁTICA </w:t>
      </w:r>
      <w:r w:rsidR="00C23E90">
        <w:t>1</w:t>
      </w:r>
      <w:r w:rsidR="004743DB">
        <w:t>1</w:t>
      </w:r>
    </w:p>
    <w:p w:rsidR="00506A10" w:rsidRPr="00FF6293" w:rsidRDefault="004743DB" w:rsidP="00FF6293">
      <w:pPr>
        <w:pStyle w:val="01TITULO2"/>
        <w:spacing w:before="160"/>
        <w:rPr>
          <w:sz w:val="40"/>
          <w:szCs w:val="40"/>
        </w:rPr>
      </w:pPr>
      <w:r w:rsidRPr="004743DB">
        <w:rPr>
          <w:sz w:val="40"/>
          <w:szCs w:val="40"/>
        </w:rPr>
        <w:t>Ações habituais, ações contínuas e comandos</w:t>
      </w:r>
    </w:p>
    <w:p w:rsidR="009A5D3B" w:rsidRPr="007F229E" w:rsidRDefault="004743DB" w:rsidP="009A5D3B">
      <w:pPr>
        <w:pStyle w:val="01TITULO3"/>
        <w:rPr>
          <w:b w:val="0"/>
        </w:rPr>
      </w:pPr>
      <w:r>
        <w:rPr>
          <w:b w:val="0"/>
        </w:rPr>
        <w:t>3</w:t>
      </w:r>
      <w:r w:rsidR="009A5D3B" w:rsidRPr="00D3604D">
        <w:rPr>
          <w:b w:val="0"/>
        </w:rPr>
        <w:t xml:space="preserve"> aulas de aproximadamente 50 minutos cada</w:t>
      </w:r>
    </w:p>
    <w:p w:rsidR="00FF6293" w:rsidRDefault="00FF6293" w:rsidP="00FF6293">
      <w:pPr>
        <w:pStyle w:val="02TEXTOPRINCIPAL"/>
      </w:pPr>
    </w:p>
    <w:p w:rsidR="00506A10" w:rsidRDefault="00506A10" w:rsidP="007F229E">
      <w:pPr>
        <w:pStyle w:val="01TITULO3"/>
      </w:pPr>
      <w:r w:rsidRPr="00E75A70">
        <w:t xml:space="preserve">Objetivos </w:t>
      </w:r>
      <w:r w:rsidR="009A5D3B">
        <w:t>gerais</w:t>
      </w:r>
    </w:p>
    <w:p w:rsidR="008D352A" w:rsidRDefault="008D352A" w:rsidP="008D352A">
      <w:pPr>
        <w:pStyle w:val="02TEXTOPRINCIPAL"/>
      </w:pPr>
    </w:p>
    <w:p w:rsidR="004743DB" w:rsidRPr="004743DB" w:rsidRDefault="004743DB" w:rsidP="004743DB">
      <w:pPr>
        <w:pStyle w:val="02TEXTOPRINCIPALBULLET"/>
        <w:numPr>
          <w:ilvl w:val="0"/>
          <w:numId w:val="2"/>
        </w:numPr>
      </w:pPr>
      <w:r w:rsidRPr="004743DB">
        <w:t>Comparar o presente simples e o presente contínuo e compreender seus usos.</w:t>
      </w:r>
    </w:p>
    <w:p w:rsidR="004743DB" w:rsidRPr="004743DB" w:rsidRDefault="004743DB" w:rsidP="004743DB">
      <w:pPr>
        <w:pStyle w:val="02TEXTOPRINCIPALBULLET"/>
        <w:numPr>
          <w:ilvl w:val="0"/>
          <w:numId w:val="2"/>
        </w:numPr>
      </w:pPr>
      <w:r w:rsidRPr="004743DB">
        <w:t>Utilizar o presente simples para descrever rotinas diárias.</w:t>
      </w:r>
    </w:p>
    <w:p w:rsidR="004743DB" w:rsidRPr="004743DB" w:rsidRDefault="004743DB" w:rsidP="004743DB">
      <w:pPr>
        <w:pStyle w:val="02TEXTOPRINCIPALBULLET"/>
        <w:numPr>
          <w:ilvl w:val="0"/>
          <w:numId w:val="2"/>
        </w:numPr>
      </w:pPr>
      <w:r w:rsidRPr="004743DB">
        <w:t>Utilizar o presente contínuo para descrever ações em progresso.</w:t>
      </w:r>
    </w:p>
    <w:p w:rsidR="004743DB" w:rsidRPr="004743DB" w:rsidRDefault="004743DB" w:rsidP="004743DB">
      <w:pPr>
        <w:pStyle w:val="02TEXTOPRINCIPALBULLET"/>
        <w:numPr>
          <w:ilvl w:val="0"/>
          <w:numId w:val="2"/>
        </w:numPr>
      </w:pPr>
      <w:r w:rsidRPr="004743DB">
        <w:t xml:space="preserve">Produzir um pequeno texto sobre sua rotina. </w:t>
      </w:r>
    </w:p>
    <w:p w:rsidR="004743DB" w:rsidRPr="004743DB" w:rsidRDefault="004743DB" w:rsidP="004743DB">
      <w:pPr>
        <w:pStyle w:val="02TEXTOPRINCIPALBULLET"/>
        <w:numPr>
          <w:ilvl w:val="0"/>
          <w:numId w:val="2"/>
        </w:numPr>
      </w:pPr>
      <w:r w:rsidRPr="004743DB">
        <w:t>Reconhecer e compreender o uso do imperativo em comando e instruções.</w:t>
      </w:r>
    </w:p>
    <w:p w:rsidR="007D3C6E" w:rsidRDefault="007D3C6E" w:rsidP="007D3C6E">
      <w:pPr>
        <w:pStyle w:val="02TEXTOPRINCIPAL"/>
        <w:rPr>
          <w:b/>
        </w:rPr>
      </w:pPr>
    </w:p>
    <w:p w:rsidR="00D25329" w:rsidRDefault="0066530A" w:rsidP="008D352A">
      <w:pPr>
        <w:pStyle w:val="02TEXTOPRINCIPAL"/>
        <w:rPr>
          <w:b/>
          <w:sz w:val="20"/>
          <w:szCs w:val="20"/>
        </w:rPr>
      </w:pPr>
      <w:r w:rsidRPr="0066530A">
        <w:rPr>
          <w:b/>
          <w:sz w:val="20"/>
          <w:szCs w:val="20"/>
        </w:rPr>
        <w:t>EIXO TEMÁTICO:</w:t>
      </w:r>
    </w:p>
    <w:p w:rsidR="007D3C6E" w:rsidRDefault="004743DB" w:rsidP="0066530A">
      <w:pPr>
        <w:pStyle w:val="02TEXTOPRINCIPAL"/>
      </w:pPr>
      <w:r w:rsidRPr="004743DB">
        <w:rPr>
          <w:sz w:val="20"/>
          <w:szCs w:val="20"/>
        </w:rPr>
        <w:t>Conhecimentos linguísticos.</w:t>
      </w:r>
    </w:p>
    <w:p w:rsidR="00D25329" w:rsidRDefault="00D25329" w:rsidP="00D25329">
      <w:pPr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UNIDADE TEMÁTICA</w:t>
      </w:r>
      <w:r>
        <w:rPr>
          <w:b/>
          <w:sz w:val="20"/>
          <w:szCs w:val="20"/>
        </w:rPr>
        <w:t xml:space="preserve">: </w:t>
      </w:r>
    </w:p>
    <w:p w:rsidR="00D25329" w:rsidRDefault="004743DB" w:rsidP="00C23E90">
      <w:pPr>
        <w:pStyle w:val="02TEXTOPRINCIPAL"/>
        <w:rPr>
          <w:spacing w:val="-4"/>
          <w:sz w:val="20"/>
          <w:szCs w:val="20"/>
        </w:rPr>
      </w:pPr>
      <w:r w:rsidRPr="004743DB">
        <w:rPr>
          <w:sz w:val="20"/>
          <w:szCs w:val="20"/>
        </w:rPr>
        <w:t>Gramática.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OBJETOS DE CONHECIMENTO</w:t>
      </w:r>
      <w:r>
        <w:rPr>
          <w:b/>
          <w:sz w:val="20"/>
          <w:szCs w:val="20"/>
        </w:rPr>
        <w:t xml:space="preserve">: </w:t>
      </w:r>
    </w:p>
    <w:p w:rsidR="004743DB" w:rsidRPr="004743DB" w:rsidRDefault="004743DB" w:rsidP="004743DB">
      <w:pPr>
        <w:pStyle w:val="02TEXTOPRINCIPAL"/>
        <w:rPr>
          <w:spacing w:val="-4"/>
          <w:sz w:val="20"/>
          <w:szCs w:val="20"/>
        </w:rPr>
      </w:pPr>
      <w:r w:rsidRPr="004743DB">
        <w:rPr>
          <w:spacing w:val="-4"/>
          <w:sz w:val="20"/>
          <w:szCs w:val="20"/>
        </w:rPr>
        <w:t>Presente simples e contínuo (formas afirmativa, negativa e interrogativa).</w:t>
      </w:r>
    </w:p>
    <w:p w:rsidR="00D25329" w:rsidRPr="0066530A" w:rsidRDefault="004743DB" w:rsidP="004743DB">
      <w:pPr>
        <w:pStyle w:val="02TEXTOPRINCIPAL"/>
        <w:rPr>
          <w:spacing w:val="-4"/>
          <w:sz w:val="20"/>
          <w:szCs w:val="20"/>
        </w:rPr>
      </w:pPr>
      <w:r w:rsidRPr="004743DB">
        <w:rPr>
          <w:spacing w:val="-4"/>
          <w:sz w:val="20"/>
          <w:szCs w:val="20"/>
        </w:rPr>
        <w:t>Imperativo.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HABILIDADES</w:t>
      </w:r>
      <w:r>
        <w:rPr>
          <w:b/>
          <w:sz w:val="20"/>
          <w:szCs w:val="20"/>
        </w:rPr>
        <w:t>:</w:t>
      </w:r>
    </w:p>
    <w:p w:rsidR="004743DB" w:rsidRPr="004743DB" w:rsidRDefault="004743DB" w:rsidP="004743DB">
      <w:pPr>
        <w:rPr>
          <w:sz w:val="20"/>
          <w:szCs w:val="20"/>
        </w:rPr>
      </w:pPr>
      <w:r w:rsidRPr="004743DB">
        <w:rPr>
          <w:sz w:val="20"/>
          <w:szCs w:val="20"/>
        </w:rPr>
        <w:t>(</w:t>
      </w:r>
      <w:r w:rsidRPr="004743DB">
        <w:rPr>
          <w:b/>
          <w:sz w:val="20"/>
          <w:szCs w:val="20"/>
        </w:rPr>
        <w:t>EF06LI19</w:t>
      </w:r>
      <w:r w:rsidRPr="004743DB">
        <w:rPr>
          <w:sz w:val="20"/>
          <w:szCs w:val="20"/>
        </w:rPr>
        <w:t xml:space="preserve">) Utilizar o presente do indicativo para identificar pessoas (verbo </w:t>
      </w:r>
      <w:r w:rsidRPr="004743DB">
        <w:rPr>
          <w:i/>
          <w:sz w:val="20"/>
          <w:szCs w:val="20"/>
        </w:rPr>
        <w:t>to be</w:t>
      </w:r>
      <w:r w:rsidRPr="004743DB">
        <w:rPr>
          <w:sz w:val="20"/>
          <w:szCs w:val="20"/>
        </w:rPr>
        <w:t xml:space="preserve">) e descrever rotinas diárias. </w:t>
      </w:r>
    </w:p>
    <w:p w:rsidR="004743DB" w:rsidRPr="004743DB" w:rsidRDefault="004743DB" w:rsidP="004743DB">
      <w:pPr>
        <w:rPr>
          <w:sz w:val="20"/>
          <w:szCs w:val="20"/>
        </w:rPr>
      </w:pPr>
      <w:r w:rsidRPr="004743DB">
        <w:rPr>
          <w:sz w:val="20"/>
          <w:szCs w:val="20"/>
        </w:rPr>
        <w:t>(</w:t>
      </w:r>
      <w:r w:rsidRPr="004743DB">
        <w:rPr>
          <w:b/>
          <w:sz w:val="20"/>
          <w:szCs w:val="20"/>
        </w:rPr>
        <w:t>EF06LI20</w:t>
      </w:r>
      <w:r w:rsidRPr="004743DB">
        <w:rPr>
          <w:sz w:val="20"/>
          <w:szCs w:val="20"/>
        </w:rPr>
        <w:t xml:space="preserve">) Utilizar o presente contínuo para descrever ações em progresso. </w:t>
      </w:r>
    </w:p>
    <w:p w:rsidR="00D25329" w:rsidRDefault="004743DB" w:rsidP="004743DB">
      <w:pPr>
        <w:rPr>
          <w:b/>
          <w:sz w:val="20"/>
          <w:szCs w:val="20"/>
        </w:rPr>
      </w:pPr>
      <w:r w:rsidRPr="004743DB">
        <w:rPr>
          <w:sz w:val="20"/>
          <w:szCs w:val="20"/>
        </w:rPr>
        <w:t>(</w:t>
      </w:r>
      <w:r w:rsidRPr="004743DB">
        <w:rPr>
          <w:b/>
          <w:sz w:val="20"/>
          <w:szCs w:val="20"/>
        </w:rPr>
        <w:t>EF06LI21</w:t>
      </w:r>
      <w:r w:rsidRPr="004743DB">
        <w:rPr>
          <w:sz w:val="20"/>
          <w:szCs w:val="20"/>
        </w:rPr>
        <w:t>) Reconhecer o uso do imperativo em enunciados de atividades, comandos e instruções.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GERAL</w:t>
      </w:r>
      <w:r>
        <w:rPr>
          <w:b/>
          <w:sz w:val="20"/>
          <w:szCs w:val="20"/>
        </w:rPr>
        <w:t xml:space="preserve">: </w:t>
      </w:r>
    </w:p>
    <w:p w:rsidR="00D25329" w:rsidRDefault="004743DB" w:rsidP="00D25329">
      <w:pPr>
        <w:pStyle w:val="02TEXTOPRINCIPAL"/>
        <w:rPr>
          <w:spacing w:val="-4"/>
          <w:sz w:val="20"/>
          <w:szCs w:val="20"/>
        </w:rPr>
      </w:pPr>
      <w:r w:rsidRPr="004743DB">
        <w:rPr>
          <w:spacing w:val="-4"/>
          <w:sz w:val="20"/>
          <w:szCs w:val="20"/>
        </w:rPr>
        <w:t>4. Utilizar diferentes linguagens – verbal (oral ou visual-motora, como Libras e escrita), corporal, visual, sonora e digital –, bem como conhecimentos das linguagens artística, matemática e científica, para se expressar e partilhar informações, experiências, ideias e sentimentos em diferentes contextos e produzir sentidos que levam ao entendimento mútuo.</w:t>
      </w:r>
    </w:p>
    <w:p w:rsidR="00D25329" w:rsidRDefault="00D25329" w:rsidP="00D25329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ESPECÍFICA</w:t>
      </w:r>
      <w:r>
        <w:rPr>
          <w:b/>
          <w:sz w:val="20"/>
          <w:szCs w:val="20"/>
        </w:rPr>
        <w:t>:</w:t>
      </w:r>
    </w:p>
    <w:p w:rsidR="00D25329" w:rsidRDefault="004743DB" w:rsidP="0066530A">
      <w:pPr>
        <w:pStyle w:val="02TEXTOPRINCIPAL"/>
        <w:rPr>
          <w:sz w:val="20"/>
          <w:szCs w:val="20"/>
        </w:rPr>
      </w:pPr>
      <w:r w:rsidRPr="004743DB">
        <w:rPr>
          <w:bCs/>
          <w:sz w:val="20"/>
          <w:szCs w:val="20"/>
        </w:rPr>
        <w:t>2. Comunicar-se na língua inglesa, por meio do uso variado de linguagens em mídias impressas ou digitais, reconhecendo-a como ferramenta de acesso ao conhecimento, de ampliação das perspectivas e de possibilidades para a compreensão dos valores e interesses de outras culturas e para o exercício do protagonismo social.</w:t>
      </w:r>
    </w:p>
    <w:p w:rsidR="007F229E" w:rsidRDefault="007F229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C06F41" w:rsidRDefault="00C06F41" w:rsidP="00C06F41">
      <w:pPr>
        <w:pStyle w:val="02TEXTOPRINCIPAL"/>
      </w:pPr>
    </w:p>
    <w:p w:rsidR="007F229E" w:rsidRDefault="00D3604D" w:rsidP="008D352A">
      <w:pPr>
        <w:pStyle w:val="01TITULO2"/>
      </w:pPr>
      <w:r>
        <w:t>Aula 1</w:t>
      </w:r>
    </w:p>
    <w:p w:rsidR="008D352A" w:rsidRDefault="008D352A" w:rsidP="008D352A">
      <w:pPr>
        <w:pStyle w:val="02TEXTOPRINCIPAL"/>
      </w:pPr>
    </w:p>
    <w:p w:rsidR="007D3C6E" w:rsidRDefault="00D3604D" w:rsidP="008D352A">
      <w:pPr>
        <w:pStyle w:val="01TITULO3"/>
      </w:pPr>
      <w:r w:rsidRPr="00D3604D">
        <w:t>Objetivos específicos</w:t>
      </w:r>
    </w:p>
    <w:p w:rsidR="004743DB" w:rsidRPr="004743DB" w:rsidRDefault="004743DB" w:rsidP="004743DB">
      <w:pPr>
        <w:pStyle w:val="02TEXTOPRINCIPAL"/>
      </w:pPr>
      <w:r w:rsidRPr="004743DB">
        <w:t xml:space="preserve">Entender que o presente simples é o tempo verbal usado para descrever atividades rotineiras. </w:t>
      </w:r>
    </w:p>
    <w:p w:rsidR="004743DB" w:rsidRPr="004743DB" w:rsidRDefault="004743DB" w:rsidP="004743DB">
      <w:pPr>
        <w:pStyle w:val="02TEXTOPRINCIPAL"/>
      </w:pPr>
      <w:r w:rsidRPr="004743DB">
        <w:t>Identificar a estrutura do presente simples em suas formas afirmativa, negativa e interrogativa.</w:t>
      </w:r>
    </w:p>
    <w:p w:rsidR="004743DB" w:rsidRPr="004743DB" w:rsidRDefault="004743DB" w:rsidP="004743DB">
      <w:pPr>
        <w:pStyle w:val="02TEXTOPRINCIPAL"/>
      </w:pPr>
      <w:r w:rsidRPr="004743DB">
        <w:t>Revisar atividades rotineiras.</w:t>
      </w:r>
    </w:p>
    <w:p w:rsidR="00561292" w:rsidRDefault="004743DB" w:rsidP="004743DB">
      <w:pPr>
        <w:pStyle w:val="02TEXTOPRINCIPAL"/>
      </w:pPr>
      <w:r w:rsidRPr="004743DB">
        <w:t>Produzir frases na forma afirmativa.</w:t>
      </w:r>
    </w:p>
    <w:p w:rsidR="00C06F41" w:rsidRDefault="00C06F41" w:rsidP="00D3604D">
      <w:pPr>
        <w:pStyle w:val="02TEXTOPRINCIPAL"/>
      </w:pPr>
    </w:p>
    <w:p w:rsidR="00C06F41" w:rsidRDefault="00C06F41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4743DB" w:rsidRPr="004743DB">
        <w:rPr>
          <w:b/>
        </w:rPr>
        <w:t>Reconhecendo o uso do presente simples para falar sobre rotinas diárias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Pr="00385B15" w:rsidRDefault="00D3604D" w:rsidP="00385B15">
      <w:pPr>
        <w:rPr>
          <w:sz w:val="20"/>
          <w:szCs w:val="20"/>
        </w:rPr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4743DB" w:rsidRPr="004743DB">
        <w:t>Quadro e giz ou marcador para quadro branco.</w:t>
      </w:r>
    </w:p>
    <w:p w:rsidR="00D3604D" w:rsidRPr="00B53422" w:rsidRDefault="00D3604D" w:rsidP="00D3604D">
      <w:pPr>
        <w:pStyle w:val="02TEXTOPRINCIPAL"/>
      </w:pPr>
    </w:p>
    <w:p w:rsidR="00D3604D" w:rsidRPr="00561292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4743DB" w:rsidRPr="004743DB">
        <w:t>Tempo estimado: 25 minutos.</w:t>
      </w:r>
      <w:r w:rsidR="004743DB" w:rsidRPr="004743DB">
        <w:rPr>
          <w:b/>
        </w:rPr>
        <w:br/>
      </w:r>
      <w:r w:rsidR="004743DB" w:rsidRPr="004743DB">
        <w:t>Organização: estudantes em um único grupo.</w:t>
      </w:r>
      <w:r w:rsidRPr="00B53422">
        <w:br/>
      </w: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 xml:space="preserve">Escrever o texto a seguir no quadro. Se possível, usar um projetor ou uma ferramenta digital de sua escolha para projetá-lo em sala de aula. </w:t>
      </w:r>
    </w:p>
    <w:p w:rsidR="004743DB" w:rsidRPr="004743DB" w:rsidRDefault="004743DB" w:rsidP="004743DB">
      <w:pPr>
        <w:rPr>
          <w:rFonts w:eastAsia="Tahoma"/>
        </w:rPr>
      </w:pPr>
    </w:p>
    <w:p w:rsidR="004743DB" w:rsidRPr="004743DB" w:rsidRDefault="004743DB" w:rsidP="004743DB">
      <w:pPr>
        <w:rPr>
          <w:rFonts w:eastAsia="Tahoma"/>
          <w:b/>
          <w:lang w:val="en-US"/>
        </w:rPr>
      </w:pPr>
      <w:r w:rsidRPr="004743DB">
        <w:rPr>
          <w:rFonts w:eastAsia="Tahoma"/>
          <w:b/>
          <w:i/>
          <w:lang w:val="en-US"/>
        </w:rPr>
        <w:t>This is my life</w:t>
      </w:r>
    </w:p>
    <w:p w:rsidR="004743DB" w:rsidRPr="004743DB" w:rsidRDefault="004743DB" w:rsidP="004743DB">
      <w:pPr>
        <w:rPr>
          <w:rFonts w:eastAsia="Tahoma"/>
          <w:i/>
          <w:lang w:val="en-US"/>
        </w:rPr>
      </w:pPr>
      <w:r w:rsidRPr="004743DB">
        <w:rPr>
          <w:rFonts w:eastAsia="Tahoma"/>
          <w:i/>
          <w:lang w:val="en-US"/>
        </w:rPr>
        <w:t>I blog for a living. […] I get to work from where I want. I get to take cool vacations with my wife. I get to spend time with my family. Last but not least, I make an income doing what I love. […]</w:t>
      </w:r>
    </w:p>
    <w:p w:rsidR="004743DB" w:rsidRPr="004743DB" w:rsidRDefault="004743DB" w:rsidP="004743DB">
      <w:pPr>
        <w:rPr>
          <w:rFonts w:eastAsia="Tahoma"/>
          <w:b/>
          <w:i/>
          <w:lang w:val="en-US"/>
        </w:rPr>
      </w:pPr>
      <w:r w:rsidRPr="004743DB">
        <w:rPr>
          <w:rFonts w:eastAsia="Tahoma"/>
          <w:b/>
          <w:i/>
          <w:lang w:val="en-US"/>
        </w:rPr>
        <w:t>A Day in My Life</w:t>
      </w:r>
    </w:p>
    <w:p w:rsidR="004743DB" w:rsidRPr="004743DB" w:rsidRDefault="004743DB" w:rsidP="004743DB">
      <w:pPr>
        <w:rPr>
          <w:rFonts w:eastAsia="Tahoma"/>
          <w:i/>
          <w:lang w:val="en-US"/>
        </w:rPr>
      </w:pPr>
      <w:r w:rsidRPr="004743DB">
        <w:rPr>
          <w:rFonts w:eastAsia="Tahoma"/>
          <w:i/>
          <w:lang w:val="en-US"/>
        </w:rPr>
        <w:t xml:space="preserve">[…] I wake up early. I make a cup of coffee and start planning my day out by writing things. </w:t>
      </w:r>
    </w:p>
    <w:p w:rsidR="004743DB" w:rsidRPr="004743DB" w:rsidRDefault="004743DB" w:rsidP="004743DB">
      <w:pPr>
        <w:rPr>
          <w:rFonts w:eastAsia="Tahoma"/>
          <w:i/>
        </w:rPr>
      </w:pPr>
      <w:r w:rsidRPr="004743DB">
        <w:rPr>
          <w:rFonts w:eastAsia="Tahoma"/>
          <w:i/>
          <w:lang w:val="en-US"/>
        </w:rPr>
        <w:t xml:space="preserve">[…] I spend about 10 hours per day working. </w:t>
      </w:r>
      <w:r w:rsidRPr="004743DB">
        <w:rPr>
          <w:rFonts w:eastAsia="Tahoma"/>
          <w:i/>
        </w:rPr>
        <w:t>[...]</w:t>
      </w: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>Disponível em &lt;</w:t>
      </w:r>
      <w:hyperlink r:id="rId8" w:history="1">
        <w:r w:rsidRPr="00C06F41">
          <w:rPr>
            <w:rStyle w:val="Estilo1"/>
          </w:rPr>
          <w:t>https://syedbalkhi.com/life-of-a-blogger-a-day-in-my-life-mobile-lifestyle/</w:t>
        </w:r>
      </w:hyperlink>
      <w:r w:rsidRPr="004743DB">
        <w:rPr>
          <w:rFonts w:eastAsia="Tahoma"/>
        </w:rPr>
        <w:t>&gt;. Acesso em 22 de agosto de 2018.</w:t>
      </w:r>
    </w:p>
    <w:p w:rsidR="004743DB" w:rsidRPr="004743DB" w:rsidRDefault="004743DB" w:rsidP="004743DB">
      <w:pPr>
        <w:rPr>
          <w:rFonts w:eastAsia="Tahoma"/>
        </w:rPr>
      </w:pP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 xml:space="preserve">Explicar aos/às estudantes que eles/elas lerão um trecho de uma postagem em um </w:t>
      </w:r>
      <w:r w:rsidRPr="004743DB">
        <w:rPr>
          <w:rFonts w:eastAsia="Tahoma"/>
          <w:i/>
        </w:rPr>
        <w:t xml:space="preserve">blog </w:t>
      </w:r>
      <w:r w:rsidRPr="004743DB">
        <w:rPr>
          <w:rFonts w:eastAsia="Tahoma"/>
        </w:rPr>
        <w:t xml:space="preserve">escrito por um blogueiro chamado Syed Balkhi. Pedir que olhem para o texto e identifiquem o título do </w:t>
      </w:r>
      <w:r w:rsidRPr="000B567C">
        <w:rPr>
          <w:rFonts w:eastAsia="Tahoma"/>
          <w:i/>
        </w:rPr>
        <w:t>blog</w:t>
      </w:r>
      <w:r w:rsidRPr="004743DB">
        <w:rPr>
          <w:rFonts w:eastAsia="Tahoma"/>
        </w:rPr>
        <w:t xml:space="preserve"> e o título da postagem. </w:t>
      </w:r>
    </w:p>
    <w:p w:rsidR="004743DB" w:rsidRPr="004743DB" w:rsidRDefault="004743DB" w:rsidP="004743DB">
      <w:pPr>
        <w:rPr>
          <w:rFonts w:eastAsia="Tahoma"/>
          <w:color w:val="FF0000"/>
        </w:rPr>
      </w:pPr>
      <w:r w:rsidRPr="004743DB">
        <w:rPr>
          <w:rFonts w:eastAsia="Tahoma"/>
          <w:color w:val="FF0000"/>
        </w:rPr>
        <w:t>Respostas:</w:t>
      </w:r>
    </w:p>
    <w:p w:rsidR="004743DB" w:rsidRPr="004743DB" w:rsidRDefault="004743DB" w:rsidP="004743DB">
      <w:pPr>
        <w:rPr>
          <w:rFonts w:eastAsia="Tahoma"/>
          <w:i/>
          <w:color w:val="FF0000"/>
        </w:rPr>
      </w:pPr>
      <w:r w:rsidRPr="004743DB">
        <w:rPr>
          <w:rFonts w:eastAsia="Tahoma"/>
          <w:color w:val="FF0000"/>
        </w:rPr>
        <w:t xml:space="preserve">Título do </w:t>
      </w:r>
      <w:r w:rsidRPr="000B567C">
        <w:rPr>
          <w:rFonts w:eastAsia="Tahoma"/>
          <w:i/>
          <w:color w:val="FF0000"/>
        </w:rPr>
        <w:t>blog</w:t>
      </w:r>
      <w:r w:rsidRPr="004743DB">
        <w:rPr>
          <w:rFonts w:eastAsia="Tahoma"/>
          <w:color w:val="FF0000"/>
        </w:rPr>
        <w:t xml:space="preserve">: </w:t>
      </w:r>
      <w:r w:rsidRPr="004743DB">
        <w:rPr>
          <w:rFonts w:eastAsia="Tahoma"/>
          <w:i/>
          <w:color w:val="FF0000"/>
        </w:rPr>
        <w:t>This is my life.</w:t>
      </w:r>
    </w:p>
    <w:p w:rsidR="004743DB" w:rsidRPr="004743DB" w:rsidRDefault="004743DB" w:rsidP="004743DB">
      <w:pPr>
        <w:rPr>
          <w:rFonts w:eastAsia="Tahoma"/>
          <w:i/>
          <w:color w:val="FF0000"/>
        </w:rPr>
      </w:pPr>
      <w:r w:rsidRPr="004743DB">
        <w:rPr>
          <w:rFonts w:eastAsia="Tahoma"/>
          <w:color w:val="FF0000"/>
        </w:rPr>
        <w:t xml:space="preserve">Título da postagem: </w:t>
      </w:r>
      <w:r w:rsidRPr="004743DB">
        <w:rPr>
          <w:rFonts w:eastAsia="Tahoma"/>
          <w:i/>
          <w:color w:val="FF0000"/>
        </w:rPr>
        <w:t>A Day in My Life.</w:t>
      </w:r>
    </w:p>
    <w:p w:rsidR="004743DB" w:rsidRPr="004743DB" w:rsidRDefault="004743DB" w:rsidP="004743DB">
      <w:pPr>
        <w:rPr>
          <w:rFonts w:eastAsia="Tahoma"/>
        </w:rPr>
      </w:pP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 xml:space="preserve">Encorajar os/as estudantes a especular </w:t>
      </w:r>
      <w:r w:rsidR="00634006">
        <w:rPr>
          <w:rFonts w:eastAsia="Tahoma"/>
        </w:rPr>
        <w:t xml:space="preserve">sobre </w:t>
      </w:r>
      <w:r w:rsidRPr="004743DB">
        <w:rPr>
          <w:rFonts w:eastAsia="Tahoma"/>
        </w:rPr>
        <w:t xml:space="preserve">o assunto da postagem </w:t>
      </w:r>
      <w:r w:rsidR="00824279">
        <w:rPr>
          <w:rFonts w:eastAsia="Tahoma"/>
        </w:rPr>
        <w:t>com base</w:t>
      </w:r>
      <w:r w:rsidR="00824279" w:rsidRPr="004743DB">
        <w:rPr>
          <w:rFonts w:eastAsia="Tahoma"/>
        </w:rPr>
        <w:t xml:space="preserve"> </w:t>
      </w:r>
      <w:r w:rsidRPr="004743DB">
        <w:rPr>
          <w:rFonts w:eastAsia="Tahoma"/>
        </w:rPr>
        <w:t xml:space="preserve">nos títulos e confirmar que o blogueiro fala de sua rotina diária. </w:t>
      </w:r>
    </w:p>
    <w:p w:rsidR="004743DB" w:rsidRPr="004743DB" w:rsidRDefault="004743DB" w:rsidP="004743DB">
      <w:pPr>
        <w:rPr>
          <w:rFonts w:eastAsia="Tahoma"/>
        </w:rPr>
      </w:pP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>Após a correção, perguntar aos/às estudantes se gostariam de ser blogueiros profissionais. Pedir a eles/elas que justifiquem suas opiniões.</w:t>
      </w: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>A seguir, escrever as frases abaixo no quadro.</w:t>
      </w:r>
    </w:p>
    <w:p w:rsidR="004743DB" w:rsidRPr="004743DB" w:rsidRDefault="004743DB" w:rsidP="004743DB">
      <w:pPr>
        <w:rPr>
          <w:rFonts w:eastAsia="Tahoma"/>
          <w:lang w:val="en-US"/>
        </w:rPr>
      </w:pPr>
      <w:r w:rsidRPr="004743DB">
        <w:rPr>
          <w:rFonts w:eastAsia="Tahoma"/>
          <w:i/>
          <w:lang w:val="en-US"/>
        </w:rPr>
        <w:t xml:space="preserve">1. I wake up early. </w:t>
      </w:r>
      <w:r w:rsidRPr="004743DB">
        <w:rPr>
          <w:rFonts w:eastAsia="Tahoma"/>
          <w:lang w:val="en-US"/>
        </w:rPr>
        <w:t xml:space="preserve"> </w:t>
      </w:r>
    </w:p>
    <w:p w:rsidR="004743DB" w:rsidRPr="004743DB" w:rsidRDefault="004743DB" w:rsidP="004743DB">
      <w:pPr>
        <w:rPr>
          <w:rFonts w:eastAsia="Tahoma"/>
          <w:i/>
          <w:lang w:val="en-US"/>
        </w:rPr>
      </w:pPr>
      <w:r w:rsidRPr="004743DB">
        <w:rPr>
          <w:rFonts w:eastAsia="Tahoma"/>
          <w:i/>
          <w:lang w:val="en-US"/>
        </w:rPr>
        <w:t xml:space="preserve">2. I spend about 10 hours per day working. </w:t>
      </w:r>
    </w:p>
    <w:p w:rsidR="004743DB" w:rsidRPr="004743DB" w:rsidRDefault="004743DB" w:rsidP="004743DB">
      <w:pPr>
        <w:rPr>
          <w:rFonts w:eastAsia="Tahoma"/>
          <w:i/>
          <w:lang w:val="en-US"/>
        </w:rPr>
      </w:pP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>Pedir aos/às estudantes que identifiquem os verbos nas frases e depois respondam:</w:t>
      </w: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 xml:space="preserve">As frases se referem a ações habituais/rotineiras? </w:t>
      </w:r>
      <w:r w:rsidRPr="004743DB">
        <w:rPr>
          <w:rFonts w:eastAsia="Tahoma"/>
          <w:color w:val="FF0000"/>
        </w:rPr>
        <w:t>Sim.</w:t>
      </w:r>
      <w:r w:rsidRPr="004743DB">
        <w:rPr>
          <w:rFonts w:eastAsia="Tahoma"/>
        </w:rPr>
        <w:t xml:space="preserve"> </w:t>
      </w: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 xml:space="preserve">Quais são os verbos das frases? </w:t>
      </w:r>
      <w:r w:rsidR="00FE67D2" w:rsidRPr="00FE67D2">
        <w:rPr>
          <w:rFonts w:eastAsia="Tahoma"/>
          <w:i/>
          <w:color w:val="FF0000"/>
        </w:rPr>
        <w:t>Wake up</w:t>
      </w:r>
      <w:r w:rsidR="00FE67D2" w:rsidRPr="00FE67D2">
        <w:rPr>
          <w:rFonts w:eastAsia="Tahoma"/>
          <w:color w:val="FF0000"/>
        </w:rPr>
        <w:t xml:space="preserve"> e </w:t>
      </w:r>
      <w:r w:rsidR="00FE67D2" w:rsidRPr="00FE67D2">
        <w:rPr>
          <w:rFonts w:eastAsia="Tahoma"/>
          <w:i/>
          <w:color w:val="FF0000"/>
        </w:rPr>
        <w:t>spend</w:t>
      </w:r>
      <w:r w:rsidR="00FE67D2" w:rsidRPr="00FE67D2">
        <w:rPr>
          <w:rFonts w:eastAsia="Tahoma"/>
          <w:color w:val="FF0000"/>
        </w:rPr>
        <w:t>.</w:t>
      </w:r>
    </w:p>
    <w:p w:rsidR="004743DB" w:rsidRPr="004743DB" w:rsidRDefault="004743DB" w:rsidP="004743DB">
      <w:pPr>
        <w:rPr>
          <w:rFonts w:eastAsia="Tahoma"/>
        </w:rPr>
      </w:pPr>
      <w:r w:rsidRPr="004743DB">
        <w:rPr>
          <w:rFonts w:eastAsia="Tahoma"/>
        </w:rPr>
        <w:t xml:space="preserve">Que tempo verbal é esse? </w:t>
      </w:r>
      <w:r w:rsidRPr="004743DB">
        <w:rPr>
          <w:rFonts w:eastAsia="Tahoma"/>
          <w:color w:val="FF0000"/>
        </w:rPr>
        <w:t xml:space="preserve">Presente simples. / </w:t>
      </w:r>
      <w:r w:rsidRPr="004743DB">
        <w:rPr>
          <w:rFonts w:eastAsia="Tahoma"/>
          <w:i/>
          <w:color w:val="FF0000"/>
        </w:rPr>
        <w:t>Present simple.</w:t>
      </w:r>
      <w:r w:rsidRPr="004743DB">
        <w:rPr>
          <w:rFonts w:eastAsia="Tahoma"/>
          <w:color w:val="FF0000"/>
        </w:rPr>
        <w:t xml:space="preserve"> </w:t>
      </w:r>
    </w:p>
    <w:p w:rsidR="00C06F41" w:rsidRDefault="004743DB" w:rsidP="00C06F41">
      <w:pPr>
        <w:rPr>
          <w:rFonts w:eastAsia="Tahoma"/>
          <w:color w:val="FF0000"/>
        </w:rPr>
      </w:pPr>
      <w:r w:rsidRPr="004743DB">
        <w:rPr>
          <w:rFonts w:eastAsia="Tahoma"/>
        </w:rPr>
        <w:t xml:space="preserve">As frases estão na forma afirmativa? </w:t>
      </w:r>
      <w:r w:rsidRPr="004743DB">
        <w:rPr>
          <w:rFonts w:eastAsia="Tahoma"/>
          <w:color w:val="FF0000"/>
        </w:rPr>
        <w:t xml:space="preserve">Sim. </w:t>
      </w:r>
      <w:r w:rsidR="00C06F41">
        <w:rPr>
          <w:rFonts w:eastAsia="Tahoma"/>
          <w:color w:val="FF0000"/>
        </w:rPr>
        <w:br w:type="page"/>
      </w:r>
    </w:p>
    <w:p w:rsidR="004743DB" w:rsidRPr="004743DB" w:rsidRDefault="004743DB" w:rsidP="004743DB">
      <w:pPr>
        <w:rPr>
          <w:rFonts w:eastAsia="Tahoma"/>
          <w:color w:val="FF0000"/>
        </w:rPr>
      </w:pPr>
    </w:p>
    <w:p w:rsidR="004743DB" w:rsidRPr="004743DB" w:rsidRDefault="004743DB" w:rsidP="004743DB">
      <w:pPr>
        <w:rPr>
          <w:rFonts w:eastAsia="Tahoma"/>
          <w:color w:val="FF0000"/>
        </w:rPr>
      </w:pPr>
      <w:r w:rsidRPr="004743DB">
        <w:rPr>
          <w:rFonts w:eastAsia="Tahoma"/>
        </w:rPr>
        <w:t xml:space="preserve">Como ficaria a frase 1 se começasse com o pronome </w:t>
      </w:r>
      <w:r w:rsidRPr="004743DB">
        <w:rPr>
          <w:rFonts w:eastAsia="Tahoma"/>
          <w:i/>
        </w:rPr>
        <w:t>he</w:t>
      </w:r>
      <w:r w:rsidRPr="004743DB">
        <w:rPr>
          <w:rFonts w:eastAsia="Tahoma"/>
        </w:rPr>
        <w:t xml:space="preserve">? </w:t>
      </w:r>
      <w:r w:rsidR="00FE67D2" w:rsidRPr="00FE67D2">
        <w:rPr>
          <w:rFonts w:eastAsia="Tahoma"/>
          <w:i/>
          <w:color w:val="FF0000"/>
        </w:rPr>
        <w:t>He wakes up early.</w:t>
      </w:r>
      <w:r w:rsidR="00C06F41" w:rsidRPr="004743DB">
        <w:rPr>
          <w:rFonts w:eastAsia="Tahoma"/>
          <w:color w:val="FF0000"/>
        </w:rPr>
        <w:t xml:space="preserve"> </w:t>
      </w:r>
    </w:p>
    <w:p w:rsidR="004743DB" w:rsidRPr="002E1617" w:rsidRDefault="004743DB" w:rsidP="004743DB">
      <w:pPr>
        <w:rPr>
          <w:rFonts w:eastAsia="Tahoma"/>
          <w:i/>
          <w:lang w:val="en-US"/>
        </w:rPr>
      </w:pPr>
      <w:r w:rsidRPr="004743DB">
        <w:rPr>
          <w:rFonts w:eastAsia="Tahoma"/>
        </w:rPr>
        <w:t xml:space="preserve">Como ficaria a frase 1 na forma negativa? </w:t>
      </w:r>
      <w:r w:rsidR="00FE67D2" w:rsidRPr="002E1617">
        <w:rPr>
          <w:rFonts w:eastAsia="Tahoma"/>
          <w:i/>
          <w:color w:val="FF0000"/>
          <w:lang w:val="en-US"/>
        </w:rPr>
        <w:t xml:space="preserve">I don’t wake up early. </w:t>
      </w:r>
    </w:p>
    <w:p w:rsidR="004743DB" w:rsidRPr="004743DB" w:rsidRDefault="004743DB" w:rsidP="004743DB">
      <w:pPr>
        <w:rPr>
          <w:rFonts w:eastAsia="Tahoma"/>
          <w:color w:val="FF0000"/>
          <w:lang w:val="en-US"/>
        </w:rPr>
      </w:pPr>
      <w:r w:rsidRPr="004743DB">
        <w:rPr>
          <w:rFonts w:eastAsia="Tahoma"/>
        </w:rPr>
        <w:t xml:space="preserve">Como fazemos a forma negativa do </w:t>
      </w:r>
      <w:r w:rsidRPr="004743DB">
        <w:rPr>
          <w:rFonts w:eastAsia="Tahoma"/>
          <w:i/>
        </w:rPr>
        <w:t>present simple</w:t>
      </w:r>
      <w:r w:rsidRPr="004743DB">
        <w:rPr>
          <w:rFonts w:eastAsia="Tahoma"/>
        </w:rPr>
        <w:t xml:space="preserve">? </w:t>
      </w:r>
      <w:r w:rsidRPr="004743DB">
        <w:rPr>
          <w:rFonts w:eastAsia="Tahoma"/>
          <w:color w:val="FF0000"/>
          <w:lang w:val="en-US"/>
        </w:rPr>
        <w:t xml:space="preserve">Usando </w:t>
      </w:r>
      <w:r w:rsidRPr="004743DB">
        <w:rPr>
          <w:rFonts w:eastAsia="Tahoma"/>
          <w:i/>
          <w:color w:val="FF0000"/>
          <w:lang w:val="en-US"/>
        </w:rPr>
        <w:t>don’t</w:t>
      </w:r>
      <w:r w:rsidRPr="004743DB">
        <w:rPr>
          <w:rFonts w:eastAsia="Tahoma"/>
          <w:color w:val="FF0000"/>
          <w:lang w:val="en-US"/>
        </w:rPr>
        <w:t xml:space="preserve"> para </w:t>
      </w:r>
      <w:r w:rsidRPr="004743DB">
        <w:rPr>
          <w:rFonts w:eastAsia="Tahoma"/>
          <w:i/>
          <w:color w:val="FF0000"/>
          <w:lang w:val="en-US"/>
        </w:rPr>
        <w:t>I/you/we/they</w:t>
      </w:r>
      <w:r w:rsidRPr="004743DB">
        <w:rPr>
          <w:rFonts w:eastAsia="Tahoma"/>
          <w:color w:val="FF0000"/>
          <w:lang w:val="en-US"/>
        </w:rPr>
        <w:t xml:space="preserve"> e </w:t>
      </w:r>
      <w:r w:rsidRPr="004743DB">
        <w:rPr>
          <w:rFonts w:eastAsia="Tahoma"/>
          <w:i/>
          <w:color w:val="FF0000"/>
          <w:lang w:val="en-US"/>
        </w:rPr>
        <w:t>doesn’t</w:t>
      </w:r>
      <w:r w:rsidRPr="004743DB">
        <w:rPr>
          <w:rFonts w:eastAsia="Tahoma"/>
          <w:color w:val="FF0000"/>
          <w:lang w:val="en-US"/>
        </w:rPr>
        <w:t xml:space="preserve"> para </w:t>
      </w:r>
      <w:r w:rsidRPr="004743DB">
        <w:rPr>
          <w:rFonts w:eastAsia="Tahoma"/>
          <w:i/>
          <w:color w:val="FF0000"/>
          <w:lang w:val="en-US"/>
        </w:rPr>
        <w:t>he/she/it</w:t>
      </w:r>
      <w:r w:rsidRPr="004743DB">
        <w:rPr>
          <w:rFonts w:eastAsia="Tahoma"/>
          <w:color w:val="FF0000"/>
          <w:lang w:val="en-US"/>
        </w:rPr>
        <w:t xml:space="preserve">. </w:t>
      </w:r>
    </w:p>
    <w:p w:rsidR="004743DB" w:rsidRPr="004743DB" w:rsidRDefault="004743DB" w:rsidP="004743DB">
      <w:pPr>
        <w:rPr>
          <w:rFonts w:eastAsia="Tahoma"/>
          <w:color w:val="FF0000"/>
          <w:lang w:val="en-US"/>
        </w:rPr>
      </w:pPr>
      <w:r w:rsidRPr="004743DB">
        <w:rPr>
          <w:rFonts w:eastAsia="Tahoma"/>
        </w:rPr>
        <w:t xml:space="preserve">Como ficaria a frase 1 na forma interrogativa? </w:t>
      </w:r>
      <w:r w:rsidRPr="004743DB">
        <w:rPr>
          <w:rFonts w:eastAsia="Tahoma"/>
          <w:i/>
          <w:color w:val="FF0000"/>
          <w:lang w:val="en-US"/>
        </w:rPr>
        <w:t xml:space="preserve">Do I wake up early? </w:t>
      </w:r>
    </w:p>
    <w:p w:rsidR="004743DB" w:rsidRPr="004743DB" w:rsidRDefault="004743DB" w:rsidP="004743DB">
      <w:pPr>
        <w:rPr>
          <w:rFonts w:eastAsia="Tahoma"/>
          <w:color w:val="FF0000"/>
          <w:lang w:val="en-US"/>
        </w:rPr>
      </w:pPr>
      <w:r w:rsidRPr="004743DB">
        <w:rPr>
          <w:rFonts w:eastAsia="Tahoma"/>
        </w:rPr>
        <w:t xml:space="preserve">Como fazemos a forma interrogativa do </w:t>
      </w:r>
      <w:r w:rsidRPr="004743DB">
        <w:rPr>
          <w:rFonts w:eastAsia="Tahoma"/>
          <w:i/>
        </w:rPr>
        <w:t>present simple</w:t>
      </w:r>
      <w:r w:rsidRPr="004743DB">
        <w:rPr>
          <w:rFonts w:eastAsia="Tahoma"/>
        </w:rPr>
        <w:t xml:space="preserve">? </w:t>
      </w:r>
      <w:r w:rsidRPr="004743DB">
        <w:rPr>
          <w:rFonts w:eastAsia="Tahoma"/>
          <w:color w:val="FF0000"/>
          <w:lang w:val="en-US"/>
        </w:rPr>
        <w:t xml:space="preserve">Usando </w:t>
      </w:r>
      <w:r w:rsidRPr="004743DB">
        <w:rPr>
          <w:rFonts w:eastAsia="Tahoma"/>
          <w:i/>
          <w:color w:val="FF0000"/>
          <w:lang w:val="en-US"/>
        </w:rPr>
        <w:t xml:space="preserve">do </w:t>
      </w:r>
      <w:r w:rsidRPr="004743DB">
        <w:rPr>
          <w:rFonts w:eastAsia="Tahoma"/>
          <w:color w:val="FF0000"/>
          <w:lang w:val="en-US"/>
        </w:rPr>
        <w:t xml:space="preserve">para </w:t>
      </w:r>
      <w:r w:rsidRPr="004743DB">
        <w:rPr>
          <w:rFonts w:eastAsia="Tahoma"/>
          <w:i/>
          <w:color w:val="FF0000"/>
          <w:lang w:val="en-US"/>
        </w:rPr>
        <w:t>I/you/we/they</w:t>
      </w:r>
      <w:r w:rsidRPr="004743DB">
        <w:rPr>
          <w:rFonts w:eastAsia="Tahoma"/>
          <w:color w:val="FF0000"/>
          <w:lang w:val="en-US"/>
        </w:rPr>
        <w:t xml:space="preserve"> e </w:t>
      </w:r>
      <w:r w:rsidRPr="004743DB">
        <w:rPr>
          <w:rFonts w:eastAsia="Tahoma"/>
          <w:i/>
          <w:color w:val="FF0000"/>
          <w:lang w:val="en-US"/>
        </w:rPr>
        <w:t xml:space="preserve">does </w:t>
      </w:r>
      <w:r w:rsidRPr="004743DB">
        <w:rPr>
          <w:rFonts w:eastAsia="Tahoma"/>
          <w:color w:val="FF0000"/>
          <w:lang w:val="en-US"/>
        </w:rPr>
        <w:t xml:space="preserve">para </w:t>
      </w:r>
      <w:r w:rsidRPr="004743DB">
        <w:rPr>
          <w:rFonts w:eastAsia="Tahoma"/>
          <w:i/>
          <w:color w:val="FF0000"/>
          <w:lang w:val="en-US"/>
        </w:rPr>
        <w:t>he/she/it</w:t>
      </w:r>
      <w:r w:rsidRPr="004743DB">
        <w:rPr>
          <w:rFonts w:eastAsia="Tahoma"/>
          <w:color w:val="FF0000"/>
          <w:lang w:val="en-US"/>
        </w:rPr>
        <w:t xml:space="preserve">. </w:t>
      </w:r>
    </w:p>
    <w:p w:rsidR="004743DB" w:rsidRPr="004743DB" w:rsidRDefault="004743DB" w:rsidP="004743DB">
      <w:pPr>
        <w:rPr>
          <w:rFonts w:eastAsia="Tahoma"/>
          <w:lang w:val="en-US"/>
        </w:rPr>
      </w:pPr>
    </w:p>
    <w:p w:rsidR="004743DB" w:rsidRPr="004743DB" w:rsidRDefault="004743DB" w:rsidP="004743DB">
      <w:pPr>
        <w:rPr>
          <w:rFonts w:eastAsia="Tahoma"/>
          <w:i/>
        </w:rPr>
      </w:pPr>
      <w:r w:rsidRPr="004743DB">
        <w:rPr>
          <w:rFonts w:eastAsia="Tahoma"/>
        </w:rPr>
        <w:t xml:space="preserve">Elencar algumas atividades que fazem parte da rotina dos/as estudantes fazendo as perguntas a seguir: </w:t>
      </w:r>
      <w:r w:rsidR="00FE67D2" w:rsidRPr="00FE67D2">
        <w:rPr>
          <w:rFonts w:eastAsia="Tahoma"/>
          <w:i/>
        </w:rPr>
        <w:t>What do you do in the morning/afternoon/evening?</w:t>
      </w:r>
      <w:r w:rsidRPr="004743DB">
        <w:rPr>
          <w:rFonts w:eastAsia="Tahoma"/>
          <w:i/>
        </w:rPr>
        <w:t xml:space="preserve"> </w:t>
      </w:r>
      <w:r w:rsidRPr="004743DB">
        <w:rPr>
          <w:rFonts w:eastAsia="Tahoma"/>
        </w:rPr>
        <w:t>Se necessário, explicar o significado das expressões de tempo</w:t>
      </w:r>
      <w:r w:rsidRPr="004743DB">
        <w:rPr>
          <w:rFonts w:eastAsia="Tahoma"/>
          <w:i/>
        </w:rPr>
        <w:t xml:space="preserve">. </w:t>
      </w:r>
      <w:r w:rsidRPr="004743DB">
        <w:rPr>
          <w:rFonts w:eastAsia="Tahoma"/>
        </w:rPr>
        <w:t>Escrever as atividades no quadro.</w:t>
      </w:r>
    </w:p>
    <w:p w:rsidR="007D3C6E" w:rsidRDefault="007D3C6E">
      <w:pPr>
        <w:rPr>
          <w:rFonts w:eastAsia="Tahoma"/>
        </w:rPr>
      </w:pPr>
    </w:p>
    <w:p w:rsidR="00C23E90" w:rsidRDefault="00C23E90">
      <w:pPr>
        <w:rPr>
          <w:rFonts w:eastAsia="Tahoma"/>
        </w:rPr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4743DB" w:rsidRPr="004743DB">
        <w:rPr>
          <w:b/>
        </w:rPr>
        <w:t>Escrevendo frases sobre ações habituais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Pr="00554752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4743DB" w:rsidRPr="004743DB">
        <w:t>Quadro e giz ou marcador para quadro branco e jornais e revistas.</w:t>
      </w:r>
    </w:p>
    <w:p w:rsidR="00D3604D" w:rsidRPr="00B53422" w:rsidRDefault="00D3604D" w:rsidP="00D3604D">
      <w:pPr>
        <w:pStyle w:val="02TEXTOPRINCIPAL"/>
      </w:pPr>
    </w:p>
    <w:p w:rsidR="00D3604D" w:rsidRPr="00561292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4743DB" w:rsidRPr="004743DB">
        <w:t>Tempo estimado: 25 minutos.</w:t>
      </w:r>
      <w:r w:rsidR="004743DB" w:rsidRPr="004743DB">
        <w:br/>
        <w:t>Organização: toda a classe como um único grupo e estudantes individualmente.</w:t>
      </w:r>
      <w:r w:rsidRPr="00B53422">
        <w:br/>
      </w:r>
    </w:p>
    <w:p w:rsidR="004743DB" w:rsidRPr="004743DB" w:rsidRDefault="004743DB" w:rsidP="004743DB">
      <w:pPr>
        <w:pStyle w:val="02TEXTOPRINCIPAL"/>
      </w:pPr>
      <w:r w:rsidRPr="004743DB">
        <w:t xml:space="preserve">Distribuir os jornais e revistas e pedir aos/às estudantes </w:t>
      </w:r>
      <w:r w:rsidR="00687A21">
        <w:t>que</w:t>
      </w:r>
      <w:r w:rsidR="00687A21" w:rsidRPr="004743DB">
        <w:t xml:space="preserve"> </w:t>
      </w:r>
      <w:r w:rsidR="00C81FDB" w:rsidRPr="004743DB">
        <w:t>pesquis</w:t>
      </w:r>
      <w:r w:rsidR="00C81FDB">
        <w:t>em</w:t>
      </w:r>
      <w:r w:rsidR="00C81FDB" w:rsidRPr="004743DB">
        <w:t xml:space="preserve"> </w:t>
      </w:r>
      <w:r w:rsidRPr="004743DB">
        <w:t xml:space="preserve">imagens de pessoas executando atividades que fazem parte da rotina delas. Caso não as encontrem, pedir a eles/elas que as desenhem </w:t>
      </w:r>
      <w:r w:rsidR="00CA05B5">
        <w:t>no</w:t>
      </w:r>
      <w:r w:rsidRPr="004743DB">
        <w:t xml:space="preserve"> caderno. </w:t>
      </w:r>
    </w:p>
    <w:p w:rsidR="004743DB" w:rsidRPr="004743DB" w:rsidRDefault="004743DB" w:rsidP="004743DB">
      <w:pPr>
        <w:pStyle w:val="02TEXTOPRINCIPAL"/>
      </w:pPr>
      <w:r w:rsidRPr="004743DB">
        <w:t xml:space="preserve">Recolher as imagens ou desenhos. Mostrar cada imagem </w:t>
      </w:r>
      <w:r w:rsidR="008F1FAA">
        <w:t>à</w:t>
      </w:r>
      <w:r w:rsidRPr="004743DB">
        <w:t xml:space="preserve"> turma e revisar o vocabulário relacionado </w:t>
      </w:r>
      <w:r w:rsidR="008F1FAA">
        <w:t>à</w:t>
      </w:r>
      <w:r w:rsidRPr="004743DB">
        <w:t xml:space="preserve"> rotina, por exemplo, </w:t>
      </w:r>
      <w:r w:rsidR="00FE67D2" w:rsidRPr="00FE67D2">
        <w:rPr>
          <w:i/>
        </w:rPr>
        <w:t>have breakfast</w:t>
      </w:r>
      <w:r w:rsidR="00FE67D2" w:rsidRPr="00FE67D2">
        <w:t xml:space="preserve">, </w:t>
      </w:r>
      <w:r w:rsidR="00FE67D2" w:rsidRPr="00FE67D2">
        <w:rPr>
          <w:i/>
        </w:rPr>
        <w:t>go to school</w:t>
      </w:r>
      <w:r w:rsidR="00FE67D2" w:rsidRPr="00FE67D2">
        <w:t xml:space="preserve">, </w:t>
      </w:r>
      <w:r w:rsidR="00FE67D2" w:rsidRPr="00FE67D2">
        <w:rPr>
          <w:i/>
        </w:rPr>
        <w:t>do homework</w:t>
      </w:r>
      <w:r w:rsidR="00FE67D2" w:rsidRPr="00FE67D2">
        <w:t xml:space="preserve">, </w:t>
      </w:r>
      <w:r w:rsidR="00FE67D2" w:rsidRPr="00FE67D2">
        <w:rPr>
          <w:i/>
        </w:rPr>
        <w:t>take a shower</w:t>
      </w:r>
      <w:r w:rsidRPr="004743DB">
        <w:t xml:space="preserve"> etc. Escrever as expressões no quadro e pedir que as repitam para trabalhar a pronúncia. </w:t>
      </w:r>
    </w:p>
    <w:p w:rsidR="004743DB" w:rsidRPr="004743DB" w:rsidRDefault="004743DB" w:rsidP="004743DB">
      <w:pPr>
        <w:pStyle w:val="02TEXTOPRINCIPAL"/>
      </w:pPr>
      <w:r w:rsidRPr="004743DB">
        <w:t>A seguir,</w:t>
      </w:r>
      <w:r w:rsidRPr="004743DB">
        <w:rPr>
          <w:i/>
        </w:rPr>
        <w:t xml:space="preserve"> </w:t>
      </w:r>
      <w:r w:rsidRPr="004743DB">
        <w:t>mostrar as imagens, uma por vez, para a turma, atribuindo nomes às pessoas</w:t>
      </w:r>
      <w:r w:rsidR="004A2EF7">
        <w:t>,</w:t>
      </w:r>
      <w:r w:rsidRPr="004743DB">
        <w:t xml:space="preserve"> e pedir que façam frases sobre a sua rotina. Se necessário, revisar as expressões de tempo (</w:t>
      </w:r>
      <w:r w:rsidR="00FE67D2" w:rsidRPr="00FE67D2">
        <w:rPr>
          <w:i/>
        </w:rPr>
        <w:t>in the morning, on Sunday, every day</w:t>
      </w:r>
      <w:r w:rsidRPr="004743DB">
        <w:rPr>
          <w:i/>
        </w:rPr>
        <w:t xml:space="preserve"> </w:t>
      </w:r>
      <w:r w:rsidRPr="000B567C">
        <w:t>etc.</w:t>
      </w:r>
      <w:r w:rsidRPr="004743DB">
        <w:rPr>
          <w:i/>
        </w:rPr>
        <w:t xml:space="preserve">) </w:t>
      </w:r>
      <w:r w:rsidRPr="004743DB">
        <w:t xml:space="preserve">e dizer as horas. Escrever algumas frases no quadro com a ajuda dos/as estudantes para </w:t>
      </w:r>
      <w:r w:rsidR="004A2EF7">
        <w:t>fornecer</w:t>
      </w:r>
      <w:r w:rsidR="004A2EF7" w:rsidRPr="004743DB">
        <w:t xml:space="preserve"> </w:t>
      </w:r>
      <w:r w:rsidRPr="004743DB">
        <w:t>um modelo, por exemplo:</w:t>
      </w:r>
    </w:p>
    <w:p w:rsidR="004743DB" w:rsidRPr="004743DB" w:rsidRDefault="004743DB" w:rsidP="004743DB">
      <w:pPr>
        <w:pStyle w:val="02TEXTOPRINCIPAL"/>
        <w:rPr>
          <w:i/>
          <w:lang w:val="en-US"/>
        </w:rPr>
      </w:pPr>
      <w:r w:rsidRPr="004743DB">
        <w:rPr>
          <w:i/>
          <w:lang w:val="en-US"/>
        </w:rPr>
        <w:t>John gets up at 7 o’clock.</w:t>
      </w:r>
    </w:p>
    <w:p w:rsidR="004743DB" w:rsidRPr="004743DB" w:rsidRDefault="004743DB" w:rsidP="004743DB">
      <w:pPr>
        <w:pStyle w:val="02TEXTOPRINCIPAL"/>
        <w:rPr>
          <w:i/>
          <w:lang w:val="en-US"/>
        </w:rPr>
      </w:pPr>
      <w:r w:rsidRPr="004743DB">
        <w:rPr>
          <w:i/>
          <w:lang w:val="en-US"/>
        </w:rPr>
        <w:t>Mary rides a bike to school every day.</w:t>
      </w:r>
    </w:p>
    <w:p w:rsidR="004743DB" w:rsidRPr="004743DB" w:rsidRDefault="004743DB" w:rsidP="004743DB">
      <w:pPr>
        <w:pStyle w:val="02TEXTOPRINCIPAL"/>
        <w:rPr>
          <w:i/>
          <w:lang w:val="en-US"/>
        </w:rPr>
      </w:pPr>
      <w:r w:rsidRPr="004743DB">
        <w:rPr>
          <w:i/>
          <w:lang w:val="en-US"/>
        </w:rPr>
        <w:t>The kids play soccer on Sunday morning.</w:t>
      </w:r>
    </w:p>
    <w:p w:rsidR="004743DB" w:rsidRPr="004743DB" w:rsidRDefault="004743DB" w:rsidP="004743DB">
      <w:pPr>
        <w:pStyle w:val="02TEXTOPRINCIPAL"/>
        <w:rPr>
          <w:lang w:val="en-US"/>
        </w:rPr>
      </w:pPr>
    </w:p>
    <w:p w:rsidR="004743DB" w:rsidRPr="004743DB" w:rsidRDefault="004743DB" w:rsidP="004743DB">
      <w:pPr>
        <w:pStyle w:val="02TEXTOPRINCIPAL"/>
      </w:pPr>
      <w:r w:rsidRPr="004743DB">
        <w:t xml:space="preserve">Monitorar os/as estudantes e ajudar com possíveis dificuldades de vocabulário ou gramática.  </w:t>
      </w:r>
    </w:p>
    <w:p w:rsidR="004743DB" w:rsidRPr="004743DB" w:rsidRDefault="004743DB" w:rsidP="004743DB">
      <w:pPr>
        <w:pStyle w:val="02TEXTOPRINCIPAL"/>
      </w:pPr>
      <w:r w:rsidRPr="004743DB">
        <w:t xml:space="preserve">Ao término da atividade, encorajar os/as estudantes a compartilhar suas frases com os/as colegas.   </w:t>
      </w:r>
    </w:p>
    <w:p w:rsidR="004743DB" w:rsidRPr="004743DB" w:rsidRDefault="004743DB" w:rsidP="004743DB">
      <w:pPr>
        <w:pStyle w:val="02TEXTOPRINCIPAL"/>
      </w:pPr>
      <w:r w:rsidRPr="004743DB">
        <w:t xml:space="preserve">Coletar e guardar as imagens para serem usadas na aula seguinte. </w:t>
      </w:r>
    </w:p>
    <w:p w:rsidR="00C23E90" w:rsidRDefault="00C23E90">
      <w:pPr>
        <w:rPr>
          <w:rFonts w:eastAsia="Tahoma"/>
        </w:rPr>
      </w:pPr>
      <w:r>
        <w:rPr>
          <w:rFonts w:eastAsia="Tahoma"/>
        </w:rPr>
        <w:br w:type="page"/>
      </w:r>
    </w:p>
    <w:p w:rsidR="00F8640F" w:rsidRDefault="00F8640F">
      <w:pPr>
        <w:rPr>
          <w:rFonts w:eastAsia="Tahoma"/>
        </w:rPr>
      </w:pPr>
    </w:p>
    <w:p w:rsidR="00F8640F" w:rsidRDefault="00F8640F" w:rsidP="00F8640F">
      <w:pPr>
        <w:pStyle w:val="01TITULO2"/>
      </w:pPr>
      <w:r>
        <w:t xml:space="preserve">Aula </w:t>
      </w:r>
      <w:r w:rsidR="00554752">
        <w:t>2</w:t>
      </w:r>
    </w:p>
    <w:p w:rsidR="00F8640F" w:rsidRDefault="00F8640F" w:rsidP="00F8640F">
      <w:pPr>
        <w:pStyle w:val="02TEXTOPRINCIPAL"/>
      </w:pPr>
    </w:p>
    <w:p w:rsidR="00F8640F" w:rsidRDefault="00F8640F" w:rsidP="00F8640F">
      <w:pPr>
        <w:pStyle w:val="01TITULO3"/>
      </w:pPr>
      <w:r w:rsidRPr="00D3604D">
        <w:t>Objetivos específicos</w:t>
      </w:r>
    </w:p>
    <w:p w:rsidR="004743DB" w:rsidRPr="004743DB" w:rsidRDefault="004743DB" w:rsidP="004743DB">
      <w:pPr>
        <w:pStyle w:val="02TEXTOPRINCIPAL"/>
      </w:pPr>
      <w:r w:rsidRPr="004743DB">
        <w:t>Praticar perguntas no presente simples.</w:t>
      </w:r>
    </w:p>
    <w:p w:rsidR="004743DB" w:rsidRPr="004743DB" w:rsidRDefault="004743DB" w:rsidP="004743DB">
      <w:pPr>
        <w:pStyle w:val="02TEXTOPRINCIPAL"/>
      </w:pPr>
      <w:r w:rsidRPr="004743DB">
        <w:t xml:space="preserve">Perceber a diferença entre os usos do presente simples (ações habituais) e </w:t>
      </w:r>
      <w:r w:rsidR="00A73FCB">
        <w:t>d</w:t>
      </w:r>
      <w:r w:rsidRPr="004743DB">
        <w:t xml:space="preserve">o presente contínuo (ações em progresso). </w:t>
      </w:r>
    </w:p>
    <w:p w:rsidR="00F8640F" w:rsidRPr="00931563" w:rsidRDefault="004743DB" w:rsidP="004743DB">
      <w:pPr>
        <w:pStyle w:val="02TEXTOPRINCIPAL"/>
      </w:pPr>
      <w:r w:rsidRPr="004743DB">
        <w:t>Escrever um pequeno texto sobre sua rotina.</w:t>
      </w:r>
    </w:p>
    <w:p w:rsidR="00F8640F" w:rsidRDefault="00F8640F" w:rsidP="00F8640F">
      <w:pPr>
        <w:pStyle w:val="02TEXTOPRINCIPAL"/>
      </w:pPr>
    </w:p>
    <w:p w:rsidR="00C06F41" w:rsidRDefault="00C06F41" w:rsidP="00F8640F">
      <w:pPr>
        <w:pStyle w:val="02TEXTOPRINCIPAL"/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4743DB" w:rsidRPr="004743DB">
        <w:rPr>
          <w:b/>
        </w:rPr>
        <w:t xml:space="preserve">Procurando similaridades  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4743DB" w:rsidRPr="004743DB">
        <w:t>Quadro e giz ou marcador para quadro branco.</w:t>
      </w:r>
    </w:p>
    <w:p w:rsidR="00F8640F" w:rsidRPr="00B53422" w:rsidRDefault="00F8640F" w:rsidP="00F8640F">
      <w:pPr>
        <w:pStyle w:val="02TEXTOPRINCIPAL"/>
      </w:pPr>
    </w:p>
    <w:p w:rsidR="00F8640F" w:rsidRPr="00561292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4743DB" w:rsidRPr="004743DB">
        <w:t>Tempo estimado: 15 minutos.</w:t>
      </w:r>
      <w:r w:rsidR="004743DB" w:rsidRPr="004743DB">
        <w:br/>
        <w:t>Organização: toda a turma em um único grupo.</w:t>
      </w:r>
      <w:r w:rsidRPr="00B53422">
        <w:br/>
      </w:r>
    </w:p>
    <w:p w:rsidR="004743DB" w:rsidRPr="004743DB" w:rsidRDefault="004743DB" w:rsidP="004743DB">
      <w:pPr>
        <w:pStyle w:val="02TEXTOPRINCIPAL"/>
      </w:pPr>
      <w:r w:rsidRPr="004743DB">
        <w:t xml:space="preserve">Pedir aos/às estudantes que </w:t>
      </w:r>
      <w:r w:rsidR="009A2986">
        <w:t>façam</w:t>
      </w:r>
      <w:r w:rsidR="009A2986" w:rsidRPr="004743DB">
        <w:t xml:space="preserve"> </w:t>
      </w:r>
      <w:r w:rsidRPr="004743DB">
        <w:t xml:space="preserve">uma tabela </w:t>
      </w:r>
      <w:r w:rsidR="00695ED9">
        <w:t>no</w:t>
      </w:r>
      <w:r w:rsidRPr="004743DB">
        <w:t xml:space="preserve"> caderno com duas colunas e cinco linhas numeradas. No topo das colunas, escrever, respectivamente: “</w:t>
      </w:r>
      <w:r w:rsidRPr="004743DB">
        <w:rPr>
          <w:i/>
        </w:rPr>
        <w:t>Find someone who...</w:t>
      </w:r>
      <w:r w:rsidRPr="004743DB">
        <w:t>” e “</w:t>
      </w:r>
      <w:r w:rsidR="00FE67D2" w:rsidRPr="00FE67D2">
        <w:rPr>
          <w:i/>
        </w:rPr>
        <w:t>Student’s name</w:t>
      </w:r>
      <w:r w:rsidRPr="004743DB">
        <w:t>”.</w:t>
      </w:r>
    </w:p>
    <w:p w:rsidR="004743DB" w:rsidRPr="004743DB" w:rsidRDefault="004743DB" w:rsidP="004743DB">
      <w:pPr>
        <w:pStyle w:val="02TEXTOPRINCIPAL"/>
      </w:pPr>
      <w:r w:rsidRPr="004743DB">
        <w:t>Orientar os/as estudantes a escolher cinco atividades que fazem rotineiramente e completar as linhas da coluna “</w:t>
      </w:r>
      <w:r w:rsidRPr="004743DB">
        <w:rPr>
          <w:i/>
        </w:rPr>
        <w:t>Find someone who...</w:t>
      </w:r>
      <w:r w:rsidRPr="004743DB">
        <w:t xml:space="preserve">” com elas. Explicar que devem escolher atividades mais específicas que não necessariamente façam parte da rotina de todos, tais como </w:t>
      </w:r>
      <w:r w:rsidR="00FE67D2" w:rsidRPr="00FE67D2">
        <w:rPr>
          <w:i/>
        </w:rPr>
        <w:t>go to the park on Sunday morning, help my (sister) with homework, take a shower in the evening, wash the dog</w:t>
      </w:r>
      <w:r w:rsidRPr="004743DB">
        <w:rPr>
          <w:i/>
        </w:rPr>
        <w:t xml:space="preserve"> </w:t>
      </w:r>
      <w:r w:rsidRPr="004743DB">
        <w:t xml:space="preserve">etc. </w:t>
      </w:r>
    </w:p>
    <w:p w:rsidR="004743DB" w:rsidRPr="004743DB" w:rsidRDefault="004743DB" w:rsidP="004743DB">
      <w:pPr>
        <w:pStyle w:val="02TEXTOPRINCIPAL"/>
      </w:pPr>
      <w:r w:rsidRPr="004743DB">
        <w:t xml:space="preserve">Monitorar e ajudar os/as estudantes com possíveis dificuldades de vocabulário. </w:t>
      </w:r>
    </w:p>
    <w:p w:rsidR="004743DB" w:rsidRPr="004743DB" w:rsidRDefault="004743DB" w:rsidP="004743DB">
      <w:pPr>
        <w:pStyle w:val="02TEXTOPRINCIPAL"/>
      </w:pPr>
      <w:r w:rsidRPr="004743DB">
        <w:t>Depois, explicar a eles/elas que deverão circular pela sala entrevistando seus/suas colegas de modo a encontrar aqueles/aquelas que t</w:t>
      </w:r>
      <w:r w:rsidR="00013605">
        <w:t>enham</w:t>
      </w:r>
      <w:r w:rsidRPr="004743DB">
        <w:t xml:space="preserve"> as mesmas atividades rotineiras que eles/elas. Ao encontrá-los/as, deverão anotar seus nomes na tabela ao lado da atividade. </w:t>
      </w:r>
    </w:p>
    <w:p w:rsidR="004743DB" w:rsidRPr="004743DB" w:rsidRDefault="004743DB" w:rsidP="004743DB">
      <w:pPr>
        <w:pStyle w:val="02TEXTOPRINCIPAL"/>
      </w:pPr>
      <w:r w:rsidRPr="004743DB">
        <w:t xml:space="preserve">Se necessário, escrever no quadro o modelo de interação, como a seguir:  </w:t>
      </w:r>
    </w:p>
    <w:p w:rsidR="004743DB" w:rsidRPr="004743DB" w:rsidRDefault="004743DB" w:rsidP="004743DB">
      <w:pPr>
        <w:pStyle w:val="02TEXTOPRINCIPAL"/>
        <w:rPr>
          <w:i/>
          <w:lang w:val="en-US"/>
        </w:rPr>
      </w:pPr>
      <w:r w:rsidRPr="004743DB">
        <w:rPr>
          <w:lang w:val="en-US"/>
        </w:rPr>
        <w:t>A:</w:t>
      </w:r>
      <w:r w:rsidRPr="004743DB">
        <w:rPr>
          <w:i/>
          <w:lang w:val="en-US"/>
        </w:rPr>
        <w:t xml:space="preserve"> Do you (wash your dog)?</w:t>
      </w:r>
    </w:p>
    <w:p w:rsidR="004743DB" w:rsidRPr="004743DB" w:rsidRDefault="004743DB" w:rsidP="004743DB">
      <w:pPr>
        <w:pStyle w:val="02TEXTOPRINCIPAL"/>
        <w:rPr>
          <w:i/>
        </w:rPr>
      </w:pPr>
      <w:r w:rsidRPr="004743DB">
        <w:t>B:</w:t>
      </w:r>
      <w:r w:rsidRPr="004743DB">
        <w:rPr>
          <w:i/>
        </w:rPr>
        <w:t xml:space="preserve"> Yes, I do. / No, I don’t. </w:t>
      </w:r>
    </w:p>
    <w:p w:rsidR="004743DB" w:rsidRPr="004743DB" w:rsidRDefault="004743DB" w:rsidP="004743DB">
      <w:pPr>
        <w:pStyle w:val="02TEXTOPRINCIPAL"/>
      </w:pPr>
      <w:r w:rsidRPr="004743DB">
        <w:t>Monitorar os/as estudantes durante a atividade para garantir que a estejam executando de forma adequada.</w:t>
      </w:r>
    </w:p>
    <w:p w:rsidR="00F8640F" w:rsidRPr="00D3604D" w:rsidRDefault="004743DB" w:rsidP="004743DB">
      <w:pPr>
        <w:pStyle w:val="02TEXTOPRINCIPAL"/>
      </w:pPr>
      <w:r w:rsidRPr="004743DB">
        <w:t>Pedir que reportem algumas de suas descobertas para a turma.</w:t>
      </w:r>
    </w:p>
    <w:p w:rsidR="00F8640F" w:rsidRDefault="00F8640F" w:rsidP="00F8640F">
      <w:pPr>
        <w:rPr>
          <w:rFonts w:eastAsia="Tahoma"/>
        </w:rPr>
      </w:pPr>
    </w:p>
    <w:p w:rsidR="00C06F41" w:rsidRDefault="00C06F41" w:rsidP="00F8640F">
      <w:pPr>
        <w:rPr>
          <w:rFonts w:eastAsia="Tahoma"/>
        </w:rPr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4743DB" w:rsidRPr="004743DB">
        <w:rPr>
          <w:b/>
        </w:rPr>
        <w:t>Comparando o presente simples e o presente contínuo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Pr="00554752" w:rsidRDefault="00F8640F" w:rsidP="00554752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4743DB" w:rsidRPr="004743DB">
        <w:t>Quadro e giz ou marcador para quadro branco e imagens usadas na aula 1.</w:t>
      </w:r>
    </w:p>
    <w:p w:rsidR="00F8640F" w:rsidRPr="00B53422" w:rsidRDefault="00F8640F" w:rsidP="00F8640F">
      <w:pPr>
        <w:pStyle w:val="02TEXTOPRINCIPAL"/>
      </w:pPr>
    </w:p>
    <w:p w:rsidR="00F8640F" w:rsidRPr="00561292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4743DB" w:rsidRPr="004743DB">
        <w:t>Tempo estimado: 15 minutos.</w:t>
      </w:r>
      <w:r w:rsidR="004743DB" w:rsidRPr="004743DB">
        <w:br/>
        <w:t xml:space="preserve">Organização: estudantes em um único grupo e posteriormente em dois grupos.    </w:t>
      </w:r>
      <w:r w:rsidRPr="00B53422">
        <w:br/>
      </w:r>
    </w:p>
    <w:p w:rsidR="004978AC" w:rsidRPr="00FD667E" w:rsidRDefault="004978AC" w:rsidP="004978AC">
      <w:pPr>
        <w:rPr>
          <w:rFonts w:eastAsia="Tahoma"/>
          <w:lang w:val="en-US"/>
        </w:rPr>
      </w:pPr>
      <w:r w:rsidRPr="004978AC">
        <w:rPr>
          <w:rFonts w:eastAsia="Tahoma"/>
        </w:rPr>
        <w:t xml:space="preserve">Escolher uma das frases usadas pelos/as estudantes na atividade anterior que possibilite o contraste do presente simples e do presente contínuo e escrevê-la no quadro. </w:t>
      </w:r>
      <w:r w:rsidR="00FE67D2" w:rsidRPr="00FE67D2">
        <w:rPr>
          <w:rFonts w:eastAsia="Tahoma"/>
          <w:lang w:val="en-US"/>
        </w:rPr>
        <w:t>Seguir a estrutura da frase a seguir,</w:t>
      </w:r>
    </w:p>
    <w:p w:rsidR="004978AC" w:rsidRPr="004978AC" w:rsidRDefault="004978AC" w:rsidP="004978AC">
      <w:pPr>
        <w:rPr>
          <w:rFonts w:eastAsia="Tahoma"/>
          <w:i/>
          <w:lang w:val="en-US"/>
        </w:rPr>
      </w:pPr>
      <w:r w:rsidRPr="004978AC">
        <w:rPr>
          <w:rFonts w:eastAsia="Tahoma"/>
          <w:i/>
          <w:lang w:val="en-US"/>
        </w:rPr>
        <w:t>Pedro usually helps his sister with</w:t>
      </w:r>
      <w:r w:rsidR="00F44066">
        <w:rPr>
          <w:rFonts w:eastAsia="Tahoma"/>
          <w:i/>
          <w:lang w:val="en-US"/>
        </w:rPr>
        <w:t xml:space="preserve"> her</w:t>
      </w:r>
      <w:r w:rsidRPr="004978AC">
        <w:rPr>
          <w:rFonts w:eastAsia="Tahoma"/>
          <w:i/>
          <w:lang w:val="en-US"/>
        </w:rPr>
        <w:t xml:space="preserve"> homework in the morning</w:t>
      </w:r>
      <w:r w:rsidR="002F298C">
        <w:rPr>
          <w:rFonts w:eastAsia="Tahoma"/>
          <w:i/>
          <w:lang w:val="en-US"/>
        </w:rPr>
        <w:t>,</w:t>
      </w:r>
      <w:r w:rsidRPr="004978AC">
        <w:rPr>
          <w:rFonts w:eastAsia="Tahoma"/>
          <w:i/>
          <w:lang w:val="en-US"/>
        </w:rPr>
        <w:t xml:space="preserve"> but today he is seeing a doctor.</w:t>
      </w:r>
    </w:p>
    <w:p w:rsidR="004978AC" w:rsidRDefault="004978AC">
      <w:pPr>
        <w:rPr>
          <w:rFonts w:eastAsia="Tahoma"/>
          <w:i/>
          <w:lang w:val="en-US"/>
        </w:rPr>
      </w:pPr>
      <w:r>
        <w:rPr>
          <w:rFonts w:eastAsia="Tahoma"/>
          <w:i/>
          <w:lang w:val="en-US"/>
        </w:rPr>
        <w:br w:type="page"/>
      </w:r>
    </w:p>
    <w:p w:rsidR="004978AC" w:rsidRPr="004978AC" w:rsidRDefault="004978AC" w:rsidP="004978AC">
      <w:pPr>
        <w:rPr>
          <w:rFonts w:eastAsia="Tahoma"/>
          <w:i/>
          <w:lang w:val="en-US"/>
        </w:rPr>
      </w:pPr>
    </w:p>
    <w:p w:rsidR="004978AC" w:rsidRPr="004978AC" w:rsidRDefault="004978AC" w:rsidP="004978AC">
      <w:pPr>
        <w:rPr>
          <w:rFonts w:eastAsia="Tahoma"/>
        </w:rPr>
      </w:pPr>
      <w:r w:rsidRPr="004978AC">
        <w:rPr>
          <w:rFonts w:eastAsia="Tahoma"/>
        </w:rPr>
        <w:t>Pedir aos/às estudantes que leiam a frase e respondam oralmente:</w:t>
      </w:r>
    </w:p>
    <w:p w:rsidR="004978AC" w:rsidRPr="004978AC" w:rsidRDefault="004978AC" w:rsidP="004978AC">
      <w:pPr>
        <w:rPr>
          <w:rFonts w:eastAsia="Tahoma"/>
          <w:i/>
        </w:rPr>
      </w:pPr>
      <w:r w:rsidRPr="004978AC">
        <w:rPr>
          <w:rFonts w:eastAsia="Tahoma"/>
        </w:rPr>
        <w:t>Quais são as ações da oração?</w:t>
      </w:r>
    </w:p>
    <w:p w:rsidR="004978AC" w:rsidRPr="004978AC" w:rsidRDefault="004978AC" w:rsidP="004978AC">
      <w:pPr>
        <w:rPr>
          <w:rFonts w:eastAsia="Tahoma"/>
        </w:rPr>
      </w:pPr>
      <w:r w:rsidRPr="004978AC">
        <w:rPr>
          <w:rFonts w:eastAsia="Tahoma"/>
        </w:rPr>
        <w:t>Em que tempos verbais estão?</w:t>
      </w:r>
    </w:p>
    <w:p w:rsidR="004978AC" w:rsidRPr="004978AC" w:rsidRDefault="004978AC" w:rsidP="004978AC">
      <w:pPr>
        <w:rPr>
          <w:rFonts w:eastAsia="Tahoma"/>
          <w:i/>
        </w:rPr>
      </w:pPr>
      <w:r w:rsidRPr="004978AC">
        <w:rPr>
          <w:rFonts w:eastAsia="Tahoma"/>
        </w:rPr>
        <w:t>Qual delas é uma ação habitual/rotineira?</w:t>
      </w:r>
    </w:p>
    <w:p w:rsidR="004978AC" w:rsidRPr="004978AC" w:rsidRDefault="004978AC" w:rsidP="004978AC">
      <w:pPr>
        <w:rPr>
          <w:rFonts w:eastAsia="Tahoma"/>
          <w:i/>
        </w:rPr>
      </w:pPr>
      <w:r w:rsidRPr="004978AC">
        <w:rPr>
          <w:rFonts w:eastAsia="Tahoma"/>
        </w:rPr>
        <w:t>Qual é uma ação que está em progresso agora?</w:t>
      </w:r>
    </w:p>
    <w:p w:rsidR="004978AC" w:rsidRPr="004978AC" w:rsidRDefault="004978AC" w:rsidP="004978AC">
      <w:pPr>
        <w:rPr>
          <w:rFonts w:eastAsia="Tahoma"/>
        </w:rPr>
      </w:pPr>
    </w:p>
    <w:p w:rsidR="004978AC" w:rsidRPr="004978AC" w:rsidRDefault="004978AC" w:rsidP="004978AC">
      <w:pPr>
        <w:rPr>
          <w:rFonts w:eastAsia="Tahoma"/>
        </w:rPr>
      </w:pPr>
      <w:r w:rsidRPr="004978AC">
        <w:rPr>
          <w:rFonts w:eastAsia="Tahoma"/>
        </w:rPr>
        <w:t xml:space="preserve">Depois, organizar os/as estudantes em dois grandes grupos e distribuir as imagens entre eles. Explicar que os grupos deverão se alternar mostrando uma imagem ao outro grupo. Orientar os/as estudantes a fazer duas frases oralmente sobre cada imagem: uma deve ser uma ação habitual usando o presente simples e outra deve ser uma ação em progresso usando o presente contínuo. Deixar claro que o grupo que mostra a imagem deve decidir se as frases feitas pelo grupo oponente estão corretas gramaticalmente e se descrevem a imagem mostrada. </w:t>
      </w:r>
    </w:p>
    <w:p w:rsidR="0066530A" w:rsidRDefault="004978AC" w:rsidP="004978AC">
      <w:pPr>
        <w:rPr>
          <w:rFonts w:eastAsia="Tahoma"/>
        </w:rPr>
      </w:pPr>
      <w:r w:rsidRPr="004978AC">
        <w:rPr>
          <w:rFonts w:eastAsia="Tahoma"/>
        </w:rPr>
        <w:t xml:space="preserve">Monitorar os grupos e interferir nos casos em que não haja consenso entre eles.   </w:t>
      </w:r>
    </w:p>
    <w:p w:rsidR="0066530A" w:rsidRDefault="0066530A" w:rsidP="0066530A">
      <w:pPr>
        <w:rPr>
          <w:rFonts w:eastAsia="Tahoma"/>
        </w:rPr>
      </w:pPr>
    </w:p>
    <w:p w:rsidR="00C23E90" w:rsidRDefault="00C23E90" w:rsidP="0066530A">
      <w:pPr>
        <w:rPr>
          <w:rFonts w:eastAsia="Tahoma"/>
        </w:rPr>
      </w:pPr>
    </w:p>
    <w:p w:rsidR="0066530A" w:rsidRPr="00D3604D" w:rsidRDefault="0066530A" w:rsidP="0066530A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 w:rsidR="00740354">
        <w:rPr>
          <w:b/>
        </w:rPr>
        <w:t>3</w:t>
      </w:r>
      <w:r w:rsidRPr="00D3604D">
        <w:rPr>
          <w:b/>
        </w:rPr>
        <w:t>:</w:t>
      </w:r>
      <w:r w:rsidRPr="00740354">
        <w:rPr>
          <w:b/>
        </w:rPr>
        <w:t xml:space="preserve"> </w:t>
      </w:r>
      <w:r w:rsidR="004978AC" w:rsidRPr="004978AC">
        <w:rPr>
          <w:b/>
        </w:rPr>
        <w:t>Escrevendo um pequeno texto sobre sua rotina</w:t>
      </w:r>
    </w:p>
    <w:p w:rsidR="0066530A" w:rsidRDefault="0066530A" w:rsidP="0066530A">
      <w:pPr>
        <w:pStyle w:val="02TEXTOPRINCIPAL"/>
        <w:rPr>
          <w:rFonts w:ascii="Cambria" w:hAnsi="Cambria" w:cs="Calibri"/>
          <w:b/>
        </w:rPr>
      </w:pPr>
    </w:p>
    <w:p w:rsidR="0066530A" w:rsidRPr="00554752" w:rsidRDefault="0066530A" w:rsidP="0066530A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br/>
      </w:r>
      <w:r w:rsidR="004978AC" w:rsidRPr="004978AC">
        <w:t>Quadro e giz ou marcador para quadro branco</w:t>
      </w:r>
      <w:r w:rsidR="00740354" w:rsidRPr="00740354">
        <w:t>.</w:t>
      </w:r>
    </w:p>
    <w:p w:rsidR="0066530A" w:rsidRPr="00B53422" w:rsidRDefault="0066530A" w:rsidP="0066530A">
      <w:pPr>
        <w:pStyle w:val="02TEXTOPRINCIPAL"/>
      </w:pPr>
    </w:p>
    <w:p w:rsidR="0066530A" w:rsidRPr="00561292" w:rsidRDefault="0066530A" w:rsidP="0066530A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4978AC" w:rsidRPr="004978AC">
        <w:t>Tempo estimado: 20 minutos.</w:t>
      </w:r>
      <w:r w:rsidR="004978AC" w:rsidRPr="004978AC">
        <w:br/>
        <w:t>Organização: individual e depois</w:t>
      </w:r>
      <w:r w:rsidR="009C2423">
        <w:t xml:space="preserve"> em</w:t>
      </w:r>
      <w:r w:rsidR="004978AC" w:rsidRPr="004978AC">
        <w:t xml:space="preserve"> dupla</w:t>
      </w:r>
      <w:r w:rsidR="009C2423">
        <w:t>s</w:t>
      </w:r>
      <w:r w:rsidR="00740354" w:rsidRPr="00740354">
        <w:t>.</w:t>
      </w:r>
      <w:r w:rsidRPr="00B53422">
        <w:br/>
      </w:r>
    </w:p>
    <w:p w:rsidR="004978AC" w:rsidRPr="004978AC" w:rsidRDefault="004978AC" w:rsidP="004978AC">
      <w:pPr>
        <w:pStyle w:val="02TEXTOPRINCIPAL"/>
      </w:pPr>
      <w:r w:rsidRPr="004978AC">
        <w:t>Explicar aos/às estudantes que</w:t>
      </w:r>
      <w:r w:rsidR="00E64F7F">
        <w:t xml:space="preserve"> eles/elas</w:t>
      </w:r>
      <w:r w:rsidRPr="004978AC">
        <w:t xml:space="preserve"> escreverão um pequeno texto intitulado </w:t>
      </w:r>
      <w:r w:rsidRPr="004978AC">
        <w:rPr>
          <w:i/>
        </w:rPr>
        <w:t>A day in my life</w:t>
      </w:r>
      <w:r w:rsidR="001E6266">
        <w:t xml:space="preserve">, </w:t>
      </w:r>
      <w:r w:rsidRPr="004978AC">
        <w:t xml:space="preserve">no qual contarão como é a sua rotina diária. Se necessário, fazer um </w:t>
      </w:r>
      <w:r w:rsidRPr="004978AC">
        <w:rPr>
          <w:i/>
        </w:rPr>
        <w:t>brainstorming</w:t>
      </w:r>
      <w:r w:rsidRPr="004978AC">
        <w:t xml:space="preserve"> com a turma sobre as atividades rotineiras mais comuns e registrar as expressões no quadro.  </w:t>
      </w:r>
    </w:p>
    <w:p w:rsidR="004978AC" w:rsidRPr="004978AC" w:rsidRDefault="004978AC" w:rsidP="004978AC">
      <w:pPr>
        <w:pStyle w:val="02TEXTOPRINCIPAL"/>
      </w:pPr>
      <w:r w:rsidRPr="004978AC">
        <w:t>Monitorar os/as estudantes e ajudar com possíveis dificuldades de vocabulário ou gramática.</w:t>
      </w:r>
    </w:p>
    <w:p w:rsidR="004978AC" w:rsidRPr="004978AC" w:rsidRDefault="004978AC" w:rsidP="004978AC">
      <w:pPr>
        <w:pStyle w:val="02TEXTOPRINCIPAL"/>
      </w:pPr>
      <w:r w:rsidRPr="004978AC">
        <w:t xml:space="preserve">Ao término da atividade, organizar os/as estudantes em duplas e pedir que </w:t>
      </w:r>
      <w:r w:rsidR="00F73782">
        <w:t>com</w:t>
      </w:r>
      <w:r w:rsidRPr="004978AC">
        <w:t xml:space="preserve">partilhem o texto escrito com os/as colegas. Explicar que deverão ler os textos </w:t>
      </w:r>
      <w:r w:rsidR="00775D5B">
        <w:t xml:space="preserve">dos/as colegas </w:t>
      </w:r>
      <w:r w:rsidRPr="004978AC">
        <w:t>para apontar correções e fazer sugestões de melhoria. Depois</w:t>
      </w:r>
      <w:r w:rsidR="00775D5B">
        <w:t>,</w:t>
      </w:r>
      <w:r w:rsidRPr="004978AC">
        <w:t xml:space="preserve"> os/as estudantes deverão revisar os seus textos </w:t>
      </w:r>
      <w:r w:rsidR="00F46B58">
        <w:t>com base</w:t>
      </w:r>
      <w:r w:rsidR="00F46B58" w:rsidRPr="004978AC">
        <w:t xml:space="preserve"> </w:t>
      </w:r>
      <w:r w:rsidRPr="004978AC">
        <w:t xml:space="preserve">no </w:t>
      </w:r>
      <w:r w:rsidRPr="004978AC">
        <w:rPr>
          <w:i/>
        </w:rPr>
        <w:t>feedback</w:t>
      </w:r>
      <w:r w:rsidRPr="004978AC">
        <w:t xml:space="preserve"> recebido.</w:t>
      </w:r>
    </w:p>
    <w:p w:rsidR="004978AC" w:rsidRPr="004978AC" w:rsidRDefault="004978AC" w:rsidP="004978AC">
      <w:pPr>
        <w:pStyle w:val="02TEXTOPRINCIPAL"/>
      </w:pPr>
      <w:r w:rsidRPr="004978AC">
        <w:t xml:space="preserve">Monitorar mais uma vez e ajudar </w:t>
      </w:r>
      <w:r w:rsidR="006641AB">
        <w:t>em</w:t>
      </w:r>
      <w:r w:rsidR="006641AB" w:rsidRPr="004978AC">
        <w:t xml:space="preserve"> </w:t>
      </w:r>
      <w:r w:rsidRPr="004978AC">
        <w:t xml:space="preserve">possíveis dúvidas. </w:t>
      </w:r>
    </w:p>
    <w:p w:rsidR="004978AC" w:rsidRPr="004978AC" w:rsidRDefault="004978AC" w:rsidP="004978AC">
      <w:pPr>
        <w:pStyle w:val="02TEXTOPRINCIPAL"/>
      </w:pPr>
      <w:r w:rsidRPr="004978AC">
        <w:t>Quando os textos estiverem finalizados, orientar os/</w:t>
      </w:r>
      <w:r w:rsidR="00F46B58">
        <w:t>a</w:t>
      </w:r>
      <w:r w:rsidRPr="004978AC">
        <w:t xml:space="preserve">s estudantes </w:t>
      </w:r>
      <w:r w:rsidR="00AD6E55">
        <w:t>a</w:t>
      </w:r>
      <w:r w:rsidRPr="004978AC">
        <w:t xml:space="preserve"> </w:t>
      </w:r>
      <w:r w:rsidR="00AD6E55">
        <w:t>ilustrá-los</w:t>
      </w:r>
      <w:r w:rsidRPr="004978AC">
        <w:t>.</w:t>
      </w:r>
    </w:p>
    <w:p w:rsidR="004978AC" w:rsidRDefault="004978AC" w:rsidP="004978AC">
      <w:pPr>
        <w:pStyle w:val="02TEXTOPRINCIPAL"/>
      </w:pPr>
      <w:r w:rsidRPr="004978AC">
        <w:t xml:space="preserve">Colocar os textos no mural </w:t>
      </w:r>
      <w:r w:rsidR="00F46B58">
        <w:t>d</w:t>
      </w:r>
      <w:r w:rsidRPr="004978AC">
        <w:t>a sala para que todos possam ler ou, se possível, pedir aos/às estudantes que o</w:t>
      </w:r>
      <w:r w:rsidR="00F46B58">
        <w:t>s</w:t>
      </w:r>
      <w:r w:rsidRPr="004978AC">
        <w:t xml:space="preserve"> publiquem no </w:t>
      </w:r>
      <w:r w:rsidRPr="005E2FC1">
        <w:rPr>
          <w:i/>
        </w:rPr>
        <w:t>site</w:t>
      </w:r>
      <w:r w:rsidRPr="004978AC">
        <w:t xml:space="preserve"> da escola</w:t>
      </w:r>
      <w:r w:rsidR="002E1617">
        <w:t>, se possível</w:t>
      </w:r>
      <w:r w:rsidRPr="004978AC">
        <w:t>.</w:t>
      </w:r>
    </w:p>
    <w:p w:rsidR="004978AC" w:rsidRDefault="004978AC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</w:rPr>
      </w:pPr>
    </w:p>
    <w:p w:rsidR="004978AC" w:rsidRDefault="004978AC" w:rsidP="004978AC">
      <w:pPr>
        <w:pStyle w:val="01TITULO2"/>
      </w:pPr>
      <w:r>
        <w:t>Aula 3</w:t>
      </w:r>
    </w:p>
    <w:p w:rsidR="004978AC" w:rsidRDefault="004978AC" w:rsidP="004978AC">
      <w:pPr>
        <w:pStyle w:val="02TEXTOPRINCIPAL"/>
      </w:pPr>
    </w:p>
    <w:p w:rsidR="004978AC" w:rsidRDefault="004978AC" w:rsidP="004978AC">
      <w:pPr>
        <w:pStyle w:val="01TITULO3"/>
      </w:pPr>
      <w:r w:rsidRPr="00D3604D">
        <w:t>Objetivos específicos</w:t>
      </w:r>
    </w:p>
    <w:p w:rsidR="004978AC" w:rsidRPr="004978AC" w:rsidRDefault="004978AC" w:rsidP="004978AC">
      <w:pPr>
        <w:pStyle w:val="02TEXTOPRINCIPAL"/>
      </w:pPr>
      <w:r w:rsidRPr="004978AC">
        <w:t>Compreender o uso do imperativo.</w:t>
      </w:r>
    </w:p>
    <w:p w:rsidR="004978AC" w:rsidRPr="004978AC" w:rsidRDefault="004978AC" w:rsidP="004978AC">
      <w:pPr>
        <w:pStyle w:val="02TEXTOPRINCIPAL"/>
      </w:pPr>
      <w:r w:rsidRPr="004978AC">
        <w:t xml:space="preserve">Reconhecer o uso do imperativo em enunciados, comandos e instruções. </w:t>
      </w:r>
    </w:p>
    <w:p w:rsidR="004978AC" w:rsidRPr="00931563" w:rsidRDefault="004978AC" w:rsidP="004978AC">
      <w:pPr>
        <w:pStyle w:val="02TEXTOPRINCIPAL"/>
      </w:pPr>
      <w:r w:rsidRPr="004978AC">
        <w:t>Empregar o imperativo para dar instruções e ordens e fazer recomendações.</w:t>
      </w:r>
    </w:p>
    <w:p w:rsidR="004978AC" w:rsidRDefault="004978AC" w:rsidP="004978AC">
      <w:pPr>
        <w:pStyle w:val="02TEXTOPRINCIPAL"/>
      </w:pPr>
    </w:p>
    <w:p w:rsidR="004978AC" w:rsidRPr="00D3604D" w:rsidRDefault="004978AC" w:rsidP="004978AC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Pr="004978AC">
        <w:rPr>
          <w:b/>
        </w:rPr>
        <w:t>Identificando comando e instruções em um texto</w:t>
      </w:r>
    </w:p>
    <w:p w:rsidR="004978AC" w:rsidRDefault="004978AC" w:rsidP="004978AC">
      <w:pPr>
        <w:pStyle w:val="02TEXTOPRINCIPAL"/>
        <w:rPr>
          <w:rFonts w:ascii="Cambria" w:hAnsi="Cambria" w:cs="Calibri"/>
          <w:b/>
        </w:rPr>
      </w:pPr>
    </w:p>
    <w:p w:rsidR="004978AC" w:rsidRDefault="004978AC" w:rsidP="004978AC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Pr="004978AC">
        <w:t>Quadro e giz ou marcador para quadro branco</w:t>
      </w:r>
      <w:r w:rsidRPr="004743DB">
        <w:t>.</w:t>
      </w:r>
    </w:p>
    <w:p w:rsidR="004978AC" w:rsidRDefault="004978AC">
      <w:pPr>
        <w:rPr>
          <w:rFonts w:eastAsia="Tahoma"/>
        </w:rPr>
      </w:pPr>
      <w:r>
        <w:br w:type="page"/>
      </w:r>
    </w:p>
    <w:p w:rsidR="004978AC" w:rsidRPr="00B53422" w:rsidRDefault="004978AC" w:rsidP="004978AC">
      <w:pPr>
        <w:pStyle w:val="02TEXTOPRINCIPAL"/>
      </w:pPr>
    </w:p>
    <w:p w:rsidR="004978AC" w:rsidRPr="00561292" w:rsidRDefault="004978AC" w:rsidP="004978AC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4978AC">
        <w:t>Tempo estimado: 15 minutos.</w:t>
      </w:r>
      <w:r w:rsidRPr="004978AC">
        <w:br/>
        <w:t>Organização: toda a turma em um único grupo</w:t>
      </w:r>
      <w:r w:rsidRPr="004743DB">
        <w:t>.</w:t>
      </w:r>
      <w:r w:rsidRPr="00B53422">
        <w:br/>
      </w:r>
    </w:p>
    <w:p w:rsidR="004978AC" w:rsidRPr="00C06F41" w:rsidRDefault="004978AC" w:rsidP="004978AC">
      <w:pPr>
        <w:pStyle w:val="02TEXTOPRINCIPAL"/>
        <w:rPr>
          <w:rStyle w:val="Hyperlink1"/>
        </w:rPr>
      </w:pPr>
      <w:r w:rsidRPr="004978AC">
        <w:t xml:space="preserve">Perguntar aos/às estudantes se têm um </w:t>
      </w:r>
      <w:r w:rsidRPr="004978AC">
        <w:rPr>
          <w:i/>
        </w:rPr>
        <w:t>blog</w:t>
      </w:r>
      <w:r w:rsidRPr="004978AC">
        <w:t xml:space="preserve"> ou costumam ler </w:t>
      </w:r>
      <w:r w:rsidRPr="004978AC">
        <w:rPr>
          <w:i/>
        </w:rPr>
        <w:t>blogs</w:t>
      </w:r>
      <w:r w:rsidRPr="004978AC">
        <w:t xml:space="preserve">. Explicar que </w:t>
      </w:r>
      <w:r w:rsidRPr="004978AC">
        <w:rPr>
          <w:i/>
        </w:rPr>
        <w:t>blogs</w:t>
      </w:r>
      <w:r w:rsidRPr="004978AC">
        <w:t xml:space="preserve"> são espaços em que as pessoas postam textos sobre uma variedade de assuntos. Perguntar se existem regras de etiqueta que devam ser seguidas por blogueiros e se eles</w:t>
      </w:r>
      <w:r w:rsidR="00A52C89">
        <w:t>/elas</w:t>
      </w:r>
      <w:r w:rsidRPr="004978AC">
        <w:t xml:space="preserve"> conhecem alguma. Elencar as regras conhecidas por eles</w:t>
      </w:r>
      <w:r w:rsidR="00A52C89">
        <w:t>/elas</w:t>
      </w:r>
      <w:r w:rsidRPr="004978AC">
        <w:t>.</w:t>
      </w:r>
    </w:p>
    <w:p w:rsidR="004978AC" w:rsidRPr="004978AC" w:rsidRDefault="004978AC" w:rsidP="004978AC">
      <w:pPr>
        <w:pStyle w:val="02TEXTOPRINCIPAL"/>
      </w:pPr>
      <w:r w:rsidRPr="004978AC">
        <w:t>Depois</w:t>
      </w:r>
      <w:r w:rsidR="00EB00AD">
        <w:t>,</w:t>
      </w:r>
      <w:r w:rsidRPr="004978AC">
        <w:t xml:space="preserve"> escrever o texto a seguir no quadro. Se possível, usar um projetor ou uma ferramenta digital de sua escolha para projetá-lo em sala de aula.</w:t>
      </w:r>
    </w:p>
    <w:p w:rsidR="004978AC" w:rsidRPr="004978AC" w:rsidRDefault="004978AC" w:rsidP="004978AC">
      <w:pPr>
        <w:pStyle w:val="02TEXTOPRINCIPAL"/>
      </w:pPr>
    </w:p>
    <w:p w:rsidR="004978AC" w:rsidRPr="004978AC" w:rsidRDefault="004978AC" w:rsidP="004978AC">
      <w:pPr>
        <w:pStyle w:val="02TEXTOPRINCIPAL"/>
        <w:rPr>
          <w:b/>
          <w:i/>
          <w:lang w:val="en-US"/>
        </w:rPr>
      </w:pPr>
      <w:r w:rsidRPr="004978AC">
        <w:rPr>
          <w:b/>
          <w:i/>
          <w:lang w:val="en-US"/>
        </w:rPr>
        <w:t>Seven Rules of Proper Blogging Etiquette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i/>
          <w:lang w:val="en-US"/>
        </w:rPr>
        <w:t>[…] I’ve broken some of these rules […] so I’m going to go over seven rules of blogging etiquette.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bCs/>
          <w:i/>
          <w:lang w:val="en-US"/>
        </w:rPr>
        <w:t>1. Always, always, always link back.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bCs/>
          <w:i/>
          <w:lang w:val="en-US"/>
        </w:rPr>
        <w:t>2. Only use ONE photo.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bCs/>
          <w:i/>
          <w:lang w:val="en-US"/>
        </w:rPr>
        <w:t>3. Comment back.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bCs/>
          <w:i/>
          <w:lang w:val="en-US"/>
        </w:rPr>
        <w:t>4. Don’t copy.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bCs/>
          <w:i/>
          <w:lang w:val="en-US"/>
        </w:rPr>
        <w:t>5. Cite your inspiration.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bCs/>
          <w:i/>
          <w:lang w:val="en-US"/>
        </w:rPr>
        <w:t>6. Don’t accuse someone else of copying you unless you are 100% sure they did.</w:t>
      </w:r>
    </w:p>
    <w:p w:rsidR="004978AC" w:rsidRPr="004978AC" w:rsidRDefault="004978AC" w:rsidP="004978AC">
      <w:pPr>
        <w:pStyle w:val="02TEXTOPRINCIPAL"/>
        <w:rPr>
          <w:bCs/>
          <w:i/>
        </w:rPr>
      </w:pPr>
      <w:r w:rsidRPr="004978AC">
        <w:rPr>
          <w:bCs/>
          <w:i/>
        </w:rPr>
        <w:t>7. Be nice.</w:t>
      </w:r>
    </w:p>
    <w:p w:rsidR="004978AC" w:rsidRPr="004978AC" w:rsidRDefault="004978AC" w:rsidP="004978AC">
      <w:pPr>
        <w:pStyle w:val="02TEXTOPRINCIPAL"/>
      </w:pPr>
      <w:r w:rsidRPr="004978AC">
        <w:t>Disponível em &lt;</w:t>
      </w:r>
      <w:hyperlink r:id="rId9" w:history="1">
        <w:r w:rsidRPr="00C06F41">
          <w:rPr>
            <w:rStyle w:val="Hyperlink1"/>
          </w:rPr>
          <w:t>https://www.honeybearlane.com/2017/01/seven-rules-of-proper-blogging-etiquette.html</w:t>
        </w:r>
      </w:hyperlink>
      <w:r w:rsidRPr="004978AC">
        <w:t>&gt;. Acesso em 22 de agosto de 2018.</w:t>
      </w:r>
    </w:p>
    <w:p w:rsidR="004978AC" w:rsidRPr="004978AC" w:rsidRDefault="004978AC" w:rsidP="004978AC">
      <w:pPr>
        <w:pStyle w:val="02TEXTOPRINCIPAL"/>
      </w:pPr>
    </w:p>
    <w:p w:rsidR="004978AC" w:rsidRPr="004978AC" w:rsidRDefault="004978AC" w:rsidP="004978AC">
      <w:pPr>
        <w:pStyle w:val="02TEXTOPRINCIPAL"/>
      </w:pPr>
      <w:r w:rsidRPr="004978AC">
        <w:t xml:space="preserve">Explicar aos/às estudantes que o texto é um trecho de uma postagem em um </w:t>
      </w:r>
      <w:r w:rsidRPr="004978AC">
        <w:rPr>
          <w:i/>
        </w:rPr>
        <w:t>blog</w:t>
      </w:r>
      <w:r w:rsidRPr="004978AC">
        <w:t>. Escrever as questões abaixo no quadro:</w:t>
      </w:r>
    </w:p>
    <w:p w:rsidR="004978AC" w:rsidRPr="00FD667E" w:rsidRDefault="00FE67D2" w:rsidP="004978AC">
      <w:pPr>
        <w:pStyle w:val="02TEXTOPRINCIPAL"/>
        <w:rPr>
          <w:i/>
        </w:rPr>
      </w:pPr>
      <w:r w:rsidRPr="00FE67D2">
        <w:rPr>
          <w:i/>
        </w:rPr>
        <w:t>1. Read the text and answer the questions.</w:t>
      </w:r>
    </w:p>
    <w:p w:rsidR="004978AC" w:rsidRPr="004978AC" w:rsidRDefault="004978AC" w:rsidP="004978AC">
      <w:pPr>
        <w:pStyle w:val="02TEXTOPRINCIPAL"/>
        <w:rPr>
          <w:i/>
          <w:color w:val="FF0000"/>
        </w:rPr>
      </w:pPr>
      <w:r w:rsidRPr="004978AC">
        <w:t>Qual é o objetivo do texto?</w:t>
      </w:r>
      <w:r w:rsidRPr="004978AC">
        <w:rPr>
          <w:i/>
          <w:color w:val="FF0000"/>
        </w:rPr>
        <w:t xml:space="preserve"> </w:t>
      </w:r>
      <w:r w:rsidRPr="004978AC">
        <w:rPr>
          <w:color w:val="FF0000"/>
        </w:rPr>
        <w:t>Respostas possíveis:</w:t>
      </w:r>
      <w:r w:rsidRPr="004978AC">
        <w:rPr>
          <w:i/>
          <w:color w:val="FF0000"/>
        </w:rPr>
        <w:t xml:space="preserve"> </w:t>
      </w:r>
      <w:r w:rsidRPr="004978AC">
        <w:rPr>
          <w:color w:val="FF0000"/>
        </w:rPr>
        <w:t xml:space="preserve">Dar dicas a blogueiros sobre o que devem ou não fazer em seus </w:t>
      </w:r>
      <w:r w:rsidRPr="004978AC">
        <w:rPr>
          <w:i/>
          <w:color w:val="FF0000"/>
        </w:rPr>
        <w:t>blogs</w:t>
      </w:r>
      <w:r w:rsidRPr="004978AC">
        <w:rPr>
          <w:color w:val="FF0000"/>
        </w:rPr>
        <w:t>.</w:t>
      </w:r>
      <w:r w:rsidRPr="004978AC">
        <w:rPr>
          <w:i/>
          <w:color w:val="FF0000"/>
        </w:rPr>
        <w:t xml:space="preserve">  </w:t>
      </w:r>
    </w:p>
    <w:p w:rsidR="004978AC" w:rsidRPr="004978AC" w:rsidRDefault="004978AC" w:rsidP="004978AC">
      <w:pPr>
        <w:pStyle w:val="02TEXTOPRINCIPAL"/>
        <w:rPr>
          <w:lang w:val="en-US"/>
        </w:rPr>
      </w:pPr>
      <w:r w:rsidRPr="004978AC">
        <w:t>Quantas regras o autor menciona?</w:t>
      </w:r>
      <w:r w:rsidRPr="004978AC">
        <w:rPr>
          <w:color w:val="FF0000"/>
        </w:rPr>
        <w:t xml:space="preserve"> </w:t>
      </w:r>
      <w:r w:rsidRPr="004978AC">
        <w:rPr>
          <w:color w:val="FF0000"/>
          <w:lang w:val="en-US"/>
        </w:rPr>
        <w:t xml:space="preserve">Sete. 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i/>
          <w:lang w:val="en-US"/>
        </w:rPr>
        <w:t>2. Read the text again and identify the verbs in each rule.</w:t>
      </w:r>
    </w:p>
    <w:p w:rsidR="004978AC" w:rsidRPr="004978AC" w:rsidRDefault="004978AC" w:rsidP="004978AC">
      <w:pPr>
        <w:pStyle w:val="02TEXTOPRINCIPAL"/>
        <w:rPr>
          <w:i/>
          <w:color w:val="FF0000"/>
          <w:lang w:val="en-US"/>
        </w:rPr>
      </w:pPr>
      <w:r w:rsidRPr="004978AC">
        <w:rPr>
          <w:i/>
          <w:color w:val="FF0000"/>
          <w:lang w:val="en-US"/>
        </w:rPr>
        <w:t>Link</w:t>
      </w:r>
    </w:p>
    <w:p w:rsidR="004978AC" w:rsidRPr="004978AC" w:rsidRDefault="004978AC" w:rsidP="004978AC">
      <w:pPr>
        <w:pStyle w:val="02TEXTOPRINCIPAL"/>
        <w:rPr>
          <w:i/>
          <w:color w:val="FF0000"/>
          <w:lang w:val="en-US"/>
        </w:rPr>
      </w:pPr>
      <w:r w:rsidRPr="004978AC">
        <w:rPr>
          <w:i/>
          <w:color w:val="FF0000"/>
          <w:lang w:val="en-US"/>
        </w:rPr>
        <w:t>Use</w:t>
      </w:r>
    </w:p>
    <w:p w:rsidR="004978AC" w:rsidRPr="004978AC" w:rsidRDefault="004978AC" w:rsidP="004978AC">
      <w:pPr>
        <w:pStyle w:val="02TEXTOPRINCIPAL"/>
        <w:rPr>
          <w:i/>
          <w:color w:val="FF0000"/>
          <w:lang w:val="en-US"/>
        </w:rPr>
      </w:pPr>
      <w:r w:rsidRPr="004978AC">
        <w:rPr>
          <w:i/>
          <w:color w:val="FF0000"/>
          <w:lang w:val="en-US"/>
        </w:rPr>
        <w:t>Comment</w:t>
      </w:r>
    </w:p>
    <w:p w:rsidR="004978AC" w:rsidRPr="004978AC" w:rsidRDefault="004978AC" w:rsidP="004978AC">
      <w:pPr>
        <w:pStyle w:val="02TEXTOPRINCIPAL"/>
        <w:rPr>
          <w:i/>
          <w:color w:val="FF0000"/>
          <w:lang w:val="en-US"/>
        </w:rPr>
      </w:pPr>
      <w:r w:rsidRPr="004978AC">
        <w:rPr>
          <w:i/>
          <w:color w:val="FF0000"/>
          <w:lang w:val="en-US"/>
        </w:rPr>
        <w:t>Don’t copy</w:t>
      </w:r>
    </w:p>
    <w:p w:rsidR="004978AC" w:rsidRPr="004978AC" w:rsidRDefault="004978AC" w:rsidP="004978AC">
      <w:pPr>
        <w:pStyle w:val="02TEXTOPRINCIPAL"/>
        <w:rPr>
          <w:i/>
          <w:color w:val="FF0000"/>
          <w:lang w:val="en-US"/>
        </w:rPr>
      </w:pPr>
      <w:r w:rsidRPr="004978AC">
        <w:rPr>
          <w:i/>
          <w:color w:val="FF0000"/>
          <w:lang w:val="en-US"/>
        </w:rPr>
        <w:t>Cite</w:t>
      </w:r>
    </w:p>
    <w:p w:rsidR="004978AC" w:rsidRPr="004978AC" w:rsidRDefault="004978AC" w:rsidP="004978AC">
      <w:pPr>
        <w:pStyle w:val="02TEXTOPRINCIPAL"/>
        <w:rPr>
          <w:i/>
          <w:color w:val="FF0000"/>
          <w:lang w:val="en-US"/>
        </w:rPr>
      </w:pPr>
      <w:r w:rsidRPr="004978AC">
        <w:rPr>
          <w:i/>
          <w:color w:val="FF0000"/>
          <w:lang w:val="en-US"/>
        </w:rPr>
        <w:t>Don’t accuse</w:t>
      </w:r>
    </w:p>
    <w:p w:rsidR="004978AC" w:rsidRPr="004978AC" w:rsidRDefault="004978AC" w:rsidP="004978AC">
      <w:pPr>
        <w:pStyle w:val="02TEXTOPRINCIPAL"/>
        <w:rPr>
          <w:i/>
          <w:color w:val="FF0000"/>
          <w:lang w:val="en-US"/>
        </w:rPr>
      </w:pPr>
      <w:r w:rsidRPr="004978AC">
        <w:rPr>
          <w:i/>
          <w:color w:val="FF0000"/>
          <w:lang w:val="en-US"/>
        </w:rPr>
        <w:t xml:space="preserve">Be 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i/>
          <w:lang w:val="en-US"/>
        </w:rPr>
        <w:t>3. Write True or False.</w:t>
      </w:r>
    </w:p>
    <w:p w:rsidR="004978AC" w:rsidRPr="004978AC" w:rsidRDefault="004978AC" w:rsidP="004978AC">
      <w:pPr>
        <w:pStyle w:val="02TEXTOPRINCIPAL"/>
        <w:rPr>
          <w:i/>
          <w:lang w:val="en-US"/>
        </w:rPr>
      </w:pPr>
      <w:r w:rsidRPr="004978AC">
        <w:rPr>
          <w:i/>
          <w:lang w:val="en-US"/>
        </w:rPr>
        <w:t xml:space="preserve">All the sentences in the text are in the affirmative form. </w:t>
      </w:r>
      <w:r w:rsidRPr="004978AC">
        <w:rPr>
          <w:i/>
          <w:color w:val="FF0000"/>
          <w:lang w:val="en-US"/>
        </w:rPr>
        <w:t>False</w:t>
      </w:r>
    </w:p>
    <w:p w:rsidR="004978AC" w:rsidRPr="004978AC" w:rsidRDefault="004978AC" w:rsidP="004978AC">
      <w:pPr>
        <w:pStyle w:val="02TEXTOPRINCIPAL"/>
        <w:rPr>
          <w:i/>
        </w:rPr>
      </w:pPr>
      <w:r w:rsidRPr="004978AC">
        <w:rPr>
          <w:i/>
          <w:lang w:val="en-US"/>
        </w:rPr>
        <w:t xml:space="preserve">The verbs are in the imperative form. </w:t>
      </w:r>
      <w:r w:rsidRPr="004978AC">
        <w:rPr>
          <w:i/>
          <w:color w:val="FF0000"/>
        </w:rPr>
        <w:t>True</w:t>
      </w:r>
    </w:p>
    <w:p w:rsidR="004978AC" w:rsidRPr="004978AC" w:rsidRDefault="004978AC" w:rsidP="004978AC">
      <w:pPr>
        <w:pStyle w:val="02TEXTOPRINCIPAL"/>
        <w:rPr>
          <w:i/>
        </w:rPr>
      </w:pPr>
    </w:p>
    <w:p w:rsidR="004978AC" w:rsidRDefault="004978AC" w:rsidP="004978AC">
      <w:pPr>
        <w:pStyle w:val="02TEXTOPRINCIPAL"/>
      </w:pPr>
      <w:r w:rsidRPr="004978AC">
        <w:t>Corrigir as questões com a turma. Pedir aos/às estudantes</w:t>
      </w:r>
      <w:r w:rsidR="001857FC">
        <w:t xml:space="preserve"> </w:t>
      </w:r>
      <w:r w:rsidR="00292868">
        <w:t>que</w:t>
      </w:r>
      <w:r w:rsidRPr="004978AC">
        <w:t xml:space="preserve"> </w:t>
      </w:r>
      <w:r w:rsidR="00336584" w:rsidRPr="004978AC">
        <w:t>compar</w:t>
      </w:r>
      <w:r w:rsidR="00336584">
        <w:t>em</w:t>
      </w:r>
      <w:r w:rsidR="00336584" w:rsidRPr="004978AC">
        <w:t xml:space="preserve"> </w:t>
      </w:r>
      <w:r w:rsidRPr="004978AC">
        <w:t>as regras mencionadas no texto com as mencionadas pela turma e verifi</w:t>
      </w:r>
      <w:r w:rsidR="00A52C89">
        <w:t>quem</w:t>
      </w:r>
      <w:r w:rsidRPr="004978AC">
        <w:t xml:space="preserve"> se há alguma semelhança entre elas.</w:t>
      </w:r>
    </w:p>
    <w:p w:rsidR="00616C6D" w:rsidRDefault="00616C6D">
      <w:pPr>
        <w:rPr>
          <w:rFonts w:eastAsia="Tahoma"/>
        </w:rPr>
      </w:pPr>
      <w:r>
        <w:br w:type="page"/>
      </w:r>
    </w:p>
    <w:p w:rsidR="00616C6D" w:rsidRPr="004978AC" w:rsidRDefault="00616C6D" w:rsidP="004978AC">
      <w:pPr>
        <w:pStyle w:val="02TEXTOPRINCIPAL"/>
      </w:pPr>
    </w:p>
    <w:p w:rsidR="004978AC" w:rsidRDefault="004978AC" w:rsidP="004978AC">
      <w:pPr>
        <w:pStyle w:val="02TEXTOPRINCIPAL"/>
      </w:pPr>
      <w:r w:rsidRPr="004978AC">
        <w:t xml:space="preserve">Sublinhar </w:t>
      </w:r>
      <w:r w:rsidR="00834B74" w:rsidRPr="004978AC">
        <w:t xml:space="preserve">no texto </w:t>
      </w:r>
      <w:r w:rsidRPr="004978AC">
        <w:t xml:space="preserve">os verbos </w:t>
      </w:r>
      <w:r w:rsidR="00834B74">
        <w:t xml:space="preserve">que aparecem </w:t>
      </w:r>
      <w:r w:rsidRPr="004978AC">
        <w:t xml:space="preserve">na forma imperativa e explicar </w:t>
      </w:r>
      <w:r w:rsidR="00834B74" w:rsidRPr="004978AC">
        <w:t xml:space="preserve">aos/às estudantes </w:t>
      </w:r>
      <w:r w:rsidRPr="004978AC">
        <w:t xml:space="preserve">que </w:t>
      </w:r>
      <w:r w:rsidR="007E1C5A">
        <w:t>ess</w:t>
      </w:r>
      <w:r w:rsidRPr="004978AC">
        <w:t>a forma é usada para dizer o que se deve ou não fazer. Explicar também que a forma imperativa é usada em enunciados de atividades, comandos e instruções</w:t>
      </w:r>
      <w:r w:rsidR="00834B74">
        <w:t>,</w:t>
      </w:r>
      <w:r w:rsidRPr="004978AC">
        <w:t xml:space="preserve"> e pedir que leiam novamente os enunciados das atividades que acabaram de fazer e identifiquem os verbos no imperativo.</w:t>
      </w:r>
    </w:p>
    <w:p w:rsidR="004978AC" w:rsidRPr="004978AC" w:rsidRDefault="004978AC" w:rsidP="004978AC">
      <w:pPr>
        <w:pStyle w:val="02TEXTOPRINCIPAL"/>
        <w:rPr>
          <w:color w:val="FF0000"/>
          <w:lang w:val="en-US"/>
        </w:rPr>
      </w:pPr>
      <w:r w:rsidRPr="004978AC">
        <w:rPr>
          <w:color w:val="FF0000"/>
          <w:lang w:val="en-US"/>
        </w:rPr>
        <w:t>Respostas:</w:t>
      </w:r>
    </w:p>
    <w:p w:rsidR="004978AC" w:rsidRPr="004978AC" w:rsidRDefault="004978AC" w:rsidP="004978AC">
      <w:pPr>
        <w:pStyle w:val="02TEXTOPRINCIPAL"/>
        <w:rPr>
          <w:color w:val="FF0000"/>
          <w:lang w:val="en-US"/>
        </w:rPr>
      </w:pPr>
      <w:r w:rsidRPr="004978AC">
        <w:rPr>
          <w:color w:val="FF0000"/>
          <w:lang w:val="en-US"/>
        </w:rPr>
        <w:t xml:space="preserve">1. </w:t>
      </w:r>
      <w:r w:rsidRPr="004978AC">
        <w:rPr>
          <w:i/>
          <w:color w:val="FF0000"/>
          <w:lang w:val="en-US"/>
        </w:rPr>
        <w:t>Read / answer</w:t>
      </w:r>
    </w:p>
    <w:p w:rsidR="004978AC" w:rsidRPr="004978AC" w:rsidRDefault="004978AC" w:rsidP="004978AC">
      <w:pPr>
        <w:pStyle w:val="02TEXTOPRINCIPAL"/>
        <w:rPr>
          <w:color w:val="FF0000"/>
          <w:lang w:val="en-US"/>
        </w:rPr>
      </w:pPr>
      <w:r w:rsidRPr="004978AC">
        <w:rPr>
          <w:color w:val="FF0000"/>
          <w:lang w:val="en-US"/>
        </w:rPr>
        <w:t xml:space="preserve">2. </w:t>
      </w:r>
      <w:r w:rsidRPr="004978AC">
        <w:rPr>
          <w:i/>
          <w:color w:val="FF0000"/>
          <w:lang w:val="en-US"/>
        </w:rPr>
        <w:t>Read / identify</w:t>
      </w:r>
    </w:p>
    <w:p w:rsidR="004978AC" w:rsidRPr="004978AC" w:rsidRDefault="004978AC" w:rsidP="004978AC">
      <w:pPr>
        <w:pStyle w:val="02TEXTOPRINCIPAL"/>
        <w:rPr>
          <w:color w:val="FF0000"/>
          <w:lang w:val="en-US"/>
        </w:rPr>
      </w:pPr>
      <w:r w:rsidRPr="004978AC">
        <w:rPr>
          <w:color w:val="FF0000"/>
          <w:lang w:val="en-US"/>
        </w:rPr>
        <w:t xml:space="preserve">3. </w:t>
      </w:r>
      <w:r w:rsidRPr="004978AC">
        <w:rPr>
          <w:i/>
          <w:color w:val="FF0000"/>
          <w:lang w:val="en-US"/>
        </w:rPr>
        <w:t>Write</w:t>
      </w:r>
    </w:p>
    <w:p w:rsidR="00C06F41" w:rsidRPr="00F87B7D" w:rsidRDefault="00C06F41" w:rsidP="004978AC">
      <w:pPr>
        <w:rPr>
          <w:rFonts w:eastAsia="Tahoma"/>
          <w:lang w:val="en-US"/>
        </w:rPr>
      </w:pPr>
    </w:p>
    <w:p w:rsidR="004978AC" w:rsidRPr="00D3604D" w:rsidRDefault="004978AC" w:rsidP="004978AC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Pr="004978AC">
        <w:rPr>
          <w:b/>
        </w:rPr>
        <w:t>Interpretando comando em imagens</w:t>
      </w:r>
    </w:p>
    <w:p w:rsidR="004978AC" w:rsidRDefault="004978AC" w:rsidP="004978AC">
      <w:pPr>
        <w:pStyle w:val="02TEXTOPRINCIPAL"/>
        <w:rPr>
          <w:rFonts w:ascii="Cambria" w:hAnsi="Cambria" w:cs="Calibri"/>
          <w:b/>
        </w:rPr>
      </w:pPr>
    </w:p>
    <w:p w:rsidR="004978AC" w:rsidRPr="00554752" w:rsidRDefault="004978AC" w:rsidP="004978AC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Pr="004978AC">
        <w:t>Quadro e giz ou marcador para quadro branco</w:t>
      </w:r>
      <w:r w:rsidRPr="004743DB">
        <w:t>.</w:t>
      </w:r>
    </w:p>
    <w:p w:rsidR="004978AC" w:rsidRPr="00B53422" w:rsidRDefault="004978AC" w:rsidP="004978AC">
      <w:pPr>
        <w:pStyle w:val="02TEXTOPRINCIPAL"/>
      </w:pPr>
    </w:p>
    <w:p w:rsidR="004978AC" w:rsidRPr="00561292" w:rsidRDefault="004978AC" w:rsidP="004978AC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4978AC">
        <w:t>Tempo estimado: 15 minutos.</w:t>
      </w:r>
      <w:r w:rsidRPr="004978AC">
        <w:br/>
        <w:t>Organização: estudantes em duplas ou trios</w:t>
      </w:r>
      <w:r w:rsidRPr="004743DB">
        <w:t xml:space="preserve">.    </w:t>
      </w:r>
      <w:r w:rsidRPr="00B53422">
        <w:br/>
      </w:r>
    </w:p>
    <w:p w:rsidR="004978AC" w:rsidRPr="004978AC" w:rsidRDefault="004978AC" w:rsidP="004978AC">
      <w:pPr>
        <w:rPr>
          <w:rFonts w:eastAsia="Tahoma"/>
        </w:rPr>
      </w:pPr>
      <w:r w:rsidRPr="004978AC">
        <w:rPr>
          <w:rFonts w:eastAsia="Tahoma"/>
        </w:rPr>
        <w:t>Organizar os/as estudantes em duplas ou trios. Projetar a atividade a seguir para a turma ou imprimi</w:t>
      </w:r>
      <w:r w:rsidR="002756A7">
        <w:rPr>
          <w:rFonts w:eastAsia="Tahoma"/>
        </w:rPr>
        <w:t>r</w:t>
      </w:r>
      <w:r w:rsidRPr="004978AC">
        <w:rPr>
          <w:rFonts w:eastAsia="Tahoma"/>
        </w:rPr>
        <w:t xml:space="preserve"> e distribu</w:t>
      </w:r>
      <w:r w:rsidR="002756A7">
        <w:rPr>
          <w:rFonts w:eastAsia="Tahoma"/>
        </w:rPr>
        <w:t>í-la</w:t>
      </w:r>
      <w:r w:rsidRPr="004978AC">
        <w:rPr>
          <w:rFonts w:eastAsia="Tahoma"/>
        </w:rPr>
        <w:t xml:space="preserve"> </w:t>
      </w:r>
      <w:r w:rsidR="002756A7">
        <w:rPr>
          <w:rFonts w:eastAsia="Tahoma"/>
        </w:rPr>
        <w:t>a</w:t>
      </w:r>
      <w:r w:rsidRPr="004978AC">
        <w:rPr>
          <w:rFonts w:eastAsia="Tahoma"/>
        </w:rPr>
        <w:t>os grupos.</w:t>
      </w:r>
    </w:p>
    <w:p w:rsidR="004978AC" w:rsidRPr="004978AC" w:rsidRDefault="004978AC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  <w:i/>
          <w:lang w:val="en-US"/>
        </w:rPr>
      </w:pPr>
      <w:r w:rsidRPr="004978AC">
        <w:rPr>
          <w:rFonts w:eastAsia="Tahoma"/>
          <w:i/>
          <w:lang w:val="en-US"/>
        </w:rPr>
        <w:t xml:space="preserve">Complete the sentences with the verbs in parentheses in the imperative. </w:t>
      </w:r>
    </w:p>
    <w:p w:rsidR="004978AC" w:rsidRPr="004978AC" w:rsidRDefault="004978AC" w:rsidP="004978AC">
      <w:pPr>
        <w:rPr>
          <w:rFonts w:eastAsia="Tahoma"/>
          <w:i/>
          <w:lang w:val="en-US"/>
        </w:rPr>
      </w:pPr>
    </w:p>
    <w:p w:rsidR="004978AC" w:rsidRDefault="004978AC" w:rsidP="004978AC">
      <w:pPr>
        <w:rPr>
          <w:rFonts w:eastAsia="Tahoma"/>
          <w:i/>
          <w:lang w:val="en-US"/>
        </w:rPr>
      </w:pPr>
      <w:r w:rsidRPr="004978AC">
        <w:rPr>
          <w:rFonts w:eastAsia="Tahoma"/>
          <w:lang w:val="en-US"/>
        </w:rPr>
        <w:t xml:space="preserve">1. </w:t>
      </w:r>
      <w:r w:rsidRPr="004978AC">
        <w:rPr>
          <w:rFonts w:eastAsia="Tahoma"/>
          <w:i/>
          <w:lang w:val="en-US"/>
        </w:rPr>
        <w:t>___ (be) quiet.</w:t>
      </w:r>
    </w:p>
    <w:p w:rsidR="004978AC" w:rsidRPr="004978AC" w:rsidRDefault="004978AC" w:rsidP="004978AC">
      <w:pPr>
        <w:rPr>
          <w:rFonts w:eastAsia="Tahoma"/>
          <w:i/>
          <w:lang w:val="en-US"/>
        </w:rPr>
      </w:pPr>
    </w:p>
    <w:p w:rsidR="004978AC" w:rsidRPr="004978AC" w:rsidRDefault="007B6612" w:rsidP="004978AC">
      <w:pPr>
        <w:rPr>
          <w:rFonts w:eastAsia="Tahoma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2791968" cy="1801368"/>
            <wp:effectExtent l="0" t="0" r="889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_f_sd11_pm6_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6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AC" w:rsidRPr="004978AC" w:rsidRDefault="004978AC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  <w:i/>
          <w:lang w:val="en-US"/>
        </w:rPr>
      </w:pPr>
      <w:r w:rsidRPr="004978AC">
        <w:rPr>
          <w:rFonts w:eastAsia="Tahoma"/>
        </w:rPr>
        <w:t xml:space="preserve">2. </w:t>
      </w:r>
      <w:r w:rsidRPr="004978AC">
        <w:rPr>
          <w:rFonts w:eastAsia="Tahoma"/>
          <w:i/>
          <w:lang w:val="en-US"/>
        </w:rPr>
        <w:t>___ (enter) the property.</w:t>
      </w:r>
    </w:p>
    <w:p w:rsidR="004978AC" w:rsidRPr="004978AC" w:rsidRDefault="004978AC" w:rsidP="004978AC">
      <w:pPr>
        <w:rPr>
          <w:rFonts w:eastAsia="Tahoma"/>
          <w:i/>
          <w:lang w:val="en-US"/>
        </w:rPr>
      </w:pPr>
    </w:p>
    <w:p w:rsidR="00C06F41" w:rsidRDefault="007B6612" w:rsidP="00C06F41">
      <w:pPr>
        <w:rPr>
          <w:rFonts w:eastAsia="Tahoma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1520952" cy="2161032"/>
            <wp:effectExtent l="0" t="0" r="317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_f_sd11_pm6_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F41">
        <w:br w:type="page"/>
      </w:r>
    </w:p>
    <w:p w:rsidR="0065229A" w:rsidRDefault="0065229A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  <w:i/>
        </w:rPr>
      </w:pPr>
      <w:r w:rsidRPr="004978AC">
        <w:rPr>
          <w:rFonts w:eastAsia="Tahoma"/>
        </w:rPr>
        <w:t xml:space="preserve">3. </w:t>
      </w:r>
      <w:r w:rsidRPr="004978AC">
        <w:rPr>
          <w:rFonts w:eastAsia="Tahoma"/>
          <w:i/>
        </w:rPr>
        <w:t>___ (go) this way.</w:t>
      </w:r>
    </w:p>
    <w:p w:rsidR="004978AC" w:rsidRPr="004978AC" w:rsidRDefault="004978AC" w:rsidP="004978AC">
      <w:pPr>
        <w:rPr>
          <w:rFonts w:eastAsia="Tahoma"/>
          <w:i/>
        </w:rPr>
      </w:pPr>
    </w:p>
    <w:p w:rsidR="004978AC" w:rsidRDefault="007B6612" w:rsidP="004978AC">
      <w:pPr>
        <w:rPr>
          <w:rFonts w:eastAsia="Tahoma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2782824" cy="1801368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f_sd11_pm6_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AC" w:rsidRPr="004978AC" w:rsidRDefault="004978AC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  <w:i/>
        </w:rPr>
      </w:pPr>
      <w:r w:rsidRPr="004978AC">
        <w:rPr>
          <w:rFonts w:eastAsia="Tahoma"/>
        </w:rPr>
        <w:t>4.</w:t>
      </w:r>
      <w:r w:rsidRPr="004978AC">
        <w:rPr>
          <w:rFonts w:eastAsia="Tahoma"/>
          <w:i/>
        </w:rPr>
        <w:t xml:space="preserve"> ____ (press) the button. </w:t>
      </w:r>
    </w:p>
    <w:p w:rsidR="004978AC" w:rsidRPr="004978AC" w:rsidRDefault="004978AC" w:rsidP="004978AC">
      <w:pPr>
        <w:rPr>
          <w:rFonts w:eastAsia="Tahoma"/>
          <w:i/>
        </w:rPr>
      </w:pPr>
    </w:p>
    <w:p w:rsidR="004978AC" w:rsidRPr="004978AC" w:rsidRDefault="007B6612" w:rsidP="004978AC">
      <w:pPr>
        <w:rPr>
          <w:rFonts w:eastAsia="Tahoma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1828800" cy="1618488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_f_sd11_pm6_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AC" w:rsidRPr="004978AC" w:rsidRDefault="004978AC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  <w:i/>
          <w:lang w:val="en-US"/>
        </w:rPr>
      </w:pPr>
      <w:r w:rsidRPr="004978AC">
        <w:rPr>
          <w:rFonts w:eastAsia="Tahoma"/>
          <w:lang w:val="en-US"/>
        </w:rPr>
        <w:t xml:space="preserve">5. </w:t>
      </w:r>
      <w:r w:rsidRPr="004978AC">
        <w:rPr>
          <w:rFonts w:eastAsia="Tahoma"/>
          <w:i/>
          <w:lang w:val="en-US"/>
        </w:rPr>
        <w:t>____ (eat) here.</w:t>
      </w:r>
    </w:p>
    <w:p w:rsidR="004978AC" w:rsidRPr="004978AC" w:rsidRDefault="004978AC" w:rsidP="004978AC">
      <w:pPr>
        <w:rPr>
          <w:rFonts w:eastAsia="Tahoma"/>
          <w:i/>
          <w:lang w:val="en-US"/>
        </w:rPr>
      </w:pPr>
    </w:p>
    <w:p w:rsidR="004978AC" w:rsidRDefault="007B6612" w:rsidP="004978AC">
      <w:pPr>
        <w:rPr>
          <w:rFonts w:eastAsia="Tahoma"/>
          <w:lang w:val="en-US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1880616" cy="1801368"/>
            <wp:effectExtent l="0" t="0" r="5715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_f_sd11_pm6_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AC" w:rsidRDefault="004978AC" w:rsidP="004978AC">
      <w:pPr>
        <w:rPr>
          <w:rFonts w:eastAsia="Tahoma"/>
          <w:lang w:val="en-US"/>
        </w:rPr>
      </w:pPr>
    </w:p>
    <w:p w:rsidR="004978AC" w:rsidRDefault="004978AC" w:rsidP="004978AC">
      <w:pPr>
        <w:rPr>
          <w:rFonts w:eastAsia="Tahoma"/>
          <w:i/>
          <w:lang w:val="en-US"/>
        </w:rPr>
      </w:pPr>
      <w:r w:rsidRPr="004978AC">
        <w:rPr>
          <w:rFonts w:eastAsia="Tahoma"/>
          <w:lang w:val="en-US"/>
        </w:rPr>
        <w:t xml:space="preserve">6. </w:t>
      </w:r>
      <w:r w:rsidRPr="004978AC">
        <w:rPr>
          <w:rFonts w:eastAsia="Tahoma"/>
          <w:i/>
          <w:lang w:val="en-US"/>
        </w:rPr>
        <w:t>____ (drive) below 30 km/h.</w:t>
      </w:r>
    </w:p>
    <w:p w:rsidR="004978AC" w:rsidRPr="004978AC" w:rsidRDefault="004978AC" w:rsidP="004978AC">
      <w:pPr>
        <w:rPr>
          <w:rFonts w:eastAsia="Tahoma"/>
          <w:i/>
          <w:lang w:val="en-US"/>
        </w:rPr>
      </w:pPr>
    </w:p>
    <w:p w:rsidR="004978AC" w:rsidRPr="004978AC" w:rsidRDefault="007B6612" w:rsidP="004978AC">
      <w:pPr>
        <w:rPr>
          <w:rFonts w:eastAsia="Tahoma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2855976" cy="1801368"/>
            <wp:effectExtent l="0" t="0" r="1905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_f_sd11_pm6_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7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AC" w:rsidRDefault="004978AC">
      <w:pPr>
        <w:rPr>
          <w:rFonts w:eastAsia="Tahoma"/>
        </w:rPr>
      </w:pPr>
      <w:r>
        <w:rPr>
          <w:rFonts w:eastAsia="Tahoma"/>
        </w:rPr>
        <w:br w:type="page"/>
      </w:r>
    </w:p>
    <w:p w:rsidR="004978AC" w:rsidRPr="004978AC" w:rsidRDefault="004978AC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  <w:i/>
        </w:rPr>
      </w:pPr>
      <w:r w:rsidRPr="004978AC">
        <w:rPr>
          <w:rFonts w:eastAsia="Tahoma"/>
        </w:rPr>
        <w:t xml:space="preserve">7. </w:t>
      </w:r>
      <w:r w:rsidRPr="004978AC">
        <w:rPr>
          <w:rFonts w:eastAsia="Tahoma"/>
          <w:i/>
        </w:rPr>
        <w:t>____ (feed) the animals.</w:t>
      </w:r>
    </w:p>
    <w:p w:rsidR="004978AC" w:rsidRPr="004978AC" w:rsidRDefault="004978AC" w:rsidP="004978AC">
      <w:pPr>
        <w:rPr>
          <w:rFonts w:eastAsia="Tahoma"/>
        </w:rPr>
      </w:pPr>
    </w:p>
    <w:p w:rsidR="004978AC" w:rsidRDefault="007B6612" w:rsidP="004978AC">
      <w:pPr>
        <w:rPr>
          <w:rFonts w:eastAsia="Tahoma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2624328" cy="1801368"/>
            <wp:effectExtent l="0" t="0" r="508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7_f_sd11_pm6_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AC" w:rsidRPr="004978AC" w:rsidRDefault="004978AC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  <w:i/>
        </w:rPr>
      </w:pPr>
      <w:r w:rsidRPr="004978AC">
        <w:rPr>
          <w:rFonts w:eastAsia="Tahoma"/>
        </w:rPr>
        <w:t xml:space="preserve">8 </w:t>
      </w:r>
      <w:r w:rsidRPr="004978AC">
        <w:rPr>
          <w:rFonts w:eastAsia="Tahoma"/>
          <w:i/>
        </w:rPr>
        <w:t>____ (take) photographs.</w:t>
      </w:r>
    </w:p>
    <w:p w:rsidR="004978AC" w:rsidRPr="004978AC" w:rsidRDefault="004978AC" w:rsidP="004978AC">
      <w:pPr>
        <w:rPr>
          <w:rFonts w:eastAsia="Tahoma"/>
        </w:rPr>
      </w:pPr>
    </w:p>
    <w:p w:rsidR="004978AC" w:rsidRDefault="007B6612" w:rsidP="004978AC">
      <w:pPr>
        <w:rPr>
          <w:rFonts w:eastAsia="Tahoma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2490216" cy="1801368"/>
            <wp:effectExtent l="0" t="0" r="5715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8_f_sd11_pm6_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AC" w:rsidRPr="004978AC" w:rsidRDefault="004978AC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  <w:i/>
        </w:rPr>
      </w:pPr>
      <w:r w:rsidRPr="004978AC">
        <w:rPr>
          <w:rFonts w:eastAsia="Tahoma"/>
        </w:rPr>
        <w:t xml:space="preserve">9 </w:t>
      </w:r>
      <w:r w:rsidRPr="004978AC">
        <w:rPr>
          <w:rFonts w:eastAsia="Tahoma"/>
          <w:i/>
        </w:rPr>
        <w:t>____ (get) stressed out.</w:t>
      </w:r>
    </w:p>
    <w:p w:rsidR="004978AC" w:rsidRPr="004978AC" w:rsidRDefault="004978AC" w:rsidP="004978AC">
      <w:pPr>
        <w:rPr>
          <w:rFonts w:eastAsia="Tahoma"/>
        </w:rPr>
      </w:pPr>
    </w:p>
    <w:p w:rsidR="004978AC" w:rsidRPr="004978AC" w:rsidRDefault="007B6612" w:rsidP="004978AC">
      <w:pPr>
        <w:rPr>
          <w:rFonts w:eastAsia="Tahoma"/>
        </w:rPr>
      </w:pPr>
      <w:r>
        <w:rPr>
          <w:rFonts w:eastAsia="Tahoma"/>
          <w:noProof/>
          <w:lang w:val="en-US" w:eastAsia="ja-JP" w:bidi="ar-SA"/>
        </w:rPr>
        <w:drawing>
          <wp:inline distT="0" distB="0" distL="0" distR="0">
            <wp:extent cx="1770888" cy="2520696"/>
            <wp:effectExtent l="0" t="0" r="127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9_f_sd11_pm6_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AC" w:rsidRPr="004978AC" w:rsidRDefault="004978AC" w:rsidP="004978AC">
      <w:pPr>
        <w:rPr>
          <w:rFonts w:eastAsia="Tahoma"/>
          <w:i/>
          <w:lang w:val="en-US"/>
        </w:rPr>
      </w:pPr>
    </w:p>
    <w:p w:rsidR="004978AC" w:rsidRDefault="004978AC" w:rsidP="004978AC">
      <w:pPr>
        <w:rPr>
          <w:rFonts w:eastAsia="Tahoma"/>
          <w:i/>
          <w:lang w:val="en-US"/>
        </w:rPr>
      </w:pPr>
      <w:r>
        <w:rPr>
          <w:rFonts w:eastAsia="Tahoma"/>
          <w:i/>
          <w:lang w:val="en-US"/>
        </w:rPr>
        <w:br w:type="page"/>
      </w:r>
    </w:p>
    <w:p w:rsidR="004978AC" w:rsidRPr="004978AC" w:rsidRDefault="004978AC" w:rsidP="004978AC">
      <w:pPr>
        <w:rPr>
          <w:rFonts w:eastAsia="Tahoma"/>
          <w:i/>
          <w:lang w:val="en-US"/>
        </w:rPr>
      </w:pPr>
    </w:p>
    <w:p w:rsidR="004978AC" w:rsidRPr="004978AC" w:rsidRDefault="004978AC" w:rsidP="004978AC">
      <w:pPr>
        <w:rPr>
          <w:rFonts w:eastAsia="Tahoma"/>
        </w:rPr>
      </w:pPr>
      <w:r w:rsidRPr="004978AC">
        <w:rPr>
          <w:rFonts w:eastAsia="Tahoma"/>
        </w:rPr>
        <w:t xml:space="preserve">Monitorar os/as estudantes enquanto fazem a atividade e ajudar </w:t>
      </w:r>
      <w:r w:rsidR="0092261B">
        <w:rPr>
          <w:rFonts w:eastAsia="Tahoma"/>
        </w:rPr>
        <w:t>em</w:t>
      </w:r>
      <w:r w:rsidR="0092261B" w:rsidRPr="004978AC">
        <w:rPr>
          <w:rFonts w:eastAsia="Tahoma"/>
        </w:rPr>
        <w:t xml:space="preserve"> </w:t>
      </w:r>
      <w:r w:rsidRPr="004978AC">
        <w:rPr>
          <w:rFonts w:eastAsia="Tahoma"/>
        </w:rPr>
        <w:t>possíveis dúvidas.</w:t>
      </w:r>
    </w:p>
    <w:p w:rsidR="004978AC" w:rsidRPr="004978AC" w:rsidRDefault="004978AC" w:rsidP="004978AC">
      <w:pPr>
        <w:rPr>
          <w:rFonts w:eastAsia="Tahoma"/>
        </w:rPr>
      </w:pPr>
      <w:r w:rsidRPr="004978AC">
        <w:rPr>
          <w:rFonts w:eastAsia="Tahoma"/>
        </w:rPr>
        <w:t>Corrigir a atividade com a turma toda e escrever as respostas no quadro.</w:t>
      </w:r>
    </w:p>
    <w:p w:rsidR="004978AC" w:rsidRPr="004978AC" w:rsidRDefault="004978AC" w:rsidP="004978AC">
      <w:pPr>
        <w:rPr>
          <w:rFonts w:eastAsia="Tahoma"/>
          <w:color w:val="FF0000"/>
          <w:lang w:val="en-US"/>
        </w:rPr>
      </w:pPr>
      <w:bookmarkStart w:id="0" w:name="_Hlk523380059"/>
      <w:r w:rsidRPr="004978AC">
        <w:rPr>
          <w:rFonts w:eastAsia="Tahoma"/>
          <w:color w:val="FF0000"/>
          <w:lang w:val="en-US"/>
        </w:rPr>
        <w:t xml:space="preserve">Respostas: </w:t>
      </w:r>
    </w:p>
    <w:p w:rsidR="004978AC" w:rsidRPr="004978AC" w:rsidRDefault="004978AC" w:rsidP="004978AC">
      <w:pPr>
        <w:rPr>
          <w:rFonts w:eastAsia="Tahoma"/>
          <w:color w:val="FF0000"/>
          <w:lang w:val="en-US"/>
        </w:rPr>
      </w:pPr>
      <w:r w:rsidRPr="004978AC">
        <w:rPr>
          <w:rFonts w:eastAsia="Tahoma"/>
          <w:color w:val="FF0000"/>
          <w:lang w:val="en-US"/>
        </w:rPr>
        <w:t xml:space="preserve">1. </w:t>
      </w:r>
      <w:r w:rsidRPr="004978AC">
        <w:rPr>
          <w:rFonts w:eastAsia="Tahoma"/>
          <w:i/>
          <w:color w:val="FF0000"/>
          <w:lang w:val="en-US"/>
        </w:rPr>
        <w:t>Be</w:t>
      </w:r>
    </w:p>
    <w:p w:rsidR="004978AC" w:rsidRPr="004978AC" w:rsidRDefault="004978AC" w:rsidP="004978AC">
      <w:pPr>
        <w:rPr>
          <w:rFonts w:eastAsia="Tahoma"/>
          <w:color w:val="FF0000"/>
          <w:lang w:val="en-US"/>
        </w:rPr>
      </w:pPr>
      <w:r w:rsidRPr="004978AC">
        <w:rPr>
          <w:rFonts w:eastAsia="Tahoma"/>
          <w:color w:val="FF0000"/>
          <w:lang w:val="en-US"/>
        </w:rPr>
        <w:t xml:space="preserve">2. </w:t>
      </w:r>
      <w:r w:rsidRPr="004978AC">
        <w:rPr>
          <w:rFonts w:eastAsia="Tahoma"/>
          <w:i/>
          <w:color w:val="FF0000"/>
          <w:lang w:val="en-US"/>
        </w:rPr>
        <w:t>Do not/Don’t enter</w:t>
      </w:r>
    </w:p>
    <w:p w:rsidR="004978AC" w:rsidRPr="004978AC" w:rsidRDefault="004978AC" w:rsidP="004978AC">
      <w:pPr>
        <w:rPr>
          <w:rFonts w:eastAsia="Tahoma"/>
          <w:color w:val="FF0000"/>
          <w:lang w:val="en-US"/>
        </w:rPr>
      </w:pPr>
      <w:r w:rsidRPr="004978AC">
        <w:rPr>
          <w:rFonts w:eastAsia="Tahoma"/>
          <w:color w:val="FF0000"/>
          <w:lang w:val="en-US"/>
        </w:rPr>
        <w:t xml:space="preserve">3. </w:t>
      </w:r>
      <w:r w:rsidRPr="004978AC">
        <w:rPr>
          <w:rFonts w:eastAsia="Tahoma"/>
          <w:i/>
          <w:color w:val="FF0000"/>
          <w:lang w:val="en-US"/>
        </w:rPr>
        <w:t>Go</w:t>
      </w:r>
    </w:p>
    <w:p w:rsidR="004978AC" w:rsidRPr="004978AC" w:rsidRDefault="004978AC" w:rsidP="004978AC">
      <w:pPr>
        <w:rPr>
          <w:rFonts w:eastAsia="Tahoma"/>
          <w:color w:val="FF0000"/>
          <w:lang w:val="en-US"/>
        </w:rPr>
      </w:pPr>
      <w:r w:rsidRPr="004978AC">
        <w:rPr>
          <w:rFonts w:eastAsia="Tahoma"/>
          <w:color w:val="FF0000"/>
          <w:lang w:val="en-US"/>
        </w:rPr>
        <w:t xml:space="preserve">4. </w:t>
      </w:r>
      <w:r w:rsidRPr="004978AC">
        <w:rPr>
          <w:rFonts w:eastAsia="Tahoma"/>
          <w:i/>
          <w:color w:val="FF0000"/>
          <w:lang w:val="en-US"/>
        </w:rPr>
        <w:t>Press</w:t>
      </w:r>
    </w:p>
    <w:p w:rsidR="004978AC" w:rsidRPr="004978AC" w:rsidRDefault="004978AC" w:rsidP="004978AC">
      <w:pPr>
        <w:rPr>
          <w:rFonts w:eastAsia="Tahoma"/>
          <w:color w:val="FF0000"/>
          <w:lang w:val="en-US"/>
        </w:rPr>
      </w:pPr>
      <w:r w:rsidRPr="004978AC">
        <w:rPr>
          <w:rFonts w:eastAsia="Tahoma"/>
          <w:color w:val="FF0000"/>
          <w:lang w:val="en-US"/>
        </w:rPr>
        <w:t xml:space="preserve">5. </w:t>
      </w:r>
      <w:r w:rsidRPr="004978AC">
        <w:rPr>
          <w:rFonts w:eastAsia="Tahoma"/>
          <w:i/>
          <w:color w:val="FF0000"/>
          <w:lang w:val="en-US"/>
        </w:rPr>
        <w:t>Do not/Don’t eat</w:t>
      </w:r>
      <w:r w:rsidRPr="004978AC">
        <w:rPr>
          <w:rFonts w:eastAsia="Tahoma"/>
          <w:color w:val="FF0000"/>
          <w:lang w:val="en-US"/>
        </w:rPr>
        <w:t xml:space="preserve"> </w:t>
      </w:r>
    </w:p>
    <w:p w:rsidR="004978AC" w:rsidRPr="004978AC" w:rsidRDefault="004978AC" w:rsidP="004978AC">
      <w:pPr>
        <w:rPr>
          <w:rFonts w:eastAsia="Tahoma"/>
          <w:color w:val="FF0000"/>
          <w:lang w:val="en-US"/>
        </w:rPr>
      </w:pPr>
      <w:r w:rsidRPr="004978AC">
        <w:rPr>
          <w:rFonts w:eastAsia="Tahoma"/>
          <w:color w:val="FF0000"/>
          <w:lang w:val="en-US"/>
        </w:rPr>
        <w:t xml:space="preserve">6. </w:t>
      </w:r>
      <w:r w:rsidRPr="004978AC">
        <w:rPr>
          <w:rFonts w:eastAsia="Tahoma"/>
          <w:i/>
          <w:color w:val="FF0000"/>
          <w:lang w:val="en-US"/>
        </w:rPr>
        <w:t>Drive</w:t>
      </w:r>
    </w:p>
    <w:p w:rsidR="004978AC" w:rsidRPr="004978AC" w:rsidRDefault="004978AC" w:rsidP="004978AC">
      <w:pPr>
        <w:rPr>
          <w:rFonts w:eastAsia="Tahoma"/>
          <w:color w:val="FF0000"/>
          <w:lang w:val="en-US"/>
        </w:rPr>
      </w:pPr>
      <w:r w:rsidRPr="004978AC">
        <w:rPr>
          <w:rFonts w:eastAsia="Tahoma"/>
          <w:color w:val="FF0000"/>
          <w:lang w:val="en-US"/>
        </w:rPr>
        <w:t xml:space="preserve">7. </w:t>
      </w:r>
      <w:r w:rsidRPr="004978AC">
        <w:rPr>
          <w:rFonts w:eastAsia="Tahoma"/>
          <w:i/>
          <w:color w:val="FF0000"/>
          <w:lang w:val="en-US"/>
        </w:rPr>
        <w:t>Do not/Don’t feed</w:t>
      </w:r>
    </w:p>
    <w:p w:rsidR="004978AC" w:rsidRPr="004978AC" w:rsidRDefault="004978AC" w:rsidP="004978AC">
      <w:pPr>
        <w:rPr>
          <w:rFonts w:eastAsia="Tahoma"/>
          <w:i/>
          <w:color w:val="FF0000"/>
          <w:lang w:val="en-US"/>
        </w:rPr>
      </w:pPr>
      <w:r w:rsidRPr="004978AC">
        <w:rPr>
          <w:rFonts w:eastAsia="Tahoma"/>
          <w:color w:val="FF0000"/>
          <w:lang w:val="en-US"/>
        </w:rPr>
        <w:t xml:space="preserve">8. </w:t>
      </w:r>
      <w:r w:rsidRPr="004978AC">
        <w:rPr>
          <w:rFonts w:eastAsia="Tahoma"/>
          <w:i/>
          <w:color w:val="FF0000"/>
          <w:lang w:val="en-US"/>
        </w:rPr>
        <w:t xml:space="preserve">Do not/Don’t take </w:t>
      </w:r>
    </w:p>
    <w:p w:rsidR="004978AC" w:rsidRPr="004978AC" w:rsidRDefault="004978AC" w:rsidP="004978AC">
      <w:pPr>
        <w:rPr>
          <w:rFonts w:eastAsia="Tahoma"/>
          <w:color w:val="FF0000"/>
        </w:rPr>
      </w:pPr>
      <w:r w:rsidRPr="004978AC">
        <w:rPr>
          <w:rFonts w:eastAsia="Tahoma"/>
          <w:color w:val="FF0000"/>
        </w:rPr>
        <w:t xml:space="preserve">9. </w:t>
      </w:r>
      <w:r w:rsidRPr="004978AC">
        <w:rPr>
          <w:rFonts w:eastAsia="Tahoma"/>
          <w:i/>
          <w:color w:val="FF0000"/>
        </w:rPr>
        <w:t>Do not/Don’t get</w:t>
      </w:r>
    </w:p>
    <w:bookmarkEnd w:id="0"/>
    <w:p w:rsidR="004978AC" w:rsidRDefault="004978AC" w:rsidP="004978AC">
      <w:pPr>
        <w:rPr>
          <w:rFonts w:eastAsia="Tahoma"/>
        </w:rPr>
      </w:pPr>
    </w:p>
    <w:p w:rsidR="004978AC" w:rsidRDefault="004978AC" w:rsidP="004978AC">
      <w:pPr>
        <w:rPr>
          <w:rFonts w:eastAsia="Tahoma"/>
        </w:rPr>
      </w:pPr>
    </w:p>
    <w:p w:rsidR="004978AC" w:rsidRPr="00D3604D" w:rsidRDefault="004978AC" w:rsidP="004978AC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3</w:t>
      </w:r>
      <w:r w:rsidRPr="00D3604D">
        <w:rPr>
          <w:b/>
        </w:rPr>
        <w:t>:</w:t>
      </w:r>
      <w:r w:rsidRPr="00740354">
        <w:rPr>
          <w:b/>
        </w:rPr>
        <w:t xml:space="preserve"> </w:t>
      </w:r>
      <w:r w:rsidRPr="004978AC">
        <w:rPr>
          <w:b/>
        </w:rPr>
        <w:t>Criando uma mensagem motivacional para a turma</w:t>
      </w:r>
    </w:p>
    <w:p w:rsidR="004978AC" w:rsidRDefault="004978AC" w:rsidP="004978AC">
      <w:pPr>
        <w:pStyle w:val="02TEXTOPRINCIPAL"/>
        <w:rPr>
          <w:rFonts w:ascii="Cambria" w:hAnsi="Cambria" w:cs="Calibri"/>
          <w:b/>
        </w:rPr>
      </w:pPr>
    </w:p>
    <w:p w:rsidR="004978AC" w:rsidRPr="00554752" w:rsidRDefault="004978AC" w:rsidP="004978AC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br/>
      </w:r>
      <w:r w:rsidRPr="004978AC">
        <w:t>Quadro e giz ou marcador para quadro branco.</w:t>
      </w:r>
    </w:p>
    <w:p w:rsidR="004978AC" w:rsidRPr="00B53422" w:rsidRDefault="004978AC" w:rsidP="004978AC">
      <w:pPr>
        <w:pStyle w:val="02TEXTOPRINCIPAL"/>
      </w:pPr>
    </w:p>
    <w:p w:rsidR="004978AC" w:rsidRPr="00561292" w:rsidRDefault="004978AC" w:rsidP="004978AC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4978AC">
        <w:t>Tempo estimado: 20 minutos.</w:t>
      </w:r>
      <w:r w:rsidRPr="004978AC">
        <w:br/>
        <w:t>Organização: estudantes em duplas ou trios.</w:t>
      </w:r>
      <w:r w:rsidRPr="00B53422">
        <w:br/>
      </w:r>
    </w:p>
    <w:p w:rsidR="004978AC" w:rsidRPr="004978AC" w:rsidRDefault="004978AC" w:rsidP="004978AC">
      <w:pPr>
        <w:pStyle w:val="02TEXTOPRINCIPAL"/>
      </w:pPr>
      <w:r w:rsidRPr="004978AC">
        <w:t xml:space="preserve">Chamar a atenção dos/as estudantes para o cartaz </w:t>
      </w:r>
      <w:r w:rsidR="00FE67D2" w:rsidRPr="00FE67D2">
        <w:rPr>
          <w:i/>
        </w:rPr>
        <w:t>Keep Calm and Carry On</w:t>
      </w:r>
      <w:r w:rsidRPr="004978AC">
        <w:rPr>
          <w:i/>
        </w:rPr>
        <w:t xml:space="preserve"> </w:t>
      </w:r>
      <w:r w:rsidRPr="004978AC">
        <w:t xml:space="preserve">usado na atividade anterior.  </w:t>
      </w:r>
    </w:p>
    <w:p w:rsidR="004978AC" w:rsidRPr="004978AC" w:rsidRDefault="004978AC" w:rsidP="004978AC">
      <w:pPr>
        <w:pStyle w:val="02TEXTOPRINCIPAL"/>
      </w:pPr>
      <w:r w:rsidRPr="004978AC">
        <w:t xml:space="preserve">Perguntar aos/às estudantes se conheciam o cartaz e o que sabem sobre ele. Se necessário, explicar que ele foi produzido pelo governo do Reino Unido durante a </w:t>
      </w:r>
      <w:r w:rsidR="00FD667E">
        <w:t>S</w:t>
      </w:r>
      <w:r w:rsidRPr="004978AC">
        <w:t xml:space="preserve">egunda </w:t>
      </w:r>
      <w:r w:rsidR="00FD667E">
        <w:t>G</w:t>
      </w:r>
      <w:r w:rsidRPr="004978AC">
        <w:t xml:space="preserve">uerra </w:t>
      </w:r>
      <w:r w:rsidR="00FD667E">
        <w:t>M</w:t>
      </w:r>
      <w:r w:rsidRPr="004978AC">
        <w:t xml:space="preserve">undial, como parte de uma campanha motivacional, e que esse material só seria usado se os alemães conseguissem invadir a Inglaterra. Apesar de bombardeado pelas tropas alemãs, o país não foi invadido e os cartazes acabaram não sendo conhecidos na época. No ano de 2000, um exemplar do cartaz foi encontrado em uma loja de livros usados na Inglaterra, ganhando projeção mundial e gerando uma série de cartazes derivados dele. </w:t>
      </w:r>
    </w:p>
    <w:p w:rsidR="004978AC" w:rsidRPr="004978AC" w:rsidRDefault="004978AC" w:rsidP="004978AC">
      <w:pPr>
        <w:pStyle w:val="02TEXTOPRINCIPAL"/>
      </w:pPr>
      <w:r w:rsidRPr="004978AC">
        <w:t xml:space="preserve">Se possível, procurar na internet cartazes que surgiram a partir do cartaz original e mostrá-los aos/às estudantes. Esses cartazes podem ser projetados em sala de aula, se possível, ou disponibilizados </w:t>
      </w:r>
      <w:r w:rsidR="007B19F4">
        <w:t>por meio de</w:t>
      </w:r>
      <w:r w:rsidRPr="004978AC">
        <w:t xml:space="preserve"> cópias. Analisar as mensagens com a turma.</w:t>
      </w:r>
    </w:p>
    <w:p w:rsidR="004978AC" w:rsidRPr="004978AC" w:rsidRDefault="004978AC" w:rsidP="004978AC">
      <w:pPr>
        <w:pStyle w:val="02TEXTOPRINCIPAL"/>
        <w:rPr>
          <w:i/>
        </w:rPr>
      </w:pPr>
      <w:r w:rsidRPr="004978AC">
        <w:t xml:space="preserve">Depois, organizar os/as estudantes em duplas ou trios e explicar que deverão criar uma mensagem motivacional para a turma começando com </w:t>
      </w:r>
      <w:r w:rsidR="00FE67D2" w:rsidRPr="00FE67D2">
        <w:rPr>
          <w:i/>
        </w:rPr>
        <w:t>Keep Calm and...</w:t>
      </w:r>
    </w:p>
    <w:p w:rsidR="004978AC" w:rsidRPr="004978AC" w:rsidRDefault="004978AC" w:rsidP="004978AC">
      <w:pPr>
        <w:pStyle w:val="02TEXTOPRINCIPAL"/>
      </w:pPr>
      <w:r w:rsidRPr="004978AC">
        <w:t xml:space="preserve">Monitorar os grupos e ajudar </w:t>
      </w:r>
      <w:r w:rsidR="007B7558">
        <w:t>em</w:t>
      </w:r>
      <w:r w:rsidR="007B7558" w:rsidRPr="004978AC">
        <w:t xml:space="preserve"> </w:t>
      </w:r>
      <w:r w:rsidRPr="004978AC">
        <w:t xml:space="preserve">possíveis dificuldades de gramática ou vocabulário. </w:t>
      </w:r>
    </w:p>
    <w:p w:rsidR="004978AC" w:rsidRPr="004978AC" w:rsidRDefault="004978AC" w:rsidP="004978AC">
      <w:pPr>
        <w:pStyle w:val="02TEXTOPRINCIPAL"/>
      </w:pPr>
      <w:r w:rsidRPr="004978AC">
        <w:t xml:space="preserve">Orientar os/as estudantes a produzir e ilustrar os cartazes usando as frases desenvolvidas por eles/elas. Quando estiverem prontos, coletar os cartazes e colar no quadro.  </w:t>
      </w:r>
    </w:p>
    <w:p w:rsidR="004978AC" w:rsidRPr="004978AC" w:rsidRDefault="004978AC" w:rsidP="004978AC">
      <w:pPr>
        <w:pStyle w:val="02TEXTOPRINCIPAL"/>
      </w:pPr>
      <w:r w:rsidRPr="004978AC">
        <w:t xml:space="preserve">Conduzir uma breve reflexão sobre a importância da motivação para se alcançar o que se deseja e encorajar cada estudante a escolher uma mensagem que possa contribuir para motivá-lo/a a alcançar os seus objetivos. </w:t>
      </w:r>
    </w:p>
    <w:p w:rsidR="004978AC" w:rsidRDefault="004978AC" w:rsidP="004978AC">
      <w:pPr>
        <w:pStyle w:val="02TEXTOPRINCIPAL"/>
      </w:pPr>
      <w:r w:rsidRPr="004978AC">
        <w:t xml:space="preserve">Ao fim da atividade, pedir </w:t>
      </w:r>
      <w:r w:rsidR="007B19F4">
        <w:t>aos/às</w:t>
      </w:r>
      <w:r w:rsidRPr="004978AC">
        <w:t xml:space="preserve"> estudantes </w:t>
      </w:r>
      <w:r w:rsidR="007B19F4">
        <w:t xml:space="preserve">que </w:t>
      </w:r>
      <w:r w:rsidRPr="004978AC">
        <w:t xml:space="preserve">espalhem os cartazes pela escola para que todos possam usufruir das mensagens motivacionais.   </w:t>
      </w:r>
    </w:p>
    <w:p w:rsidR="00761209" w:rsidRDefault="00761209" w:rsidP="004978AC">
      <w:pPr>
        <w:pStyle w:val="02TEXTOPRINCIPAL"/>
      </w:pPr>
      <w:r>
        <w:br w:type="page"/>
      </w:r>
    </w:p>
    <w:p w:rsidR="00E45745" w:rsidRDefault="00E45745" w:rsidP="007D3C6E">
      <w:pPr>
        <w:pStyle w:val="01TITULO3"/>
      </w:pPr>
    </w:p>
    <w:p w:rsidR="007D3C6E" w:rsidRPr="00341A28" w:rsidRDefault="007D3C6E" w:rsidP="007D3C6E">
      <w:pPr>
        <w:pStyle w:val="01TITULO3"/>
      </w:pPr>
      <w:r w:rsidRPr="00341A28">
        <w:t>Acompanhamento das aprendizagens</w:t>
      </w:r>
    </w:p>
    <w:p w:rsidR="00761209" w:rsidRPr="002250A2" w:rsidRDefault="004978AC" w:rsidP="00761209">
      <w:pPr>
        <w:pStyle w:val="02TEXTOPRINCIPAL"/>
      </w:pPr>
      <w:r w:rsidRPr="002250A2">
        <w:t>A</w:t>
      </w:r>
      <w:r w:rsidR="005170C9">
        <w:t>s</w:t>
      </w:r>
      <w:r w:rsidRPr="002250A2">
        <w:t xml:space="preserve"> atividade</w:t>
      </w:r>
      <w:r w:rsidR="005170C9">
        <w:t>s</w:t>
      </w:r>
      <w:r w:rsidRPr="002250A2">
        <w:t xml:space="preserve"> a seguir pode</w:t>
      </w:r>
      <w:r w:rsidR="005170C9">
        <w:t>m</w:t>
      </w:r>
      <w:r w:rsidRPr="002250A2">
        <w:t xml:space="preserve"> ser </w:t>
      </w:r>
      <w:r w:rsidR="005170C9">
        <w:t>feitas</w:t>
      </w:r>
      <w:r w:rsidR="002250A2" w:rsidRPr="002250A2">
        <w:t xml:space="preserve"> </w:t>
      </w:r>
      <w:r w:rsidRPr="002250A2">
        <w:t>como prática complementar de acompanhamento das aprendizagens dos/as estudantes.</w:t>
      </w:r>
    </w:p>
    <w:p w:rsidR="00761209" w:rsidRPr="00761209" w:rsidRDefault="00761209" w:rsidP="00761209">
      <w:pPr>
        <w:pStyle w:val="02TEXTOPRINCIPAL"/>
        <w:rPr>
          <w:b/>
        </w:rPr>
      </w:pPr>
    </w:p>
    <w:p w:rsidR="00740354" w:rsidRPr="00740354" w:rsidRDefault="004978AC" w:rsidP="00740354">
      <w:pPr>
        <w:pStyle w:val="02TEXTOPRINCIPAL"/>
        <w:rPr>
          <w:b/>
        </w:rPr>
      </w:pPr>
      <w:r w:rsidRPr="004978AC">
        <w:rPr>
          <w:b/>
        </w:rPr>
        <w:t>1. Estabelecendo as regras da turma</w:t>
      </w:r>
    </w:p>
    <w:p w:rsidR="004978AC" w:rsidRPr="004978AC" w:rsidRDefault="004978AC" w:rsidP="004978AC">
      <w:pPr>
        <w:pStyle w:val="02TEXTOPRINCIPAL"/>
      </w:pPr>
      <w:r w:rsidRPr="004978AC">
        <w:t xml:space="preserve">Pedir aos/às estudantes que estabeleçam as regras da turma para as aulas de língua inglesa e que determinem quais práticas devem ou não ser adotadas por eles/elas. </w:t>
      </w:r>
    </w:p>
    <w:p w:rsidR="004978AC" w:rsidRPr="004978AC" w:rsidRDefault="004978AC" w:rsidP="004978AC">
      <w:pPr>
        <w:pStyle w:val="02TEXTOPRINCIPAL"/>
      </w:pPr>
      <w:r w:rsidRPr="004978AC">
        <w:t xml:space="preserve">Orientar os/as estudantes a discutir as regras da turma. Deixar claro que todos deverão participar da discussão e estar de acordo com as decisões tomadas, já que assumirão o compromisso de respeitar as regras estabelecidas. Explicar que devem fazer duas listas: uma do que deve ser feito e a outra do que não deve ser feito. Monitorar e ajudá-los/as a escrever as frases em língua inglesa. Explicar que as frases devem ser simples e curtas e que devem usar o imperativo. </w:t>
      </w:r>
    </w:p>
    <w:p w:rsidR="004978AC" w:rsidRPr="004978AC" w:rsidRDefault="004978AC" w:rsidP="004978AC">
      <w:pPr>
        <w:pStyle w:val="02TEXTOPRINCIPAL"/>
      </w:pPr>
      <w:r w:rsidRPr="004978AC">
        <w:t xml:space="preserve">Após a criação das frases, encorajar os/as estudantes a investigar cartazes de </w:t>
      </w:r>
      <w:r w:rsidR="00FE67D2" w:rsidRPr="00FE67D2">
        <w:rPr>
          <w:i/>
        </w:rPr>
        <w:t>classroom rules</w:t>
      </w:r>
      <w:r w:rsidRPr="004978AC">
        <w:rPr>
          <w:i/>
        </w:rPr>
        <w:t xml:space="preserve"> </w:t>
      </w:r>
      <w:r w:rsidRPr="004978AC">
        <w:t xml:space="preserve">de modo a se inspirarem para criar o seu próprio cartaz. Se for possível usar uma sala de informática com acesso à internet, a atividade pode ser realizada com uma ferramenta digital </w:t>
      </w:r>
      <w:r w:rsidRPr="004978AC">
        <w:rPr>
          <w:i/>
        </w:rPr>
        <w:t>online</w:t>
      </w:r>
      <w:r w:rsidRPr="004978AC">
        <w:t xml:space="preserve"> gratuita. Explicar aos/às estudantes que há uma grande diversidade delas na internet e que podem escolher </w:t>
      </w:r>
      <w:r w:rsidR="007B0F94">
        <w:t>a</w:t>
      </w:r>
      <w:r w:rsidR="007B0F94" w:rsidRPr="004978AC">
        <w:t xml:space="preserve"> </w:t>
      </w:r>
      <w:r w:rsidRPr="004978AC">
        <w:t>de sua preferência.</w:t>
      </w:r>
    </w:p>
    <w:p w:rsidR="00C23E90" w:rsidRPr="00C23E90" w:rsidRDefault="004978AC" w:rsidP="004978AC">
      <w:pPr>
        <w:pStyle w:val="02TEXTOPRINCIPAL"/>
      </w:pPr>
      <w:r w:rsidRPr="004978AC">
        <w:t>Quando estiver pronto, colocar o cartaz no mural da turma.</w:t>
      </w:r>
    </w:p>
    <w:p w:rsidR="00740354" w:rsidRPr="00740354" w:rsidRDefault="00740354" w:rsidP="00740354">
      <w:pPr>
        <w:pStyle w:val="02TEXTOPRINCIPAL"/>
      </w:pPr>
    </w:p>
    <w:p w:rsidR="00740354" w:rsidRPr="00740354" w:rsidRDefault="00740354" w:rsidP="00740354">
      <w:pPr>
        <w:pStyle w:val="02TEXTOPRINCIPAL"/>
        <w:rPr>
          <w:b/>
        </w:rPr>
      </w:pPr>
      <w:r w:rsidRPr="00740354">
        <w:rPr>
          <w:b/>
        </w:rPr>
        <w:t xml:space="preserve">2. </w:t>
      </w:r>
      <w:r w:rsidR="004978AC" w:rsidRPr="004978AC">
        <w:rPr>
          <w:b/>
        </w:rPr>
        <w:t>Jogo de revisão: Jogo do blefe</w:t>
      </w:r>
    </w:p>
    <w:p w:rsidR="007D035B" w:rsidRDefault="007D035B" w:rsidP="007D035B">
      <w:pPr>
        <w:pStyle w:val="02TEXTOPRINCIPAL"/>
        <w:rPr>
          <w:rFonts w:ascii="Cambria" w:hAnsi="Cambria" w:cs="Calibri"/>
          <w:b/>
        </w:rPr>
      </w:pPr>
    </w:p>
    <w:p w:rsidR="007D035B" w:rsidRPr="00554752" w:rsidRDefault="007D035B" w:rsidP="007D035B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br/>
      </w:r>
      <w:r w:rsidRPr="004978AC">
        <w:t>Quadro e giz ou marcador para quadro branco.</w:t>
      </w:r>
    </w:p>
    <w:p w:rsidR="007D035B" w:rsidRPr="00B53422" w:rsidRDefault="007D035B" w:rsidP="007D035B">
      <w:pPr>
        <w:pStyle w:val="02TEXTOPRINCIPAL"/>
      </w:pPr>
    </w:p>
    <w:p w:rsidR="007D035B" w:rsidRDefault="007D035B" w:rsidP="007D035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4978AC">
        <w:t xml:space="preserve">Tempo estimado: </w:t>
      </w:r>
      <w:r w:rsidR="00567BBA">
        <w:t>1</w:t>
      </w:r>
      <w:r w:rsidR="0036054B">
        <w:t>5</w:t>
      </w:r>
      <w:r w:rsidRPr="004978AC">
        <w:t xml:space="preserve"> minutos.</w:t>
      </w:r>
      <w:r w:rsidRPr="004978AC">
        <w:br/>
        <w:t xml:space="preserve">Organização: </w:t>
      </w:r>
      <w:r w:rsidR="00567BBA" w:rsidRPr="00567BBA">
        <w:t xml:space="preserve">individualmente e depois em grupos </w:t>
      </w:r>
      <w:r w:rsidR="00FC6E09">
        <w:t>de</w:t>
      </w:r>
      <w:r w:rsidR="0040116B">
        <w:t xml:space="preserve"> quatro estudantes</w:t>
      </w:r>
      <w:r w:rsidRPr="004978AC">
        <w:t>.</w:t>
      </w:r>
    </w:p>
    <w:p w:rsidR="007D035B" w:rsidRDefault="007D035B" w:rsidP="00740354">
      <w:pPr>
        <w:pStyle w:val="02TEXTOPRINCIPAL"/>
      </w:pPr>
    </w:p>
    <w:p w:rsidR="007D035B" w:rsidRPr="007D035B" w:rsidRDefault="007D035B" w:rsidP="007D035B">
      <w:pPr>
        <w:pStyle w:val="02TEXTOPRINCIPAL"/>
      </w:pPr>
      <w:r w:rsidRPr="007D035B">
        <w:t xml:space="preserve">Orientar os/as estudantes a escrever </w:t>
      </w:r>
      <w:r w:rsidR="007B0F94">
        <w:t>cinco</w:t>
      </w:r>
      <w:r w:rsidR="007B0F94" w:rsidRPr="007D035B">
        <w:t xml:space="preserve"> </w:t>
      </w:r>
      <w:r w:rsidRPr="007D035B">
        <w:t xml:space="preserve">frases </w:t>
      </w:r>
      <w:r w:rsidR="00CF6D15">
        <w:t>no</w:t>
      </w:r>
      <w:r w:rsidRPr="007D035B">
        <w:t xml:space="preserve"> caderno sobre suas ações rotineiras usando o </w:t>
      </w:r>
      <w:r w:rsidRPr="007D035B">
        <w:rPr>
          <w:i/>
        </w:rPr>
        <w:t>present simple</w:t>
      </w:r>
      <w:r w:rsidRPr="007D035B">
        <w:t xml:space="preserve"> nas formas afirmativa e negativa. Deixar claro que três das frases devem ser verdadeiras e as outras duas devem ser falsas. Explicar que não devem mostrar as frases aos/às colegas nem comentar quais são verdadeiras ou falsas.</w:t>
      </w:r>
    </w:p>
    <w:p w:rsidR="007D035B" w:rsidRPr="007D035B" w:rsidRDefault="007D035B" w:rsidP="007D035B">
      <w:pPr>
        <w:pStyle w:val="02TEXTOPRINCIPAL"/>
      </w:pPr>
      <w:r w:rsidRPr="007D035B">
        <w:t xml:space="preserve">Monitorar os/as estudantes enquanto escrevem suas frases e, se necessário, ajudá-los/as </w:t>
      </w:r>
      <w:r w:rsidR="00993DDE">
        <w:t>n</w:t>
      </w:r>
      <w:r w:rsidRPr="007D035B">
        <w:t xml:space="preserve">as dificuldades que </w:t>
      </w:r>
      <w:r w:rsidR="00993DDE">
        <w:t>possam ter</w:t>
      </w:r>
      <w:r w:rsidRPr="007D035B">
        <w:t>.</w:t>
      </w:r>
    </w:p>
    <w:p w:rsidR="007D035B" w:rsidRPr="007D035B" w:rsidRDefault="007D035B" w:rsidP="007D035B">
      <w:pPr>
        <w:pStyle w:val="02TEXTOPRINCIPAL"/>
      </w:pPr>
      <w:r w:rsidRPr="007D035B">
        <w:t xml:space="preserve">A seguir, organizar os/as estudantes em grupos de </w:t>
      </w:r>
      <w:r w:rsidR="00F44827">
        <w:t>quatro integrantes</w:t>
      </w:r>
      <w:r w:rsidRPr="007D035B">
        <w:t xml:space="preserve">. Explicar que vão </w:t>
      </w:r>
      <w:r w:rsidR="00F44827">
        <w:t>participar de</w:t>
      </w:r>
      <w:r w:rsidR="00F44827" w:rsidRPr="007D035B">
        <w:t xml:space="preserve"> </w:t>
      </w:r>
      <w:r w:rsidRPr="007D035B">
        <w:t xml:space="preserve">um jogo chamado </w:t>
      </w:r>
      <w:r w:rsidRPr="007D035B">
        <w:rPr>
          <w:i/>
        </w:rPr>
        <w:t>Call my bluff</w:t>
      </w:r>
      <w:r w:rsidRPr="007D035B">
        <w:t xml:space="preserve">, que consiste em prestar atenção ao que os/as colegas dizem sobre suas rotinas e </w:t>
      </w:r>
      <w:r w:rsidR="00F44827">
        <w:t xml:space="preserve">a </w:t>
      </w:r>
      <w:r w:rsidRPr="007D035B">
        <w:t>outras pistas que indiquem que não estão falando a verdade</w:t>
      </w:r>
      <w:r w:rsidR="000F6918">
        <w:t>,</w:t>
      </w:r>
      <w:r w:rsidRPr="007D035B">
        <w:t xml:space="preserve"> para tentar descobrir os dois blefes de cada um, ou seja, as frases falsas que escreveram. Orientar os/as estudantes a se revezarem lendo as frases. Quando um/uma estudante achar que a frase do/a colega é um blefe, deve dizer: </w:t>
      </w:r>
      <w:r w:rsidRPr="007D035B">
        <w:rPr>
          <w:i/>
        </w:rPr>
        <w:t>You’re bluffing!</w:t>
      </w:r>
      <w:r w:rsidRPr="007D035B">
        <w:t xml:space="preserve"> Escrever a frase no quadro. Explicar que se a frase realmente for um blefe, o/a estudante deve confirmar isso, caso contrário</w:t>
      </w:r>
      <w:r w:rsidR="000F6918">
        <w:t>,</w:t>
      </w:r>
      <w:r w:rsidRPr="007D035B">
        <w:t xml:space="preserve"> o jogo continua até que os dois blefes de cada estudante sejam encontrados.</w:t>
      </w:r>
    </w:p>
    <w:p w:rsidR="007D035B" w:rsidRPr="007D035B" w:rsidRDefault="007D035B" w:rsidP="007D035B">
      <w:pPr>
        <w:pStyle w:val="02TEXTOPRINCIPAL"/>
      </w:pPr>
      <w:r w:rsidRPr="007D035B">
        <w:t>Monitorar novamente</w:t>
      </w:r>
      <w:r w:rsidR="00A113AA">
        <w:t xml:space="preserve"> a turma</w:t>
      </w:r>
      <w:r w:rsidRPr="007D035B">
        <w:t xml:space="preserve"> para garantir que estejam fazendo a atividade da forma adequada.</w:t>
      </w:r>
    </w:p>
    <w:p w:rsidR="007D035B" w:rsidRPr="007D035B" w:rsidRDefault="007D035B" w:rsidP="007D035B">
      <w:pPr>
        <w:pStyle w:val="02TEXTOPRINCIPAL"/>
      </w:pPr>
      <w:r w:rsidRPr="007D035B">
        <w:t>Ao final, parabenizar</w:t>
      </w:r>
      <w:r w:rsidR="00A113AA">
        <w:t xml:space="preserve"> a</w:t>
      </w:r>
      <w:r w:rsidRPr="007D035B">
        <w:t xml:space="preserve"> todos pela participação</w:t>
      </w:r>
      <w:r w:rsidR="00A113AA">
        <w:t xml:space="preserve"> e</w:t>
      </w:r>
      <w:r w:rsidRPr="007D035B">
        <w:t xml:space="preserve"> </w:t>
      </w:r>
      <w:r w:rsidR="00A113AA">
        <w:t xml:space="preserve">pelo </w:t>
      </w:r>
      <w:r w:rsidRPr="007D035B">
        <w:t xml:space="preserve">empenho e desempenho durante a atividade. Pedir também que reportem </w:t>
      </w:r>
      <w:r w:rsidR="00A113AA">
        <w:t>à</w:t>
      </w:r>
      <w:r w:rsidRPr="007D035B">
        <w:t xml:space="preserve"> turma alguma coisa interessante que aprenderam sobre seus/suas colegas durante a atividade.</w:t>
      </w:r>
    </w:p>
    <w:p w:rsidR="00567BBA" w:rsidRDefault="00567BBA">
      <w:pPr>
        <w:rPr>
          <w:rFonts w:eastAsia="Tahoma"/>
        </w:rPr>
      </w:pPr>
      <w:r>
        <w:br w:type="page"/>
      </w:r>
    </w:p>
    <w:p w:rsidR="00567BBA" w:rsidRPr="00740354" w:rsidRDefault="00567BBA" w:rsidP="00567BBA">
      <w:pPr>
        <w:pStyle w:val="02TEXTOPRINCIPAL"/>
      </w:pPr>
    </w:p>
    <w:p w:rsidR="00567BBA" w:rsidRPr="00740354" w:rsidRDefault="00567BBA" w:rsidP="00567BBA">
      <w:pPr>
        <w:pStyle w:val="02TEXTOPRINCIPAL"/>
        <w:rPr>
          <w:b/>
        </w:rPr>
      </w:pPr>
      <w:r>
        <w:rPr>
          <w:b/>
        </w:rPr>
        <w:t>3</w:t>
      </w:r>
      <w:r w:rsidRPr="00740354">
        <w:rPr>
          <w:b/>
        </w:rPr>
        <w:t xml:space="preserve">. </w:t>
      </w:r>
      <w:r w:rsidRPr="004978AC">
        <w:rPr>
          <w:b/>
        </w:rPr>
        <w:t xml:space="preserve">Jogo de revisão: </w:t>
      </w:r>
      <w:r w:rsidRPr="00567BBA">
        <w:rPr>
          <w:b/>
        </w:rPr>
        <w:t>Siga o mestre</w:t>
      </w:r>
    </w:p>
    <w:p w:rsidR="00567BBA" w:rsidRDefault="00567BBA" w:rsidP="00567BBA">
      <w:pPr>
        <w:pStyle w:val="02TEXTOPRINCIPAL"/>
        <w:rPr>
          <w:rFonts w:ascii="Cambria" w:hAnsi="Cambria" w:cs="Calibri"/>
          <w:b/>
        </w:rPr>
      </w:pPr>
    </w:p>
    <w:p w:rsidR="00567BBA" w:rsidRDefault="00567BBA" w:rsidP="00567BBA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567BBA">
        <w:t>Tempo estimado: 15 minutos.</w:t>
      </w:r>
      <w:r w:rsidRPr="00567BBA">
        <w:br/>
        <w:t>Organização: toda a turma em um grupo únic</w:t>
      </w:r>
      <w:r w:rsidR="009A305E">
        <w:t>o</w:t>
      </w:r>
      <w:r w:rsidRPr="004978AC">
        <w:t>.</w:t>
      </w:r>
    </w:p>
    <w:p w:rsidR="00567BBA" w:rsidRDefault="00567BBA" w:rsidP="00567BBA">
      <w:pPr>
        <w:pStyle w:val="02TEXTOPRINCIPAL"/>
      </w:pPr>
    </w:p>
    <w:p w:rsidR="00567BBA" w:rsidRPr="00567BBA" w:rsidRDefault="00567BBA" w:rsidP="00567BBA">
      <w:pPr>
        <w:pStyle w:val="02TEXTOPRINCIPAL"/>
      </w:pPr>
      <w:r w:rsidRPr="00567BBA">
        <w:t xml:space="preserve">Pedir aos/às estudantes que se levantem e explicar que vão </w:t>
      </w:r>
      <w:r w:rsidR="00271B16">
        <w:t>participar de</w:t>
      </w:r>
      <w:r w:rsidR="00271B16" w:rsidRPr="00567BBA">
        <w:t xml:space="preserve"> </w:t>
      </w:r>
      <w:r w:rsidRPr="00567BBA">
        <w:t xml:space="preserve">um jogo chamado </w:t>
      </w:r>
      <w:r w:rsidRPr="00567BBA">
        <w:rPr>
          <w:i/>
        </w:rPr>
        <w:t>Simon Says</w:t>
      </w:r>
      <w:r w:rsidRPr="00567BBA">
        <w:t xml:space="preserve">. Explicar que haverá um líder, </w:t>
      </w:r>
      <w:r w:rsidR="005D72F9">
        <w:t>o</w:t>
      </w:r>
      <w:r w:rsidRPr="00567BBA">
        <w:t xml:space="preserve"> </w:t>
      </w:r>
      <w:r w:rsidRPr="001829EC">
        <w:rPr>
          <w:i/>
        </w:rPr>
        <w:t>Simon</w:t>
      </w:r>
      <w:r w:rsidRPr="00567BBA">
        <w:t xml:space="preserve">, que dará comandos </w:t>
      </w:r>
      <w:r w:rsidR="00B24CB9">
        <w:t>à</w:t>
      </w:r>
      <w:r w:rsidRPr="00567BBA">
        <w:t xml:space="preserve"> turma. Deixar claro que os comandos só deverão ser obedecidos se a frase começar com </w:t>
      </w:r>
      <w:r w:rsidRPr="00567BBA">
        <w:rPr>
          <w:i/>
        </w:rPr>
        <w:t>Simon says</w:t>
      </w:r>
      <w:r w:rsidRPr="00567BBA">
        <w:t xml:space="preserve">. Explicar também que quando um/a jogador/a obedecer a um comando não iniciado com </w:t>
      </w:r>
      <w:r w:rsidRPr="00567BBA">
        <w:rPr>
          <w:i/>
        </w:rPr>
        <w:t>Simon says</w:t>
      </w:r>
      <w:r w:rsidRPr="00567BBA">
        <w:t xml:space="preserve">, ele/ela será eliminado/a.  </w:t>
      </w:r>
    </w:p>
    <w:p w:rsidR="00567BBA" w:rsidRPr="00567BBA" w:rsidRDefault="00567BBA" w:rsidP="00567BBA">
      <w:pPr>
        <w:pStyle w:val="02TEXTOPRINCIPAL"/>
      </w:pPr>
      <w:r w:rsidRPr="00567BBA">
        <w:t>A seguir algumas sugestões de comando:</w:t>
      </w:r>
    </w:p>
    <w:p w:rsidR="00567BBA" w:rsidRPr="00567BBA" w:rsidRDefault="00567BBA" w:rsidP="00567BBA">
      <w:pPr>
        <w:pStyle w:val="02TEXTOPRINCIPAL"/>
        <w:rPr>
          <w:i/>
          <w:lang w:val="en-US"/>
        </w:rPr>
      </w:pPr>
      <w:r w:rsidRPr="00567BBA">
        <w:rPr>
          <w:i/>
          <w:lang w:val="en-US"/>
        </w:rPr>
        <w:t>Touch your face!</w:t>
      </w:r>
    </w:p>
    <w:p w:rsidR="00567BBA" w:rsidRPr="00567BBA" w:rsidRDefault="00567BBA" w:rsidP="00567BBA">
      <w:pPr>
        <w:pStyle w:val="02TEXTOPRINCIPAL"/>
        <w:rPr>
          <w:i/>
          <w:lang w:val="en-US"/>
        </w:rPr>
      </w:pPr>
      <w:r w:rsidRPr="00567BBA">
        <w:rPr>
          <w:i/>
          <w:lang w:val="en-US"/>
        </w:rPr>
        <w:t>Dance!</w:t>
      </w:r>
    </w:p>
    <w:p w:rsidR="00567BBA" w:rsidRPr="00567BBA" w:rsidRDefault="00567BBA" w:rsidP="00567BBA">
      <w:pPr>
        <w:pStyle w:val="02TEXTOPRINCIPAL"/>
        <w:rPr>
          <w:i/>
          <w:lang w:val="en-US"/>
        </w:rPr>
      </w:pPr>
      <w:r w:rsidRPr="00567BBA">
        <w:rPr>
          <w:i/>
          <w:lang w:val="en-US"/>
        </w:rPr>
        <w:t>Sit down!</w:t>
      </w:r>
    </w:p>
    <w:p w:rsidR="00567BBA" w:rsidRPr="00567BBA" w:rsidRDefault="00567BBA" w:rsidP="00567BBA">
      <w:pPr>
        <w:pStyle w:val="02TEXTOPRINCIPAL"/>
        <w:rPr>
          <w:i/>
          <w:lang w:val="en-US"/>
        </w:rPr>
      </w:pPr>
      <w:r w:rsidRPr="00567BBA">
        <w:rPr>
          <w:i/>
          <w:lang w:val="en-US"/>
        </w:rPr>
        <w:t>Don’t move!</w:t>
      </w:r>
    </w:p>
    <w:p w:rsidR="00567BBA" w:rsidRPr="00567BBA" w:rsidRDefault="00567BBA" w:rsidP="00567BBA">
      <w:pPr>
        <w:pStyle w:val="02TEXTOPRINCIPAL"/>
        <w:rPr>
          <w:i/>
          <w:lang w:val="en-US"/>
        </w:rPr>
      </w:pPr>
      <w:r w:rsidRPr="00567BBA">
        <w:rPr>
          <w:i/>
          <w:lang w:val="en-US"/>
        </w:rPr>
        <w:t>Jump on one foot!</w:t>
      </w:r>
    </w:p>
    <w:p w:rsidR="00567BBA" w:rsidRPr="00567BBA" w:rsidRDefault="00567BBA" w:rsidP="00567BBA">
      <w:pPr>
        <w:pStyle w:val="02TEXTOPRINCIPAL"/>
        <w:rPr>
          <w:i/>
          <w:lang w:val="en-US"/>
        </w:rPr>
      </w:pPr>
      <w:r w:rsidRPr="00567BBA">
        <w:rPr>
          <w:i/>
          <w:lang w:val="en-US"/>
        </w:rPr>
        <w:t>Close your eyes!</w:t>
      </w:r>
    </w:p>
    <w:p w:rsidR="00567BBA" w:rsidRPr="00567BBA" w:rsidRDefault="00567BBA" w:rsidP="00567BBA">
      <w:pPr>
        <w:pStyle w:val="02TEXTOPRINCIPAL"/>
        <w:rPr>
          <w:i/>
          <w:lang w:val="en-US"/>
        </w:rPr>
      </w:pPr>
      <w:r w:rsidRPr="00567BBA">
        <w:rPr>
          <w:i/>
          <w:lang w:val="en-US"/>
        </w:rPr>
        <w:t>Look at the door!</w:t>
      </w:r>
    </w:p>
    <w:p w:rsidR="00567BBA" w:rsidRPr="00567BBA" w:rsidRDefault="00567BBA" w:rsidP="00567BBA">
      <w:pPr>
        <w:pStyle w:val="02TEXTOPRINCIPAL"/>
        <w:rPr>
          <w:i/>
          <w:lang w:val="en-US"/>
        </w:rPr>
      </w:pPr>
      <w:r w:rsidRPr="00567BBA">
        <w:rPr>
          <w:i/>
          <w:lang w:val="en-US"/>
        </w:rPr>
        <w:t>Clap your hands!</w:t>
      </w:r>
    </w:p>
    <w:p w:rsidR="00567BBA" w:rsidRPr="00567BBA" w:rsidRDefault="00567BBA" w:rsidP="00567BBA">
      <w:pPr>
        <w:pStyle w:val="02TEXTOPRINCIPAL"/>
        <w:rPr>
          <w:i/>
          <w:lang w:val="en-US"/>
        </w:rPr>
      </w:pPr>
      <w:r w:rsidRPr="00567BBA">
        <w:rPr>
          <w:i/>
          <w:lang w:val="en-US"/>
        </w:rPr>
        <w:t xml:space="preserve">Don’t blink! </w:t>
      </w:r>
    </w:p>
    <w:p w:rsidR="00567BBA" w:rsidRPr="00567BBA" w:rsidRDefault="00567BBA" w:rsidP="00567BBA">
      <w:pPr>
        <w:pStyle w:val="02TEXTOPRINCIPAL"/>
        <w:rPr>
          <w:i/>
        </w:rPr>
      </w:pPr>
      <w:r w:rsidRPr="00567BBA">
        <w:rPr>
          <w:i/>
        </w:rPr>
        <w:t>Stamp your feet!</w:t>
      </w:r>
    </w:p>
    <w:p w:rsidR="00567BBA" w:rsidRPr="00567BBA" w:rsidRDefault="00567BBA" w:rsidP="00567BBA">
      <w:pPr>
        <w:pStyle w:val="02TEXTOPRINCIPAL"/>
      </w:pPr>
    </w:p>
    <w:p w:rsidR="00567BBA" w:rsidRPr="00567BBA" w:rsidRDefault="00B24CB9" w:rsidP="00567BBA">
      <w:pPr>
        <w:pStyle w:val="02TEXTOPRINCIPAL"/>
      </w:pPr>
      <w:r>
        <w:t>Se</w:t>
      </w:r>
      <w:r w:rsidRPr="00567BBA">
        <w:t xml:space="preserve"> </w:t>
      </w:r>
      <w:r w:rsidR="00567BBA" w:rsidRPr="00567BBA">
        <w:t>ach</w:t>
      </w:r>
      <w:r>
        <w:t>ar</w:t>
      </w:r>
      <w:r w:rsidR="00567BBA" w:rsidRPr="00567BBA">
        <w:t xml:space="preserve"> adequado, convidar estudantes para conduzir a brincadeira na qualidade de líder e dar comandos aos/às colegas. </w:t>
      </w:r>
    </w:p>
    <w:p w:rsidR="00567BBA" w:rsidRPr="00567BBA" w:rsidRDefault="00567BBA" w:rsidP="00567BBA">
      <w:pPr>
        <w:pStyle w:val="02TEXTOPRINCIPAL"/>
      </w:pPr>
      <w:r w:rsidRPr="00567BBA">
        <w:t>O jogo termina quando o último jogador for eliminado ou quando os/as estudantes perderem o interesse pela atividade.</w:t>
      </w:r>
    </w:p>
    <w:p w:rsidR="00761209" w:rsidRDefault="00761209" w:rsidP="00F024DA">
      <w:pPr>
        <w:pStyle w:val="02TEXTOPRINCIPAL"/>
      </w:pPr>
    </w:p>
    <w:p w:rsidR="00567BBA" w:rsidRDefault="00567BBA" w:rsidP="00F024DA">
      <w:pPr>
        <w:pStyle w:val="02TEXTOPRINCIPAL"/>
      </w:pPr>
    </w:p>
    <w:p w:rsidR="00F024DA" w:rsidRPr="00B04EEC" w:rsidRDefault="00E45745" w:rsidP="00761209">
      <w:pPr>
        <w:pStyle w:val="01TITULO3"/>
      </w:pPr>
      <w:r w:rsidRPr="00E45745">
        <w:t>Autoavaliação</w:t>
      </w:r>
    </w:p>
    <w:p w:rsidR="00567BBA" w:rsidRPr="00567BBA" w:rsidRDefault="00567BBA" w:rsidP="00567BBA">
      <w:pPr>
        <w:pStyle w:val="02TEXTOPRINCIPAL"/>
      </w:pPr>
      <w:r w:rsidRPr="00567BBA">
        <w:t>Esta autoavaliação pode auxiliar no processo de aferição do desenvolvimento das habilidades relacionadas nesta sequência didática. Pedir aos/às estudantes que respondam “sim”, “em progresso” ou “não” às questões, por escrito ou oralmente.</w:t>
      </w:r>
    </w:p>
    <w:p w:rsidR="00567BBA" w:rsidRPr="00567BBA" w:rsidRDefault="00567BBA" w:rsidP="00567BBA">
      <w:pPr>
        <w:pStyle w:val="02TEXTOPRINCIPAL"/>
      </w:pPr>
    </w:p>
    <w:p w:rsidR="00567BBA" w:rsidRPr="00567BBA" w:rsidRDefault="00567BBA" w:rsidP="00567BBA">
      <w:pPr>
        <w:pStyle w:val="02TEXTOPRINCIPAL"/>
      </w:pPr>
      <w:r w:rsidRPr="00567BBA">
        <w:t>Sou capaz de compreender a diferença de uso do presente simples e do presente contínuo?</w:t>
      </w:r>
    </w:p>
    <w:p w:rsidR="00567BBA" w:rsidRPr="00567BBA" w:rsidRDefault="00567BBA" w:rsidP="00567BBA">
      <w:pPr>
        <w:pStyle w:val="02TEXTOPRINCIPAL"/>
      </w:pPr>
      <w:r w:rsidRPr="00567BBA">
        <w:t>Sou capaz de usar o presente simples para falar sobre a rotina das pessoas?</w:t>
      </w:r>
    </w:p>
    <w:p w:rsidR="00567BBA" w:rsidRPr="00567BBA" w:rsidRDefault="00567BBA" w:rsidP="00567BBA">
      <w:pPr>
        <w:pStyle w:val="02TEXTOPRINCIPAL"/>
      </w:pPr>
      <w:r w:rsidRPr="00567BBA">
        <w:t>Sou capaz de usar o presente contínuo para falar sobre ações que estão em progresso?</w:t>
      </w:r>
    </w:p>
    <w:p w:rsidR="00567BBA" w:rsidRPr="00567BBA" w:rsidRDefault="00567BBA" w:rsidP="00567BBA">
      <w:pPr>
        <w:pStyle w:val="02TEXTOPRINCIPAL"/>
      </w:pPr>
      <w:r w:rsidRPr="00567BBA">
        <w:t>Sou capaz de reconhecer o uso do imperativo em enunciados, comandos e instruções?</w:t>
      </w:r>
    </w:p>
    <w:p w:rsidR="00E45745" w:rsidRPr="00D47B65" w:rsidRDefault="00567BBA" w:rsidP="00567BBA">
      <w:pPr>
        <w:pStyle w:val="02TEXTOPRINCIPAL"/>
      </w:pPr>
      <w:r w:rsidRPr="00567BBA">
        <w:t>Sou capaz de usar o imperativo para dar comandos e instruções?</w:t>
      </w:r>
    </w:p>
    <w:p w:rsidR="007922D7" w:rsidRDefault="007922D7">
      <w:r>
        <w:br w:type="page"/>
      </w:r>
    </w:p>
    <w:p w:rsidR="00B04EEC" w:rsidRDefault="00B04EEC" w:rsidP="00F61F26"/>
    <w:p w:rsidR="00B04EEC" w:rsidRDefault="00B04EEC" w:rsidP="00B04EEC">
      <w:pPr>
        <w:pStyle w:val="01TITULO3"/>
      </w:pPr>
      <w:r w:rsidRPr="00B04EEC">
        <w:t>Aferição do desenvolvimento dos/as estudantes</w:t>
      </w:r>
    </w:p>
    <w:p w:rsidR="00B04EEC" w:rsidRDefault="00B04EEC" w:rsidP="00B04EEC">
      <w:pPr>
        <w:pStyle w:val="02TEXTOPRINCIPAL"/>
      </w:pPr>
    </w:p>
    <w:p w:rsidR="00567BBA" w:rsidRPr="00567BBA" w:rsidRDefault="00567BBA" w:rsidP="00567BBA">
      <w:pPr>
        <w:pStyle w:val="02TEXTOPRINCIPAL"/>
      </w:pPr>
      <w:r w:rsidRPr="00567BBA">
        <w:t>As questões a seguir podem auxiliar no processo de avaliação do desenvolvimento das habilidades relacionadas nesta sequência didática. Pedir aos/às estudantes que as respondam por escrito ou oralmente.</w:t>
      </w:r>
    </w:p>
    <w:p w:rsidR="00567BBA" w:rsidRPr="00567BBA" w:rsidRDefault="00567BBA" w:rsidP="00567BBA">
      <w:pPr>
        <w:pStyle w:val="02TEXTOPRINCIPAL"/>
      </w:pPr>
    </w:p>
    <w:p w:rsidR="00567BBA" w:rsidRPr="00567BBA" w:rsidRDefault="00567BBA" w:rsidP="00567BBA">
      <w:pPr>
        <w:pStyle w:val="02TEXTOPRINCIPAL"/>
      </w:pPr>
      <w:r w:rsidRPr="00567BBA">
        <w:t>1. Que tempo verbal usamos para descrever ações habituais/rotineiras?</w:t>
      </w:r>
    </w:p>
    <w:p w:rsidR="00567BBA" w:rsidRPr="00567BBA" w:rsidRDefault="00567BBA" w:rsidP="00567BBA">
      <w:pPr>
        <w:pStyle w:val="02TEXTOPRINCIPAL"/>
        <w:rPr>
          <w:color w:val="FF0000"/>
        </w:rPr>
      </w:pPr>
      <w:r w:rsidRPr="00567BBA">
        <w:rPr>
          <w:color w:val="FF0000"/>
        </w:rPr>
        <w:t>Presente simples.</w:t>
      </w:r>
    </w:p>
    <w:p w:rsidR="00567BBA" w:rsidRPr="00567BBA" w:rsidRDefault="00567BBA" w:rsidP="00567BBA">
      <w:pPr>
        <w:pStyle w:val="02TEXTOPRINCIPAL"/>
      </w:pPr>
      <w:r w:rsidRPr="00567BBA">
        <w:t xml:space="preserve">2. </w:t>
      </w:r>
      <w:r w:rsidR="00300CDD">
        <w:t>Cite</w:t>
      </w:r>
      <w:r w:rsidR="00300CDD" w:rsidRPr="00567BBA">
        <w:t xml:space="preserve"> </w:t>
      </w:r>
      <w:r w:rsidRPr="00567BBA">
        <w:t xml:space="preserve">algumas frases </w:t>
      </w:r>
      <w:r w:rsidR="00300CDD">
        <w:t xml:space="preserve">que </w:t>
      </w:r>
      <w:r w:rsidR="00300CDD" w:rsidRPr="00567BBA">
        <w:t>descrev</w:t>
      </w:r>
      <w:r w:rsidR="00300CDD">
        <w:t>am</w:t>
      </w:r>
      <w:r w:rsidR="00300CDD" w:rsidRPr="00567BBA">
        <w:t xml:space="preserve"> </w:t>
      </w:r>
      <w:r w:rsidRPr="00567BBA">
        <w:t>a rotina de um membro de sua família ou amigo</w:t>
      </w:r>
      <w:r w:rsidR="009F7D3D">
        <w:t>/a</w:t>
      </w:r>
      <w:r w:rsidRPr="00567BBA">
        <w:t xml:space="preserve">. Diga o que ele/ela costuma ou não fazer no seu dia a dia. </w:t>
      </w:r>
    </w:p>
    <w:p w:rsidR="00567BBA" w:rsidRPr="00567BBA" w:rsidRDefault="00567BBA" w:rsidP="00567BBA">
      <w:pPr>
        <w:pStyle w:val="02TEXTOPRINCIPAL"/>
        <w:rPr>
          <w:color w:val="FF0000"/>
        </w:rPr>
      </w:pPr>
      <w:r w:rsidRPr="00567BBA">
        <w:rPr>
          <w:color w:val="FF0000"/>
        </w:rPr>
        <w:t>Respostas pessoais.</w:t>
      </w:r>
    </w:p>
    <w:p w:rsidR="00567BBA" w:rsidRPr="00567BBA" w:rsidRDefault="00567BBA" w:rsidP="00567BBA">
      <w:pPr>
        <w:pStyle w:val="02TEXTOPRINCIPAL"/>
      </w:pPr>
      <w:r w:rsidRPr="00567BBA">
        <w:t>3. Que tempo verbal usamos para descrever ações em progresso no momento atual?</w:t>
      </w:r>
    </w:p>
    <w:p w:rsidR="00567BBA" w:rsidRPr="00567BBA" w:rsidRDefault="00567BBA" w:rsidP="00567BBA">
      <w:pPr>
        <w:pStyle w:val="02TEXTOPRINCIPAL"/>
        <w:rPr>
          <w:color w:val="FF0000"/>
        </w:rPr>
      </w:pPr>
      <w:r w:rsidRPr="00567BBA">
        <w:rPr>
          <w:color w:val="FF0000"/>
        </w:rPr>
        <w:t>Presente contínuo.</w:t>
      </w:r>
    </w:p>
    <w:p w:rsidR="00567BBA" w:rsidRPr="00567BBA" w:rsidRDefault="00567BBA" w:rsidP="00567BBA">
      <w:pPr>
        <w:pStyle w:val="02TEXTOPRINCIPAL"/>
      </w:pPr>
      <w:r w:rsidRPr="00567BBA">
        <w:t xml:space="preserve">4. Escreva algumas frases </w:t>
      </w:r>
      <w:r w:rsidR="00086CFD">
        <w:t>que relatem</w:t>
      </w:r>
      <w:r w:rsidR="00086CFD" w:rsidRPr="00567BBA">
        <w:t xml:space="preserve"> </w:t>
      </w:r>
      <w:r w:rsidRPr="00567BBA">
        <w:t>o que um membro de sua família ou amigo</w:t>
      </w:r>
      <w:r w:rsidR="009F7D3D">
        <w:t>/a</w:t>
      </w:r>
      <w:r w:rsidRPr="00567BBA">
        <w:t xml:space="preserve"> está realizando ou não neste momento.</w:t>
      </w:r>
    </w:p>
    <w:p w:rsidR="00567BBA" w:rsidRPr="00567BBA" w:rsidRDefault="00567BBA" w:rsidP="00567BBA">
      <w:pPr>
        <w:pStyle w:val="02TEXTOPRINCIPAL"/>
        <w:rPr>
          <w:color w:val="FF0000"/>
        </w:rPr>
      </w:pPr>
      <w:r w:rsidRPr="00567BBA">
        <w:rPr>
          <w:color w:val="FF0000"/>
        </w:rPr>
        <w:t>Respostas pessoais.</w:t>
      </w:r>
    </w:p>
    <w:p w:rsidR="00567BBA" w:rsidRPr="00567BBA" w:rsidRDefault="00567BBA" w:rsidP="00567BBA">
      <w:pPr>
        <w:pStyle w:val="02TEXTOPRINCIPAL"/>
      </w:pPr>
      <w:r w:rsidRPr="00567BBA">
        <w:t>5. Que modo verbal usamos para dar comandos e instruções?</w:t>
      </w:r>
    </w:p>
    <w:p w:rsidR="00567BBA" w:rsidRPr="00567BBA" w:rsidRDefault="00567BBA" w:rsidP="00567BBA">
      <w:pPr>
        <w:pStyle w:val="02TEXTOPRINCIPAL"/>
        <w:rPr>
          <w:color w:val="FF0000"/>
        </w:rPr>
      </w:pPr>
      <w:r w:rsidRPr="00567BBA">
        <w:rPr>
          <w:color w:val="FF0000"/>
        </w:rPr>
        <w:t>Imperativo.</w:t>
      </w:r>
    </w:p>
    <w:p w:rsidR="00567BBA" w:rsidRPr="00567BBA" w:rsidRDefault="00567BBA" w:rsidP="00567BBA">
      <w:pPr>
        <w:pStyle w:val="02TEXTOPRINCIPAL"/>
      </w:pPr>
      <w:r w:rsidRPr="00567BBA">
        <w:t>6. Escreva um comando ou instrução na forma afirmativa e outro na forma negativa para a sua sala de aula.</w:t>
      </w:r>
    </w:p>
    <w:p w:rsidR="00567BBA" w:rsidRPr="001829EC" w:rsidRDefault="00567BBA" w:rsidP="00567BBA">
      <w:pPr>
        <w:pStyle w:val="02TEXTOPRINCIPAL"/>
        <w:rPr>
          <w:color w:val="FF0000"/>
        </w:rPr>
      </w:pPr>
      <w:r w:rsidRPr="001829EC">
        <w:rPr>
          <w:color w:val="FF0000"/>
        </w:rPr>
        <w:t>Respostas pessoais.</w:t>
      </w:r>
    </w:p>
    <w:p w:rsidR="00567BBA" w:rsidRPr="00567BBA" w:rsidRDefault="00567BBA" w:rsidP="00567BBA">
      <w:pPr>
        <w:pStyle w:val="02TEXTOPRINCIPAL"/>
        <w:rPr>
          <w:b/>
        </w:rPr>
      </w:pPr>
    </w:p>
    <w:p w:rsidR="00740354" w:rsidRPr="00740354" w:rsidRDefault="00740354" w:rsidP="00740354">
      <w:pPr>
        <w:pStyle w:val="02TEXTOPRINCIPAL"/>
        <w:rPr>
          <w:rStyle w:val="comentarioarteChar"/>
          <w:b/>
        </w:rPr>
      </w:pPr>
      <w:r w:rsidRPr="00740354">
        <w:rPr>
          <w:b/>
        </w:rPr>
        <w:t xml:space="preserve">Critério de avaliação </w:t>
      </w:r>
    </w:p>
    <w:p w:rsidR="007922D7" w:rsidRPr="007922D7" w:rsidRDefault="007922D7" w:rsidP="007922D7">
      <w:pPr>
        <w:pStyle w:val="02TEXTOPRINCIPAL"/>
      </w:pPr>
      <w:r w:rsidRPr="007922D7">
        <w:t xml:space="preserve">Considerando as habilidades a seguir, analisar se os/as estudantes conseguiram: </w:t>
      </w:r>
    </w:p>
    <w:p w:rsidR="008D5C8D" w:rsidRPr="00253E28" w:rsidRDefault="008D5C8D" w:rsidP="008D5C8D">
      <w:pPr>
        <w:spacing w:before="57" w:after="57" w:line="240" w:lineRule="atLeast"/>
      </w:pPr>
      <w:r w:rsidRPr="00253E28">
        <w:t>(</w:t>
      </w:r>
      <w:r w:rsidRPr="00253E28">
        <w:rPr>
          <w:b/>
        </w:rPr>
        <w:t>EF06LI19</w:t>
      </w:r>
      <w:r w:rsidRPr="00253E28">
        <w:t xml:space="preserve">) Utilizar o presente do indicativo para identificar pessoas (verbo </w:t>
      </w:r>
      <w:r w:rsidRPr="00F8526A">
        <w:rPr>
          <w:i/>
        </w:rPr>
        <w:t>to be</w:t>
      </w:r>
      <w:r w:rsidRPr="00253E28">
        <w:t xml:space="preserve">) e descrever rotinas diárias. </w:t>
      </w:r>
    </w:p>
    <w:p w:rsidR="008D5C8D" w:rsidRPr="00253E28" w:rsidRDefault="008D5C8D" w:rsidP="008D5C8D">
      <w:pPr>
        <w:spacing w:before="57" w:after="57" w:line="240" w:lineRule="atLeast"/>
      </w:pPr>
      <w:r w:rsidRPr="00253E28">
        <w:t>(</w:t>
      </w:r>
      <w:r w:rsidRPr="00253E28">
        <w:rPr>
          <w:b/>
        </w:rPr>
        <w:t>EF06LI20</w:t>
      </w:r>
      <w:r w:rsidRPr="00253E28">
        <w:t xml:space="preserve">) Utilizar o presente contínuo para descrever ações em progresso. </w:t>
      </w:r>
    </w:p>
    <w:p w:rsidR="008D5C8D" w:rsidRPr="00433722" w:rsidRDefault="008D5C8D" w:rsidP="008D5C8D">
      <w:pPr>
        <w:spacing w:before="57" w:after="57" w:line="240" w:lineRule="atLeast"/>
      </w:pPr>
      <w:r w:rsidRPr="00253E28">
        <w:t>(</w:t>
      </w:r>
      <w:r w:rsidRPr="00253E28">
        <w:rPr>
          <w:b/>
        </w:rPr>
        <w:t>EF06LI21</w:t>
      </w:r>
      <w:r w:rsidRPr="00253E28">
        <w:t>) Reconhecer o uso do imperativo em enunciados de atividades, comandos e instruções.</w:t>
      </w:r>
    </w:p>
    <w:p w:rsidR="00740354" w:rsidRDefault="00740354" w:rsidP="00740354">
      <w:pPr>
        <w:pStyle w:val="02TEXTOPRINCIPAL"/>
      </w:pPr>
      <w:bookmarkStart w:id="1" w:name="_GoBack"/>
      <w:bookmarkEnd w:id="1"/>
    </w:p>
    <w:sectPr w:rsidR="00740354" w:rsidSect="00B368F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pgNumType w:start="16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B23" w:rsidRDefault="00217B23">
      <w:r>
        <w:separator/>
      </w:r>
    </w:p>
  </w:endnote>
  <w:endnote w:type="continuationSeparator" w:id="0">
    <w:p w:rsidR="00217B23" w:rsidRDefault="00217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93460C-4CD7-49C9-B9DA-58F52383A37C}"/>
    <w:embedBold r:id="rId2" w:fontKey="{FB144B02-B14A-4514-80C8-40855FAC11AE}"/>
    <w:embedItalic r:id="rId3" w:fontKey="{0BA20CAD-BBB4-475A-B997-005AB3C9A282}"/>
    <w:embedBoldItalic r:id="rId4" w:fontKey="{FEDD6BDB-C565-4121-8272-96633B5E1A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D245AA-7688-4211-A99B-88F9E9BE8198}"/>
    <w:embedBold r:id="rId6" w:fontKey="{B9CA8174-F9ED-4ADA-923F-223CA446149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BDA024A-1C12-457E-A76C-2891F08CA03D}"/>
    <w:embedBold r:id="rId8" w:fontKey="{FDE25D1B-5431-448E-8593-0A43AB75AD26}"/>
    <w:embedBoldItalic r:id="rId9" w:fontKey="{CFA050FE-DCEF-4A90-A3EB-BF3DBCBD006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BD792DD5-7A38-43A3-AD77-B1C9C7FE256F}"/>
    <w:embedBold r:id="rId11" w:fontKey="{A4220C12-9067-4261-8992-1FF9708A27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0A615458-4F96-44B6-9C36-781F2D2C781E}"/>
    <w:embedBold r:id="rId13" w:fontKey="{40438ACD-0AB1-4328-8C63-5C4A0F40DB95}"/>
    <w:embedBoldItalic r:id="rId14" w:fontKey="{8B2F9A70-B0C9-4346-B700-2451649AD492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A04C5496-8B1F-42AD-BA30-5DEAEAE62F60}"/>
    <w:embedBold r:id="rId16" w:fontKey="{B55F3FAE-05A2-48F8-B570-1ACB7B1338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default"/>
  </w:font>
  <w:font w:name="Yu Gothic Light">
    <w:altName w:val="游ゴシック Light"/>
    <w:charset w:val="8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43460" w:rsidRPr="005A1C11" w:rsidTr="00F61F26">
      <w:tc>
        <w:tcPr>
          <w:tcW w:w="9606" w:type="dxa"/>
        </w:tcPr>
        <w:p w:rsidR="00143460" w:rsidRPr="005A1C11" w:rsidRDefault="00F017F0" w:rsidP="00F61F26">
          <w:pPr>
            <w:pStyle w:val="Rodap"/>
            <w:rPr>
              <w:sz w:val="14"/>
              <w:szCs w:val="14"/>
            </w:rPr>
          </w:pPr>
          <w:r w:rsidRPr="00F017F0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(permite a edição ou a criação de obras derivadas sobre a obra com fins não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143460" w:rsidRPr="005A1C11" w:rsidRDefault="005763A7" w:rsidP="00F61F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14346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33C22">
            <w:rPr>
              <w:rStyle w:val="RodapChar"/>
              <w:noProof/>
            </w:rPr>
            <w:t>175</w:t>
          </w:r>
          <w:r w:rsidRPr="005A1C11">
            <w:rPr>
              <w:rStyle w:val="RodapChar"/>
            </w:rPr>
            <w:fldChar w:fldCharType="end"/>
          </w:r>
        </w:p>
      </w:tc>
    </w:tr>
  </w:tbl>
  <w:p w:rsidR="00143460" w:rsidRPr="00C67490" w:rsidRDefault="00143460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B23" w:rsidRDefault="00217B23">
      <w:r>
        <w:rPr>
          <w:color w:val="000000"/>
        </w:rPr>
        <w:separator/>
      </w:r>
    </w:p>
  </w:footnote>
  <w:footnote w:type="continuationSeparator" w:id="0">
    <w:p w:rsidR="00217B23" w:rsidRDefault="00217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460" w:rsidRDefault="00143460">
    <w:r>
      <w:rPr>
        <w:noProof/>
        <w:lang w:val="en-US" w:eastAsia="ja-JP" w:bidi="ar-SA"/>
      </w:rPr>
      <w:drawing>
        <wp:inline distT="0" distB="0" distL="0" distR="0">
          <wp:extent cx="6249600" cy="475200"/>
          <wp:effectExtent l="0" t="0" r="0" b="127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ira_peacemakers_v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27765"/>
    <w:multiLevelType w:val="hybridMultilevel"/>
    <w:tmpl w:val="5C3C0822"/>
    <w:lvl w:ilvl="0" w:tplc="9F66A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1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A7B67"/>
    <w:multiLevelType w:val="hybridMultilevel"/>
    <w:tmpl w:val="C6DED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2BB73AA9"/>
    <w:multiLevelType w:val="hybridMultilevel"/>
    <w:tmpl w:val="42703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0032B"/>
    <w:multiLevelType w:val="hybridMultilevel"/>
    <w:tmpl w:val="54A24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43C54"/>
    <w:multiLevelType w:val="hybridMultilevel"/>
    <w:tmpl w:val="B8368E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25445C"/>
    <w:multiLevelType w:val="hybridMultilevel"/>
    <w:tmpl w:val="630C41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25DA7"/>
    <w:multiLevelType w:val="hybridMultilevel"/>
    <w:tmpl w:val="828CA9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0"/>
  </w:num>
  <w:num w:numId="13">
    <w:abstractNumId w:val="3"/>
  </w:num>
  <w:num w:numId="14">
    <w:abstractNumId w:val="10"/>
  </w:num>
  <w:num w:numId="15">
    <w:abstractNumId w:val="6"/>
  </w:num>
  <w:num w:numId="16">
    <w:abstractNumId w:val="7"/>
  </w:num>
  <w:num w:numId="17">
    <w:abstractNumId w:val="1"/>
  </w:num>
  <w:num w:numId="18">
    <w:abstractNumId w:val="5"/>
  </w:num>
  <w:num w:numId="19">
    <w:abstractNumId w:val="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0456"/>
    <w:rsid w:val="0001149A"/>
    <w:rsid w:val="000114DD"/>
    <w:rsid w:val="00013605"/>
    <w:rsid w:val="0002086A"/>
    <w:rsid w:val="00041E4B"/>
    <w:rsid w:val="000628EC"/>
    <w:rsid w:val="00076EF4"/>
    <w:rsid w:val="00084EC5"/>
    <w:rsid w:val="00086CFD"/>
    <w:rsid w:val="00090221"/>
    <w:rsid w:val="000A7F47"/>
    <w:rsid w:val="000B567C"/>
    <w:rsid w:val="000B6039"/>
    <w:rsid w:val="000B6A20"/>
    <w:rsid w:val="000B7703"/>
    <w:rsid w:val="000C6520"/>
    <w:rsid w:val="000C6EC8"/>
    <w:rsid w:val="000F34E0"/>
    <w:rsid w:val="000F6918"/>
    <w:rsid w:val="001141A4"/>
    <w:rsid w:val="00126F41"/>
    <w:rsid w:val="00133AA8"/>
    <w:rsid w:val="00143039"/>
    <w:rsid w:val="00143460"/>
    <w:rsid w:val="0014431F"/>
    <w:rsid w:val="001561D8"/>
    <w:rsid w:val="00156904"/>
    <w:rsid w:val="00157F9B"/>
    <w:rsid w:val="0016367C"/>
    <w:rsid w:val="00164196"/>
    <w:rsid w:val="00171DD7"/>
    <w:rsid w:val="00172002"/>
    <w:rsid w:val="001829EC"/>
    <w:rsid w:val="00182B00"/>
    <w:rsid w:val="00185285"/>
    <w:rsid w:val="001857FC"/>
    <w:rsid w:val="00185AB3"/>
    <w:rsid w:val="001951FD"/>
    <w:rsid w:val="001B4098"/>
    <w:rsid w:val="001C384B"/>
    <w:rsid w:val="001D2E24"/>
    <w:rsid w:val="001E6266"/>
    <w:rsid w:val="001E6681"/>
    <w:rsid w:val="0020549D"/>
    <w:rsid w:val="00210B7C"/>
    <w:rsid w:val="0021139A"/>
    <w:rsid w:val="00217B23"/>
    <w:rsid w:val="002250A2"/>
    <w:rsid w:val="00225BCD"/>
    <w:rsid w:val="0026445C"/>
    <w:rsid w:val="0026495E"/>
    <w:rsid w:val="00270FAD"/>
    <w:rsid w:val="00271B16"/>
    <w:rsid w:val="0027257C"/>
    <w:rsid w:val="002756A7"/>
    <w:rsid w:val="002770A2"/>
    <w:rsid w:val="00292868"/>
    <w:rsid w:val="00292A50"/>
    <w:rsid w:val="00295A39"/>
    <w:rsid w:val="002A2ECB"/>
    <w:rsid w:val="002A59AD"/>
    <w:rsid w:val="002B4837"/>
    <w:rsid w:val="002B5FEB"/>
    <w:rsid w:val="002C1DC4"/>
    <w:rsid w:val="002C32FE"/>
    <w:rsid w:val="002C49D0"/>
    <w:rsid w:val="002C6E52"/>
    <w:rsid w:val="002D6C29"/>
    <w:rsid w:val="002E1617"/>
    <w:rsid w:val="002F1CB4"/>
    <w:rsid w:val="002F294E"/>
    <w:rsid w:val="002F298C"/>
    <w:rsid w:val="00300CDD"/>
    <w:rsid w:val="00316A7C"/>
    <w:rsid w:val="00336584"/>
    <w:rsid w:val="0036054B"/>
    <w:rsid w:val="00385B15"/>
    <w:rsid w:val="00386092"/>
    <w:rsid w:val="003A0BF7"/>
    <w:rsid w:val="003B3C78"/>
    <w:rsid w:val="003C0D17"/>
    <w:rsid w:val="003C3801"/>
    <w:rsid w:val="003C3B70"/>
    <w:rsid w:val="003E1844"/>
    <w:rsid w:val="003F20FB"/>
    <w:rsid w:val="0040116B"/>
    <w:rsid w:val="0040676E"/>
    <w:rsid w:val="00421C87"/>
    <w:rsid w:val="0042485A"/>
    <w:rsid w:val="00426FFF"/>
    <w:rsid w:val="00427D0F"/>
    <w:rsid w:val="00445C82"/>
    <w:rsid w:val="00466817"/>
    <w:rsid w:val="00472DB4"/>
    <w:rsid w:val="004743DB"/>
    <w:rsid w:val="00483EC0"/>
    <w:rsid w:val="004978AC"/>
    <w:rsid w:val="004A10BA"/>
    <w:rsid w:val="004A2EF7"/>
    <w:rsid w:val="004B479E"/>
    <w:rsid w:val="004C2C31"/>
    <w:rsid w:val="004D2D8B"/>
    <w:rsid w:val="004E139B"/>
    <w:rsid w:val="00503017"/>
    <w:rsid w:val="00506A10"/>
    <w:rsid w:val="00512EF1"/>
    <w:rsid w:val="00514A18"/>
    <w:rsid w:val="005170C9"/>
    <w:rsid w:val="005415C1"/>
    <w:rsid w:val="005422F2"/>
    <w:rsid w:val="00554752"/>
    <w:rsid w:val="0055625E"/>
    <w:rsid w:val="00561292"/>
    <w:rsid w:val="0056601C"/>
    <w:rsid w:val="00567BBA"/>
    <w:rsid w:val="005763A7"/>
    <w:rsid w:val="00582951"/>
    <w:rsid w:val="0059066A"/>
    <w:rsid w:val="00596829"/>
    <w:rsid w:val="005A5A50"/>
    <w:rsid w:val="005A7A95"/>
    <w:rsid w:val="005B33FF"/>
    <w:rsid w:val="005B3A40"/>
    <w:rsid w:val="005B5B5C"/>
    <w:rsid w:val="005D03F2"/>
    <w:rsid w:val="005D72F9"/>
    <w:rsid w:val="005E1076"/>
    <w:rsid w:val="005E2FC1"/>
    <w:rsid w:val="005F5456"/>
    <w:rsid w:val="005F7160"/>
    <w:rsid w:val="00603B4D"/>
    <w:rsid w:val="00612D41"/>
    <w:rsid w:val="00616C6D"/>
    <w:rsid w:val="0061756D"/>
    <w:rsid w:val="0062555A"/>
    <w:rsid w:val="006339F5"/>
    <w:rsid w:val="00634006"/>
    <w:rsid w:val="00636A92"/>
    <w:rsid w:val="00644D36"/>
    <w:rsid w:val="0065229A"/>
    <w:rsid w:val="00653A71"/>
    <w:rsid w:val="006641AB"/>
    <w:rsid w:val="0066530A"/>
    <w:rsid w:val="006725B4"/>
    <w:rsid w:val="00676297"/>
    <w:rsid w:val="00687A21"/>
    <w:rsid w:val="00691299"/>
    <w:rsid w:val="00693CE1"/>
    <w:rsid w:val="00695ED9"/>
    <w:rsid w:val="006B10CF"/>
    <w:rsid w:val="006C0477"/>
    <w:rsid w:val="006C6345"/>
    <w:rsid w:val="006D069A"/>
    <w:rsid w:val="006D16BD"/>
    <w:rsid w:val="006D5809"/>
    <w:rsid w:val="006E3764"/>
    <w:rsid w:val="006F024C"/>
    <w:rsid w:val="00703F7D"/>
    <w:rsid w:val="00740354"/>
    <w:rsid w:val="007459F4"/>
    <w:rsid w:val="00750D4D"/>
    <w:rsid w:val="00754BB2"/>
    <w:rsid w:val="00761209"/>
    <w:rsid w:val="00774C61"/>
    <w:rsid w:val="00775B3A"/>
    <w:rsid w:val="00775D5B"/>
    <w:rsid w:val="00784957"/>
    <w:rsid w:val="007922D7"/>
    <w:rsid w:val="007B0D9C"/>
    <w:rsid w:val="007B0F94"/>
    <w:rsid w:val="007B19F4"/>
    <w:rsid w:val="007B6612"/>
    <w:rsid w:val="007B7558"/>
    <w:rsid w:val="007D035B"/>
    <w:rsid w:val="007D3C6E"/>
    <w:rsid w:val="007E1C5A"/>
    <w:rsid w:val="007F229E"/>
    <w:rsid w:val="00802F95"/>
    <w:rsid w:val="0080568E"/>
    <w:rsid w:val="00824279"/>
    <w:rsid w:val="00826070"/>
    <w:rsid w:val="00834B74"/>
    <w:rsid w:val="0083643C"/>
    <w:rsid w:val="00852916"/>
    <w:rsid w:val="008546FF"/>
    <w:rsid w:val="00857537"/>
    <w:rsid w:val="008908D7"/>
    <w:rsid w:val="008914D3"/>
    <w:rsid w:val="00895076"/>
    <w:rsid w:val="008978F3"/>
    <w:rsid w:val="008C1509"/>
    <w:rsid w:val="008C2A24"/>
    <w:rsid w:val="008D352A"/>
    <w:rsid w:val="008D5C8D"/>
    <w:rsid w:val="008D6D0B"/>
    <w:rsid w:val="008E09F8"/>
    <w:rsid w:val="008F0F1D"/>
    <w:rsid w:val="008F1FAA"/>
    <w:rsid w:val="008F6F02"/>
    <w:rsid w:val="008F7795"/>
    <w:rsid w:val="009111E8"/>
    <w:rsid w:val="009160AE"/>
    <w:rsid w:val="0092261B"/>
    <w:rsid w:val="00931563"/>
    <w:rsid w:val="00935D6C"/>
    <w:rsid w:val="0095332E"/>
    <w:rsid w:val="00962B4D"/>
    <w:rsid w:val="0097530D"/>
    <w:rsid w:val="00993DDE"/>
    <w:rsid w:val="00996ED9"/>
    <w:rsid w:val="0099770C"/>
    <w:rsid w:val="009A2986"/>
    <w:rsid w:val="009A305E"/>
    <w:rsid w:val="009A388C"/>
    <w:rsid w:val="009A5D3B"/>
    <w:rsid w:val="009A6E02"/>
    <w:rsid w:val="009B2ADC"/>
    <w:rsid w:val="009B34BF"/>
    <w:rsid w:val="009B7C11"/>
    <w:rsid w:val="009C2423"/>
    <w:rsid w:val="009C686D"/>
    <w:rsid w:val="009D6CBA"/>
    <w:rsid w:val="009E0D86"/>
    <w:rsid w:val="009F7D3D"/>
    <w:rsid w:val="00A113AA"/>
    <w:rsid w:val="00A33C22"/>
    <w:rsid w:val="00A355E1"/>
    <w:rsid w:val="00A43910"/>
    <w:rsid w:val="00A52C89"/>
    <w:rsid w:val="00A727FF"/>
    <w:rsid w:val="00A73FCB"/>
    <w:rsid w:val="00A74FAE"/>
    <w:rsid w:val="00A8598B"/>
    <w:rsid w:val="00A94972"/>
    <w:rsid w:val="00AA180C"/>
    <w:rsid w:val="00AC06D3"/>
    <w:rsid w:val="00AC1193"/>
    <w:rsid w:val="00AC5D23"/>
    <w:rsid w:val="00AD2144"/>
    <w:rsid w:val="00AD6E55"/>
    <w:rsid w:val="00AE33E6"/>
    <w:rsid w:val="00AF1624"/>
    <w:rsid w:val="00B0114F"/>
    <w:rsid w:val="00B04CE8"/>
    <w:rsid w:val="00B04EEC"/>
    <w:rsid w:val="00B1390D"/>
    <w:rsid w:val="00B13E73"/>
    <w:rsid w:val="00B22083"/>
    <w:rsid w:val="00B24CB9"/>
    <w:rsid w:val="00B368F0"/>
    <w:rsid w:val="00B36FBF"/>
    <w:rsid w:val="00B512C1"/>
    <w:rsid w:val="00B53BC0"/>
    <w:rsid w:val="00B54F99"/>
    <w:rsid w:val="00B94C3B"/>
    <w:rsid w:val="00BB02A8"/>
    <w:rsid w:val="00BD34B0"/>
    <w:rsid w:val="00BE0E52"/>
    <w:rsid w:val="00BE346A"/>
    <w:rsid w:val="00BE737C"/>
    <w:rsid w:val="00BF0515"/>
    <w:rsid w:val="00C06F41"/>
    <w:rsid w:val="00C1549A"/>
    <w:rsid w:val="00C2196E"/>
    <w:rsid w:val="00C2280F"/>
    <w:rsid w:val="00C23E90"/>
    <w:rsid w:val="00C44E8C"/>
    <w:rsid w:val="00C57C89"/>
    <w:rsid w:val="00C65D98"/>
    <w:rsid w:val="00C67490"/>
    <w:rsid w:val="00C7176D"/>
    <w:rsid w:val="00C80259"/>
    <w:rsid w:val="00C81FDB"/>
    <w:rsid w:val="00C83358"/>
    <w:rsid w:val="00C867EE"/>
    <w:rsid w:val="00C868BE"/>
    <w:rsid w:val="00C93915"/>
    <w:rsid w:val="00CA03BB"/>
    <w:rsid w:val="00CA05B5"/>
    <w:rsid w:val="00CA30C0"/>
    <w:rsid w:val="00CC5CBB"/>
    <w:rsid w:val="00CD7529"/>
    <w:rsid w:val="00CF42D1"/>
    <w:rsid w:val="00CF6D15"/>
    <w:rsid w:val="00D05BF6"/>
    <w:rsid w:val="00D22A54"/>
    <w:rsid w:val="00D25329"/>
    <w:rsid w:val="00D3604D"/>
    <w:rsid w:val="00D418A3"/>
    <w:rsid w:val="00D4473F"/>
    <w:rsid w:val="00D47B65"/>
    <w:rsid w:val="00D47FA8"/>
    <w:rsid w:val="00D537E4"/>
    <w:rsid w:val="00D6738F"/>
    <w:rsid w:val="00D74D06"/>
    <w:rsid w:val="00D77A7B"/>
    <w:rsid w:val="00D8320D"/>
    <w:rsid w:val="00D8475E"/>
    <w:rsid w:val="00D951A2"/>
    <w:rsid w:val="00DA3785"/>
    <w:rsid w:val="00DA4C7D"/>
    <w:rsid w:val="00DB196E"/>
    <w:rsid w:val="00DE1115"/>
    <w:rsid w:val="00E020B6"/>
    <w:rsid w:val="00E02D82"/>
    <w:rsid w:val="00E05E1E"/>
    <w:rsid w:val="00E14CEA"/>
    <w:rsid w:val="00E27094"/>
    <w:rsid w:val="00E37160"/>
    <w:rsid w:val="00E449E3"/>
    <w:rsid w:val="00E45745"/>
    <w:rsid w:val="00E51BAE"/>
    <w:rsid w:val="00E64F7F"/>
    <w:rsid w:val="00E67A28"/>
    <w:rsid w:val="00E87EC6"/>
    <w:rsid w:val="00E90F29"/>
    <w:rsid w:val="00E97485"/>
    <w:rsid w:val="00EA03EC"/>
    <w:rsid w:val="00EB00AD"/>
    <w:rsid w:val="00EB7FD4"/>
    <w:rsid w:val="00EE29E7"/>
    <w:rsid w:val="00EF29C1"/>
    <w:rsid w:val="00EF59F1"/>
    <w:rsid w:val="00F017F0"/>
    <w:rsid w:val="00F024DA"/>
    <w:rsid w:val="00F15318"/>
    <w:rsid w:val="00F22F72"/>
    <w:rsid w:val="00F41255"/>
    <w:rsid w:val="00F44066"/>
    <w:rsid w:val="00F44827"/>
    <w:rsid w:val="00F46B58"/>
    <w:rsid w:val="00F52BB8"/>
    <w:rsid w:val="00F573E1"/>
    <w:rsid w:val="00F61F26"/>
    <w:rsid w:val="00F73782"/>
    <w:rsid w:val="00F84A4A"/>
    <w:rsid w:val="00F8640F"/>
    <w:rsid w:val="00F87B7D"/>
    <w:rsid w:val="00FA209D"/>
    <w:rsid w:val="00FC6E09"/>
    <w:rsid w:val="00FD214D"/>
    <w:rsid w:val="00FD5852"/>
    <w:rsid w:val="00FD667E"/>
    <w:rsid w:val="00FE232E"/>
    <w:rsid w:val="00FE5203"/>
    <w:rsid w:val="00FE5F13"/>
    <w:rsid w:val="00FE67D2"/>
    <w:rsid w:val="00FF1A2D"/>
    <w:rsid w:val="00FF343F"/>
    <w:rsid w:val="00FF39A1"/>
    <w:rsid w:val="00FF6293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87A52F-EDE1-4682-B8B0-A309FC62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0B7703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54752"/>
    <w:rPr>
      <w:color w:val="605E5C"/>
      <w:shd w:val="clear" w:color="auto" w:fill="E1DFDD"/>
    </w:rPr>
  </w:style>
  <w:style w:type="character" w:customStyle="1" w:styleId="Estilo1">
    <w:name w:val="Estilo1"/>
    <w:basedOn w:val="Hyperlink"/>
    <w:uiPriority w:val="1"/>
    <w:rsid w:val="00C06F41"/>
    <w:rPr>
      <w:rFonts w:eastAsia="Tahoma"/>
      <w:color w:val="0563C1" w:themeColor="hyperlink"/>
      <w:u w:val="single"/>
    </w:rPr>
  </w:style>
  <w:style w:type="character" w:customStyle="1" w:styleId="Estilo2">
    <w:name w:val="Estilo2"/>
    <w:basedOn w:val="Hyperlink"/>
    <w:uiPriority w:val="1"/>
    <w:rsid w:val="00C06F41"/>
    <w:rPr>
      <w:color w:val="0563C1" w:themeColor="hyperlink"/>
      <w:u w:val="single"/>
    </w:rPr>
  </w:style>
  <w:style w:type="character" w:customStyle="1" w:styleId="Hyperlink1">
    <w:name w:val="Hyperlink1"/>
    <w:basedOn w:val="Hyperlink"/>
    <w:uiPriority w:val="1"/>
    <w:rsid w:val="00C06F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edbalkhi.com/life-of-a-blogger-a-day-in-my-life-mobile-lifestyle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oneybearlane.com/2017/01/seven-rules-of-proper-blogging-etiquette.html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055003-7201-4E12-8701-7FB2354D0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3420</Words>
  <Characters>18468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2018-09-29T16:33:00Z</dcterms:created>
  <dcterms:modified xsi:type="dcterms:W3CDTF">2018-10-04T19:27:00Z</dcterms:modified>
</cp:coreProperties>
</file>