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B706" w14:textId="04B3EFC9" w:rsidR="005C055B" w:rsidRDefault="005C055B" w:rsidP="005C055B">
      <w:pPr>
        <w:pStyle w:val="01TITULO1"/>
        <w:jc w:val="center"/>
      </w:pPr>
      <w:r>
        <w:t>SEQUÊNCIA DIDÁTICA 8 –</w:t>
      </w:r>
    </w:p>
    <w:p w14:paraId="22B261E9" w14:textId="6053BAD8" w:rsidR="005C055B" w:rsidRDefault="005C055B" w:rsidP="005C055B">
      <w:pPr>
        <w:pStyle w:val="01TITULO1"/>
        <w:jc w:val="center"/>
      </w:pPr>
      <w:r>
        <w:t>Propriedades do paralelogramo</w:t>
      </w:r>
    </w:p>
    <w:p w14:paraId="3062DD5F" w14:textId="77777777" w:rsidR="005C055B" w:rsidRPr="00E17B08" w:rsidRDefault="005C055B" w:rsidP="005C055B">
      <w:pPr>
        <w:pStyle w:val="01TITULO1"/>
      </w:pPr>
      <w:r>
        <w:t>8º ano – Bimestre 3</w:t>
      </w:r>
    </w:p>
    <w:p w14:paraId="3E9FEC10" w14:textId="77777777" w:rsidR="005C055B" w:rsidRDefault="005C055B" w:rsidP="00FA4846">
      <w:pPr>
        <w:ind w:left="426"/>
        <w:rPr>
          <w:b/>
          <w:sz w:val="22"/>
          <w:szCs w:val="22"/>
        </w:rPr>
      </w:pPr>
    </w:p>
    <w:p w14:paraId="435E79C5" w14:textId="031E5B44" w:rsidR="00FA4846" w:rsidRPr="00BC0203" w:rsidRDefault="00FA4846" w:rsidP="005C055B">
      <w:pPr>
        <w:pStyle w:val="01TITULO3"/>
      </w:pPr>
      <w:r w:rsidRPr="00BC0203">
        <w:t>Unidade temática</w:t>
      </w:r>
    </w:p>
    <w:p w14:paraId="1A7250BD" w14:textId="6622B0A2" w:rsidR="00FA4846" w:rsidRPr="00BC0203" w:rsidRDefault="00CF08A9" w:rsidP="005C055B">
      <w:pPr>
        <w:pStyle w:val="02TEXTOPRINCIPAL"/>
      </w:pPr>
      <w:r>
        <w:t>Geometria</w:t>
      </w:r>
    </w:p>
    <w:p w14:paraId="2524E530" w14:textId="77777777" w:rsidR="005C055B" w:rsidRDefault="005C055B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40D7780A" w:rsidR="00FA4846" w:rsidRPr="00BC0203" w:rsidRDefault="00FA4846" w:rsidP="005C055B">
      <w:pPr>
        <w:pStyle w:val="01TITULO3"/>
      </w:pPr>
      <w:r w:rsidRPr="00BC0203">
        <w:t>Objetos de conhecimento</w:t>
      </w:r>
    </w:p>
    <w:p w14:paraId="5A4989CB" w14:textId="244D053C" w:rsidR="000D313A" w:rsidRPr="000D313A" w:rsidRDefault="000D313A" w:rsidP="005C055B">
      <w:pPr>
        <w:pStyle w:val="02TEXTOPRINCIPAL"/>
      </w:pPr>
      <w:r w:rsidRPr="000D313A">
        <w:t>Congruência de triângulos e demonstrações de propriedades de quadriláteros</w:t>
      </w:r>
    </w:p>
    <w:p w14:paraId="538E1D61" w14:textId="77777777" w:rsidR="005C055B" w:rsidRDefault="005C055B" w:rsidP="005C055B">
      <w:pPr>
        <w:rPr>
          <w:b/>
          <w:sz w:val="22"/>
          <w:szCs w:val="22"/>
        </w:rPr>
      </w:pPr>
    </w:p>
    <w:p w14:paraId="7C76C7B1" w14:textId="371677F2" w:rsidR="00FA4846" w:rsidRPr="007A164A" w:rsidRDefault="005C055B" w:rsidP="007A164A">
      <w:pPr>
        <w:pStyle w:val="01TITULO3"/>
      </w:pPr>
      <w:r>
        <w:t>Habilidade</w:t>
      </w:r>
    </w:p>
    <w:p w14:paraId="3796323E" w14:textId="77777777" w:rsidR="000D313A" w:rsidRPr="000D313A" w:rsidRDefault="000D313A" w:rsidP="005C055B">
      <w:pPr>
        <w:pStyle w:val="02TEXTOPRINCIPAL"/>
      </w:pPr>
      <w:r w:rsidRPr="000D313A">
        <w:t>(EF08M14) Demonstrar propriedades de quadriláteros por meio da identificação da congruência de triângulos.</w:t>
      </w:r>
    </w:p>
    <w:p w14:paraId="440C0389" w14:textId="77777777" w:rsidR="005C055B" w:rsidRDefault="005C055B" w:rsidP="007A164A">
      <w:pPr>
        <w:pStyle w:val="02TEXTOPRINCIPAL"/>
      </w:pPr>
    </w:p>
    <w:p w14:paraId="3A4DAB05" w14:textId="79080746" w:rsidR="00FA4846" w:rsidRPr="00BC0203" w:rsidRDefault="00FA4846" w:rsidP="005C055B">
      <w:pPr>
        <w:pStyle w:val="01TITULO3"/>
      </w:pPr>
      <w:r w:rsidRPr="00BC0203">
        <w:t>Tempo estimado</w:t>
      </w:r>
    </w:p>
    <w:p w14:paraId="50A6BEA6" w14:textId="3FD4B7D0" w:rsidR="00FA4846" w:rsidRPr="00BC0203" w:rsidRDefault="00FA4846" w:rsidP="005C055B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8B740C">
        <w:t>aulas</w:t>
      </w:r>
    </w:p>
    <w:p w14:paraId="27ECCC5C" w14:textId="7F318BE9" w:rsidR="00FA4846" w:rsidRPr="008F03BF" w:rsidRDefault="00FA4846" w:rsidP="00A25682">
      <w:pPr>
        <w:rPr>
          <w:sz w:val="24"/>
          <w:szCs w:val="24"/>
        </w:rPr>
      </w:pPr>
    </w:p>
    <w:p w14:paraId="4268A809" w14:textId="7CBB8876" w:rsidR="00FA4846" w:rsidRPr="00BC0203" w:rsidRDefault="00AA4EC7" w:rsidP="005C055B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4BA6EEC3" w:rsidR="00FA4846" w:rsidRPr="00BC0203" w:rsidRDefault="005C055B" w:rsidP="005C055B">
      <w:pPr>
        <w:pStyle w:val="01TITULO4"/>
      </w:pPr>
      <w:r>
        <w:t>1ª e</w:t>
      </w:r>
      <w:r w:rsidR="00AA4EC7">
        <w:t>tapa</w:t>
      </w:r>
      <w:r w:rsidR="007A164A">
        <w:t xml:space="preserve"> (1 aula)</w:t>
      </w:r>
    </w:p>
    <w:p w14:paraId="4175310D" w14:textId="05E817F4" w:rsidR="00FA4846" w:rsidRDefault="00FA4846" w:rsidP="005C055B">
      <w:pPr>
        <w:pStyle w:val="02TEXTOPRINCIPAL"/>
        <w:ind w:firstLine="708"/>
      </w:pPr>
      <w:r w:rsidRPr="00BC0203">
        <w:t xml:space="preserve">Esta etapa permite </w:t>
      </w:r>
      <w:r w:rsidR="005274B7">
        <w:t>avaliar os</w:t>
      </w:r>
      <w:r w:rsidRPr="00BC0203">
        <w:t xml:space="preserve"> conhecimentos do</w:t>
      </w:r>
      <w:r w:rsidR="005274B7">
        <w:t>s</w:t>
      </w:r>
      <w:r w:rsidRPr="00BC0203">
        <w:t xml:space="preserve"> aluno</w:t>
      </w:r>
      <w:r w:rsidR="005274B7">
        <w:t>s</w:t>
      </w:r>
      <w:r w:rsidRPr="00BC0203">
        <w:t xml:space="preserve"> </w:t>
      </w:r>
      <w:r>
        <w:t xml:space="preserve">sobre </w:t>
      </w:r>
      <w:r w:rsidR="000D313A">
        <w:t>paralelogramos</w:t>
      </w:r>
      <w:r w:rsidR="00CF08A9">
        <w:t xml:space="preserve"> e suas propriedades</w:t>
      </w:r>
      <w:r w:rsidR="0055422D">
        <w:t xml:space="preserve">. O trabalho inicial pode ser feito </w:t>
      </w:r>
      <w:r w:rsidR="00F1063C">
        <w:t xml:space="preserve">com </w:t>
      </w:r>
      <w:r w:rsidR="00A846D0">
        <w:t xml:space="preserve">toda </w:t>
      </w:r>
      <w:r w:rsidR="00F1063C">
        <w:t>a turma</w:t>
      </w:r>
      <w:r w:rsidR="005274B7">
        <w:t>,</w:t>
      </w:r>
      <w:r w:rsidR="00F1063C">
        <w:t xml:space="preserve"> </w:t>
      </w:r>
      <w:r w:rsidR="005274B7">
        <w:t>prevendo um momento para os alunos refletirem</w:t>
      </w:r>
      <w:r w:rsidR="00276F73">
        <w:t xml:space="preserve"> sobre as questões e depois pedindo </w:t>
      </w:r>
      <w:r w:rsidR="005274B7">
        <w:t xml:space="preserve">a eles </w:t>
      </w:r>
      <w:r w:rsidR="00276F73">
        <w:t>que manifestem suas respostas oralmente</w:t>
      </w:r>
      <w:r w:rsidR="0055422D">
        <w:t>.</w:t>
      </w:r>
    </w:p>
    <w:p w14:paraId="3BE90BA9" w14:textId="77777777" w:rsidR="005274B7" w:rsidRDefault="00CF08A9" w:rsidP="005C055B">
      <w:pPr>
        <w:pStyle w:val="02TEXTOPRINCIPAL"/>
        <w:ind w:firstLine="708"/>
      </w:pPr>
      <w:r>
        <w:t xml:space="preserve">Desenhe na lousa </w:t>
      </w:r>
      <w:r w:rsidR="00337AF3">
        <w:t>alguns quadriláteros</w:t>
      </w:r>
      <w:r w:rsidR="005274B7">
        <w:t>, por exemplo</w:t>
      </w:r>
      <w:r w:rsidR="009C096F">
        <w:t xml:space="preserve">: </w:t>
      </w:r>
      <w:r w:rsidR="009C096F" w:rsidRPr="005C4656">
        <w:t>um trapézio, um quadrilátero não convexo e um paralelogramo</w:t>
      </w:r>
      <w:r w:rsidR="005274B7" w:rsidRPr="005C4656">
        <w:t>. Peça a</w:t>
      </w:r>
      <w:r w:rsidR="003906FB" w:rsidRPr="005C4656">
        <w:t xml:space="preserve">os alunos </w:t>
      </w:r>
      <w:r w:rsidR="005274B7" w:rsidRPr="005C4656">
        <w:t xml:space="preserve">que </w:t>
      </w:r>
      <w:r w:rsidR="003906FB" w:rsidRPr="005C4656">
        <w:t>identifiquem qu</w:t>
      </w:r>
      <w:r w:rsidR="003906FB">
        <w:t xml:space="preserve">al é o </w:t>
      </w:r>
      <w:r w:rsidR="009C096F">
        <w:t>paralelogramo</w:t>
      </w:r>
      <w:r w:rsidR="005274B7">
        <w:t xml:space="preserve"> e</w:t>
      </w:r>
      <w:r w:rsidR="003906FB">
        <w:t xml:space="preserve"> </w:t>
      </w:r>
      <w:r w:rsidR="005274B7">
        <w:t>pergunte o</w:t>
      </w:r>
      <w:r w:rsidR="003906FB">
        <w:t xml:space="preserve"> que sabem sobre </w:t>
      </w:r>
      <w:r w:rsidR="005274B7">
        <w:t>ele</w:t>
      </w:r>
      <w:r w:rsidR="003906FB">
        <w:t xml:space="preserve">. Por que identificaram esse </w:t>
      </w:r>
      <w:r w:rsidR="009C096F">
        <w:t>quadrilátero como paralelogramo</w:t>
      </w:r>
      <w:r w:rsidR="003906FB">
        <w:t xml:space="preserve">? O que ele tem de especial que serviu para que </w:t>
      </w:r>
      <w:r w:rsidR="005274B7">
        <w:t>fosse escolhido</w:t>
      </w:r>
      <w:r w:rsidR="003906FB">
        <w:t xml:space="preserve">? É possível que a </w:t>
      </w:r>
      <w:r w:rsidR="005274B7">
        <w:t>escolha</w:t>
      </w:r>
      <w:r w:rsidR="003906FB">
        <w:t xml:space="preserve"> tenha sido feita a partir da </w:t>
      </w:r>
      <w:r w:rsidR="009C096F">
        <w:t>identificação dos pares de lados paralelos</w:t>
      </w:r>
      <w:r w:rsidR="003906FB">
        <w:t xml:space="preserve">. </w:t>
      </w:r>
    </w:p>
    <w:p w14:paraId="45D8EC36" w14:textId="77777777" w:rsidR="00C119C1" w:rsidRDefault="00C119C1" w:rsidP="00C119C1">
      <w:pPr>
        <w:pStyle w:val="Instrucaominuta"/>
        <w:jc w:val="center"/>
      </w:pPr>
    </w:p>
    <w:p w14:paraId="2DA1AE6D" w14:textId="6A86863E" w:rsidR="00EE6EDE" w:rsidRDefault="00C119C1" w:rsidP="00C119C1">
      <w:pPr>
        <w:pStyle w:val="Instrucaominuta"/>
        <w:jc w:val="center"/>
      </w:pPr>
      <w:r>
        <w:drawing>
          <wp:inline distT="0" distB="0" distL="0" distR="0" wp14:anchorId="3FDA6670" wp14:editId="3A2D73A4">
            <wp:extent cx="2057400" cy="838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A69D" w14:textId="77777777" w:rsidR="00EA438A" w:rsidRDefault="00EA438A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r>
        <w:br w:type="page"/>
      </w:r>
    </w:p>
    <w:p w14:paraId="09992214" w14:textId="77777777" w:rsidR="00F13187" w:rsidRDefault="00F13187" w:rsidP="00C119C1">
      <w:pPr>
        <w:pStyle w:val="Instrucaominuta"/>
        <w:jc w:val="center"/>
      </w:pPr>
    </w:p>
    <w:p w14:paraId="548D44E9" w14:textId="28B38244" w:rsidR="00C119C1" w:rsidRDefault="00C119C1" w:rsidP="00C119C1">
      <w:pPr>
        <w:pStyle w:val="Instrucaominuta"/>
        <w:jc w:val="center"/>
      </w:pPr>
      <w:r>
        <w:drawing>
          <wp:inline distT="0" distB="0" distL="0" distR="0" wp14:anchorId="1DC6EFD7" wp14:editId="3760E157">
            <wp:extent cx="2743200" cy="981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5D49" w14:textId="77777777" w:rsidR="00C119C1" w:rsidRDefault="00C119C1" w:rsidP="005C4656">
      <w:pPr>
        <w:pStyle w:val="Instrucaominuta"/>
      </w:pPr>
    </w:p>
    <w:p w14:paraId="56D0E3C4" w14:textId="3C54B14D" w:rsidR="00C119C1" w:rsidRDefault="00C119C1" w:rsidP="00C119C1">
      <w:pPr>
        <w:pStyle w:val="Instrucaominuta"/>
        <w:jc w:val="center"/>
      </w:pPr>
      <w:r>
        <w:drawing>
          <wp:inline distT="0" distB="0" distL="0" distR="0" wp14:anchorId="228DF681" wp14:editId="4315F494">
            <wp:extent cx="2095500" cy="1447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365C" w14:textId="77777777" w:rsidR="005C4656" w:rsidRDefault="005C4656" w:rsidP="005C4656">
      <w:pPr>
        <w:pStyle w:val="Instrucaominuta"/>
      </w:pPr>
    </w:p>
    <w:p w14:paraId="51C60A8E" w14:textId="44A0265E" w:rsidR="00774CBE" w:rsidRDefault="003906FB" w:rsidP="005C055B">
      <w:pPr>
        <w:pStyle w:val="02TEXTOPRINCIPAL"/>
        <w:ind w:firstLine="708"/>
      </w:pPr>
      <w:r>
        <w:t>Depois</w:t>
      </w:r>
      <w:r w:rsidR="005274B7">
        <w:t>,</w:t>
      </w:r>
      <w:r>
        <w:t xml:space="preserve"> </w:t>
      </w:r>
      <w:r w:rsidR="005274B7">
        <w:t>pergunte</w:t>
      </w:r>
      <w:r>
        <w:t xml:space="preserve"> </w:t>
      </w:r>
      <w:r w:rsidR="005274B7">
        <w:t>a</w:t>
      </w:r>
      <w:r>
        <w:t>os aluno</w:t>
      </w:r>
      <w:r w:rsidR="00C22FB3">
        <w:t>s</w:t>
      </w:r>
      <w:r w:rsidR="005274B7">
        <w:t xml:space="preserve"> </w:t>
      </w:r>
      <w:r w:rsidR="00AF5490">
        <w:t xml:space="preserve">o que sabem sobre </w:t>
      </w:r>
      <w:r w:rsidR="005274B7">
        <w:t>as medidas dos lados opostos:</w:t>
      </w:r>
      <w:r w:rsidR="00AF5490">
        <w:t xml:space="preserve"> eles têm a mesma medida ou medidas diferentes?</w:t>
      </w:r>
      <w:r w:rsidR="00947D2E">
        <w:t xml:space="preserve"> Peça então que observem os ângulos opostos do paralelogramo e questione o que sabem sobre eles</w:t>
      </w:r>
      <w:r w:rsidR="005274B7">
        <w:t>:</w:t>
      </w:r>
      <w:r w:rsidR="00947D2E">
        <w:t xml:space="preserve"> têm a mesma medida ou medidas diferentes?</w:t>
      </w:r>
    </w:p>
    <w:p w14:paraId="5B6EE0F1" w14:textId="1C8D1053" w:rsidR="005C055B" w:rsidRPr="00AA4EC7" w:rsidRDefault="005274B7" w:rsidP="00AA4EC7">
      <w:pPr>
        <w:pStyle w:val="02TEXTOPRINCIPAL"/>
        <w:ind w:firstLine="708"/>
      </w:pPr>
      <w:r>
        <w:t>Explique aos alunos q</w:t>
      </w:r>
      <w:r w:rsidR="005C32EC">
        <w:t xml:space="preserve">ue o </w:t>
      </w:r>
      <w:r w:rsidR="002713EA">
        <w:t xml:space="preserve">trabalho será </w:t>
      </w:r>
      <w:r>
        <w:t>desenvolvido</w:t>
      </w:r>
      <w:r w:rsidR="002713EA">
        <w:t xml:space="preserve"> nas etapas seguintes. </w:t>
      </w:r>
    </w:p>
    <w:p w14:paraId="604AA67B" w14:textId="77777777" w:rsidR="00EA438A" w:rsidRDefault="00EA438A" w:rsidP="005C055B">
      <w:pPr>
        <w:pStyle w:val="01TITULO4"/>
        <w:rPr>
          <w:bdr w:val="none" w:sz="0" w:space="0" w:color="auto" w:frame="1"/>
          <w:lang w:eastAsia="pt-BR"/>
        </w:rPr>
      </w:pPr>
    </w:p>
    <w:p w14:paraId="64D360E3" w14:textId="08D07B98" w:rsidR="002D0E5B" w:rsidRDefault="005C055B" w:rsidP="005C055B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6F108A">
        <w:t xml:space="preserve"> (1 aula)</w:t>
      </w:r>
    </w:p>
    <w:p w14:paraId="63DDD7DA" w14:textId="1EFF9500" w:rsidR="005C32EC" w:rsidRPr="005C055B" w:rsidRDefault="005C32EC" w:rsidP="005C055B">
      <w:pPr>
        <w:pStyle w:val="02TEXTOPRINCIPAL"/>
        <w:ind w:firstLine="708"/>
      </w:pPr>
      <w:r w:rsidRPr="005C055B">
        <w:t>Neste momento, trabalhe com toda a turma</w:t>
      </w:r>
      <w:r w:rsidR="001C00D6">
        <w:t>,</w:t>
      </w:r>
      <w:r w:rsidRPr="005C055B">
        <w:t xml:space="preserve"> orientando que </w:t>
      </w:r>
      <w:r w:rsidR="001C00D6">
        <w:t>sejam feitos</w:t>
      </w:r>
      <w:r w:rsidR="001C00D6" w:rsidRPr="005C055B">
        <w:t xml:space="preserve"> </w:t>
      </w:r>
      <w:r w:rsidRPr="005C055B">
        <w:t xml:space="preserve">registros </w:t>
      </w:r>
      <w:r w:rsidR="006F108A">
        <w:t>no</w:t>
      </w:r>
      <w:r w:rsidRPr="005C055B">
        <w:t xml:space="preserve"> caderno à medida que as explicações forem evoluindo.</w:t>
      </w:r>
    </w:p>
    <w:p w14:paraId="3D0B7099" w14:textId="38F798FC" w:rsidR="009C096F" w:rsidRPr="005C055B" w:rsidRDefault="00C22FB3" w:rsidP="005C055B">
      <w:pPr>
        <w:pStyle w:val="02TEXTOPRINCIPAL"/>
        <w:ind w:firstLine="708"/>
      </w:pPr>
      <w:r w:rsidRPr="005C055B">
        <w:t xml:space="preserve">Relembre </w:t>
      </w:r>
      <w:r w:rsidR="006F108A">
        <w:t xml:space="preserve">com os alunos </w:t>
      </w:r>
      <w:r w:rsidRPr="005C055B">
        <w:t xml:space="preserve">a definição de </w:t>
      </w:r>
      <w:r w:rsidR="009C096F" w:rsidRPr="005C055B">
        <w:t xml:space="preserve">paralelogramo: </w:t>
      </w:r>
    </w:p>
    <w:p w14:paraId="2DB40FE8" w14:textId="0DB4CAC0" w:rsidR="00C22FB3" w:rsidRDefault="009C096F" w:rsidP="006F108A">
      <w:pPr>
        <w:pStyle w:val="02TEXTOPRINCIPAL"/>
        <w:jc w:val="center"/>
        <w:rPr>
          <w:rStyle w:val="Textoitlico"/>
          <w:i w:val="0"/>
        </w:rPr>
      </w:pPr>
      <w:r w:rsidRPr="006F108A">
        <w:rPr>
          <w:rStyle w:val="Textoitlico"/>
          <w:i w:val="0"/>
        </w:rPr>
        <w:t>Paralelogramos são quadriláteros que têm os lados opostos paralelos.</w:t>
      </w:r>
    </w:p>
    <w:p w14:paraId="6BD2DB00" w14:textId="77777777" w:rsidR="006F108A" w:rsidRPr="006F108A" w:rsidRDefault="006F108A" w:rsidP="006F108A">
      <w:pPr>
        <w:pStyle w:val="02TEXTOPRINCIPAL"/>
        <w:jc w:val="center"/>
        <w:rPr>
          <w:rStyle w:val="Textoitlico"/>
          <w:i w:val="0"/>
        </w:rPr>
      </w:pPr>
    </w:p>
    <w:p w14:paraId="32E36DA3" w14:textId="1F265E1D" w:rsidR="00C22FB3" w:rsidRDefault="00C22FB3" w:rsidP="005C055B">
      <w:pPr>
        <w:pStyle w:val="02TEXTOPRINCIPAL"/>
        <w:ind w:firstLine="708"/>
      </w:pPr>
      <w:r>
        <w:t xml:space="preserve">Retome as questões </w:t>
      </w:r>
      <w:r w:rsidR="00036757">
        <w:t xml:space="preserve">sobre as medidas dos lados </w:t>
      </w:r>
      <w:r>
        <w:t>da 1ª etapa</w:t>
      </w:r>
      <w:r w:rsidR="006F108A">
        <w:t>,</w:t>
      </w:r>
      <w:r>
        <w:t xml:space="preserve"> </w:t>
      </w:r>
      <w:r w:rsidR="006F108A">
        <w:t xml:space="preserve">discutindo </w:t>
      </w:r>
      <w:r>
        <w:t xml:space="preserve">as respostas </w:t>
      </w:r>
      <w:r w:rsidR="006F108A">
        <w:t>dadas</w:t>
      </w:r>
      <w:r>
        <w:t xml:space="preserve">. </w:t>
      </w:r>
      <w:r w:rsidR="002C317B">
        <w:br/>
      </w:r>
      <w:r w:rsidR="006F108A">
        <w:t xml:space="preserve">Espera-se </w:t>
      </w:r>
      <w:r>
        <w:t xml:space="preserve">que respondam acertadamente que </w:t>
      </w:r>
      <w:r w:rsidR="009C096F">
        <w:t>os lados opostos têm a mesma medida</w:t>
      </w:r>
      <w:r>
        <w:t>. Valide essa resposta e escreva</w:t>
      </w:r>
      <w:r w:rsidR="006F108A">
        <w:t xml:space="preserve"> </w:t>
      </w:r>
      <w:r>
        <w:t>a propriedade na lousa:</w:t>
      </w:r>
    </w:p>
    <w:p w14:paraId="20867626" w14:textId="7899F928" w:rsidR="005C055B" w:rsidRDefault="008C5BCF" w:rsidP="006F108A">
      <w:pPr>
        <w:pStyle w:val="02TEXTOPRINCIPAL"/>
        <w:jc w:val="center"/>
      </w:pPr>
      <w:r w:rsidRPr="006F108A">
        <w:t xml:space="preserve">Em todo </w:t>
      </w:r>
      <w:r w:rsidR="009C096F" w:rsidRPr="006F108A">
        <w:t>paralelogramo</w:t>
      </w:r>
      <w:r w:rsidRPr="006F108A">
        <w:t xml:space="preserve">, os </w:t>
      </w:r>
      <w:r w:rsidR="009C096F" w:rsidRPr="006F108A">
        <w:t>lados opostos</w:t>
      </w:r>
      <w:r w:rsidRPr="006F108A">
        <w:t xml:space="preserve"> são congruentes.</w:t>
      </w:r>
    </w:p>
    <w:p w14:paraId="2BBE20A1" w14:textId="77777777" w:rsidR="006F108A" w:rsidRPr="006F108A" w:rsidRDefault="006F108A" w:rsidP="006F108A">
      <w:pPr>
        <w:pStyle w:val="02TEXTOPRINCIPAL"/>
        <w:jc w:val="center"/>
      </w:pPr>
    </w:p>
    <w:p w14:paraId="1E4D1714" w14:textId="2F14ED4D" w:rsidR="00042FBA" w:rsidRDefault="005C055B" w:rsidP="005C055B">
      <w:pPr>
        <w:pStyle w:val="02TEXTOPRINCIPAL"/>
        <w:ind w:firstLine="708"/>
      </w:pPr>
      <w:r>
        <w:t>E</w:t>
      </w:r>
      <w:r w:rsidR="008C5BCF">
        <w:t xml:space="preserve">m seguida, </w:t>
      </w:r>
      <w:r w:rsidR="006F108A">
        <w:t>apresente</w:t>
      </w:r>
      <w:r w:rsidR="008C5BCF">
        <w:t xml:space="preserve"> </w:t>
      </w:r>
      <w:r w:rsidR="006F108A">
        <w:t xml:space="preserve">na lousa </w:t>
      </w:r>
      <w:r w:rsidR="008C5BCF">
        <w:t xml:space="preserve">a demonstração da propriedade para que </w:t>
      </w:r>
      <w:r w:rsidR="008C5BCF" w:rsidRPr="00285143">
        <w:t>todos</w:t>
      </w:r>
      <w:r w:rsidR="008C5BCF">
        <w:t xml:space="preserve"> acompanhem. </w:t>
      </w:r>
      <w:r w:rsidR="006F108A">
        <w:t>Ao desenhar, comente</w:t>
      </w:r>
      <w:r w:rsidR="008C5BCF">
        <w:t xml:space="preserve"> </w:t>
      </w:r>
      <w:r w:rsidR="000059C4">
        <w:t>cada</w:t>
      </w:r>
      <w:r w:rsidR="008C5BCF">
        <w:t xml:space="preserve"> etapa da demonstração</w:t>
      </w:r>
      <w:r w:rsidR="000059C4">
        <w:t>,</w:t>
      </w:r>
      <w:r w:rsidR="008C5BCF">
        <w:t xml:space="preserve"> mostrando</w:t>
      </w:r>
      <w:r w:rsidR="006F108A">
        <w:t>-a</w:t>
      </w:r>
      <w:r w:rsidR="008C5BCF">
        <w:t xml:space="preserve"> no desenho para que os alunos </w:t>
      </w:r>
      <w:r w:rsidR="000059C4">
        <w:t xml:space="preserve">a </w:t>
      </w:r>
      <w:r w:rsidR="008C5BCF">
        <w:t xml:space="preserve">compreendam mais facilmente. </w:t>
      </w:r>
    </w:p>
    <w:p w14:paraId="03B578DF" w14:textId="625BC4C6" w:rsidR="008C5BCF" w:rsidRPr="005C055B" w:rsidRDefault="008C5BCF" w:rsidP="005C055B">
      <w:pPr>
        <w:pStyle w:val="02TEXTOPRINCIPAL"/>
        <w:ind w:firstLine="708"/>
        <w:rPr>
          <w:i/>
          <w:sz w:val="22"/>
          <w:szCs w:val="22"/>
        </w:rPr>
      </w:pPr>
      <w:r>
        <w:t xml:space="preserve">Nomeie os vértices do </w:t>
      </w:r>
      <w:r w:rsidR="009C096F">
        <w:t xml:space="preserve">paralelogramo como </w:t>
      </w:r>
      <w:r w:rsidR="009C096F" w:rsidRPr="00042FBA">
        <w:rPr>
          <w:i/>
        </w:rPr>
        <w:t>A</w:t>
      </w:r>
      <w:r w:rsidR="004D5974" w:rsidRPr="00042FBA">
        <w:rPr>
          <w:i/>
        </w:rPr>
        <w:t>BCD</w:t>
      </w:r>
      <w:r w:rsidR="004D5974">
        <w:t xml:space="preserve"> </w:t>
      </w:r>
      <w:r>
        <w:t xml:space="preserve">e trace </w:t>
      </w:r>
      <w:r w:rsidR="004D5974">
        <w:t>a diagonal</w:t>
      </w:r>
      <w:r w:rsidR="00C119C1">
        <w:t xml:space="preserve"> </w:t>
      </w:r>
      <w:r w:rsidR="00C119C1">
        <w:rPr>
          <w:noProof/>
        </w:rPr>
        <w:drawing>
          <wp:inline distT="0" distB="0" distL="0" distR="0" wp14:anchorId="064ADB11" wp14:editId="1D18FAD7">
            <wp:extent cx="171450" cy="1333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FBA">
        <w:t>. M</w:t>
      </w:r>
      <w:r w:rsidR="004D5974">
        <w:t>ar</w:t>
      </w:r>
      <w:r w:rsidR="00042FBA">
        <w:t>que</w:t>
      </w:r>
      <w:r w:rsidR="004D5974">
        <w:t xml:space="preserve"> 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4D5974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4D5974">
        <w:t xml:space="preserve"> que essa diagonal forma em </w:t>
      </w:r>
      <w:r w:rsidR="004D5974" w:rsidRPr="00042FBA">
        <w:rPr>
          <w:i/>
        </w:rPr>
        <w:t>A</w:t>
      </w:r>
      <w:r w:rsidR="00042FBA">
        <w:t xml:space="preserve">; 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4D5974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4D5974">
        <w:t xml:space="preserve"> que a diagonal forma em </w:t>
      </w:r>
      <w:r w:rsidR="004D5974" w:rsidRPr="00042FBA">
        <w:rPr>
          <w:i/>
        </w:rPr>
        <w:t>C</w:t>
      </w:r>
      <w:r w:rsidR="004D5974">
        <w:t xml:space="preserve"> e os triângulos </w:t>
      </w:r>
      <w:r w:rsidR="004D5974" w:rsidRPr="00042FBA">
        <w:rPr>
          <w:i/>
        </w:rPr>
        <w:t>ABC</w:t>
      </w:r>
      <w:r w:rsidR="004D5974">
        <w:t xml:space="preserve"> e </w:t>
      </w:r>
      <w:r w:rsidR="004D5974" w:rsidRPr="00042FBA">
        <w:rPr>
          <w:i/>
        </w:rPr>
        <w:t>CDA</w:t>
      </w:r>
      <w:r w:rsidR="00042FBA">
        <w:t xml:space="preserve"> formados</w:t>
      </w:r>
      <w:r w:rsidR="004D5974">
        <w:t xml:space="preserve">, sendo que os ângulos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4D5974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4D5974">
        <w:t xml:space="preserve"> são internos de </w:t>
      </w:r>
      <w:r w:rsidR="004D5974" w:rsidRPr="00042FBA">
        <w:rPr>
          <w:i/>
        </w:rPr>
        <w:t>ABC</w:t>
      </w:r>
      <w:r w:rsidR="004D5974">
        <w:t xml:space="preserve"> e</w:t>
      </w:r>
      <w:r w:rsidR="00042FBA">
        <w:t xml:space="preserve"> os ângulos</w:t>
      </w:r>
      <w:r w:rsidR="004D5974"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4D5974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4D5974">
        <w:t xml:space="preserve"> são internos de </w:t>
      </w:r>
      <w:r w:rsidR="004D5974" w:rsidRPr="00042FBA">
        <w:rPr>
          <w:i/>
        </w:rPr>
        <w:t>CDA</w:t>
      </w:r>
      <w:r>
        <w:t>.</w:t>
      </w:r>
    </w:p>
    <w:p w14:paraId="2DE4E6FF" w14:textId="77777777" w:rsidR="00EA438A" w:rsidRDefault="00EA438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6931C06" w14:textId="2AE1A788" w:rsidR="004D5974" w:rsidRPr="004D5974" w:rsidRDefault="005C055B" w:rsidP="005C055B">
      <w:pPr>
        <w:pStyle w:val="02TEXTOPRINCIPAL"/>
      </w:pPr>
      <w:r>
        <w:lastRenderedPageBreak/>
        <w:tab/>
      </w:r>
      <w:r w:rsidR="00042FBA">
        <w:t>Destaque aos alunos</w:t>
      </w:r>
      <w:r w:rsidR="004D5974" w:rsidRPr="004D5974">
        <w:t xml:space="preserve"> que</w:t>
      </w:r>
      <w:r>
        <w:t>:</w:t>
      </w:r>
    </w:p>
    <w:p w14:paraId="0E8208C8" w14:textId="5BB48169" w:rsidR="004D5974" w:rsidRPr="004D5974" w:rsidRDefault="004D5974" w:rsidP="004342C1">
      <w:pPr>
        <w:pStyle w:val="02TEXTOPRINCIPALBULLET"/>
        <w:numPr>
          <w:ilvl w:val="0"/>
          <w:numId w:val="0"/>
        </w:numPr>
        <w:ind w:left="227"/>
      </w:pPr>
      <w:r w:rsidRPr="004D5974">
        <w:t xml:space="preserve">1. 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4D5974">
        <w:t xml:space="preserve"> é congruente ao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="00286A5B">
        <w:t>,</w:t>
      </w:r>
      <w:r w:rsidRPr="004D5974">
        <w:t xml:space="preserve"> pois são ângulos alternos internos</w:t>
      </w:r>
      <w:r w:rsidR="00042FBA">
        <w:t>,</w:t>
      </w:r>
      <w:r w:rsidRPr="004D5974">
        <w:t xml:space="preserve"> formados pelos segmentos paralelos </w:t>
      </w:r>
      <w:r w:rsidR="00C119C1">
        <w:rPr>
          <w:noProof/>
        </w:rPr>
        <w:drawing>
          <wp:inline distT="0" distB="0" distL="0" distR="0" wp14:anchorId="57989C14" wp14:editId="691CD61E">
            <wp:extent cx="174625" cy="127000"/>
            <wp:effectExtent l="0" t="0" r="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7A4">
        <w:t xml:space="preserve"> </w:t>
      </w:r>
      <w:r w:rsidRPr="004D5974">
        <w:t xml:space="preserve">e </w:t>
      </w:r>
      <w:r w:rsidR="00C119C1">
        <w:rPr>
          <w:noProof/>
        </w:rPr>
        <w:drawing>
          <wp:inline distT="0" distB="0" distL="0" distR="0" wp14:anchorId="6FC45A07" wp14:editId="524928F1">
            <wp:extent cx="174625" cy="132080"/>
            <wp:effectExtent l="0" t="0" r="0" b="127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974">
        <w:t xml:space="preserve"> com a diagonal</w:t>
      </w:r>
      <w:r w:rsidR="00C119C1">
        <w:t xml:space="preserve"> </w:t>
      </w:r>
      <w:r w:rsidR="00C119C1">
        <w:rPr>
          <w:noProof/>
        </w:rPr>
        <w:drawing>
          <wp:inline distT="0" distB="0" distL="0" distR="0" wp14:anchorId="04929DAD" wp14:editId="20AC5DC2">
            <wp:extent cx="174625" cy="132080"/>
            <wp:effectExtent l="0" t="0" r="0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FBA">
        <w:t>;</w:t>
      </w:r>
    </w:p>
    <w:p w14:paraId="1F3E71F8" w14:textId="0EF9772E" w:rsidR="004D5974" w:rsidRPr="004D5974" w:rsidRDefault="004D5974" w:rsidP="004342C1">
      <w:pPr>
        <w:pStyle w:val="02TEXTOPRINCIPALBULLET"/>
        <w:numPr>
          <w:ilvl w:val="0"/>
          <w:numId w:val="0"/>
        </w:numPr>
        <w:ind w:left="227"/>
      </w:pPr>
      <w:r w:rsidRPr="004D5974">
        <w:t xml:space="preserve">2. </w:t>
      </w:r>
      <w:r w:rsidR="00C119C1">
        <w:rPr>
          <w:noProof/>
        </w:rPr>
        <w:drawing>
          <wp:inline distT="0" distB="0" distL="0" distR="0" wp14:anchorId="785809C2" wp14:editId="647B4D43">
            <wp:extent cx="174625" cy="132080"/>
            <wp:effectExtent l="0" t="0" r="0" b="127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9C1">
        <w:t xml:space="preserve"> </w:t>
      </w:r>
      <w:proofErr w:type="spellStart"/>
      <w:r w:rsidRPr="004D5974">
        <w:t>é</w:t>
      </w:r>
      <w:proofErr w:type="spellEnd"/>
      <w:r w:rsidRPr="004D5974">
        <w:t xml:space="preserve"> congruente a </w:t>
      </w:r>
      <w:r w:rsidR="00C119C1">
        <w:rPr>
          <w:noProof/>
        </w:rPr>
        <w:drawing>
          <wp:inline distT="0" distB="0" distL="0" distR="0" wp14:anchorId="4DD0C848" wp14:editId="5DA04181">
            <wp:extent cx="174625" cy="132080"/>
            <wp:effectExtent l="0" t="0" r="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974">
        <w:t xml:space="preserve"> (lado comum)</w:t>
      </w:r>
      <w:r w:rsidR="00042FBA">
        <w:t>;</w:t>
      </w:r>
    </w:p>
    <w:p w14:paraId="4452B42B" w14:textId="59517781" w:rsidR="004D5974" w:rsidRPr="004D5974" w:rsidRDefault="004D5974" w:rsidP="004342C1">
      <w:pPr>
        <w:pStyle w:val="02TEXTOPRINCIPALBULLET"/>
        <w:numPr>
          <w:ilvl w:val="0"/>
          <w:numId w:val="0"/>
        </w:numPr>
        <w:ind w:left="227"/>
      </w:pPr>
      <w:r w:rsidRPr="004D5974">
        <w:t xml:space="preserve">3.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4D5974">
        <w:t xml:space="preserve"> </w:t>
      </w:r>
      <w:proofErr w:type="spellStart"/>
      <w:r w:rsidRPr="004D5974">
        <w:t>é</w:t>
      </w:r>
      <w:proofErr w:type="spellEnd"/>
      <w:r w:rsidRPr="004D5974">
        <w:t xml:space="preserve"> congruente a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042FBA">
        <w:t>,</w:t>
      </w:r>
      <w:r w:rsidRPr="004D5974">
        <w:t xml:space="preserve"> pois são ângulos alternos internos</w:t>
      </w:r>
      <w:r w:rsidR="00042FBA">
        <w:t>,</w:t>
      </w:r>
      <w:r w:rsidRPr="004D5974">
        <w:t xml:space="preserve"> formados pelos segmentos paralelos </w:t>
      </w:r>
      <w:r w:rsidR="00C119C1">
        <w:rPr>
          <w:noProof/>
        </w:rPr>
        <w:drawing>
          <wp:inline distT="0" distB="0" distL="0" distR="0" wp14:anchorId="2AB50B84" wp14:editId="48B4C0B3">
            <wp:extent cx="174625" cy="127000"/>
            <wp:effectExtent l="0" t="0" r="0" b="635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974">
        <w:t xml:space="preserve"> e </w:t>
      </w:r>
      <w:r w:rsidR="00C119C1">
        <w:rPr>
          <w:noProof/>
        </w:rPr>
        <w:drawing>
          <wp:inline distT="0" distB="0" distL="0" distR="0" wp14:anchorId="1FC95763" wp14:editId="2339C181">
            <wp:extent cx="168910" cy="137160"/>
            <wp:effectExtent l="0" t="0" r="254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974">
        <w:t xml:space="preserve"> com a diagonal</w:t>
      </w:r>
      <w:r w:rsidR="00C119C1">
        <w:t xml:space="preserve"> </w:t>
      </w:r>
      <w:r w:rsidR="00C119C1">
        <w:rPr>
          <w:noProof/>
        </w:rPr>
        <w:drawing>
          <wp:inline distT="0" distB="0" distL="0" distR="0" wp14:anchorId="46F3EF64" wp14:editId="1733AA38">
            <wp:extent cx="174625" cy="132080"/>
            <wp:effectExtent l="0" t="0" r="0" b="127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974">
        <w:t>.</w:t>
      </w:r>
    </w:p>
    <w:p w14:paraId="5F8DC48B" w14:textId="62095502" w:rsidR="004D5974" w:rsidRDefault="004342C1" w:rsidP="004342C1">
      <w:pPr>
        <w:pStyle w:val="02TEXTOPRINCIPAL"/>
      </w:pPr>
      <w:r>
        <w:tab/>
      </w:r>
      <w:r w:rsidR="004D5974" w:rsidRPr="004D5974">
        <w:t xml:space="preserve">Pelo caso ALA, os triângulos </w:t>
      </w:r>
      <w:r w:rsidR="004D5974" w:rsidRPr="00042FBA">
        <w:rPr>
          <w:i/>
        </w:rPr>
        <w:t>ABC</w:t>
      </w:r>
      <w:r w:rsidR="004D5974" w:rsidRPr="004D5974">
        <w:t xml:space="preserve"> e</w:t>
      </w:r>
      <w:r>
        <w:t xml:space="preserve"> </w:t>
      </w:r>
      <w:r w:rsidRPr="00042FBA">
        <w:rPr>
          <w:i/>
        </w:rPr>
        <w:t>CDA</w:t>
      </w:r>
      <w:r>
        <w:t xml:space="preserve"> são congruentes. Portanto, </w:t>
      </w:r>
      <w:r w:rsidR="00C119C1">
        <w:rPr>
          <w:noProof/>
        </w:rPr>
        <w:drawing>
          <wp:inline distT="0" distB="0" distL="0" distR="0" wp14:anchorId="3F2A74B6" wp14:editId="5ACC4228">
            <wp:extent cx="174625" cy="127000"/>
            <wp:effectExtent l="0" t="0" r="0" b="635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9C1">
        <w:t xml:space="preserve"> </w:t>
      </w:r>
      <w:r w:rsidR="004D5974">
        <w:t xml:space="preserve">é congruente a </w:t>
      </w:r>
      <w:r w:rsidR="00C119C1">
        <w:rPr>
          <w:noProof/>
        </w:rPr>
        <w:drawing>
          <wp:inline distT="0" distB="0" distL="0" distR="0" wp14:anchorId="754EC6AD" wp14:editId="1D06466E">
            <wp:extent cx="174625" cy="132080"/>
            <wp:effectExtent l="0" t="0" r="0" b="127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74">
        <w:t xml:space="preserve"> e </w:t>
      </w:r>
      <w:r w:rsidR="00C119C1">
        <w:rPr>
          <w:noProof/>
        </w:rPr>
        <w:drawing>
          <wp:inline distT="0" distB="0" distL="0" distR="0" wp14:anchorId="68594033" wp14:editId="4300E554">
            <wp:extent cx="168910" cy="137160"/>
            <wp:effectExtent l="0" t="0" r="254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74" w:rsidRPr="004D5974">
        <w:t xml:space="preserve"> </w:t>
      </w:r>
      <w:r w:rsidR="004D5974">
        <w:t>é congruente a</w:t>
      </w:r>
      <w:r w:rsidR="00C119C1">
        <w:t xml:space="preserve"> </w:t>
      </w:r>
      <w:r w:rsidR="00C119C1">
        <w:rPr>
          <w:noProof/>
        </w:rPr>
        <w:drawing>
          <wp:inline distT="0" distB="0" distL="0" distR="0" wp14:anchorId="2760E7AF" wp14:editId="0ABBCF38">
            <wp:extent cx="174625" cy="127000"/>
            <wp:effectExtent l="0" t="0" r="0" b="635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74">
        <w:t>.</w:t>
      </w:r>
    </w:p>
    <w:p w14:paraId="508D7752" w14:textId="518672AE" w:rsidR="007E2529" w:rsidRDefault="004342C1" w:rsidP="004342C1">
      <w:pPr>
        <w:pStyle w:val="02TEXTOPRINCIPAL"/>
      </w:pPr>
      <w:r>
        <w:tab/>
      </w:r>
      <w:r w:rsidR="004C2CE4">
        <w:t>E</w:t>
      </w:r>
      <w:r w:rsidR="00CA6591">
        <w:t>ntão</w:t>
      </w:r>
      <w:r w:rsidR="004C2CE4">
        <w:t>, retome</w:t>
      </w:r>
      <w:r w:rsidR="00CA6591">
        <w:t xml:space="preserve"> o desenho do </w:t>
      </w:r>
      <w:r w:rsidR="00947D2E">
        <w:t>paralelogramo e as questões sobre os ângulos opostos.</w:t>
      </w:r>
      <w:r w:rsidR="005C32EC">
        <w:t xml:space="preserve"> </w:t>
      </w:r>
      <w:r w:rsidR="002C317B">
        <w:t xml:space="preserve">Incentive os alunos a responderem, validando a resposta de </w:t>
      </w:r>
      <w:r w:rsidR="00947D2E">
        <w:t>que os ângulos são congruentes</w:t>
      </w:r>
      <w:r w:rsidR="00CA6591">
        <w:t>. Escreva a propriedade na lousa</w:t>
      </w:r>
      <w:r w:rsidR="002C317B">
        <w:t xml:space="preserve"> e faça a demonstração:</w:t>
      </w:r>
    </w:p>
    <w:p w14:paraId="5EF3A102" w14:textId="30E9156C" w:rsidR="00CA6591" w:rsidRDefault="00CA6591" w:rsidP="002C317B">
      <w:pPr>
        <w:pStyle w:val="02TEXTOPRINCIPAL"/>
        <w:jc w:val="center"/>
        <w:rPr>
          <w:rFonts w:cstheme="minorBidi"/>
          <w:szCs w:val="22"/>
        </w:rPr>
      </w:pPr>
      <w:r w:rsidRPr="002C317B">
        <w:rPr>
          <w:rFonts w:cstheme="minorBidi"/>
          <w:szCs w:val="22"/>
        </w:rPr>
        <w:t xml:space="preserve">Em todo </w:t>
      </w:r>
      <w:r w:rsidR="00947D2E" w:rsidRPr="002C317B">
        <w:rPr>
          <w:rFonts w:cstheme="minorBidi"/>
          <w:szCs w:val="22"/>
        </w:rPr>
        <w:t>paralelogramo</w:t>
      </w:r>
      <w:r w:rsidR="00B546D8">
        <w:rPr>
          <w:rFonts w:cstheme="minorBidi"/>
          <w:szCs w:val="22"/>
        </w:rPr>
        <w:t>,</w:t>
      </w:r>
      <w:r w:rsidR="00947D2E" w:rsidRPr="002C317B">
        <w:rPr>
          <w:rFonts w:cstheme="minorBidi"/>
          <w:szCs w:val="22"/>
        </w:rPr>
        <w:t xml:space="preserve"> os ângulos opostos são congruentes</w:t>
      </w:r>
      <w:r w:rsidRPr="002C317B">
        <w:rPr>
          <w:rFonts w:cstheme="minorBidi"/>
          <w:szCs w:val="22"/>
        </w:rPr>
        <w:t>.</w:t>
      </w:r>
    </w:p>
    <w:p w14:paraId="6294E90E" w14:textId="77777777" w:rsidR="002C317B" w:rsidRPr="002C317B" w:rsidRDefault="002C317B" w:rsidP="002C317B">
      <w:pPr>
        <w:pStyle w:val="02TEXTOPRINCIPAL"/>
        <w:jc w:val="center"/>
        <w:rPr>
          <w:rFonts w:cstheme="minorBidi"/>
          <w:szCs w:val="22"/>
        </w:rPr>
      </w:pPr>
    </w:p>
    <w:p w14:paraId="2A89E10D" w14:textId="39F6D313" w:rsidR="00947D2E" w:rsidRPr="00947D2E" w:rsidRDefault="004342C1" w:rsidP="004342C1">
      <w:pPr>
        <w:pStyle w:val="02TEXTOPRINCIPAL"/>
      </w:pPr>
      <w:r>
        <w:rPr>
          <w:rFonts w:ascii="Scene Std" w:hAnsi="Scene Std" w:cs="Scene Std"/>
          <w:color w:val="000000"/>
          <w:sz w:val="24"/>
          <w:szCs w:val="24"/>
        </w:rPr>
        <w:tab/>
      </w:r>
      <w:r w:rsidR="00947D2E">
        <w:t xml:space="preserve">Observe novamente </w:t>
      </w:r>
      <w:r w:rsidR="002C317B">
        <w:t xml:space="preserve">os </w:t>
      </w:r>
      <w:r w:rsidR="002C317B" w:rsidRPr="00947D2E">
        <w:t xml:space="preserve">triângulos </w:t>
      </w:r>
      <w:r w:rsidR="002C317B" w:rsidRPr="002C317B">
        <w:rPr>
          <w:i/>
        </w:rPr>
        <w:t>ABC</w:t>
      </w:r>
      <w:r w:rsidR="002C317B" w:rsidRPr="00947D2E">
        <w:t xml:space="preserve"> e </w:t>
      </w:r>
      <w:r w:rsidR="002C317B" w:rsidRPr="002C317B">
        <w:rPr>
          <w:i/>
        </w:rPr>
        <w:t>CDA</w:t>
      </w:r>
      <w:r w:rsidR="002C317B">
        <w:t xml:space="preserve"> </w:t>
      </w:r>
      <w:r w:rsidR="00947D2E">
        <w:t>na figura desenhada na lousa</w:t>
      </w:r>
      <w:r w:rsidR="00947D2E" w:rsidRPr="00947D2E">
        <w:t xml:space="preserve">. Por </w:t>
      </w:r>
      <w:r w:rsidR="002C317B">
        <w:t>analogia</w:t>
      </w:r>
      <w:r w:rsidR="00947D2E" w:rsidRPr="00947D2E">
        <w:t xml:space="preserve"> à demonstração da 1</w:t>
      </w:r>
      <w:r w:rsidR="00947D2E" w:rsidRPr="002C317B">
        <w:rPr>
          <w:vertAlign w:val="superscript"/>
        </w:rPr>
        <w:t>a</w:t>
      </w:r>
      <w:r w:rsidR="00947D2E" w:rsidRPr="00947D2E">
        <w:t xml:space="preserve"> propriedade, analisando os elementos dos triângulos obtidos, </w:t>
      </w:r>
      <w:r w:rsidR="00947D2E" w:rsidRPr="00D32514">
        <w:rPr>
          <w:i/>
        </w:rPr>
        <w:t>ABC</w:t>
      </w:r>
      <w:r w:rsidR="00947D2E" w:rsidRPr="00947D2E">
        <w:t xml:space="preserve"> e </w:t>
      </w:r>
      <w:r w:rsidR="00947D2E" w:rsidRPr="00D32514">
        <w:rPr>
          <w:i/>
        </w:rPr>
        <w:t>CDA</w:t>
      </w:r>
      <w:r w:rsidR="00947D2E" w:rsidRPr="00947D2E">
        <w:t xml:space="preserve">, concluímos pelo caso ALA que os triângulos </w:t>
      </w:r>
      <w:r w:rsidR="00947D2E" w:rsidRPr="00D32514">
        <w:rPr>
          <w:i/>
        </w:rPr>
        <w:t>ABC</w:t>
      </w:r>
      <w:r w:rsidR="00947D2E" w:rsidRPr="00947D2E">
        <w:t xml:space="preserve"> e </w:t>
      </w:r>
      <w:r w:rsidR="00947D2E" w:rsidRPr="00D32514">
        <w:rPr>
          <w:i/>
        </w:rPr>
        <w:t>CDA</w:t>
      </w:r>
      <w:r w:rsidR="00947D2E" w:rsidRPr="00947D2E">
        <w:t xml:space="preserve"> são congruentes. Portanto, </w:t>
      </w:r>
      <w:r w:rsidR="00947D2E">
        <w:t xml:space="preserve">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947D2E">
        <w:t xml:space="preserve"> </w:t>
      </w:r>
      <w:proofErr w:type="spellStart"/>
      <w:r w:rsidR="00947D2E">
        <w:t>é</w:t>
      </w:r>
      <w:proofErr w:type="spellEnd"/>
      <w:r w:rsidR="00947D2E">
        <w:t xml:space="preserve"> congruente ao </w:t>
      </w:r>
      <w:r w:rsidR="00F13187">
        <w:br/>
      </w:r>
      <w:r w:rsidR="00947D2E">
        <w:t xml:space="preserve">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947D2E" w:rsidRPr="00947D2E">
        <w:t>. Se traçarmos a diagonal</w:t>
      </w:r>
      <w:r w:rsidR="00C119C1">
        <w:t xml:space="preserve"> </w:t>
      </w:r>
      <w:r w:rsidR="00F73A4E">
        <w:rPr>
          <w:i/>
          <w:noProof/>
        </w:rPr>
        <w:drawing>
          <wp:inline distT="0" distB="0" distL="0" distR="0" wp14:anchorId="14820D3F" wp14:editId="1AF4BCAC">
            <wp:extent cx="180975" cy="142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D2E" w:rsidRPr="00947D2E">
        <w:t xml:space="preserve">, demonstraremos que </w:t>
      </w:r>
      <w:r w:rsidR="00947D2E">
        <w:t xml:space="preserve">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47D2E">
        <w:t xml:space="preserve"> é congruente ao ângulo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947D2E" w:rsidRPr="00947D2E">
        <w:t xml:space="preserve">. </w:t>
      </w:r>
    </w:p>
    <w:p w14:paraId="35ED2E43" w14:textId="77777777" w:rsidR="004342C1" w:rsidRDefault="004342C1" w:rsidP="004342C1">
      <w:pPr>
        <w:pStyle w:val="01TITULO4"/>
      </w:pPr>
      <w:r>
        <w:t xml:space="preserve"> </w:t>
      </w:r>
    </w:p>
    <w:p w14:paraId="00B08A71" w14:textId="72FAA7F9" w:rsidR="004342C1" w:rsidRPr="004342C1" w:rsidRDefault="004342C1" w:rsidP="004342C1">
      <w:pPr>
        <w:pStyle w:val="01TITULO4"/>
      </w:pPr>
      <w:r>
        <w:t>3ª e</w:t>
      </w:r>
      <w:r w:rsidR="00FA4846" w:rsidRPr="004342C1">
        <w:t>tapa</w:t>
      </w:r>
      <w:r w:rsidR="00006D64">
        <w:t xml:space="preserve"> (1 aula)</w:t>
      </w:r>
    </w:p>
    <w:p w14:paraId="7090024C" w14:textId="7D4F71B3" w:rsidR="00AA4EC7" w:rsidRDefault="004342C1" w:rsidP="00AA4EC7">
      <w:pPr>
        <w:pStyle w:val="02TEXTOPRINCIPAL"/>
      </w:pPr>
      <w:bookmarkStart w:id="0" w:name="_GoBack"/>
      <w:bookmarkEnd w:id="0"/>
      <w:r>
        <w:tab/>
      </w:r>
      <w:r w:rsidR="0042110F" w:rsidRPr="004342C1">
        <w:t>N</w:t>
      </w:r>
      <w:r w:rsidR="00006D64">
        <w:t>est</w:t>
      </w:r>
      <w:r w:rsidR="0042110F" w:rsidRPr="004342C1">
        <w:t>a etapa</w:t>
      </w:r>
      <w:r w:rsidR="00006D64">
        <w:t>,</w:t>
      </w:r>
      <w:r w:rsidR="0042110F" w:rsidRPr="004342C1">
        <w:t xml:space="preserve"> o</w:t>
      </w:r>
      <w:r w:rsidR="00006D64">
        <w:t>s</w:t>
      </w:r>
      <w:r w:rsidR="0042110F" w:rsidRPr="004342C1">
        <w:t xml:space="preserve"> aluno</w:t>
      </w:r>
      <w:r w:rsidR="00006D64">
        <w:t>s terão</w:t>
      </w:r>
      <w:r w:rsidR="0042110F" w:rsidRPr="004342C1">
        <w:t xml:space="preserve"> a oportunidade de trabalhar os conhecimentos </w:t>
      </w:r>
      <w:r w:rsidR="00073A26" w:rsidRPr="004342C1">
        <w:t>elaborados</w:t>
      </w:r>
      <w:r w:rsidR="00006D64">
        <w:t>,</w:t>
      </w:r>
      <w:r w:rsidR="0042110F" w:rsidRPr="004342C1">
        <w:t xml:space="preserve"> </w:t>
      </w:r>
      <w:r w:rsidR="00006D64">
        <w:t>por meio</w:t>
      </w:r>
      <w:r w:rsidR="0042110F" w:rsidRPr="004342C1">
        <w:t xml:space="preserve"> </w:t>
      </w:r>
      <w:r w:rsidR="00006D64">
        <w:t>d</w:t>
      </w:r>
      <w:r w:rsidR="0042110F" w:rsidRPr="004342C1">
        <w:t>a aplicação do conteúdo</w:t>
      </w:r>
      <w:r w:rsidR="00D964CE" w:rsidRPr="004342C1">
        <w:t xml:space="preserve">. </w:t>
      </w:r>
      <w:r w:rsidR="00B73357" w:rsidRPr="004342C1">
        <w:t xml:space="preserve">Proponha </w:t>
      </w:r>
      <w:r w:rsidR="00E8137A">
        <w:t xml:space="preserve">que resolvam </w:t>
      </w:r>
      <w:r w:rsidR="00B73357" w:rsidRPr="004342C1">
        <w:t>as questões individualmente</w:t>
      </w:r>
      <w:r w:rsidR="00006D64">
        <w:t>,</w:t>
      </w:r>
      <w:r w:rsidR="002F1EF1" w:rsidRPr="004342C1">
        <w:t xml:space="preserve"> tendo em vista as propriedades demonstradas na </w:t>
      </w:r>
      <w:r w:rsidR="00006D64">
        <w:t>2ª</w:t>
      </w:r>
      <w:r w:rsidR="002F1EF1" w:rsidRPr="004342C1">
        <w:t xml:space="preserve"> etapa</w:t>
      </w:r>
      <w:r w:rsidR="00006D64">
        <w:t>.</w:t>
      </w:r>
    </w:p>
    <w:p w14:paraId="39FE3721" w14:textId="59B276C0" w:rsidR="00AA4EC7" w:rsidRPr="00AA4EC7" w:rsidRDefault="00B51FEA" w:rsidP="00AA4EC7">
      <w:pPr>
        <w:pStyle w:val="02TEXTOPRINCIPALBULLET"/>
        <w:rPr>
          <w:rStyle w:val="08RespostaprofessorChar"/>
          <w:rFonts w:eastAsia="Tahoma" w:cs="Tahoma"/>
          <w:color w:val="auto"/>
        </w:rPr>
      </w:pPr>
      <w:r>
        <w:rPr>
          <w:lang w:eastAsia="pt-BR"/>
        </w:rPr>
        <w:t>Calcule o perímetro de um paralelogramo</w:t>
      </w:r>
      <w:r w:rsidR="00006D64">
        <w:rPr>
          <w:lang w:eastAsia="pt-BR"/>
        </w:rPr>
        <w:t>,</w:t>
      </w:r>
      <w:r>
        <w:rPr>
          <w:lang w:eastAsia="pt-BR"/>
        </w:rPr>
        <w:t xml:space="preserve"> sabendo que dois lados consecutivos medem 8 cm e </w:t>
      </w:r>
      <w:r w:rsidR="00006D64">
        <w:rPr>
          <w:lang w:eastAsia="pt-BR"/>
        </w:rPr>
        <w:br/>
      </w:r>
      <w:r>
        <w:rPr>
          <w:lang w:eastAsia="pt-BR"/>
        </w:rPr>
        <w:t>13 cm</w:t>
      </w:r>
      <w:r w:rsidR="004342C1">
        <w:rPr>
          <w:lang w:eastAsia="pt-BR"/>
        </w:rPr>
        <w:t xml:space="preserve">. </w:t>
      </w:r>
      <w:r w:rsidR="00AA4EC7">
        <w:rPr>
          <w:rStyle w:val="08RespostaprofessorChar"/>
          <w:lang w:eastAsia="pt-BR"/>
        </w:rPr>
        <w:t>42 cm</w:t>
      </w:r>
    </w:p>
    <w:p w14:paraId="7E186BC0" w14:textId="0440FAAE" w:rsidR="00AA4EC7" w:rsidRDefault="002F1EF1" w:rsidP="00AA4EC7">
      <w:pPr>
        <w:pStyle w:val="02TEXTOPRINCIPALBULLET"/>
        <w:rPr>
          <w:rStyle w:val="08RespostaprofessorChar"/>
          <w:rFonts w:eastAsia="Tahoma" w:cs="Tahoma"/>
          <w:color w:val="auto"/>
        </w:rPr>
      </w:pPr>
      <w:r w:rsidRPr="00B51FEA">
        <w:rPr>
          <w:lang w:eastAsia="pt-BR"/>
        </w:rPr>
        <w:t xml:space="preserve">Um </w:t>
      </w:r>
      <w:r w:rsidR="00B51FEA" w:rsidRPr="00B51FEA">
        <w:rPr>
          <w:lang w:eastAsia="pt-BR"/>
        </w:rPr>
        <w:t>ângulo de um paralelogramo tem medida igual a 125º</w:t>
      </w:r>
      <w:r w:rsidR="00006D64">
        <w:rPr>
          <w:lang w:eastAsia="pt-BR"/>
        </w:rPr>
        <w:t>.</w:t>
      </w:r>
      <w:r w:rsidR="00B51FEA" w:rsidRPr="00B51FEA">
        <w:rPr>
          <w:lang w:eastAsia="pt-BR"/>
        </w:rPr>
        <w:t xml:space="preserve"> Quais </w:t>
      </w:r>
      <w:r w:rsidR="00006D64">
        <w:rPr>
          <w:lang w:eastAsia="pt-BR"/>
        </w:rPr>
        <w:t xml:space="preserve">são </w:t>
      </w:r>
      <w:r w:rsidR="00B51FEA" w:rsidRPr="00B51FEA">
        <w:rPr>
          <w:lang w:eastAsia="pt-BR"/>
        </w:rPr>
        <w:t>as medidas dos outros ângulos desse paralelogramo?</w:t>
      </w:r>
      <w:r w:rsidR="004342C1">
        <w:rPr>
          <w:lang w:eastAsia="pt-BR"/>
        </w:rPr>
        <w:t xml:space="preserve"> </w:t>
      </w:r>
      <w:r w:rsidR="00B51FEA" w:rsidRPr="004342C1">
        <w:rPr>
          <w:rStyle w:val="08RespostaprofessorChar"/>
          <w:lang w:eastAsia="pt-BR"/>
        </w:rPr>
        <w:t>125º</w:t>
      </w:r>
      <w:r w:rsidR="00006D64">
        <w:rPr>
          <w:rStyle w:val="08RespostaprofessorChar"/>
          <w:lang w:eastAsia="pt-BR"/>
        </w:rPr>
        <w:t>;</w:t>
      </w:r>
      <w:r w:rsidR="00B51FEA" w:rsidRPr="004342C1">
        <w:rPr>
          <w:rStyle w:val="08RespostaprofessorChar"/>
          <w:lang w:eastAsia="pt-BR"/>
        </w:rPr>
        <w:t xml:space="preserve"> 55º e 55º</w:t>
      </w:r>
    </w:p>
    <w:p w14:paraId="290D9197" w14:textId="7B235798" w:rsidR="0078744C" w:rsidRPr="00006D64" w:rsidRDefault="00B51FEA" w:rsidP="00AA4EC7">
      <w:pPr>
        <w:pStyle w:val="02TEXTOPRINCIPALBULLET"/>
        <w:rPr>
          <w:rStyle w:val="08RespostaprofessorChar"/>
          <w:rFonts w:eastAsia="Tahoma" w:cs="Tahoma"/>
          <w:color w:val="auto"/>
        </w:rPr>
      </w:pPr>
      <w:r w:rsidRPr="00006D64">
        <w:rPr>
          <w:i/>
          <w:lang w:eastAsia="pt-BR"/>
        </w:rPr>
        <w:t>ABCD</w:t>
      </w:r>
      <w:r w:rsidRPr="00B51FEA">
        <w:rPr>
          <w:lang w:eastAsia="pt-BR"/>
        </w:rPr>
        <w:t xml:space="preserve"> é um paralelogramo e o ângulo </w:t>
      </w:r>
      <m:oMath>
        <m:acc>
          <m:accPr>
            <m:ctrlPr>
              <w:rPr>
                <w:rFonts w:ascii="Cambria Math" w:hAnsi="Cambria Math"/>
                <w:lang w:eastAsia="pt-BR"/>
              </w:rPr>
            </m:ctrlPr>
          </m:accPr>
          <m:e>
            <m:r>
              <w:rPr>
                <w:rFonts w:ascii="Cambria Math" w:hAnsi="Cambria Math"/>
                <w:lang w:eastAsia="pt-BR"/>
              </w:rPr>
              <m:t>A</m:t>
            </m:r>
          </m:e>
        </m:acc>
      </m:oMath>
      <w:r w:rsidRPr="00B51FEA">
        <w:rPr>
          <w:lang w:eastAsia="pt-BR"/>
        </w:rPr>
        <w:t xml:space="preserve"> mede 60º. Qual a medida do ângulo </w:t>
      </w:r>
      <m:oMath>
        <m:acc>
          <m:accPr>
            <m:ctrlPr>
              <w:rPr>
                <w:rFonts w:ascii="Cambria Math" w:hAnsi="Cambria Math"/>
                <w:lang w:eastAsia="pt-BR"/>
              </w:rPr>
            </m:ctrlPr>
          </m:accPr>
          <m:e>
            <m:r>
              <w:rPr>
                <w:rFonts w:ascii="Cambria Math" w:hAnsi="Cambria Math"/>
                <w:lang w:eastAsia="pt-BR"/>
              </w:rPr>
              <m:t>C</m:t>
            </m:r>
          </m:e>
        </m:acc>
      </m:oMath>
      <w:r w:rsidRPr="00B51FEA">
        <w:rPr>
          <w:lang w:eastAsia="pt-BR"/>
        </w:rPr>
        <w:t xml:space="preserve">, se </w:t>
      </w:r>
      <w:r w:rsidRPr="00006D64">
        <w:rPr>
          <w:i/>
          <w:lang w:eastAsia="pt-BR"/>
        </w:rPr>
        <w:t>C</w:t>
      </w:r>
      <w:r w:rsidRPr="00B51FEA">
        <w:rPr>
          <w:lang w:eastAsia="pt-BR"/>
        </w:rPr>
        <w:t xml:space="preserve"> é o vértice oposto a </w:t>
      </w:r>
      <w:proofErr w:type="spellStart"/>
      <w:r w:rsidRPr="00006D64">
        <w:rPr>
          <w:i/>
          <w:lang w:eastAsia="pt-BR"/>
        </w:rPr>
        <w:t>A</w:t>
      </w:r>
      <w:proofErr w:type="spellEnd"/>
      <w:r w:rsidRPr="00B51FEA">
        <w:rPr>
          <w:lang w:eastAsia="pt-BR"/>
        </w:rPr>
        <w:t>?</w:t>
      </w:r>
      <w:r w:rsidR="004342C1">
        <w:rPr>
          <w:lang w:eastAsia="pt-BR"/>
        </w:rPr>
        <w:t xml:space="preserve"> </w:t>
      </w:r>
      <w:r w:rsidRPr="004342C1">
        <w:rPr>
          <w:rStyle w:val="08RespostaprofessorChar"/>
          <w:lang w:eastAsia="pt-BR"/>
        </w:rPr>
        <w:t>60º</w:t>
      </w:r>
    </w:p>
    <w:p w14:paraId="15E45756" w14:textId="77777777" w:rsidR="00006D64" w:rsidRPr="00AA4EC7" w:rsidRDefault="00006D64" w:rsidP="00006D64">
      <w:pPr>
        <w:pStyle w:val="02TEXTOPRINCIPALBULLET"/>
        <w:numPr>
          <w:ilvl w:val="0"/>
          <w:numId w:val="0"/>
        </w:numPr>
        <w:ind w:left="227"/>
        <w:rPr>
          <w:rStyle w:val="08RespostaprofessorChar"/>
          <w:rFonts w:eastAsia="Tahoma" w:cs="Tahoma"/>
          <w:color w:val="auto"/>
        </w:rPr>
      </w:pPr>
    </w:p>
    <w:p w14:paraId="5EA33279" w14:textId="61C8C840" w:rsidR="006B2620" w:rsidRDefault="004342C1" w:rsidP="00AA4EC7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6B2620">
        <w:rPr>
          <w:lang w:eastAsia="pt-BR"/>
        </w:rPr>
        <w:t>Finalize</w:t>
      </w:r>
      <w:r w:rsidR="00AF38D4">
        <w:rPr>
          <w:lang w:eastAsia="pt-BR"/>
        </w:rPr>
        <w:t xml:space="preserve"> esta etapa </w:t>
      </w:r>
      <w:r w:rsidR="00006D64">
        <w:rPr>
          <w:lang w:eastAsia="pt-BR"/>
        </w:rPr>
        <w:t>propondo</w:t>
      </w:r>
      <w:r w:rsidR="006B2620">
        <w:rPr>
          <w:lang w:eastAsia="pt-BR"/>
        </w:rPr>
        <w:t xml:space="preserve"> aos alunos que </w:t>
      </w:r>
      <w:r w:rsidR="00006D64">
        <w:rPr>
          <w:lang w:eastAsia="pt-BR"/>
        </w:rPr>
        <w:t>mostrem</w:t>
      </w:r>
      <w:r w:rsidR="006B2620">
        <w:rPr>
          <w:lang w:eastAsia="pt-BR"/>
        </w:rPr>
        <w:t xml:space="preserve"> </w:t>
      </w:r>
      <w:r w:rsidR="00006D64">
        <w:rPr>
          <w:lang w:eastAsia="pt-BR"/>
        </w:rPr>
        <w:t>na lousa</w:t>
      </w:r>
      <w:r w:rsidR="006B2620">
        <w:rPr>
          <w:lang w:eastAsia="pt-BR"/>
        </w:rPr>
        <w:t xml:space="preserve"> como resolveram</w:t>
      </w:r>
      <w:r w:rsidR="00384F99">
        <w:rPr>
          <w:lang w:eastAsia="pt-BR"/>
        </w:rPr>
        <w:t xml:space="preserve"> as questões</w:t>
      </w:r>
      <w:r w:rsidR="006B2620">
        <w:rPr>
          <w:lang w:eastAsia="pt-BR"/>
        </w:rPr>
        <w:t xml:space="preserve"> e aproveite para retomar as explicações</w:t>
      </w:r>
      <w:r w:rsidR="00006D64">
        <w:rPr>
          <w:lang w:eastAsia="pt-BR"/>
        </w:rPr>
        <w:t>,</w:t>
      </w:r>
      <w:r w:rsidR="006B2620">
        <w:rPr>
          <w:lang w:eastAsia="pt-BR"/>
        </w:rPr>
        <w:t xml:space="preserve"> caso </w:t>
      </w:r>
      <w:r w:rsidR="00006D64">
        <w:rPr>
          <w:lang w:eastAsia="pt-BR"/>
        </w:rPr>
        <w:t xml:space="preserve">eles </w:t>
      </w:r>
      <w:r w:rsidR="006B2620">
        <w:rPr>
          <w:lang w:eastAsia="pt-BR"/>
        </w:rPr>
        <w:t>apresentem alguma dificuldade.</w:t>
      </w:r>
    </w:p>
    <w:p w14:paraId="73F72E1E" w14:textId="77777777" w:rsidR="00006D64" w:rsidRPr="00AA4EC7" w:rsidRDefault="00006D64" w:rsidP="00AA4EC7">
      <w:pPr>
        <w:pStyle w:val="02TEXTOPRINCIPAL"/>
        <w:rPr>
          <w:lang w:eastAsia="pt-BR"/>
        </w:rPr>
      </w:pPr>
    </w:p>
    <w:p w14:paraId="2DB9E373" w14:textId="77777777" w:rsidR="00DA2714" w:rsidRDefault="00DA271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1FDE1592" w14:textId="5EC7B00E" w:rsidR="000D32F3" w:rsidRDefault="004342C1" w:rsidP="000D32F3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3B558C">
        <w:t xml:space="preserve"> (1 aula)</w:t>
      </w:r>
    </w:p>
    <w:p w14:paraId="5FB5FFB2" w14:textId="7A830D90" w:rsidR="003B558C" w:rsidRPr="000D32F3" w:rsidRDefault="003B558C" w:rsidP="003B558C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lang w:eastAsia="pt-BR"/>
        </w:rPr>
        <w:t xml:space="preserve">Peça </w:t>
      </w:r>
      <w:r>
        <w:rPr>
          <w:lang w:eastAsia="pt-BR"/>
        </w:rPr>
        <w:t xml:space="preserve">a eles </w:t>
      </w:r>
      <w:r w:rsidR="002E1B89">
        <w:rPr>
          <w:lang w:eastAsia="pt-BR"/>
        </w:rPr>
        <w:t xml:space="preserve">que </w:t>
      </w:r>
      <w:r>
        <w:rPr>
          <w:lang w:eastAsia="pt-BR"/>
        </w:rPr>
        <w:t>resolvam as</w:t>
      </w:r>
      <w:r w:rsidR="000A18BB">
        <w:rPr>
          <w:lang w:eastAsia="pt-BR"/>
        </w:rPr>
        <w:t xml:space="preserve"> quest</w:t>
      </w:r>
      <w:r w:rsidR="002E633D">
        <w:rPr>
          <w:lang w:eastAsia="pt-BR"/>
        </w:rPr>
        <w:t>ões</w:t>
      </w:r>
      <w:r w:rsidR="00F062FD">
        <w:rPr>
          <w:lang w:eastAsia="pt-BR"/>
        </w:rPr>
        <w:t xml:space="preserve"> individualmente.</w:t>
      </w:r>
      <w:r>
        <w:rPr>
          <w:lang w:eastAsia="pt-BR"/>
        </w:rPr>
        <w:t xml:space="preserve"> Faça a correção chamando alguns alunos à lousa.</w:t>
      </w:r>
    </w:p>
    <w:p w14:paraId="62E06861" w14:textId="77777777" w:rsidR="003B558C" w:rsidRDefault="003B558C" w:rsidP="004342C1">
      <w:pPr>
        <w:pStyle w:val="02TEXTOPRINCIPAL"/>
        <w:rPr>
          <w:lang w:eastAsia="pt-BR"/>
        </w:rPr>
      </w:pPr>
    </w:p>
    <w:p w14:paraId="4DECC3C2" w14:textId="20A10B8C" w:rsidR="000D32F3" w:rsidRPr="003B558C" w:rsidRDefault="00B51FEA" w:rsidP="003B558C">
      <w:pPr>
        <w:pStyle w:val="02TEXTOPRINCIPAL"/>
        <w:numPr>
          <w:ilvl w:val="0"/>
          <w:numId w:val="23"/>
        </w:numPr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>Determine a medida dos lados de um paralelogramo de perímetro 32 cm</w:t>
      </w:r>
      <w:r w:rsidR="003B558C">
        <w:rPr>
          <w:lang w:eastAsia="pt-BR"/>
        </w:rPr>
        <w:t>,</w:t>
      </w:r>
      <w:r>
        <w:rPr>
          <w:lang w:eastAsia="pt-BR"/>
        </w:rPr>
        <w:t xml:space="preserve"> sabendo </w:t>
      </w:r>
      <w:r w:rsidR="004342C1">
        <w:rPr>
          <w:lang w:eastAsia="pt-BR"/>
        </w:rPr>
        <w:t xml:space="preserve">que um lado é o triplo do outro. </w:t>
      </w:r>
      <w:r w:rsidR="00CE1F87" w:rsidRPr="004342C1">
        <w:rPr>
          <w:rStyle w:val="08RespostaprofessorChar"/>
          <w:lang w:eastAsia="pt-BR"/>
        </w:rPr>
        <w:t>4</w:t>
      </w:r>
      <w:r w:rsidR="002E633D" w:rsidRPr="004342C1">
        <w:rPr>
          <w:rStyle w:val="08RespostaprofessorChar"/>
          <w:lang w:eastAsia="pt-BR"/>
        </w:rPr>
        <w:t xml:space="preserve"> cm</w:t>
      </w:r>
      <w:r w:rsidR="00CE1F87" w:rsidRPr="004342C1">
        <w:rPr>
          <w:rStyle w:val="08RespostaprofessorChar"/>
          <w:lang w:eastAsia="pt-BR"/>
        </w:rPr>
        <w:t xml:space="preserve"> e 12 cm</w:t>
      </w:r>
    </w:p>
    <w:p w14:paraId="5D44AE3C" w14:textId="77777777" w:rsidR="003B558C" w:rsidRDefault="003B558C" w:rsidP="003B558C">
      <w:pPr>
        <w:pStyle w:val="02TEXTOPRINCIPAL"/>
        <w:ind w:left="360"/>
        <w:rPr>
          <w:lang w:eastAsia="pt-BR"/>
        </w:rPr>
      </w:pPr>
    </w:p>
    <w:p w14:paraId="34CEEDFA" w14:textId="5D6590B6" w:rsidR="000D32F3" w:rsidRPr="003B558C" w:rsidRDefault="00CE1F87" w:rsidP="003B558C">
      <w:pPr>
        <w:pStyle w:val="02TEXTOPRINCIPAL"/>
        <w:numPr>
          <w:ilvl w:val="0"/>
          <w:numId w:val="23"/>
        </w:numPr>
        <w:rPr>
          <w:rStyle w:val="08RespostaprofessorChar"/>
          <w:rFonts w:eastAsia="Tahoma" w:cs="Tahoma"/>
          <w:color w:val="auto"/>
          <w:lang w:eastAsia="pt-BR"/>
        </w:rPr>
      </w:pPr>
      <w:r w:rsidRPr="00CE1F87">
        <w:rPr>
          <w:lang w:eastAsia="pt-BR"/>
        </w:rPr>
        <w:t>Determine a medida dos ângulos de um paralelogramo</w:t>
      </w:r>
      <w:r w:rsidR="003B558C">
        <w:rPr>
          <w:lang w:eastAsia="pt-BR"/>
        </w:rPr>
        <w:t>,</w:t>
      </w:r>
      <w:r w:rsidRPr="00CE1F87">
        <w:rPr>
          <w:lang w:eastAsia="pt-BR"/>
        </w:rPr>
        <w:t xml:space="preserve"> sabendo que um dos ângulos agudos é metade de um dos ângulos obtusos</w:t>
      </w:r>
      <w:r w:rsidR="004342C1">
        <w:rPr>
          <w:lang w:eastAsia="pt-BR"/>
        </w:rPr>
        <w:t xml:space="preserve">. </w:t>
      </w:r>
      <w:r w:rsidRPr="004342C1">
        <w:rPr>
          <w:rStyle w:val="08RespostaprofessorChar"/>
          <w:lang w:eastAsia="pt-BR"/>
        </w:rPr>
        <w:t>60º e 120º</w:t>
      </w:r>
    </w:p>
    <w:p w14:paraId="09CF3130" w14:textId="77777777" w:rsidR="003B558C" w:rsidRDefault="003B558C" w:rsidP="003B558C">
      <w:pPr>
        <w:pStyle w:val="02TEXTOPRINCIPAL"/>
        <w:rPr>
          <w:lang w:eastAsia="pt-BR"/>
        </w:rPr>
      </w:pPr>
    </w:p>
    <w:p w14:paraId="1D1E6CE1" w14:textId="29D536DE" w:rsidR="00CE1F87" w:rsidRPr="000D32F3" w:rsidRDefault="00CE1F87" w:rsidP="003B558C">
      <w:pPr>
        <w:pStyle w:val="02TEXTOPRINCIPAL"/>
        <w:numPr>
          <w:ilvl w:val="0"/>
          <w:numId w:val="23"/>
        </w:numPr>
        <w:rPr>
          <w:rStyle w:val="08RespostaprofessorChar"/>
          <w:rFonts w:eastAsia="Tahoma" w:cs="Tahoma"/>
          <w:color w:val="auto"/>
          <w:lang w:eastAsia="pt-BR"/>
        </w:rPr>
      </w:pPr>
      <w:r w:rsidRPr="00CE1F87">
        <w:rPr>
          <w:lang w:eastAsia="pt-BR"/>
        </w:rPr>
        <w:t xml:space="preserve">Calcule a medida dos ângulos de um paralelogramo </w:t>
      </w:r>
      <w:r w:rsidR="003B558C">
        <w:rPr>
          <w:lang w:eastAsia="pt-BR"/>
        </w:rPr>
        <w:t>no qual</w:t>
      </w:r>
      <w:r w:rsidRPr="00CE1F87">
        <w:rPr>
          <w:lang w:eastAsia="pt-BR"/>
        </w:rPr>
        <w:t xml:space="preserve"> a diferença entre dois ângulos consecutivos é igual a 50º.</w:t>
      </w:r>
      <w:r w:rsidR="004342C1">
        <w:rPr>
          <w:lang w:eastAsia="pt-BR"/>
        </w:rPr>
        <w:t xml:space="preserve"> </w:t>
      </w:r>
      <w:r w:rsidRPr="004342C1">
        <w:rPr>
          <w:rStyle w:val="08RespostaprofessorChar"/>
          <w:lang w:eastAsia="pt-BR"/>
        </w:rPr>
        <w:t>115º e 65º</w:t>
      </w:r>
    </w:p>
    <w:p w14:paraId="56112B73" w14:textId="77777777" w:rsidR="003B558C" w:rsidRPr="000D32F3" w:rsidRDefault="003B558C">
      <w:pPr>
        <w:pStyle w:val="02TEXTOPRINCIPAL"/>
        <w:rPr>
          <w:lang w:eastAsia="pt-BR"/>
        </w:rPr>
      </w:pPr>
    </w:p>
    <w:sectPr w:rsidR="003B558C" w:rsidRPr="000D32F3" w:rsidSect="006164A5">
      <w:headerReference w:type="default" r:id="rId16"/>
      <w:footerReference w:type="default" r:id="rId17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76A4" w14:textId="77777777" w:rsidR="00FD3852" w:rsidRDefault="00FD3852">
      <w:r>
        <w:separator/>
      </w:r>
    </w:p>
  </w:endnote>
  <w:endnote w:type="continuationSeparator" w:id="0">
    <w:p w14:paraId="16001136" w14:textId="77777777" w:rsidR="00FD3852" w:rsidRDefault="00FD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A164A" w14:paraId="33AAADAF" w14:textId="77777777" w:rsidTr="007A164A">
      <w:tc>
        <w:tcPr>
          <w:tcW w:w="9606" w:type="dxa"/>
        </w:tcPr>
        <w:p w14:paraId="60CBF7BB" w14:textId="77777777" w:rsidR="007A164A" w:rsidRPr="00285143" w:rsidRDefault="007A164A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285143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285143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285143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BEBA4D1" w14:textId="77777777" w:rsidR="007A164A" w:rsidRDefault="007A164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6A1E9E45" w14:textId="33D85700" w:rsidR="007A164A" w:rsidRDefault="007A164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F73A4E">
            <w:rPr>
              <w:rStyle w:val="RodapChar"/>
              <w:noProof/>
              <w:kern w:val="3"/>
              <w:lang w:bidi="hi-IN"/>
            </w:rPr>
            <w:t>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35D5ECA4" w14:textId="77777777" w:rsidR="007A164A" w:rsidRDefault="007A164A" w:rsidP="007A1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882" w14:textId="77777777" w:rsidR="00FD3852" w:rsidRDefault="00FD3852">
      <w:r>
        <w:separator/>
      </w:r>
    </w:p>
  </w:footnote>
  <w:footnote w:type="continuationSeparator" w:id="0">
    <w:p w14:paraId="5AF6B4B5" w14:textId="77777777" w:rsidR="00FD3852" w:rsidRDefault="00FD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BCD0" w14:textId="42E3DC99" w:rsidR="006164A5" w:rsidRDefault="006164A5">
    <w:pPr>
      <w:pStyle w:val="Cabealho"/>
    </w:pPr>
    <w:r>
      <w:rPr>
        <w:noProof/>
        <w:lang w:eastAsia="pt-BR" w:bidi="ar-SA"/>
      </w:rPr>
      <w:drawing>
        <wp:inline distT="0" distB="0" distL="0" distR="0" wp14:anchorId="3A92B359" wp14:editId="28F7280A">
          <wp:extent cx="6479540" cy="364197"/>
          <wp:effectExtent l="0" t="0" r="0" b="0"/>
          <wp:docPr id="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6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76B2D"/>
    <w:multiLevelType w:val="hybridMultilevel"/>
    <w:tmpl w:val="C7B62858"/>
    <w:lvl w:ilvl="0" w:tplc="2578DF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5E202E74"/>
    <w:multiLevelType w:val="hybridMultilevel"/>
    <w:tmpl w:val="FB046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19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20"/>
  </w:num>
  <w:num w:numId="17">
    <w:abstractNumId w:val="18"/>
  </w:num>
  <w:num w:numId="18">
    <w:abstractNumId w:val="2"/>
  </w:num>
  <w:num w:numId="19">
    <w:abstractNumId w:val="2"/>
  </w:num>
  <w:num w:numId="20">
    <w:abstractNumId w:val="3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2D97"/>
    <w:rsid w:val="00004E4A"/>
    <w:rsid w:val="000059C4"/>
    <w:rsid w:val="00006D64"/>
    <w:rsid w:val="00011F88"/>
    <w:rsid w:val="0002218D"/>
    <w:rsid w:val="00036757"/>
    <w:rsid w:val="000429C2"/>
    <w:rsid w:val="00042FBA"/>
    <w:rsid w:val="00045090"/>
    <w:rsid w:val="000623EF"/>
    <w:rsid w:val="00064B9A"/>
    <w:rsid w:val="00070054"/>
    <w:rsid w:val="0007048C"/>
    <w:rsid w:val="00073A26"/>
    <w:rsid w:val="00077367"/>
    <w:rsid w:val="00082DF7"/>
    <w:rsid w:val="00091179"/>
    <w:rsid w:val="000A18BB"/>
    <w:rsid w:val="000A715B"/>
    <w:rsid w:val="000B414E"/>
    <w:rsid w:val="000B5180"/>
    <w:rsid w:val="000C3E23"/>
    <w:rsid w:val="000C6230"/>
    <w:rsid w:val="000D313A"/>
    <w:rsid w:val="000D32F3"/>
    <w:rsid w:val="000D3CCF"/>
    <w:rsid w:val="000E207A"/>
    <w:rsid w:val="000E747C"/>
    <w:rsid w:val="000F0B73"/>
    <w:rsid w:val="000F1BAD"/>
    <w:rsid w:val="00111909"/>
    <w:rsid w:val="00111D30"/>
    <w:rsid w:val="001156BE"/>
    <w:rsid w:val="0013124C"/>
    <w:rsid w:val="001878E0"/>
    <w:rsid w:val="001A1155"/>
    <w:rsid w:val="001B551A"/>
    <w:rsid w:val="001C00D6"/>
    <w:rsid w:val="001C5690"/>
    <w:rsid w:val="001D6740"/>
    <w:rsid w:val="001D73E5"/>
    <w:rsid w:val="001E744E"/>
    <w:rsid w:val="002014E4"/>
    <w:rsid w:val="00217240"/>
    <w:rsid w:val="00220D09"/>
    <w:rsid w:val="00222C8C"/>
    <w:rsid w:val="002236B9"/>
    <w:rsid w:val="00246F5F"/>
    <w:rsid w:val="0026785A"/>
    <w:rsid w:val="00270842"/>
    <w:rsid w:val="002713EA"/>
    <w:rsid w:val="00272720"/>
    <w:rsid w:val="002768EA"/>
    <w:rsid w:val="00276F73"/>
    <w:rsid w:val="00285143"/>
    <w:rsid w:val="00286A5B"/>
    <w:rsid w:val="0029215B"/>
    <w:rsid w:val="002A73EB"/>
    <w:rsid w:val="002B7CBB"/>
    <w:rsid w:val="002C317B"/>
    <w:rsid w:val="002D0E5B"/>
    <w:rsid w:val="002E1B89"/>
    <w:rsid w:val="002E633D"/>
    <w:rsid w:val="002F1EF1"/>
    <w:rsid w:val="002F2560"/>
    <w:rsid w:val="002F2779"/>
    <w:rsid w:val="003156D4"/>
    <w:rsid w:val="00336627"/>
    <w:rsid w:val="00337AF3"/>
    <w:rsid w:val="00363C8F"/>
    <w:rsid w:val="00384F99"/>
    <w:rsid w:val="003906FB"/>
    <w:rsid w:val="003952B0"/>
    <w:rsid w:val="003963CC"/>
    <w:rsid w:val="003A1EE6"/>
    <w:rsid w:val="003A6351"/>
    <w:rsid w:val="003B558C"/>
    <w:rsid w:val="003B723E"/>
    <w:rsid w:val="003C3F72"/>
    <w:rsid w:val="003C7E83"/>
    <w:rsid w:val="003D25C4"/>
    <w:rsid w:val="003F4A4E"/>
    <w:rsid w:val="003F70F1"/>
    <w:rsid w:val="00400D24"/>
    <w:rsid w:val="0042110F"/>
    <w:rsid w:val="00425C86"/>
    <w:rsid w:val="004342C1"/>
    <w:rsid w:val="004354C3"/>
    <w:rsid w:val="00437A67"/>
    <w:rsid w:val="00440855"/>
    <w:rsid w:val="0044453A"/>
    <w:rsid w:val="004508B0"/>
    <w:rsid w:val="004511D2"/>
    <w:rsid w:val="00465E60"/>
    <w:rsid w:val="00470A23"/>
    <w:rsid w:val="004749B5"/>
    <w:rsid w:val="00474D23"/>
    <w:rsid w:val="00484265"/>
    <w:rsid w:val="004861EF"/>
    <w:rsid w:val="0049699B"/>
    <w:rsid w:val="00497E26"/>
    <w:rsid w:val="004A799A"/>
    <w:rsid w:val="004C2CE4"/>
    <w:rsid w:val="004D5974"/>
    <w:rsid w:val="004E3FEA"/>
    <w:rsid w:val="005006C7"/>
    <w:rsid w:val="00501168"/>
    <w:rsid w:val="0050149E"/>
    <w:rsid w:val="00502E0E"/>
    <w:rsid w:val="0050364B"/>
    <w:rsid w:val="0050764C"/>
    <w:rsid w:val="0051137A"/>
    <w:rsid w:val="005274B7"/>
    <w:rsid w:val="0054083F"/>
    <w:rsid w:val="005424BB"/>
    <w:rsid w:val="00542A7B"/>
    <w:rsid w:val="00545EF3"/>
    <w:rsid w:val="00546DF2"/>
    <w:rsid w:val="0055422D"/>
    <w:rsid w:val="005554B0"/>
    <w:rsid w:val="0056561F"/>
    <w:rsid w:val="00565C45"/>
    <w:rsid w:val="00576A38"/>
    <w:rsid w:val="00580BDB"/>
    <w:rsid w:val="00585E4C"/>
    <w:rsid w:val="00595322"/>
    <w:rsid w:val="005B7050"/>
    <w:rsid w:val="005C055B"/>
    <w:rsid w:val="005C32EC"/>
    <w:rsid w:val="005C4656"/>
    <w:rsid w:val="005C529E"/>
    <w:rsid w:val="005D7D87"/>
    <w:rsid w:val="005E16B7"/>
    <w:rsid w:val="005F20B4"/>
    <w:rsid w:val="005F4011"/>
    <w:rsid w:val="0061108C"/>
    <w:rsid w:val="006164A5"/>
    <w:rsid w:val="00621972"/>
    <w:rsid w:val="00637612"/>
    <w:rsid w:val="00646477"/>
    <w:rsid w:val="0065504F"/>
    <w:rsid w:val="00655F2D"/>
    <w:rsid w:val="00660D20"/>
    <w:rsid w:val="00661902"/>
    <w:rsid w:val="0067627B"/>
    <w:rsid w:val="006A4589"/>
    <w:rsid w:val="006A4654"/>
    <w:rsid w:val="006B2620"/>
    <w:rsid w:val="006B6364"/>
    <w:rsid w:val="006C1884"/>
    <w:rsid w:val="006D4098"/>
    <w:rsid w:val="006D6AAC"/>
    <w:rsid w:val="006F0EDD"/>
    <w:rsid w:val="006F108A"/>
    <w:rsid w:val="006F4883"/>
    <w:rsid w:val="00720684"/>
    <w:rsid w:val="007240F1"/>
    <w:rsid w:val="007342D4"/>
    <w:rsid w:val="00740859"/>
    <w:rsid w:val="00745BAE"/>
    <w:rsid w:val="00752A3A"/>
    <w:rsid w:val="007555D2"/>
    <w:rsid w:val="00757A61"/>
    <w:rsid w:val="00760154"/>
    <w:rsid w:val="00761AAF"/>
    <w:rsid w:val="00763270"/>
    <w:rsid w:val="00767668"/>
    <w:rsid w:val="007704A6"/>
    <w:rsid w:val="00770B55"/>
    <w:rsid w:val="00770C94"/>
    <w:rsid w:val="00773ABD"/>
    <w:rsid w:val="00774CBE"/>
    <w:rsid w:val="007841E4"/>
    <w:rsid w:val="00785B20"/>
    <w:rsid w:val="0078744C"/>
    <w:rsid w:val="00792651"/>
    <w:rsid w:val="007952CA"/>
    <w:rsid w:val="007A1161"/>
    <w:rsid w:val="007A164A"/>
    <w:rsid w:val="007A477F"/>
    <w:rsid w:val="007B0818"/>
    <w:rsid w:val="007B3C49"/>
    <w:rsid w:val="007B4D05"/>
    <w:rsid w:val="007D32B4"/>
    <w:rsid w:val="007E2529"/>
    <w:rsid w:val="007E52AD"/>
    <w:rsid w:val="00826E8D"/>
    <w:rsid w:val="008310E4"/>
    <w:rsid w:val="008416B8"/>
    <w:rsid w:val="00861B09"/>
    <w:rsid w:val="00874F7C"/>
    <w:rsid w:val="008840A6"/>
    <w:rsid w:val="00884608"/>
    <w:rsid w:val="008A2841"/>
    <w:rsid w:val="008B740C"/>
    <w:rsid w:val="008C5BCF"/>
    <w:rsid w:val="008E0815"/>
    <w:rsid w:val="008E44E2"/>
    <w:rsid w:val="008E75DE"/>
    <w:rsid w:val="008F63FB"/>
    <w:rsid w:val="009002ED"/>
    <w:rsid w:val="00902154"/>
    <w:rsid w:val="0090386E"/>
    <w:rsid w:val="00906DB0"/>
    <w:rsid w:val="00915B66"/>
    <w:rsid w:val="00927769"/>
    <w:rsid w:val="00931DEC"/>
    <w:rsid w:val="00947D2E"/>
    <w:rsid w:val="00950881"/>
    <w:rsid w:val="00955AE6"/>
    <w:rsid w:val="0097643E"/>
    <w:rsid w:val="00981D54"/>
    <w:rsid w:val="009853F2"/>
    <w:rsid w:val="009B70C1"/>
    <w:rsid w:val="009C096F"/>
    <w:rsid w:val="009C1C7A"/>
    <w:rsid w:val="009D1739"/>
    <w:rsid w:val="009D317F"/>
    <w:rsid w:val="009D533F"/>
    <w:rsid w:val="009E1614"/>
    <w:rsid w:val="009F236C"/>
    <w:rsid w:val="00A03528"/>
    <w:rsid w:val="00A147DD"/>
    <w:rsid w:val="00A172F0"/>
    <w:rsid w:val="00A25682"/>
    <w:rsid w:val="00A27529"/>
    <w:rsid w:val="00A27729"/>
    <w:rsid w:val="00A40A2C"/>
    <w:rsid w:val="00A45F8C"/>
    <w:rsid w:val="00A478D9"/>
    <w:rsid w:val="00A47B29"/>
    <w:rsid w:val="00A500ED"/>
    <w:rsid w:val="00A846D0"/>
    <w:rsid w:val="00AA4EC7"/>
    <w:rsid w:val="00AB0FC4"/>
    <w:rsid w:val="00AB2476"/>
    <w:rsid w:val="00AB39B7"/>
    <w:rsid w:val="00AB620F"/>
    <w:rsid w:val="00AE4880"/>
    <w:rsid w:val="00AF38D4"/>
    <w:rsid w:val="00AF5490"/>
    <w:rsid w:val="00B06965"/>
    <w:rsid w:val="00B15773"/>
    <w:rsid w:val="00B21ACC"/>
    <w:rsid w:val="00B3384F"/>
    <w:rsid w:val="00B513F8"/>
    <w:rsid w:val="00B51FEA"/>
    <w:rsid w:val="00B546D8"/>
    <w:rsid w:val="00B60D75"/>
    <w:rsid w:val="00B64FCC"/>
    <w:rsid w:val="00B70752"/>
    <w:rsid w:val="00B73357"/>
    <w:rsid w:val="00B86C6B"/>
    <w:rsid w:val="00BA254D"/>
    <w:rsid w:val="00BA25F1"/>
    <w:rsid w:val="00BC6BBE"/>
    <w:rsid w:val="00BD45C2"/>
    <w:rsid w:val="00BF4773"/>
    <w:rsid w:val="00C119C1"/>
    <w:rsid w:val="00C16207"/>
    <w:rsid w:val="00C20FDE"/>
    <w:rsid w:val="00C22FB3"/>
    <w:rsid w:val="00C37CDE"/>
    <w:rsid w:val="00C4305A"/>
    <w:rsid w:val="00C64F50"/>
    <w:rsid w:val="00C81FE5"/>
    <w:rsid w:val="00C847F3"/>
    <w:rsid w:val="00C94FA6"/>
    <w:rsid w:val="00CA6591"/>
    <w:rsid w:val="00CE1F87"/>
    <w:rsid w:val="00CF08A9"/>
    <w:rsid w:val="00CF69FC"/>
    <w:rsid w:val="00D1450D"/>
    <w:rsid w:val="00D32514"/>
    <w:rsid w:val="00D417EE"/>
    <w:rsid w:val="00D41FFD"/>
    <w:rsid w:val="00D5146E"/>
    <w:rsid w:val="00D768F9"/>
    <w:rsid w:val="00D777A4"/>
    <w:rsid w:val="00D827C4"/>
    <w:rsid w:val="00D82E0F"/>
    <w:rsid w:val="00D92BE0"/>
    <w:rsid w:val="00D964CE"/>
    <w:rsid w:val="00D96737"/>
    <w:rsid w:val="00D96C69"/>
    <w:rsid w:val="00DA2714"/>
    <w:rsid w:val="00DA5082"/>
    <w:rsid w:val="00DB59C6"/>
    <w:rsid w:val="00DB6CC1"/>
    <w:rsid w:val="00DC7652"/>
    <w:rsid w:val="00DF2E30"/>
    <w:rsid w:val="00E00DCC"/>
    <w:rsid w:val="00E0604F"/>
    <w:rsid w:val="00E35A14"/>
    <w:rsid w:val="00E5002D"/>
    <w:rsid w:val="00E62A2F"/>
    <w:rsid w:val="00E63621"/>
    <w:rsid w:val="00E7074B"/>
    <w:rsid w:val="00E70DB4"/>
    <w:rsid w:val="00E8137A"/>
    <w:rsid w:val="00EA438A"/>
    <w:rsid w:val="00EB3E93"/>
    <w:rsid w:val="00EB53D9"/>
    <w:rsid w:val="00EC1FAB"/>
    <w:rsid w:val="00ED3B88"/>
    <w:rsid w:val="00ED463A"/>
    <w:rsid w:val="00EE5CCD"/>
    <w:rsid w:val="00EE6EDE"/>
    <w:rsid w:val="00EE78E5"/>
    <w:rsid w:val="00F0218E"/>
    <w:rsid w:val="00F03DCC"/>
    <w:rsid w:val="00F062FD"/>
    <w:rsid w:val="00F1063C"/>
    <w:rsid w:val="00F10E84"/>
    <w:rsid w:val="00F13187"/>
    <w:rsid w:val="00F23588"/>
    <w:rsid w:val="00F41734"/>
    <w:rsid w:val="00F61F76"/>
    <w:rsid w:val="00F658EB"/>
    <w:rsid w:val="00F73A4E"/>
    <w:rsid w:val="00F87B96"/>
    <w:rsid w:val="00FA2A1B"/>
    <w:rsid w:val="00FA4846"/>
    <w:rsid w:val="00FB2E48"/>
    <w:rsid w:val="00FD0722"/>
    <w:rsid w:val="00FD1E3E"/>
    <w:rsid w:val="00FD3852"/>
    <w:rsid w:val="00FD78D4"/>
    <w:rsid w:val="00FE4950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748FBA"/>
  <w15:docId w15:val="{96CA972B-E16B-4586-8E8B-EA41F0F1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C055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C055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C055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C055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C055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C055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C055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C055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C055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C055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05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C055B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5C055B"/>
    <w:rPr>
      <w:color w:val="808080"/>
    </w:rPr>
  </w:style>
  <w:style w:type="table" w:styleId="Tabelacomgrade">
    <w:name w:val="Table Grid"/>
    <w:basedOn w:val="Tabelanormal"/>
    <w:uiPriority w:val="59"/>
    <w:rsid w:val="005C055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0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55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55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55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55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55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55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5C055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5C05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C5690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4D5974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4D5974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947D2E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947D2E"/>
    <w:rPr>
      <w:rFonts w:cs="Scene Std"/>
      <w:color w:val="000000"/>
      <w:sz w:val="12"/>
      <w:szCs w:val="12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5C0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C055B"/>
    <w:rPr>
      <w:szCs w:val="21"/>
    </w:rPr>
  </w:style>
  <w:style w:type="paragraph" w:customStyle="1" w:styleId="01TITULO1">
    <w:name w:val="01_TITULO_1"/>
    <w:basedOn w:val="02TEXTOPRINCIPAL"/>
    <w:rsid w:val="005C055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5C055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C055B"/>
  </w:style>
  <w:style w:type="paragraph" w:customStyle="1" w:styleId="01TtuloPeso2">
    <w:name w:val="01_Título Peso 2"/>
    <w:basedOn w:val="Normal"/>
    <w:autoRedefine/>
    <w:qFormat/>
    <w:rsid w:val="005C055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C055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C055B"/>
    <w:pPr>
      <w:spacing w:before="57" w:after="57" w:line="240" w:lineRule="atLeast"/>
    </w:pPr>
  </w:style>
  <w:style w:type="paragraph" w:customStyle="1" w:styleId="Heading">
    <w:name w:val="Heading"/>
    <w:next w:val="Textbody"/>
    <w:rsid w:val="005C055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C055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C055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C055B"/>
    <w:rPr>
      <w:sz w:val="32"/>
    </w:rPr>
  </w:style>
  <w:style w:type="paragraph" w:customStyle="1" w:styleId="01TITULO4">
    <w:name w:val="01_TITULO_4"/>
    <w:basedOn w:val="01TITULO3"/>
    <w:rsid w:val="005C055B"/>
    <w:rPr>
      <w:sz w:val="28"/>
    </w:rPr>
  </w:style>
  <w:style w:type="paragraph" w:customStyle="1" w:styleId="03TITULOTABELAS1">
    <w:name w:val="03_TITULO_TABELAS_1"/>
    <w:basedOn w:val="02TEXTOPRINCIPAL"/>
    <w:rsid w:val="005C055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C055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C055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C055B"/>
    <w:pPr>
      <w:widowControl w:val="0"/>
      <w:numPr>
        <w:numId w:val="1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C055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C055B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C055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C055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C055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C055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C055B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C055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C055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C055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C055B"/>
    <w:pPr>
      <w:spacing w:before="0" w:after="0"/>
    </w:pPr>
  </w:style>
  <w:style w:type="paragraph" w:customStyle="1" w:styleId="05ATIVIDADES">
    <w:name w:val="05_ATIVIDADES"/>
    <w:basedOn w:val="02TEXTOITEM"/>
    <w:rsid w:val="005C055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C055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C055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5C055B"/>
    <w:pPr>
      <w:numPr>
        <w:numId w:val="1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C055B"/>
    <w:pPr>
      <w:ind w:left="0" w:firstLine="0"/>
    </w:pPr>
  </w:style>
  <w:style w:type="paragraph" w:customStyle="1" w:styleId="06CREDITO">
    <w:name w:val="06_CREDITO"/>
    <w:basedOn w:val="02TEXTOPRINCIPAL"/>
    <w:rsid w:val="005C055B"/>
    <w:rPr>
      <w:sz w:val="16"/>
    </w:rPr>
  </w:style>
  <w:style w:type="paragraph" w:customStyle="1" w:styleId="06LEGENDA">
    <w:name w:val="06_LEGENDA"/>
    <w:basedOn w:val="06CREDITO"/>
    <w:rsid w:val="005C055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C055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C055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C055B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C055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C055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C055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C055B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5C055B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C055B"/>
    <w:rPr>
      <w:i/>
      <w:iCs/>
    </w:rPr>
  </w:style>
  <w:style w:type="character" w:styleId="nfaseSutil">
    <w:name w:val="Subtle Emphasis"/>
    <w:basedOn w:val="Fontepargpadro"/>
    <w:uiPriority w:val="19"/>
    <w:qFormat/>
    <w:rsid w:val="005C055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C055B"/>
    <w:pPr>
      <w:ind w:firstLine="283"/>
    </w:pPr>
  </w:style>
  <w:style w:type="character" w:styleId="Forte">
    <w:name w:val="Strong"/>
    <w:basedOn w:val="Fontepargpadro"/>
    <w:uiPriority w:val="22"/>
    <w:qFormat/>
    <w:rsid w:val="005C055B"/>
    <w:rPr>
      <w:b/>
      <w:bCs/>
    </w:rPr>
  </w:style>
  <w:style w:type="paragraph" w:customStyle="1" w:styleId="Hangingindent">
    <w:name w:val="Hanging indent"/>
    <w:basedOn w:val="Textbody"/>
    <w:rsid w:val="005C055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C055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C055B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5C055B"/>
    <w:rPr>
      <w:color w:val="0563C1" w:themeColor="hyperlink"/>
      <w:u w:val="single"/>
    </w:rPr>
  </w:style>
  <w:style w:type="paragraph" w:customStyle="1" w:styleId="Index">
    <w:name w:val="Index"/>
    <w:rsid w:val="005C055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C055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C055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C055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C055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C055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C055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C055B"/>
    <w:pPr>
      <w:numPr>
        <w:numId w:val="21"/>
      </w:numPr>
    </w:pPr>
  </w:style>
  <w:style w:type="numbering" w:customStyle="1" w:styleId="LFO3">
    <w:name w:val="LFO3"/>
    <w:basedOn w:val="Semlista"/>
    <w:rsid w:val="005C055B"/>
    <w:pPr>
      <w:numPr>
        <w:numId w:val="17"/>
      </w:numPr>
    </w:pPr>
  </w:style>
  <w:style w:type="paragraph" w:customStyle="1" w:styleId="ListIndent">
    <w:name w:val="List Indent"/>
    <w:basedOn w:val="Textbody"/>
    <w:rsid w:val="005C055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C055B"/>
    <w:rPr>
      <w:rFonts w:cs="Mangal"/>
      <w:sz w:val="24"/>
    </w:rPr>
  </w:style>
  <w:style w:type="character" w:customStyle="1" w:styleId="LYBOLDLIGHT">
    <w:name w:val="LY_BOLD_LIGHT"/>
    <w:uiPriority w:val="99"/>
    <w:rsid w:val="005C055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C055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C055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C055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C055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5C055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C055B"/>
    <w:pPr>
      <w:suppressLineNumbers/>
    </w:pPr>
  </w:style>
  <w:style w:type="character" w:customStyle="1" w:styleId="SaudaoChar">
    <w:name w:val="Saudação Char"/>
    <w:basedOn w:val="Fontepargpadro"/>
    <w:link w:val="Saudao"/>
    <w:rsid w:val="005C055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C0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C055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C055B"/>
    <w:rPr>
      <w:rFonts w:cstheme="minorHAnsi"/>
      <w:sz w:val="20"/>
    </w:rPr>
  </w:style>
  <w:style w:type="paragraph" w:customStyle="1" w:styleId="TableContents">
    <w:name w:val="Table Contents"/>
    <w:basedOn w:val="Standard"/>
    <w:rsid w:val="005C055B"/>
    <w:pPr>
      <w:suppressLineNumbers/>
    </w:pPr>
  </w:style>
  <w:style w:type="paragraph" w:customStyle="1" w:styleId="Textbodyindent">
    <w:name w:val="Text body indent"/>
    <w:basedOn w:val="Textbody"/>
    <w:rsid w:val="005C055B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C055B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5C055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C055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C055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C055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C055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C055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C055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C055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C055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C0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22</cp:revision>
  <dcterms:created xsi:type="dcterms:W3CDTF">2018-10-29T19:34:00Z</dcterms:created>
  <dcterms:modified xsi:type="dcterms:W3CDTF">2018-11-05T13:47:00Z</dcterms:modified>
</cp:coreProperties>
</file>