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4D06" w14:textId="550393F8" w:rsidR="00EB58D7" w:rsidRDefault="00EB58D7" w:rsidP="00EB58D7">
      <w:pPr>
        <w:pStyle w:val="01TITULO1"/>
        <w:jc w:val="center"/>
      </w:pPr>
      <w:r>
        <w:t>SEQUÊNCIA DIDÁTICA 9 –</w:t>
      </w:r>
    </w:p>
    <w:p w14:paraId="7EC4BE8F" w14:textId="5029E3B9" w:rsidR="00EB58D7" w:rsidRDefault="00EB58D7" w:rsidP="00EB58D7">
      <w:pPr>
        <w:pStyle w:val="01TITULO1"/>
        <w:jc w:val="center"/>
      </w:pPr>
      <w:r>
        <w:t>Operações com números racionais</w:t>
      </w:r>
    </w:p>
    <w:p w14:paraId="5CCF7CEB" w14:textId="77777777" w:rsidR="00EB58D7" w:rsidRDefault="00EB58D7" w:rsidP="00EB58D7">
      <w:pPr>
        <w:pStyle w:val="01TITULO1"/>
      </w:pPr>
      <w:r>
        <w:t>7</w:t>
      </w:r>
      <w:r w:rsidRPr="00B93047">
        <w:t xml:space="preserve">º </w:t>
      </w:r>
      <w:r>
        <w:t>ano</w:t>
      </w:r>
      <w:r w:rsidRPr="007D5B69">
        <w:t xml:space="preserve"> </w:t>
      </w:r>
      <w:r>
        <w:t xml:space="preserve">– </w:t>
      </w:r>
      <w:r w:rsidRPr="007D5B69">
        <w:t xml:space="preserve">Bimestre </w:t>
      </w:r>
      <w:r>
        <w:t>3</w:t>
      </w:r>
    </w:p>
    <w:p w14:paraId="62DE7DE5" w14:textId="77777777" w:rsidR="0094257B" w:rsidRDefault="0094257B" w:rsidP="00FA4846">
      <w:pPr>
        <w:ind w:left="426"/>
        <w:rPr>
          <w:b/>
          <w:sz w:val="22"/>
          <w:szCs w:val="22"/>
        </w:rPr>
      </w:pPr>
    </w:p>
    <w:p w14:paraId="435E79C5" w14:textId="2B0B12D7" w:rsidR="00FA4846" w:rsidRPr="00BC0203" w:rsidRDefault="00FA4846" w:rsidP="0094257B">
      <w:pPr>
        <w:pStyle w:val="01TITULO3"/>
      </w:pPr>
      <w:r w:rsidRPr="00BC0203">
        <w:t>Unidade temática</w:t>
      </w:r>
    </w:p>
    <w:p w14:paraId="1A7250BD" w14:textId="48C0EE81" w:rsidR="00FA4846" w:rsidRPr="00BC0203" w:rsidRDefault="001A1155" w:rsidP="0094257B">
      <w:pPr>
        <w:pStyle w:val="02TEXTOPRINCIPAL"/>
      </w:pPr>
      <w:r>
        <w:t>Números</w:t>
      </w:r>
    </w:p>
    <w:p w14:paraId="0D2229B7" w14:textId="77777777" w:rsidR="0094257B" w:rsidRDefault="0094257B" w:rsidP="0094257B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2E9011CB" w14:textId="4F5F1129" w:rsidR="00FA4846" w:rsidRPr="00BC0203" w:rsidRDefault="00FA4846" w:rsidP="0094257B">
      <w:pPr>
        <w:pStyle w:val="01TITULO3"/>
      </w:pPr>
      <w:r w:rsidRPr="00BC0203">
        <w:t>Objetos de conhecimento</w:t>
      </w:r>
    </w:p>
    <w:p w14:paraId="68BE3993" w14:textId="77777777" w:rsidR="00F515BC" w:rsidRPr="00F515BC" w:rsidRDefault="00F515BC" w:rsidP="0094257B">
      <w:pPr>
        <w:pStyle w:val="02TEXTOPRINCIPAL"/>
      </w:pPr>
      <w:r w:rsidRPr="00F515BC">
        <w:t>Números racionais na representação fracionária e na decimal: usos, ordenação e associação com pontos da reta numérica e operações</w:t>
      </w:r>
    </w:p>
    <w:p w14:paraId="4611B1C0" w14:textId="77777777" w:rsidR="0094257B" w:rsidRDefault="0094257B" w:rsidP="0094257B">
      <w:pPr>
        <w:rPr>
          <w:b/>
          <w:sz w:val="22"/>
          <w:szCs w:val="22"/>
        </w:rPr>
      </w:pPr>
    </w:p>
    <w:p w14:paraId="7C76C7B1" w14:textId="6293402C" w:rsidR="00FA4846" w:rsidRPr="007D2408" w:rsidRDefault="00FA4846" w:rsidP="007D2408">
      <w:pPr>
        <w:pStyle w:val="01TITULO3"/>
      </w:pPr>
      <w:r w:rsidRPr="00BC0203">
        <w:t xml:space="preserve">Habilidades </w:t>
      </w:r>
    </w:p>
    <w:p w14:paraId="6BD0173C" w14:textId="77777777" w:rsidR="00F515BC" w:rsidRPr="00F515BC" w:rsidRDefault="00F515BC" w:rsidP="0094257B">
      <w:pPr>
        <w:pStyle w:val="02TEXTOPRINCIPAL"/>
      </w:pPr>
      <w:r w:rsidRPr="00F515BC">
        <w:t xml:space="preserve">(EF07MA12) Resolver e elaborar </w:t>
      </w:r>
      <w:r w:rsidRPr="003F24D0">
        <w:t>problemas</w:t>
      </w:r>
      <w:r w:rsidRPr="00F515BC">
        <w:t xml:space="preserve"> que envolvam as operações com números racionais.</w:t>
      </w:r>
    </w:p>
    <w:p w14:paraId="3484CAB7" w14:textId="77777777" w:rsidR="0094257B" w:rsidRDefault="0094257B" w:rsidP="0094257B">
      <w:pPr>
        <w:rPr>
          <w:b/>
          <w:sz w:val="22"/>
          <w:szCs w:val="22"/>
        </w:rPr>
      </w:pPr>
    </w:p>
    <w:p w14:paraId="3A4DAB05" w14:textId="005413B6" w:rsidR="00FA4846" w:rsidRPr="00BC0203" w:rsidRDefault="00FA4846" w:rsidP="0094257B">
      <w:pPr>
        <w:pStyle w:val="01TITULO3"/>
      </w:pPr>
      <w:r w:rsidRPr="00BC0203">
        <w:t>Tempo estimado</w:t>
      </w:r>
    </w:p>
    <w:p w14:paraId="50A6BEA6" w14:textId="570E0F1E" w:rsidR="00FA4846" w:rsidRPr="00BC0203" w:rsidRDefault="004D0209" w:rsidP="0094257B">
      <w:pPr>
        <w:pStyle w:val="02TEXTOPRINCIPAL"/>
      </w:pPr>
      <w:r>
        <w:t xml:space="preserve">Quatro etapas </w:t>
      </w:r>
      <w:r w:rsidR="007D2408">
        <w:t xml:space="preserve">– </w:t>
      </w:r>
      <w:r>
        <w:t>q</w:t>
      </w:r>
      <w:r w:rsidR="00FA4846">
        <w:t>uatro</w:t>
      </w:r>
      <w:r w:rsidR="00FA4846" w:rsidRPr="00BC0203">
        <w:t xml:space="preserve"> aulas</w:t>
      </w:r>
    </w:p>
    <w:p w14:paraId="2D680B4D" w14:textId="5166C5E4" w:rsidR="0094257B" w:rsidRDefault="0094257B" w:rsidP="007D2408">
      <w:pPr>
        <w:pStyle w:val="02TEXTOPRINCIPAL"/>
      </w:pPr>
    </w:p>
    <w:p w14:paraId="4403271A" w14:textId="400CDEEA" w:rsidR="00FA4846" w:rsidRPr="0094257B" w:rsidRDefault="008C377E" w:rsidP="0094257B">
      <w:pPr>
        <w:pStyle w:val="01TITULO3"/>
        <w:rPr>
          <w:rFonts w:eastAsia="SimSun"/>
          <w:sz w:val="24"/>
          <w:szCs w:val="24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55845A5E" w:rsidR="00FA4846" w:rsidRPr="00BC0203" w:rsidRDefault="0094257B" w:rsidP="0094257B">
      <w:pPr>
        <w:pStyle w:val="01TITULO4"/>
      </w:pPr>
      <w:r>
        <w:t>1ª e</w:t>
      </w:r>
      <w:r w:rsidR="008C377E">
        <w:t>tapa</w:t>
      </w:r>
      <w:r w:rsidR="003F24D0">
        <w:t xml:space="preserve"> (1 aula)</w:t>
      </w:r>
    </w:p>
    <w:p w14:paraId="4175310D" w14:textId="4863BC29" w:rsidR="00FA4846" w:rsidRPr="00BC0203" w:rsidRDefault="00FA4846" w:rsidP="0094257B">
      <w:pPr>
        <w:pStyle w:val="02TEXTOPRINCIPAL"/>
        <w:ind w:firstLine="708"/>
      </w:pPr>
      <w:r w:rsidRPr="00BC0203">
        <w:t xml:space="preserve">Esta etapa permite </w:t>
      </w:r>
      <w:r w:rsidR="003F24D0">
        <w:t>avaliar os</w:t>
      </w:r>
      <w:r w:rsidRPr="00BC0203">
        <w:t xml:space="preserve"> conhecimentos do</w:t>
      </w:r>
      <w:r w:rsidR="003F24D0">
        <w:t>s</w:t>
      </w:r>
      <w:r w:rsidRPr="00BC0203">
        <w:t xml:space="preserve"> aluno</w:t>
      </w:r>
      <w:r w:rsidR="003F24D0">
        <w:t>s</w:t>
      </w:r>
      <w:r w:rsidRPr="00BC0203">
        <w:t xml:space="preserve"> </w:t>
      </w:r>
      <w:r>
        <w:t xml:space="preserve">sobre </w:t>
      </w:r>
      <w:r w:rsidR="00D37BA7">
        <w:t>as operações com números racionais, especialmente no cálculo da porcentagem</w:t>
      </w:r>
      <w:r w:rsidRPr="00BC0203">
        <w:t xml:space="preserve">. </w:t>
      </w:r>
    </w:p>
    <w:p w14:paraId="21B48FBC" w14:textId="01D4BDD5" w:rsidR="005F20B4" w:rsidRDefault="0051137A" w:rsidP="0094257B">
      <w:pPr>
        <w:pStyle w:val="02TEXTOPRINCIPAL"/>
        <w:ind w:firstLine="708"/>
        <w:rPr>
          <w:szCs w:val="22"/>
        </w:rPr>
      </w:pPr>
      <w:r>
        <w:rPr>
          <w:szCs w:val="22"/>
        </w:rPr>
        <w:t xml:space="preserve">Peça </w:t>
      </w:r>
      <w:r w:rsidR="003F24D0">
        <w:rPr>
          <w:szCs w:val="22"/>
        </w:rPr>
        <w:t>a eles que</w:t>
      </w:r>
      <w:r>
        <w:rPr>
          <w:szCs w:val="22"/>
        </w:rPr>
        <w:t xml:space="preserve"> reflitam</w:t>
      </w:r>
      <w:r w:rsidR="00643B54">
        <w:rPr>
          <w:szCs w:val="22"/>
        </w:rPr>
        <w:t xml:space="preserve"> individualmente</w:t>
      </w:r>
      <w:r>
        <w:rPr>
          <w:szCs w:val="22"/>
        </w:rPr>
        <w:t xml:space="preserve"> sobre </w:t>
      </w:r>
      <w:r w:rsidR="00643B54">
        <w:rPr>
          <w:szCs w:val="22"/>
        </w:rPr>
        <w:t xml:space="preserve">como </w:t>
      </w:r>
      <w:r w:rsidR="00230902">
        <w:rPr>
          <w:szCs w:val="22"/>
        </w:rPr>
        <w:t>fazer as representações a seguir</w:t>
      </w:r>
      <w:r w:rsidR="005F20B4">
        <w:rPr>
          <w:szCs w:val="22"/>
        </w:rPr>
        <w:t>:</w:t>
      </w:r>
    </w:p>
    <w:p w14:paraId="5A982BCE" w14:textId="3A9C9AB4" w:rsidR="00230902" w:rsidRPr="00A551D9" w:rsidRDefault="003F24D0" w:rsidP="0094257B">
      <w:pPr>
        <w:pStyle w:val="02TEXTOPRINCIPALBULLET"/>
      </w:pPr>
      <w:r>
        <w:t xml:space="preserve">½ </w:t>
      </w:r>
      <w:r w:rsidR="00230902" w:rsidRPr="00A551D9">
        <w:t>em porcentagem</w:t>
      </w:r>
    </w:p>
    <w:p w14:paraId="4631A97A" w14:textId="4F7FC0DC" w:rsidR="00230902" w:rsidRPr="00A551D9" w:rsidRDefault="00230902" w:rsidP="0094257B">
      <w:pPr>
        <w:pStyle w:val="02TEXTOPRINCIPALBULLET"/>
      </w:pPr>
      <w:r w:rsidRPr="00A551D9">
        <w:t>25% em fração</w:t>
      </w:r>
      <w:r w:rsidR="00A551D9">
        <w:t xml:space="preserve"> irredutível</w:t>
      </w:r>
    </w:p>
    <w:p w14:paraId="0A614FBB" w14:textId="77777777" w:rsidR="00230902" w:rsidRPr="00A551D9" w:rsidRDefault="00230902" w:rsidP="0094257B">
      <w:pPr>
        <w:pStyle w:val="02TEXTOPRINCIPALBULLET"/>
      </w:pPr>
      <w:r w:rsidRPr="00A551D9">
        <w:t>10% na forma decimal</w:t>
      </w:r>
    </w:p>
    <w:p w14:paraId="067BC13D" w14:textId="77777777" w:rsidR="00230902" w:rsidRPr="00A551D9" w:rsidRDefault="00230902" w:rsidP="0094257B">
      <w:pPr>
        <w:pStyle w:val="02TEXTOPRINCIPALBULLET"/>
      </w:pPr>
      <w:r w:rsidRPr="00A551D9">
        <w:t>50% em fração</w:t>
      </w:r>
    </w:p>
    <w:p w14:paraId="1B5CBCF2" w14:textId="3BDE11C1" w:rsidR="00230902" w:rsidRPr="00A551D9" w:rsidRDefault="00230902" w:rsidP="0094257B">
      <w:pPr>
        <w:pStyle w:val="02TEXTOPRINCIPALBULLET"/>
      </w:pPr>
      <w:r w:rsidRPr="00A551D9">
        <w:t>Dez por cento de cem reais</w:t>
      </w:r>
    </w:p>
    <w:p w14:paraId="15696D44" w14:textId="6596FA22" w:rsidR="007B0818" w:rsidRDefault="00286B52" w:rsidP="003F24D0">
      <w:pPr>
        <w:pStyle w:val="02TEXTOPRINCIPAL"/>
        <w:ind w:firstLine="708"/>
      </w:pPr>
      <w:r>
        <w:t xml:space="preserve">É </w:t>
      </w:r>
      <w:r w:rsidR="00A551D9">
        <w:t>p</w:t>
      </w:r>
      <w:r w:rsidR="003F24D0">
        <w:t xml:space="preserve">ossível que os alunos sintam </w:t>
      </w:r>
      <w:r w:rsidR="00A551D9">
        <w:t xml:space="preserve">uma dificuldade maior </w:t>
      </w:r>
      <w:r w:rsidR="003F24D0">
        <w:t>n</w:t>
      </w:r>
      <w:r w:rsidR="00A551D9">
        <w:t>a última representação</w:t>
      </w:r>
      <w:r w:rsidR="007B0818">
        <w:t>.</w:t>
      </w:r>
      <w:r w:rsidR="00A551D9">
        <w:t xml:space="preserve"> Essa e outras formas de representação e cálculo de porcentagem serão trabalhadas nas etapas seguintes.</w:t>
      </w:r>
    </w:p>
    <w:p w14:paraId="448A2E50" w14:textId="77777777" w:rsidR="0094257B" w:rsidRDefault="0094257B">
      <w:pPr>
        <w:autoSpaceDN/>
        <w:spacing w:after="160" w:line="259" w:lineRule="auto"/>
        <w:textAlignment w:val="auto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  <w:br w:type="page"/>
      </w:r>
    </w:p>
    <w:p w14:paraId="6D30D50E" w14:textId="70FD06EB" w:rsidR="00FA4846" w:rsidRPr="00BC0203" w:rsidRDefault="0094257B" w:rsidP="00083666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FA4846" w:rsidRPr="00BC0203">
        <w:rPr>
          <w:bdr w:val="none" w:sz="0" w:space="0" w:color="auto" w:frame="1"/>
          <w:lang w:eastAsia="pt-BR"/>
        </w:rPr>
        <w:t>tapa</w:t>
      </w:r>
    </w:p>
    <w:p w14:paraId="7FB32542" w14:textId="5FCE81DA" w:rsidR="004861EF" w:rsidRDefault="007B3C49" w:rsidP="003F24D0">
      <w:pPr>
        <w:pStyle w:val="02TEXTOPRINCIPAL"/>
        <w:ind w:firstLine="708"/>
      </w:pPr>
      <w:r>
        <w:t xml:space="preserve">Retome </w:t>
      </w:r>
      <w:r w:rsidR="002A73EB">
        <w:t xml:space="preserve">as </w:t>
      </w:r>
      <w:r w:rsidR="007B0818">
        <w:t xml:space="preserve">questões da etapa anterior e </w:t>
      </w:r>
      <w:r w:rsidR="00A551D9">
        <w:t xml:space="preserve">faça as representações </w:t>
      </w:r>
      <w:r w:rsidR="003F24D0">
        <w:t>na lousa</w:t>
      </w:r>
      <w:r w:rsidR="00A551D9">
        <w:t>, explicando as etapas</w:t>
      </w:r>
      <w:r w:rsidR="004861EF">
        <w:t>:</w:t>
      </w:r>
    </w:p>
    <w:p w14:paraId="2796B028" w14:textId="2761DAA0" w:rsidR="00A551D9" w:rsidRPr="00A551D9" w:rsidRDefault="00A551D9" w:rsidP="0094257B">
      <w:pPr>
        <w:pStyle w:val="02TEXTOPRINCIPAL"/>
        <w:numPr>
          <w:ilvl w:val="0"/>
          <w:numId w:val="13"/>
        </w:numPr>
        <w:rPr>
          <w:rFonts w:eastAsiaTheme="minorEastAsia"/>
        </w:rPr>
      </w:pPr>
      <w:r w:rsidRPr="00A551D9">
        <w:t xml:space="preserve">Multiplicando o numerador e o denominador da fração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551D9">
        <w:rPr>
          <w:rFonts w:eastAsiaTheme="minorEastAsia"/>
        </w:rPr>
        <w:t xml:space="preserve"> por 50, obtemos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A551D9">
        <w:rPr>
          <w:rFonts w:eastAsiaTheme="minorEastAsia"/>
        </w:rPr>
        <w:t xml:space="preserve">. Assim, </w:t>
      </w:r>
      <w:r w:rsidR="00C11014">
        <w:rPr>
          <w:rFonts w:eastAsiaTheme="minorEastAsia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A551D9">
        <w:rPr>
          <w:rFonts w:eastAsiaTheme="minorEastAsia"/>
        </w:rPr>
        <w:t xml:space="preserve"> = 50%</w:t>
      </w:r>
      <w:r w:rsidR="003F24D0">
        <w:rPr>
          <w:rFonts w:eastAsiaTheme="minorEastAsia"/>
        </w:rPr>
        <w:t>.</w:t>
      </w:r>
    </w:p>
    <w:p w14:paraId="73819449" w14:textId="135E570B" w:rsidR="00A551D9" w:rsidRPr="00A551D9" w:rsidRDefault="00A551D9" w:rsidP="0094257B">
      <w:pPr>
        <w:pStyle w:val="02TEXTOPRINCIPAL"/>
        <w:numPr>
          <w:ilvl w:val="0"/>
          <w:numId w:val="13"/>
        </w:numPr>
      </w:pPr>
      <w:r w:rsidRPr="00A551D9">
        <w:t xml:space="preserve">25%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A551D9">
        <w:t>. Dividindo o numerador e o denominador da fração por 25</w:t>
      </w:r>
      <w:r w:rsidR="003F24D0">
        <w:t>,</w:t>
      </w:r>
      <w:r w:rsidRPr="00A551D9">
        <w:t xml:space="preserve"> obtemos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A551D9">
        <w:t xml:space="preserve">. Assim, </w:t>
      </w:r>
      <w:r w:rsidR="00C11014">
        <w:br/>
      </w:r>
      <w:r w:rsidRPr="00A551D9">
        <w:t xml:space="preserve">25%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F24D0">
        <w:t>.</w:t>
      </w:r>
    </w:p>
    <w:p w14:paraId="5CD001A6" w14:textId="5C57DF9A" w:rsidR="00A551D9" w:rsidRPr="00C47E4C" w:rsidRDefault="00A551D9" w:rsidP="0094257B">
      <w:pPr>
        <w:pStyle w:val="02TEXTOPRINCIPAL"/>
        <w:numPr>
          <w:ilvl w:val="0"/>
          <w:numId w:val="13"/>
        </w:numPr>
      </w:pPr>
      <w:r>
        <w:t xml:space="preserve">10%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t>. Dividindo o numerador pelo denominador da fração</w:t>
      </w:r>
      <w:r w:rsidR="003F24D0">
        <w:t>,</w:t>
      </w:r>
      <w:r>
        <w:t xml:space="preserve"> obtemos 0,1. Assim, 10% = 0,1</w:t>
      </w:r>
      <w:r w:rsidR="003F24D0">
        <w:t>.</w:t>
      </w:r>
    </w:p>
    <w:p w14:paraId="1A622B93" w14:textId="4B907390" w:rsidR="00C47E4C" w:rsidRPr="00C47E4C" w:rsidRDefault="00C47E4C" w:rsidP="0094257B">
      <w:pPr>
        <w:pStyle w:val="02TEXTOPRINCIPAL"/>
        <w:numPr>
          <w:ilvl w:val="0"/>
          <w:numId w:val="13"/>
        </w:numPr>
      </w:pPr>
      <w:r>
        <w:t xml:space="preserve">50%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t>. Como pede-se apenas para representar em forma de fração, não preci</w:t>
      </w:r>
      <w:r w:rsidR="003F24D0">
        <w:t>samos necessariamente simplificá</w:t>
      </w:r>
      <w:r>
        <w:t xml:space="preserve">-la. Assim: 50%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3F24D0">
        <w:t>.</w:t>
      </w:r>
    </w:p>
    <w:p w14:paraId="375CAEAA" w14:textId="556EE824" w:rsidR="00C47E4C" w:rsidRPr="0094257B" w:rsidRDefault="00C47E4C" w:rsidP="0094257B">
      <w:pPr>
        <w:pStyle w:val="02TEXTOPRINCIPAL"/>
        <w:numPr>
          <w:ilvl w:val="0"/>
          <w:numId w:val="13"/>
        </w:numPr>
      </w:pPr>
      <w:r w:rsidRPr="0094257B">
        <w:t>Dez por cento de cem reais: 10</w:t>
      </w:r>
      <w:proofErr w:type="gramStart"/>
      <w:r w:rsidRPr="0094257B">
        <w:t xml:space="preserve">% </w:t>
      </w:r>
      <w:r w:rsidR="003F24D0" w:rsidRPr="003F24D0">
        <w:rPr>
          <w:b/>
          <w:vertAlign w:val="superscript"/>
        </w:rPr>
        <w:t>.</w:t>
      </w:r>
      <w:proofErr w:type="gramEnd"/>
      <w:r w:rsidRPr="0094257B">
        <w:t xml:space="preserve"> 100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94257B">
        <w:t xml:space="preserve"> </w:t>
      </w:r>
      <w:r w:rsidR="003F24D0" w:rsidRPr="003F24D0">
        <w:rPr>
          <w:b/>
          <w:vertAlign w:val="superscript"/>
        </w:rPr>
        <w:t>.</w:t>
      </w:r>
      <w:r w:rsidR="003F24D0" w:rsidRPr="0094257B">
        <w:t xml:space="preserve"> </w:t>
      </w:r>
      <w:r w:rsidRPr="0094257B">
        <w:t>100 ou 0,</w:t>
      </w:r>
      <w:proofErr w:type="gramStart"/>
      <w:r w:rsidRPr="0094257B">
        <w:t xml:space="preserve">1 </w:t>
      </w:r>
      <w:r w:rsidR="003F24D0" w:rsidRPr="003F24D0">
        <w:rPr>
          <w:b/>
          <w:vertAlign w:val="superscript"/>
        </w:rPr>
        <w:t>.</w:t>
      </w:r>
      <w:proofErr w:type="gramEnd"/>
      <w:r w:rsidR="003F24D0" w:rsidRPr="0094257B">
        <w:t xml:space="preserve"> </w:t>
      </w:r>
      <w:r w:rsidRPr="0094257B">
        <w:t>100</w:t>
      </w:r>
      <w:r w:rsidR="000B562D">
        <w:t>.</w:t>
      </w:r>
    </w:p>
    <w:p w14:paraId="3EFDE054" w14:textId="2C1DC3B4" w:rsidR="00070054" w:rsidRPr="0094257B" w:rsidRDefault="006F07EA" w:rsidP="003F24D0">
      <w:pPr>
        <w:pStyle w:val="02TEXTOPRINCIPAL"/>
        <w:ind w:firstLine="708"/>
      </w:pPr>
      <w:r w:rsidRPr="0094257B">
        <w:t>Explique que usamos a multiplicação para calcular porcentagens de algum valor</w:t>
      </w:r>
      <w:r w:rsidR="003F24D0">
        <w:t>. E</w:t>
      </w:r>
      <w:r w:rsidRPr="0094257B">
        <w:t>m seguida</w:t>
      </w:r>
      <w:r w:rsidR="003F24D0">
        <w:t>,</w:t>
      </w:r>
      <w:r w:rsidRPr="0094257B">
        <w:t xml:space="preserve"> </w:t>
      </w:r>
      <w:r w:rsidR="003F24D0">
        <w:t>proponha</w:t>
      </w:r>
      <w:r w:rsidRPr="0094257B">
        <w:t xml:space="preserve"> que calculem individualmente:</w:t>
      </w:r>
    </w:p>
    <w:p w14:paraId="75D98D5A" w14:textId="7B82079C" w:rsidR="006F07EA" w:rsidRPr="006F07EA" w:rsidRDefault="006F07EA" w:rsidP="003F24D0">
      <w:pPr>
        <w:pStyle w:val="02TEXTOPRINCIPALBULLET"/>
      </w:pPr>
      <w:r>
        <w:t>10% de 420</w:t>
      </w:r>
      <w:r w:rsidR="003F24D0">
        <w:t xml:space="preserve"> </w:t>
      </w:r>
      <w:r w:rsidRPr="003F24D0">
        <w:rPr>
          <w:rStyle w:val="08RespostaprofessorChar"/>
        </w:rPr>
        <w:t>42</w:t>
      </w:r>
    </w:p>
    <w:p w14:paraId="03911E15" w14:textId="0F691C3B" w:rsidR="006F07EA" w:rsidRPr="006F07EA" w:rsidRDefault="006F07EA" w:rsidP="003F24D0">
      <w:pPr>
        <w:pStyle w:val="02TEXTOPRINCIPALBULLET"/>
      </w:pPr>
      <w:r>
        <w:t>25% de 500</w:t>
      </w:r>
      <w:r w:rsidR="003F24D0">
        <w:t xml:space="preserve"> </w:t>
      </w:r>
      <w:r w:rsidRPr="003F24D0">
        <w:rPr>
          <w:rStyle w:val="08RespostaprofessorChar"/>
        </w:rPr>
        <w:t>125</w:t>
      </w:r>
    </w:p>
    <w:p w14:paraId="48845287" w14:textId="3C94F01A" w:rsidR="006F07EA" w:rsidRPr="006F07EA" w:rsidRDefault="006F07EA" w:rsidP="003F24D0">
      <w:pPr>
        <w:pStyle w:val="02TEXTOPRINCIPALBULLET"/>
      </w:pPr>
      <w:r>
        <w:t>40% de 20</w:t>
      </w:r>
      <w:r w:rsidR="003F24D0">
        <w:t xml:space="preserve"> </w:t>
      </w:r>
      <w:r w:rsidRPr="003F24D0">
        <w:rPr>
          <w:rStyle w:val="08RespostaprofessorChar"/>
        </w:rPr>
        <w:t>8</w:t>
      </w:r>
    </w:p>
    <w:p w14:paraId="0E4BC42D" w14:textId="7FCA962A" w:rsidR="006F07EA" w:rsidRPr="006F07EA" w:rsidRDefault="006F07EA" w:rsidP="003F24D0">
      <w:pPr>
        <w:pStyle w:val="02TEXTOPRINCIPALBULLET"/>
      </w:pPr>
      <w:r>
        <w:t>34% de 100</w:t>
      </w:r>
      <w:r w:rsidR="003F24D0">
        <w:t xml:space="preserve"> </w:t>
      </w:r>
      <w:r w:rsidRPr="003F24D0">
        <w:rPr>
          <w:rStyle w:val="08RespostaprofessorChar"/>
        </w:rPr>
        <w:t>34</w:t>
      </w:r>
    </w:p>
    <w:p w14:paraId="1242FC4C" w14:textId="3C3DC256" w:rsidR="003F24D0" w:rsidRDefault="007F7EF2" w:rsidP="003F24D0">
      <w:pPr>
        <w:pStyle w:val="02TEXTOPRINCIPAL"/>
        <w:ind w:firstLine="708"/>
        <w:rPr>
          <w:rFonts w:eastAsiaTheme="minorEastAsia"/>
        </w:rPr>
      </w:pPr>
      <w:r>
        <w:t xml:space="preserve">Reserve um tempo para </w:t>
      </w:r>
      <w:r w:rsidR="003F24D0">
        <w:t>fazerem</w:t>
      </w:r>
      <w:r>
        <w:t xml:space="preserve"> os cálculos e faça a correção na lousa.</w:t>
      </w:r>
      <w:r w:rsidR="003F24D0">
        <w:t xml:space="preserve"> </w:t>
      </w:r>
      <w:r w:rsidR="00955AE6">
        <w:rPr>
          <w:rFonts w:eastAsiaTheme="minorEastAsia"/>
        </w:rPr>
        <w:t xml:space="preserve">Formalize </w:t>
      </w:r>
      <w:r>
        <w:rPr>
          <w:rFonts w:eastAsiaTheme="minorEastAsia"/>
        </w:rPr>
        <w:t>os conceitos estudados</w:t>
      </w:r>
      <w:r w:rsidR="00955AE6">
        <w:rPr>
          <w:rFonts w:eastAsiaTheme="minorEastAsia"/>
        </w:rPr>
        <w:t xml:space="preserve">: </w:t>
      </w:r>
      <w:r>
        <w:rPr>
          <w:rFonts w:eastAsiaTheme="minorEastAsia"/>
        </w:rPr>
        <w:t xml:space="preserve">A porcentagem </w:t>
      </w:r>
      <w:r w:rsidRPr="003F24D0">
        <w:rPr>
          <w:rFonts w:eastAsiaTheme="minorEastAsia"/>
          <w:i/>
        </w:rPr>
        <w:t>a</w:t>
      </w:r>
      <w:r>
        <w:rPr>
          <w:rFonts w:eastAsiaTheme="minorEastAsia"/>
        </w:rPr>
        <w:t xml:space="preserve">% é uma razão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. No cálculo de </w:t>
      </w:r>
      <w:r w:rsidRPr="003F24D0">
        <w:rPr>
          <w:rFonts w:eastAsiaTheme="minorEastAsia"/>
          <w:i/>
        </w:rPr>
        <w:t>a</w:t>
      </w:r>
      <w:r>
        <w:rPr>
          <w:rFonts w:eastAsiaTheme="minorEastAsia"/>
        </w:rPr>
        <w:t xml:space="preserve">% de </w:t>
      </w:r>
      <w:r w:rsidRPr="007F7EF2">
        <w:rPr>
          <w:rFonts w:eastAsiaTheme="minorEastAsia"/>
          <w:i/>
        </w:rPr>
        <w:t>b</w:t>
      </w:r>
      <w:r>
        <w:rPr>
          <w:rFonts w:eastAsiaTheme="minorEastAsia"/>
        </w:rPr>
        <w:t xml:space="preserve"> fazemos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</w:rPr>
        <w:t xml:space="preserve"> </w:t>
      </w:r>
      <w:r w:rsidR="00C11014" w:rsidRPr="00C11014">
        <w:rPr>
          <w:rFonts w:eastAsiaTheme="minorEastAsia"/>
          <w:b/>
          <w:vertAlign w:val="superscript"/>
        </w:rPr>
        <w:t>.</w:t>
      </w:r>
      <w:r>
        <w:rPr>
          <w:rFonts w:eastAsiaTheme="minorEastAsia"/>
        </w:rPr>
        <w:t xml:space="preserve"> </w:t>
      </w:r>
      <w:r w:rsidRPr="007F7EF2">
        <w:rPr>
          <w:rFonts w:eastAsiaTheme="minorEastAsia"/>
          <w:i/>
        </w:rPr>
        <w:t>b</w:t>
      </w:r>
      <w:r>
        <w:rPr>
          <w:rFonts w:eastAsiaTheme="minorEastAsia"/>
        </w:rPr>
        <w:t xml:space="preserve">. </w:t>
      </w:r>
    </w:p>
    <w:p w14:paraId="4CCE50DB" w14:textId="6A2F087D" w:rsidR="00083666" w:rsidRDefault="003F24D0" w:rsidP="003F24D0">
      <w:pPr>
        <w:pStyle w:val="02TEXTOPRINCIPAL"/>
      </w:pPr>
      <w:r w:rsidRPr="003F24D0">
        <w:rPr>
          <w:rStyle w:val="TextoBold"/>
        </w:rPr>
        <w:t>Encadeamento das etapas:</w:t>
      </w:r>
      <w:r>
        <w:rPr>
          <w:rFonts w:eastAsiaTheme="minorEastAsia"/>
        </w:rPr>
        <w:t xml:space="preserve"> </w:t>
      </w:r>
      <w:r w:rsidR="007F7EF2">
        <w:rPr>
          <w:rFonts w:eastAsiaTheme="minorEastAsia"/>
        </w:rPr>
        <w:t>Na etapa a seguir</w:t>
      </w:r>
      <w:r>
        <w:rPr>
          <w:rFonts w:eastAsiaTheme="minorEastAsia"/>
        </w:rPr>
        <w:t>,</w:t>
      </w:r>
      <w:r w:rsidR="007F7EF2">
        <w:rPr>
          <w:rFonts w:eastAsiaTheme="minorEastAsia"/>
        </w:rPr>
        <w:t xml:space="preserve"> o trabalho será com problemas que envolvem a aplicação do cálculo de porcentagem.</w:t>
      </w:r>
      <w:r>
        <w:rPr>
          <w:rFonts w:eastAsiaTheme="minorEastAsia"/>
        </w:rPr>
        <w:t xml:space="preserve"> </w:t>
      </w:r>
      <w:r w:rsidR="00B57A8C">
        <w:t>Nesta etapa</w:t>
      </w:r>
      <w:r>
        <w:t>,</w:t>
      </w:r>
      <w:r w:rsidR="00B57A8C">
        <w:t xml:space="preserve"> o objetivo </w:t>
      </w:r>
      <w:r>
        <w:t xml:space="preserve">é </w:t>
      </w:r>
      <w:r w:rsidR="00B57A8C">
        <w:t xml:space="preserve">de sistematização do conteúdo. A evolução do aprendizado se dá a partir da </w:t>
      </w:r>
      <w:r>
        <w:t>1ª</w:t>
      </w:r>
      <w:r w:rsidR="00B57A8C">
        <w:t xml:space="preserve"> etapa e é formalizado na </w:t>
      </w:r>
      <w:r>
        <w:t>2ª</w:t>
      </w:r>
      <w:r w:rsidR="00B57A8C">
        <w:t xml:space="preserve"> etapa.</w:t>
      </w:r>
    </w:p>
    <w:p w14:paraId="29658A37" w14:textId="740F7475" w:rsidR="00A6092E" w:rsidRDefault="00A6092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048F06D6" w14:textId="6134AC11" w:rsidR="00083666" w:rsidRPr="003F24D0" w:rsidRDefault="00083666" w:rsidP="003F24D0">
      <w:pPr>
        <w:pStyle w:val="01TITULO4"/>
      </w:pPr>
      <w:r>
        <w:rPr>
          <w:bdr w:val="none" w:sz="0" w:space="0" w:color="auto" w:frame="1"/>
          <w:lang w:eastAsia="pt-BR"/>
        </w:rPr>
        <w:lastRenderedPageBreak/>
        <w:t>3ª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3F24D0">
        <w:rPr>
          <w:bdr w:val="none" w:sz="0" w:space="0" w:color="auto" w:frame="1"/>
          <w:lang w:eastAsia="pt-BR"/>
        </w:rPr>
        <w:t xml:space="preserve"> </w:t>
      </w:r>
      <w:r w:rsidR="003F24D0">
        <w:t>(1 aula)</w:t>
      </w:r>
    </w:p>
    <w:p w14:paraId="20684D1C" w14:textId="5775CE64" w:rsidR="00637612" w:rsidRDefault="00637612" w:rsidP="00083666">
      <w:pPr>
        <w:pStyle w:val="02TEXTOPRINCIPAL"/>
        <w:ind w:firstLine="426"/>
        <w:rPr>
          <w:lang w:eastAsia="pt-BR"/>
        </w:rPr>
      </w:pPr>
      <w:r>
        <w:rPr>
          <w:lang w:eastAsia="pt-BR"/>
        </w:rPr>
        <w:t xml:space="preserve">Peça </w:t>
      </w:r>
      <w:r w:rsidR="003F24D0">
        <w:rPr>
          <w:lang w:eastAsia="pt-BR"/>
        </w:rPr>
        <w:t>aos</w:t>
      </w:r>
      <w:r>
        <w:rPr>
          <w:lang w:eastAsia="pt-BR"/>
        </w:rPr>
        <w:t xml:space="preserve"> alunos </w:t>
      </w:r>
      <w:r w:rsidR="003F24D0">
        <w:rPr>
          <w:lang w:eastAsia="pt-BR"/>
        </w:rPr>
        <w:t xml:space="preserve">que </w:t>
      </w:r>
      <w:r w:rsidR="0007048C">
        <w:rPr>
          <w:lang w:eastAsia="pt-BR"/>
        </w:rPr>
        <w:t xml:space="preserve">resolvam as questões a seguir individualmente como </w:t>
      </w:r>
      <w:r w:rsidR="003F24D0">
        <w:rPr>
          <w:lang w:eastAsia="pt-BR"/>
        </w:rPr>
        <w:t xml:space="preserve">forma de </w:t>
      </w:r>
      <w:r w:rsidR="0007048C">
        <w:rPr>
          <w:lang w:eastAsia="pt-BR"/>
        </w:rPr>
        <w:t xml:space="preserve">aplicação dos conceitos </w:t>
      </w:r>
      <w:r w:rsidR="00A27729">
        <w:rPr>
          <w:lang w:eastAsia="pt-BR"/>
        </w:rPr>
        <w:t>estuda</w:t>
      </w:r>
      <w:r w:rsidR="0007048C">
        <w:rPr>
          <w:lang w:eastAsia="pt-BR"/>
        </w:rPr>
        <w:t xml:space="preserve">dos na </w:t>
      </w:r>
      <w:r w:rsidR="003F24D0">
        <w:rPr>
          <w:lang w:eastAsia="pt-BR"/>
        </w:rPr>
        <w:t>2ª</w:t>
      </w:r>
      <w:r w:rsidR="0007048C">
        <w:rPr>
          <w:lang w:eastAsia="pt-BR"/>
        </w:rPr>
        <w:t xml:space="preserve"> etapa.</w:t>
      </w:r>
    </w:p>
    <w:p w14:paraId="5BB053B5" w14:textId="36A94F7E" w:rsidR="00B06965" w:rsidRPr="00083666" w:rsidRDefault="007F7EF2" w:rsidP="00083666">
      <w:pPr>
        <w:pStyle w:val="02TEXTOPRINCIPALBULLET"/>
      </w:pPr>
      <w:r>
        <w:t>Carla gast</w:t>
      </w:r>
      <w:r w:rsidR="003D4C79">
        <w:t>ou</w:t>
      </w:r>
      <w:r>
        <w:t xml:space="preserve"> 10% de sua mesada </w:t>
      </w:r>
      <w:r w:rsidR="003D4C79">
        <w:t>na papelaria. Se ela recebe 90 reais de mesada, quanto gastou na papelaria</w:t>
      </w:r>
      <w:r w:rsidR="00773ABD" w:rsidRPr="00773ABD">
        <w:t>?</w:t>
      </w:r>
      <w:r w:rsidR="00083666">
        <w:t xml:space="preserve"> </w:t>
      </w:r>
      <w:bookmarkStart w:id="0" w:name="_GoBack"/>
      <w:bookmarkEnd w:id="0"/>
      <w:r w:rsidR="008C44E0">
        <w:rPr>
          <w:rStyle w:val="08RespostaprofessorChar"/>
        </w:rPr>
        <w:t>9 r</w:t>
      </w:r>
      <w:r w:rsidR="003D4C79" w:rsidRPr="00083666">
        <w:rPr>
          <w:rStyle w:val="08RespostaprofessorChar"/>
        </w:rPr>
        <w:t>eais</w:t>
      </w:r>
    </w:p>
    <w:p w14:paraId="67AFF087" w14:textId="77777777" w:rsidR="003D4C79" w:rsidRDefault="003D4C79" w:rsidP="00083666">
      <w:pPr>
        <w:pStyle w:val="02TEXTOPRINCIPALBULLET"/>
      </w:pPr>
      <w:r>
        <w:t>Em uma sala de aula, 40% dos alunos são homens. Se a sala tem 30 alunos:</w:t>
      </w:r>
    </w:p>
    <w:p w14:paraId="6A40B330" w14:textId="6C15C477" w:rsidR="003D4C79" w:rsidRPr="00083666" w:rsidRDefault="003D4C79" w:rsidP="003F24D0">
      <w:pPr>
        <w:pStyle w:val="02TEXTOPRINCIPALBULLET2"/>
        <w:rPr>
          <w:rStyle w:val="08RespostaprofessorChar"/>
        </w:rPr>
      </w:pPr>
      <w:r w:rsidRPr="00083666">
        <w:t xml:space="preserve">a) </w:t>
      </w:r>
      <w:r w:rsidR="003F24D0">
        <w:t>q</w:t>
      </w:r>
      <w:r w:rsidRPr="00083666">
        <w:t>uantos meninos há nessa sala</w:t>
      </w:r>
      <w:r w:rsidR="00B86C6B" w:rsidRPr="00083666">
        <w:t>?</w:t>
      </w:r>
      <w:r w:rsidR="00083666">
        <w:t xml:space="preserve"> </w:t>
      </w:r>
      <w:r w:rsidRPr="00083666">
        <w:rPr>
          <w:rStyle w:val="08RespostaprofessorChar"/>
        </w:rPr>
        <w:t>12</w:t>
      </w:r>
    </w:p>
    <w:p w14:paraId="4D045F36" w14:textId="2F9DA868" w:rsidR="00B86C6B" w:rsidRPr="00083666" w:rsidRDefault="003D4C79" w:rsidP="003F24D0">
      <w:pPr>
        <w:pStyle w:val="02TEXTOPRINCIPALBULLET2"/>
      </w:pPr>
      <w:r w:rsidRPr="00083666">
        <w:t xml:space="preserve">b) </w:t>
      </w:r>
      <w:r w:rsidR="003F24D0">
        <w:t>e</w:t>
      </w:r>
      <w:r w:rsidRPr="00083666">
        <w:t xml:space="preserve"> quantas meninas?</w:t>
      </w:r>
      <w:r w:rsidR="00083666">
        <w:t xml:space="preserve"> </w:t>
      </w:r>
      <w:r w:rsidRPr="00083666">
        <w:rPr>
          <w:rStyle w:val="08RespostaprofessorChar"/>
        </w:rPr>
        <w:t>18</w:t>
      </w:r>
    </w:p>
    <w:p w14:paraId="6A112164" w14:textId="11628F92" w:rsidR="00B86C6B" w:rsidRPr="00083666" w:rsidRDefault="003D4C79" w:rsidP="00083666">
      <w:pPr>
        <w:pStyle w:val="02TEXTOPRINCIPALBULLET"/>
      </w:pPr>
      <w:r>
        <w:t>Ricardo coleciona figurinhas e comprou 90 figurinhas de uma vez. Mas 36 vieram repetidas. Qual foi a porcentagem de figurinhas repetidas que Ricardo comprou</w:t>
      </w:r>
      <w:r w:rsidR="00B86C6B" w:rsidRPr="00B86C6B">
        <w:t>?</w:t>
      </w:r>
      <w:r w:rsidR="00083666">
        <w:t xml:space="preserve"> </w:t>
      </w:r>
      <w:r w:rsidR="00B86C6B" w:rsidRPr="00083666">
        <w:rPr>
          <w:rStyle w:val="08RespostaprofessorChar"/>
        </w:rPr>
        <w:t>4</w:t>
      </w:r>
      <w:r w:rsidRPr="00083666">
        <w:rPr>
          <w:rStyle w:val="08RespostaprofessorChar"/>
        </w:rPr>
        <w:t>0%</w:t>
      </w:r>
    </w:p>
    <w:p w14:paraId="377F59EA" w14:textId="49CFE272" w:rsidR="003D4C79" w:rsidRPr="003D4C79" w:rsidRDefault="003D4C79" w:rsidP="00083666">
      <w:pPr>
        <w:pStyle w:val="02TEXTOPRINCIPALBULLET"/>
        <w:rPr>
          <w:lang w:eastAsia="pt-BR"/>
        </w:rPr>
      </w:pPr>
      <w:r w:rsidRPr="003D4C79">
        <w:rPr>
          <w:lang w:eastAsia="pt-BR"/>
        </w:rPr>
        <w:t xml:space="preserve">Tamires fez uma prova de </w:t>
      </w:r>
      <w:r w:rsidR="003F24D0">
        <w:rPr>
          <w:lang w:eastAsia="pt-BR"/>
        </w:rPr>
        <w:t>M</w:t>
      </w:r>
      <w:r w:rsidRPr="003D4C79">
        <w:rPr>
          <w:lang w:eastAsia="pt-BR"/>
        </w:rPr>
        <w:t>atemática com 25 questões e errou 5 delas.</w:t>
      </w:r>
    </w:p>
    <w:p w14:paraId="3DE5EA6E" w14:textId="22FDD3C9" w:rsidR="003D4C79" w:rsidRPr="009F2170" w:rsidRDefault="003D4C79" w:rsidP="003F24D0">
      <w:pPr>
        <w:pStyle w:val="02TEXTOPRINCIPALBULLET2"/>
        <w:rPr>
          <w:lang w:eastAsia="pt-BR"/>
        </w:rPr>
      </w:pPr>
      <w:r>
        <w:rPr>
          <w:lang w:eastAsia="pt-BR"/>
        </w:rPr>
        <w:t>a) Qual a porcentagem de acertos de Tamires nessa prova?</w:t>
      </w:r>
      <w:r w:rsidR="009F2170">
        <w:rPr>
          <w:lang w:eastAsia="pt-BR"/>
        </w:rPr>
        <w:t xml:space="preserve"> </w:t>
      </w:r>
      <w:r w:rsidRPr="009F2170">
        <w:rPr>
          <w:rStyle w:val="08RespostaprofessorChar"/>
        </w:rPr>
        <w:t>80%</w:t>
      </w:r>
    </w:p>
    <w:p w14:paraId="7F88FCB6" w14:textId="0F64A306" w:rsidR="003D4C79" w:rsidRPr="009F2170" w:rsidRDefault="003D4C79" w:rsidP="003F24D0">
      <w:pPr>
        <w:pStyle w:val="02TEXTOPRINCIPALBULLET2"/>
        <w:rPr>
          <w:lang w:eastAsia="pt-BR"/>
        </w:rPr>
      </w:pPr>
      <w:r>
        <w:rPr>
          <w:lang w:eastAsia="pt-BR"/>
        </w:rPr>
        <w:t>b) Qual a porcentagem de erros de Tamires nessa prova?</w:t>
      </w:r>
      <w:r w:rsidR="009F2170">
        <w:rPr>
          <w:lang w:eastAsia="pt-BR"/>
        </w:rPr>
        <w:t xml:space="preserve"> </w:t>
      </w:r>
      <w:r w:rsidRPr="009F2170">
        <w:rPr>
          <w:rStyle w:val="08RespostaprofessorChar"/>
        </w:rPr>
        <w:t>20%</w:t>
      </w:r>
    </w:p>
    <w:p w14:paraId="58E0EBA0" w14:textId="724F8A91" w:rsidR="00A87F1D" w:rsidRPr="009F2170" w:rsidRDefault="00A87F1D" w:rsidP="009F2170">
      <w:pPr>
        <w:pStyle w:val="02TEXTOPRINCIPALBULLET"/>
        <w:rPr>
          <w:lang w:eastAsia="pt-BR"/>
        </w:rPr>
      </w:pPr>
      <w:r w:rsidRPr="00A87F1D">
        <w:rPr>
          <w:lang w:eastAsia="pt-BR"/>
        </w:rPr>
        <w:t>Crie um problema que envolva a seguinte porcentagem: 20% de 50. Troque com um colega para resolver o problema e depois destroquem para corrigir.</w:t>
      </w:r>
      <w:r w:rsidR="009F2170">
        <w:rPr>
          <w:lang w:eastAsia="pt-BR"/>
        </w:rPr>
        <w:t xml:space="preserve"> </w:t>
      </w:r>
      <w:r w:rsidRPr="009F2170">
        <w:rPr>
          <w:rStyle w:val="08RespostaprofessorChar"/>
          <w:lang w:eastAsia="pt-BR"/>
        </w:rPr>
        <w:t>10</w:t>
      </w:r>
    </w:p>
    <w:p w14:paraId="48CF02C5" w14:textId="5529EC6D" w:rsidR="0065504F" w:rsidRDefault="0065504F" w:rsidP="003F24D0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Circule pela sala auxi</w:t>
      </w:r>
      <w:r w:rsidR="007555D2">
        <w:rPr>
          <w:lang w:eastAsia="pt-BR"/>
        </w:rPr>
        <w:t>liando</w:t>
      </w:r>
      <w:r w:rsidR="003F24D0">
        <w:rPr>
          <w:lang w:eastAsia="pt-BR"/>
        </w:rPr>
        <w:t xml:space="preserve"> os alunos</w:t>
      </w:r>
      <w:r w:rsidR="007555D2">
        <w:rPr>
          <w:lang w:eastAsia="pt-BR"/>
        </w:rPr>
        <w:t xml:space="preserve"> no que for necessário e, após o término da resolução</w:t>
      </w:r>
      <w:r w:rsidR="003F24D0">
        <w:rPr>
          <w:lang w:eastAsia="pt-BR"/>
        </w:rPr>
        <w:t>,</w:t>
      </w:r>
      <w:r w:rsidR="007555D2">
        <w:rPr>
          <w:lang w:eastAsia="pt-BR"/>
        </w:rPr>
        <w:t xml:space="preserve"> faça a correção </w:t>
      </w:r>
      <w:r w:rsidR="003F24D0">
        <w:rPr>
          <w:lang w:eastAsia="pt-BR"/>
        </w:rPr>
        <w:t>na lousa</w:t>
      </w:r>
      <w:r w:rsidR="007555D2">
        <w:rPr>
          <w:lang w:eastAsia="pt-BR"/>
        </w:rPr>
        <w:t>.</w:t>
      </w:r>
      <w:r w:rsidR="00551749">
        <w:rPr>
          <w:lang w:eastAsia="pt-BR"/>
        </w:rPr>
        <w:t xml:space="preserve"> </w:t>
      </w:r>
      <w:r w:rsidR="003F24D0">
        <w:rPr>
          <w:lang w:eastAsia="pt-BR"/>
        </w:rPr>
        <w:t>N</w:t>
      </w:r>
      <w:r w:rsidR="00551749">
        <w:rPr>
          <w:lang w:eastAsia="pt-BR"/>
        </w:rPr>
        <w:t xml:space="preserve">o 2º problema, </w:t>
      </w:r>
      <w:r w:rsidR="003F24D0">
        <w:rPr>
          <w:lang w:eastAsia="pt-BR"/>
        </w:rPr>
        <w:t xml:space="preserve">mostre </w:t>
      </w:r>
      <w:r w:rsidR="00431EF4">
        <w:rPr>
          <w:lang w:eastAsia="pt-BR"/>
        </w:rPr>
        <w:t xml:space="preserve">que </w:t>
      </w:r>
      <w:r w:rsidR="004B473D">
        <w:rPr>
          <w:lang w:eastAsia="pt-BR"/>
        </w:rPr>
        <w:t>para determinar o número de meninas é</w:t>
      </w:r>
      <w:r w:rsidR="00551749">
        <w:rPr>
          <w:lang w:eastAsia="pt-BR"/>
        </w:rPr>
        <w:t xml:space="preserve"> possível fazer o cálculo tanto pela porcentagem, calculando 60% (100% </w:t>
      </w:r>
      <w:r w:rsidR="00B3681F">
        <w:t xml:space="preserve">– </w:t>
      </w:r>
      <w:r w:rsidR="00551749">
        <w:rPr>
          <w:lang w:eastAsia="pt-BR"/>
        </w:rPr>
        <w:t>40%) dos 30 alunos</w:t>
      </w:r>
      <w:r w:rsidR="00B3681F">
        <w:rPr>
          <w:lang w:eastAsia="pt-BR"/>
        </w:rPr>
        <w:t>,</w:t>
      </w:r>
      <w:r w:rsidR="00551749">
        <w:rPr>
          <w:lang w:eastAsia="pt-BR"/>
        </w:rPr>
        <w:t xml:space="preserve"> quanto </w:t>
      </w:r>
      <w:r w:rsidR="00B3681F">
        <w:rPr>
          <w:lang w:eastAsia="pt-BR"/>
        </w:rPr>
        <w:t>pel</w:t>
      </w:r>
      <w:r w:rsidR="004B473D">
        <w:rPr>
          <w:lang w:eastAsia="pt-BR"/>
        </w:rPr>
        <w:t>o cálculo do total de alunos menos a quantidade de meninos: 30 – 12 = 18. O mesmo raciocínio pode ser aplicado no cálculo da porcentagem de erros no quarto problema.</w:t>
      </w:r>
      <w:r w:rsidR="003D4C79">
        <w:rPr>
          <w:lang w:eastAsia="pt-BR"/>
        </w:rPr>
        <w:t xml:space="preserve"> </w:t>
      </w:r>
    </w:p>
    <w:p w14:paraId="61A41F5A" w14:textId="77777777" w:rsidR="00B3681F" w:rsidRDefault="00B3681F" w:rsidP="003F24D0">
      <w:pPr>
        <w:pStyle w:val="02TEXTOPRINCIPAL"/>
        <w:ind w:firstLine="708"/>
        <w:rPr>
          <w:lang w:eastAsia="pt-BR"/>
        </w:rPr>
      </w:pPr>
    </w:p>
    <w:p w14:paraId="59B6F294" w14:textId="4B0F3EE8" w:rsidR="009F2170" w:rsidRDefault="009F2170" w:rsidP="009F2170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B3681F">
        <w:rPr>
          <w:bdr w:val="none" w:sz="0" w:space="0" w:color="auto" w:frame="1"/>
          <w:lang w:eastAsia="pt-BR"/>
        </w:rPr>
        <w:t xml:space="preserve"> </w:t>
      </w:r>
      <w:r w:rsidR="00B3681F">
        <w:t>(1 aula)</w:t>
      </w:r>
    </w:p>
    <w:p w14:paraId="1F061B08" w14:textId="5828917A" w:rsidR="002E1B89" w:rsidRDefault="00B3681F" w:rsidP="00B3681F">
      <w:pPr>
        <w:pStyle w:val="02TEXTOPRINCIPAL"/>
        <w:rPr>
          <w:lang w:eastAsia="pt-BR"/>
        </w:rPr>
      </w:pPr>
      <w:r w:rsidRPr="00B3681F"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 xml:space="preserve">Proponha aos alunos outras situações </w:t>
      </w:r>
      <w:r w:rsidR="002E1B89" w:rsidRPr="00B3681F">
        <w:rPr>
          <w:lang w:eastAsia="pt-BR"/>
        </w:rPr>
        <w:t>problema</w:t>
      </w:r>
      <w:r w:rsidR="002E1B89">
        <w:rPr>
          <w:lang w:eastAsia="pt-BR"/>
        </w:rPr>
        <w:t xml:space="preserve"> e questões para avaliar o desenvolvimento das habilidades relacionadas ao objeto de conhecimento.</w:t>
      </w:r>
      <w:r>
        <w:rPr>
          <w:lang w:eastAsia="pt-BR"/>
        </w:rPr>
        <w:t xml:space="preserve"> </w:t>
      </w:r>
      <w:r w:rsidR="002E1B89">
        <w:rPr>
          <w:lang w:eastAsia="pt-BR"/>
        </w:rPr>
        <w:t>Peça que resolvam os problemas individualmente.</w:t>
      </w:r>
    </w:p>
    <w:p w14:paraId="070B79FC" w14:textId="77777777" w:rsidR="0067596F" w:rsidRDefault="0067596F" w:rsidP="00B3681F">
      <w:pPr>
        <w:pStyle w:val="02TEXTOPRINCIPAL"/>
        <w:rPr>
          <w:lang w:eastAsia="pt-BR"/>
        </w:rPr>
      </w:pPr>
    </w:p>
    <w:p w14:paraId="2CDA77F2" w14:textId="3AEC652B" w:rsidR="00A87F1D" w:rsidRPr="00A87F1D" w:rsidRDefault="00B3681F" w:rsidP="00B3681F">
      <w:pPr>
        <w:pStyle w:val="02TEXTOPRINCIPAL"/>
        <w:rPr>
          <w:lang w:eastAsia="pt-BR"/>
        </w:rPr>
      </w:pPr>
      <w:r w:rsidRPr="00B3681F">
        <w:rPr>
          <w:rStyle w:val="TextoBold"/>
        </w:rPr>
        <w:t>1.</w:t>
      </w:r>
      <w:r>
        <w:rPr>
          <w:lang w:eastAsia="pt-BR"/>
        </w:rPr>
        <w:t xml:space="preserve"> </w:t>
      </w:r>
      <w:r w:rsidR="00A87F1D" w:rsidRPr="00A87F1D">
        <w:rPr>
          <w:lang w:eastAsia="pt-BR"/>
        </w:rPr>
        <w:t>Calcule:</w:t>
      </w:r>
    </w:p>
    <w:p w14:paraId="47FD1EAD" w14:textId="7038F186" w:rsidR="00A87F1D" w:rsidRPr="00A87F1D" w:rsidRDefault="00A87F1D" w:rsidP="00B3681F">
      <w:pPr>
        <w:pStyle w:val="02TEXTOPRINCIPALBULLET2"/>
        <w:rPr>
          <w:lang w:eastAsia="pt-BR"/>
        </w:rPr>
      </w:pPr>
      <w:r>
        <w:rPr>
          <w:lang w:eastAsia="pt-BR"/>
        </w:rPr>
        <w:t>a) 50% de 300</w:t>
      </w:r>
      <w:r w:rsidR="00B3681F">
        <w:rPr>
          <w:lang w:eastAsia="pt-BR"/>
        </w:rPr>
        <w:t xml:space="preserve"> </w:t>
      </w:r>
      <w:r w:rsidRPr="00B3681F">
        <w:rPr>
          <w:rStyle w:val="08RespostaprofessorChar"/>
        </w:rPr>
        <w:t>150</w:t>
      </w:r>
    </w:p>
    <w:p w14:paraId="72ECFDB8" w14:textId="5323BFFD" w:rsidR="00A87F1D" w:rsidRPr="00A87F1D" w:rsidRDefault="00A87F1D" w:rsidP="00B3681F">
      <w:pPr>
        <w:pStyle w:val="02TEXTOPRINCIPALBULLET2"/>
        <w:rPr>
          <w:lang w:eastAsia="pt-BR"/>
        </w:rPr>
      </w:pPr>
      <w:r>
        <w:rPr>
          <w:lang w:eastAsia="pt-BR"/>
        </w:rPr>
        <w:t>b) 30% de 750</w:t>
      </w:r>
      <w:r w:rsidR="00B3681F">
        <w:rPr>
          <w:lang w:eastAsia="pt-BR"/>
        </w:rPr>
        <w:t xml:space="preserve"> </w:t>
      </w:r>
      <w:r w:rsidRPr="00B3681F">
        <w:rPr>
          <w:rStyle w:val="08RespostaprofessorChar"/>
        </w:rPr>
        <w:t>25</w:t>
      </w:r>
    </w:p>
    <w:p w14:paraId="06107D8F" w14:textId="050033CD" w:rsidR="00A87F1D" w:rsidRPr="00A87F1D" w:rsidRDefault="00A87F1D" w:rsidP="00B3681F">
      <w:pPr>
        <w:pStyle w:val="02TEXTOPRINCIPALBULLET2"/>
        <w:rPr>
          <w:lang w:eastAsia="pt-BR"/>
        </w:rPr>
      </w:pPr>
      <w:r>
        <w:rPr>
          <w:lang w:eastAsia="pt-BR"/>
        </w:rPr>
        <w:t>c) 45% de 1</w:t>
      </w:r>
      <w:r w:rsidR="00B3681F">
        <w:rPr>
          <w:lang w:eastAsia="pt-BR"/>
        </w:rPr>
        <w:t>.</w:t>
      </w:r>
      <w:r>
        <w:rPr>
          <w:lang w:eastAsia="pt-BR"/>
        </w:rPr>
        <w:t>000</w:t>
      </w:r>
      <w:r w:rsidR="00B3681F">
        <w:rPr>
          <w:lang w:eastAsia="pt-BR"/>
        </w:rPr>
        <w:t xml:space="preserve"> </w:t>
      </w:r>
      <w:r w:rsidRPr="00B3681F">
        <w:rPr>
          <w:rStyle w:val="08RespostaprofessorChar"/>
        </w:rPr>
        <w:t>450</w:t>
      </w:r>
    </w:p>
    <w:p w14:paraId="7DDB2B34" w14:textId="6A44FA7A" w:rsidR="00A87F1D" w:rsidRDefault="00A87F1D" w:rsidP="00B3681F">
      <w:pPr>
        <w:pStyle w:val="02TEXTOPRINCIPALBULLET2"/>
        <w:rPr>
          <w:rStyle w:val="08RespostaprofessorChar"/>
        </w:rPr>
      </w:pPr>
      <w:r>
        <w:rPr>
          <w:lang w:eastAsia="pt-BR"/>
        </w:rPr>
        <w:t>d) 13% de 1</w:t>
      </w:r>
      <w:r w:rsidR="00B3681F">
        <w:rPr>
          <w:lang w:eastAsia="pt-BR"/>
        </w:rPr>
        <w:t>.</w:t>
      </w:r>
      <w:r>
        <w:rPr>
          <w:lang w:eastAsia="pt-BR"/>
        </w:rPr>
        <w:t>300</w:t>
      </w:r>
      <w:r w:rsidR="00B3681F">
        <w:rPr>
          <w:lang w:eastAsia="pt-BR"/>
        </w:rPr>
        <w:t xml:space="preserve"> </w:t>
      </w:r>
      <w:r w:rsidRPr="00B3681F">
        <w:rPr>
          <w:rStyle w:val="08RespostaprofessorChar"/>
        </w:rPr>
        <w:t>169</w:t>
      </w:r>
    </w:p>
    <w:p w14:paraId="734A1666" w14:textId="77777777" w:rsidR="00B3681F" w:rsidRPr="00A87F1D" w:rsidRDefault="00B3681F" w:rsidP="00B3681F">
      <w:pPr>
        <w:pStyle w:val="02TEXTOPRINCIPALBULLET2"/>
        <w:rPr>
          <w:lang w:eastAsia="pt-BR"/>
        </w:rPr>
      </w:pPr>
    </w:p>
    <w:p w14:paraId="049CA345" w14:textId="7C4A3F76" w:rsidR="004B473D" w:rsidRDefault="00B3681F" w:rsidP="00B3681F">
      <w:pPr>
        <w:pStyle w:val="02TEXTOPRINCIPAL"/>
        <w:rPr>
          <w:rStyle w:val="08RespostaprofessorChar"/>
          <w:lang w:eastAsia="pt-BR"/>
        </w:rPr>
      </w:pPr>
      <w:r w:rsidRPr="00B3681F">
        <w:rPr>
          <w:rStyle w:val="TextoBold"/>
        </w:rPr>
        <w:t>2.</w:t>
      </w:r>
      <w:r>
        <w:rPr>
          <w:lang w:eastAsia="pt-BR"/>
        </w:rPr>
        <w:t xml:space="preserve"> </w:t>
      </w:r>
      <w:r w:rsidR="004B473D">
        <w:rPr>
          <w:lang w:eastAsia="pt-BR"/>
        </w:rPr>
        <w:t>Marcelo vendeu 80% dos tapetes que tinha em sua loja. Se ele tinha 30 tapetes para vender, quantos já foram vendidos?</w:t>
      </w:r>
      <w:r w:rsidR="009906C7">
        <w:rPr>
          <w:lang w:eastAsia="pt-BR"/>
        </w:rPr>
        <w:t xml:space="preserve"> </w:t>
      </w:r>
      <w:r w:rsidR="004B473D" w:rsidRPr="009906C7">
        <w:rPr>
          <w:rStyle w:val="08RespostaprofessorChar"/>
          <w:lang w:eastAsia="pt-BR"/>
        </w:rPr>
        <w:t>24</w:t>
      </w:r>
    </w:p>
    <w:p w14:paraId="47718E2C" w14:textId="77777777" w:rsidR="00B3681F" w:rsidRPr="009906C7" w:rsidRDefault="00B3681F" w:rsidP="00B3681F">
      <w:pPr>
        <w:pStyle w:val="02TEXTOPRINCIPAL"/>
        <w:rPr>
          <w:lang w:eastAsia="pt-BR"/>
        </w:rPr>
      </w:pPr>
    </w:p>
    <w:p w14:paraId="19FC762C" w14:textId="17728E35" w:rsidR="005554B0" w:rsidRPr="00A87F1D" w:rsidRDefault="00B3681F" w:rsidP="00B3681F">
      <w:pPr>
        <w:pStyle w:val="02TEXTOPRINCIPAL"/>
        <w:rPr>
          <w:lang w:eastAsia="pt-BR"/>
        </w:rPr>
      </w:pPr>
      <w:r w:rsidRPr="00B3681F">
        <w:rPr>
          <w:rStyle w:val="TextoBold"/>
        </w:rPr>
        <w:t>3.</w:t>
      </w:r>
      <w:r>
        <w:rPr>
          <w:lang w:eastAsia="pt-BR"/>
        </w:rPr>
        <w:t xml:space="preserve"> O salário de Jú</w:t>
      </w:r>
      <w:r w:rsidR="00A87F1D" w:rsidRPr="00A87F1D">
        <w:rPr>
          <w:lang w:eastAsia="pt-BR"/>
        </w:rPr>
        <w:t>lio é de 1</w:t>
      </w:r>
      <w:r>
        <w:rPr>
          <w:lang w:eastAsia="pt-BR"/>
        </w:rPr>
        <w:t>.</w:t>
      </w:r>
      <w:r w:rsidR="00A87F1D" w:rsidRPr="00A87F1D">
        <w:rPr>
          <w:lang w:eastAsia="pt-BR"/>
        </w:rPr>
        <w:t xml:space="preserve">500 reais por mês. </w:t>
      </w:r>
      <w:r>
        <w:rPr>
          <w:lang w:eastAsia="pt-BR"/>
        </w:rPr>
        <w:t>D</w:t>
      </w:r>
      <w:r w:rsidR="00A87F1D" w:rsidRPr="00A87F1D">
        <w:rPr>
          <w:lang w:eastAsia="pt-BR"/>
        </w:rPr>
        <w:t xml:space="preserve">esse valor, é descontado 9% para a previdência. </w:t>
      </w:r>
    </w:p>
    <w:p w14:paraId="2240D450" w14:textId="319D4AAA" w:rsidR="00A87F1D" w:rsidRPr="00A87F1D" w:rsidRDefault="00A87F1D" w:rsidP="00B3681F">
      <w:pPr>
        <w:pStyle w:val="02TEXTOPRINCIPALBULLET2"/>
        <w:rPr>
          <w:lang w:eastAsia="pt-BR"/>
        </w:rPr>
      </w:pPr>
      <w:r>
        <w:rPr>
          <w:lang w:eastAsia="pt-BR"/>
        </w:rPr>
        <w:t>a) Qual o valor descontado par</w:t>
      </w:r>
      <w:r w:rsidR="00B3681F">
        <w:rPr>
          <w:lang w:eastAsia="pt-BR"/>
        </w:rPr>
        <w:t>a a previdência do salário de Jú</w:t>
      </w:r>
      <w:r>
        <w:rPr>
          <w:lang w:eastAsia="pt-BR"/>
        </w:rPr>
        <w:t>lio?</w:t>
      </w:r>
      <w:r w:rsidR="00B3681F">
        <w:rPr>
          <w:lang w:eastAsia="pt-BR"/>
        </w:rPr>
        <w:t xml:space="preserve"> </w:t>
      </w:r>
      <w:r w:rsidRPr="00B3681F">
        <w:rPr>
          <w:rStyle w:val="08RespostaprofessorChar"/>
        </w:rPr>
        <w:t>135 reais</w:t>
      </w:r>
    </w:p>
    <w:p w14:paraId="2407B9E6" w14:textId="748B188C" w:rsidR="00A87F1D" w:rsidRDefault="00A87F1D" w:rsidP="00B3681F">
      <w:pPr>
        <w:pStyle w:val="02TEXTOPRINCIPALBULLET2"/>
        <w:rPr>
          <w:lang w:eastAsia="pt-BR"/>
        </w:rPr>
      </w:pPr>
      <w:r>
        <w:rPr>
          <w:lang w:eastAsia="pt-BR"/>
        </w:rPr>
        <w:t>b) Após esse desconto, quanto ele recebe por mês?</w:t>
      </w:r>
      <w:r w:rsidR="00B3681F">
        <w:rPr>
          <w:lang w:eastAsia="pt-BR"/>
        </w:rPr>
        <w:t xml:space="preserve"> </w:t>
      </w:r>
      <w:r w:rsidRPr="00B3681F">
        <w:rPr>
          <w:rStyle w:val="08RespostaprofessorChar"/>
        </w:rPr>
        <w:t>1</w:t>
      </w:r>
      <w:r w:rsidR="00B3681F" w:rsidRPr="00B3681F">
        <w:rPr>
          <w:rStyle w:val="08RespostaprofessorChar"/>
        </w:rPr>
        <w:t>.</w:t>
      </w:r>
      <w:r w:rsidRPr="00B3681F">
        <w:rPr>
          <w:rStyle w:val="08RespostaprofessorChar"/>
        </w:rPr>
        <w:t>365 reais</w:t>
      </w:r>
    </w:p>
    <w:p w14:paraId="1739976A" w14:textId="77777777" w:rsidR="00B3681F" w:rsidRPr="00A87F1D" w:rsidRDefault="00B3681F" w:rsidP="00B3681F">
      <w:pPr>
        <w:pStyle w:val="02TEXTOPRINCIPALBULLET2"/>
        <w:rPr>
          <w:lang w:eastAsia="pt-BR"/>
        </w:rPr>
      </w:pPr>
    </w:p>
    <w:p w14:paraId="1B6BD603" w14:textId="20C652C9" w:rsidR="00A87F1D" w:rsidRPr="00BF166B" w:rsidRDefault="00B3681F" w:rsidP="00B3681F">
      <w:pPr>
        <w:pStyle w:val="02TEXTOPRINCIPAL"/>
        <w:rPr>
          <w:lang w:eastAsia="pt-BR"/>
        </w:rPr>
      </w:pPr>
      <w:r w:rsidRPr="00B3681F">
        <w:rPr>
          <w:rStyle w:val="TextoBold"/>
        </w:rPr>
        <w:t>4.</w:t>
      </w:r>
      <w:r>
        <w:rPr>
          <w:lang w:eastAsia="pt-BR"/>
        </w:rPr>
        <w:t xml:space="preserve"> </w:t>
      </w:r>
      <w:r w:rsidR="00A87F1D" w:rsidRPr="00BF166B">
        <w:rPr>
          <w:lang w:eastAsia="pt-BR"/>
        </w:rPr>
        <w:t>Na papelaria perto de casa, um caderno que custava 12 reais vai ter um aumento de 20%.</w:t>
      </w:r>
    </w:p>
    <w:p w14:paraId="3D09FC99" w14:textId="555C19AD" w:rsidR="00A87F1D" w:rsidRPr="00B3681F" w:rsidRDefault="00A87F1D" w:rsidP="00B3681F">
      <w:pPr>
        <w:pStyle w:val="02TEXTOPRINCIPALBULLET2"/>
      </w:pPr>
      <w:r w:rsidRPr="00B3681F">
        <w:t>a) De quantos reais será o aumento?</w:t>
      </w:r>
      <w:r w:rsidR="00896ED0" w:rsidRPr="00B3681F">
        <w:t xml:space="preserve"> </w:t>
      </w:r>
      <w:r w:rsidR="003A0BB3" w:rsidRPr="00B3681F">
        <w:rPr>
          <w:rStyle w:val="08RespostaprofessorChar"/>
        </w:rPr>
        <w:t>2,40</w:t>
      </w:r>
    </w:p>
    <w:p w14:paraId="53535CA3" w14:textId="7937394C" w:rsidR="00A87F1D" w:rsidRPr="00B3681F" w:rsidRDefault="00A87F1D" w:rsidP="00B3681F">
      <w:pPr>
        <w:pStyle w:val="02TEXTOPRINCIPALBULLET2"/>
      </w:pPr>
      <w:r w:rsidRPr="00B3681F">
        <w:t>b) Quanto passará a custar o caderno?</w:t>
      </w:r>
      <w:r w:rsidR="00896ED0" w:rsidRPr="00B3681F">
        <w:t xml:space="preserve"> </w:t>
      </w:r>
      <w:r w:rsidR="003A0BB3" w:rsidRPr="00B3681F">
        <w:rPr>
          <w:rStyle w:val="08RespostaprofessorChar"/>
        </w:rPr>
        <w:t>14,40</w:t>
      </w:r>
    </w:p>
    <w:sectPr w:rsidR="00A87F1D" w:rsidRPr="00B3681F" w:rsidSect="000318DB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9A81" w14:textId="77777777" w:rsidR="00314EDD" w:rsidRDefault="00314EDD">
      <w:r>
        <w:separator/>
      </w:r>
    </w:p>
  </w:endnote>
  <w:endnote w:type="continuationSeparator" w:id="0">
    <w:p w14:paraId="49953C73" w14:textId="77777777" w:rsidR="00314EDD" w:rsidRDefault="0031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22761D" w14:paraId="745E3BD8" w14:textId="77777777" w:rsidTr="0022761D">
      <w:tc>
        <w:tcPr>
          <w:tcW w:w="9606" w:type="dxa"/>
        </w:tcPr>
        <w:p w14:paraId="423C9D7C" w14:textId="77777777" w:rsidR="0022761D" w:rsidRDefault="0022761D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2A72684D" w14:textId="77777777" w:rsidR="0022761D" w:rsidRDefault="0022761D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02182C0A" w14:textId="54BC84C5" w:rsidR="0022761D" w:rsidRDefault="0022761D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C44E0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5E2AC0DC" w14:textId="77777777" w:rsidR="0022761D" w:rsidRDefault="0022761D" w:rsidP="002276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9EAF" w14:textId="77777777" w:rsidR="00314EDD" w:rsidRDefault="00314EDD">
      <w:r>
        <w:separator/>
      </w:r>
    </w:p>
  </w:footnote>
  <w:footnote w:type="continuationSeparator" w:id="0">
    <w:p w14:paraId="401DF4E0" w14:textId="77777777" w:rsidR="00314EDD" w:rsidRDefault="0031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5335" w14:textId="687C962A" w:rsidR="000318DB" w:rsidRDefault="000318DB">
    <w:pPr>
      <w:pStyle w:val="Cabealho"/>
    </w:pPr>
    <w:r>
      <w:rPr>
        <w:noProof/>
        <w:lang w:eastAsia="pt-BR" w:bidi="ar-SA"/>
      </w:rPr>
      <w:drawing>
        <wp:inline distT="0" distB="0" distL="0" distR="0" wp14:anchorId="0E99A68C" wp14:editId="54E83815">
          <wp:extent cx="6479540" cy="348615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D2ADD"/>
    <w:multiLevelType w:val="hybridMultilevel"/>
    <w:tmpl w:val="9544CAA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FF1B31"/>
    <w:multiLevelType w:val="hybridMultilevel"/>
    <w:tmpl w:val="59F0C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55DF"/>
    <w:multiLevelType w:val="hybridMultilevel"/>
    <w:tmpl w:val="D9D66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55E55"/>
    <w:multiLevelType w:val="hybridMultilevel"/>
    <w:tmpl w:val="7F6008D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7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6107D"/>
    <w:multiLevelType w:val="hybridMultilevel"/>
    <w:tmpl w:val="8246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4E4A"/>
    <w:rsid w:val="000318DB"/>
    <w:rsid w:val="000429C2"/>
    <w:rsid w:val="000623EF"/>
    <w:rsid w:val="00070054"/>
    <w:rsid w:val="0007048C"/>
    <w:rsid w:val="00077367"/>
    <w:rsid w:val="00083666"/>
    <w:rsid w:val="000A715B"/>
    <w:rsid w:val="000B2656"/>
    <w:rsid w:val="000B414E"/>
    <w:rsid w:val="000B562D"/>
    <w:rsid w:val="000C3E23"/>
    <w:rsid w:val="000E207A"/>
    <w:rsid w:val="000F0B73"/>
    <w:rsid w:val="00111909"/>
    <w:rsid w:val="00111D30"/>
    <w:rsid w:val="0013124C"/>
    <w:rsid w:val="001878E0"/>
    <w:rsid w:val="001A1155"/>
    <w:rsid w:val="00217240"/>
    <w:rsid w:val="0022761D"/>
    <w:rsid w:val="00230902"/>
    <w:rsid w:val="00232F8D"/>
    <w:rsid w:val="00286B52"/>
    <w:rsid w:val="002A61EE"/>
    <w:rsid w:val="002A73EB"/>
    <w:rsid w:val="002B7CBB"/>
    <w:rsid w:val="002E1B89"/>
    <w:rsid w:val="002F78BF"/>
    <w:rsid w:val="003131AF"/>
    <w:rsid w:val="00314EDD"/>
    <w:rsid w:val="00363C8F"/>
    <w:rsid w:val="00366BA8"/>
    <w:rsid w:val="003A0BB3"/>
    <w:rsid w:val="003A6351"/>
    <w:rsid w:val="003C7E83"/>
    <w:rsid w:val="003D4C79"/>
    <w:rsid w:val="003F24D0"/>
    <w:rsid w:val="003F70F1"/>
    <w:rsid w:val="00400D24"/>
    <w:rsid w:val="00431EF4"/>
    <w:rsid w:val="00440855"/>
    <w:rsid w:val="0044453A"/>
    <w:rsid w:val="00465E60"/>
    <w:rsid w:val="00470A23"/>
    <w:rsid w:val="004861EF"/>
    <w:rsid w:val="004A799A"/>
    <w:rsid w:val="004B473D"/>
    <w:rsid w:val="004D0209"/>
    <w:rsid w:val="004E3FEA"/>
    <w:rsid w:val="00501168"/>
    <w:rsid w:val="00502685"/>
    <w:rsid w:val="0050364B"/>
    <w:rsid w:val="0051137A"/>
    <w:rsid w:val="00542A7B"/>
    <w:rsid w:val="00545EF3"/>
    <w:rsid w:val="00551749"/>
    <w:rsid w:val="005554B0"/>
    <w:rsid w:val="0056561F"/>
    <w:rsid w:val="00576A38"/>
    <w:rsid w:val="00580287"/>
    <w:rsid w:val="00595322"/>
    <w:rsid w:val="005C529E"/>
    <w:rsid w:val="005F20B4"/>
    <w:rsid w:val="005F4011"/>
    <w:rsid w:val="006158C0"/>
    <w:rsid w:val="00621972"/>
    <w:rsid w:val="00637612"/>
    <w:rsid w:val="00643B54"/>
    <w:rsid w:val="00646477"/>
    <w:rsid w:val="0065504F"/>
    <w:rsid w:val="00660D20"/>
    <w:rsid w:val="00661902"/>
    <w:rsid w:val="0067596F"/>
    <w:rsid w:val="006A4654"/>
    <w:rsid w:val="006A7437"/>
    <w:rsid w:val="006B278D"/>
    <w:rsid w:val="006B5BEF"/>
    <w:rsid w:val="006B6364"/>
    <w:rsid w:val="006C1884"/>
    <w:rsid w:val="006D1D89"/>
    <w:rsid w:val="006D4098"/>
    <w:rsid w:val="006D6AAC"/>
    <w:rsid w:val="006F07EA"/>
    <w:rsid w:val="007555D2"/>
    <w:rsid w:val="00761AAF"/>
    <w:rsid w:val="00763270"/>
    <w:rsid w:val="00767668"/>
    <w:rsid w:val="00773ABD"/>
    <w:rsid w:val="007841E4"/>
    <w:rsid w:val="00792651"/>
    <w:rsid w:val="007952CA"/>
    <w:rsid w:val="007A1161"/>
    <w:rsid w:val="007A79DF"/>
    <w:rsid w:val="007B0818"/>
    <w:rsid w:val="007B3C49"/>
    <w:rsid w:val="007B4B54"/>
    <w:rsid w:val="007D2408"/>
    <w:rsid w:val="007D32B4"/>
    <w:rsid w:val="007F7EF2"/>
    <w:rsid w:val="00826E8D"/>
    <w:rsid w:val="008416B8"/>
    <w:rsid w:val="00896ED0"/>
    <w:rsid w:val="008C377E"/>
    <w:rsid w:val="008C44E0"/>
    <w:rsid w:val="008E44E2"/>
    <w:rsid w:val="008E75DE"/>
    <w:rsid w:val="00906DB0"/>
    <w:rsid w:val="0094257B"/>
    <w:rsid w:val="00955AE6"/>
    <w:rsid w:val="009906C7"/>
    <w:rsid w:val="009D317F"/>
    <w:rsid w:val="009F2170"/>
    <w:rsid w:val="00A03528"/>
    <w:rsid w:val="00A172F0"/>
    <w:rsid w:val="00A27729"/>
    <w:rsid w:val="00A40A2C"/>
    <w:rsid w:val="00A45F8C"/>
    <w:rsid w:val="00A47B29"/>
    <w:rsid w:val="00A500ED"/>
    <w:rsid w:val="00A551D9"/>
    <w:rsid w:val="00A6092E"/>
    <w:rsid w:val="00A87F1D"/>
    <w:rsid w:val="00AB2476"/>
    <w:rsid w:val="00AB2775"/>
    <w:rsid w:val="00B06965"/>
    <w:rsid w:val="00B3384F"/>
    <w:rsid w:val="00B3681F"/>
    <w:rsid w:val="00B57A8C"/>
    <w:rsid w:val="00B86C6B"/>
    <w:rsid w:val="00BA254D"/>
    <w:rsid w:val="00BD45C2"/>
    <w:rsid w:val="00BE253E"/>
    <w:rsid w:val="00BF166B"/>
    <w:rsid w:val="00BF4773"/>
    <w:rsid w:val="00C11014"/>
    <w:rsid w:val="00C20FDE"/>
    <w:rsid w:val="00C4305A"/>
    <w:rsid w:val="00C47E4C"/>
    <w:rsid w:val="00C81FE5"/>
    <w:rsid w:val="00D1450D"/>
    <w:rsid w:val="00D14AEE"/>
    <w:rsid w:val="00D37BA7"/>
    <w:rsid w:val="00D41FFD"/>
    <w:rsid w:val="00D52AFA"/>
    <w:rsid w:val="00D96737"/>
    <w:rsid w:val="00D96C69"/>
    <w:rsid w:val="00DB59C6"/>
    <w:rsid w:val="00DB6CC1"/>
    <w:rsid w:val="00DC7652"/>
    <w:rsid w:val="00E35A14"/>
    <w:rsid w:val="00E5002D"/>
    <w:rsid w:val="00E73A55"/>
    <w:rsid w:val="00EB53D9"/>
    <w:rsid w:val="00EB58D7"/>
    <w:rsid w:val="00ED3B88"/>
    <w:rsid w:val="00EE5CCD"/>
    <w:rsid w:val="00EE78E5"/>
    <w:rsid w:val="00F10E84"/>
    <w:rsid w:val="00F322FA"/>
    <w:rsid w:val="00F515BC"/>
    <w:rsid w:val="00F61F76"/>
    <w:rsid w:val="00F658EB"/>
    <w:rsid w:val="00F87B96"/>
    <w:rsid w:val="00FA2A1B"/>
    <w:rsid w:val="00FA4846"/>
    <w:rsid w:val="00FB4817"/>
    <w:rsid w:val="00FD1E3E"/>
    <w:rsid w:val="00FD3893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48FBA"/>
  <w15:docId w15:val="{E2FBD5D8-334F-4479-A149-B228353A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18D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318D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318D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318D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318D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318D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318D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318D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318D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318D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318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318DB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0318DB"/>
    <w:rPr>
      <w:color w:val="808080"/>
    </w:rPr>
  </w:style>
  <w:style w:type="table" w:styleId="Tabelacomgrade">
    <w:name w:val="Table Grid"/>
    <w:basedOn w:val="Tabelanormal"/>
    <w:uiPriority w:val="59"/>
    <w:rsid w:val="000318D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31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318D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318D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8D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8D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8D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D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0318D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0TtuloPeso1">
    <w:name w:val="00_Título Peso 1"/>
    <w:basedOn w:val="Normal"/>
    <w:autoRedefine/>
    <w:qFormat/>
    <w:rsid w:val="000318DB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318DB"/>
  </w:style>
  <w:style w:type="paragraph" w:customStyle="1" w:styleId="01TtuloPeso2">
    <w:name w:val="01_Título Peso 2"/>
    <w:basedOn w:val="Normal"/>
    <w:autoRedefine/>
    <w:qFormat/>
    <w:rsid w:val="000318DB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318D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0318DB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0318D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0318D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0318D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0318DB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0318DB"/>
    <w:rPr>
      <w:sz w:val="32"/>
    </w:rPr>
  </w:style>
  <w:style w:type="paragraph" w:customStyle="1" w:styleId="01TITULO4">
    <w:name w:val="01_TITULO_4"/>
    <w:basedOn w:val="01TITULO3"/>
    <w:rsid w:val="000318DB"/>
    <w:rPr>
      <w:sz w:val="28"/>
    </w:rPr>
  </w:style>
  <w:style w:type="paragraph" w:customStyle="1" w:styleId="03TITULOTABELAS1">
    <w:name w:val="03_TITULO_TABELAS_1"/>
    <w:basedOn w:val="02TEXTOPRINCIPAL"/>
    <w:rsid w:val="000318D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318D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318D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318DB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318D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318DB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318D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318D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318DB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0318DB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318DB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318D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318DB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318DB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0318DB"/>
    <w:pPr>
      <w:spacing w:before="0" w:after="0"/>
    </w:pPr>
  </w:style>
  <w:style w:type="paragraph" w:customStyle="1" w:styleId="05ATIVIDADES">
    <w:name w:val="05_ATIVIDADES"/>
    <w:basedOn w:val="02TEXTOITEM"/>
    <w:rsid w:val="000318D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318D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0318D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0318DB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318DB"/>
    <w:pPr>
      <w:ind w:left="0" w:firstLine="0"/>
    </w:pPr>
  </w:style>
  <w:style w:type="paragraph" w:customStyle="1" w:styleId="06CREDITO">
    <w:name w:val="06_CREDITO"/>
    <w:basedOn w:val="02TEXTOPRINCIPAL"/>
    <w:rsid w:val="000318DB"/>
    <w:rPr>
      <w:sz w:val="16"/>
    </w:rPr>
  </w:style>
  <w:style w:type="paragraph" w:customStyle="1" w:styleId="06LEGENDA">
    <w:name w:val="06_LEGENDA"/>
    <w:basedOn w:val="06CREDITO"/>
    <w:rsid w:val="000318D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318DB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318DB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318DB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318D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318D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318D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318DB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031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318DB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0318D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0318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0318DB"/>
    <w:rPr>
      <w:i/>
      <w:iCs/>
    </w:rPr>
  </w:style>
  <w:style w:type="character" w:styleId="nfaseSutil">
    <w:name w:val="Subtle Emphasis"/>
    <w:basedOn w:val="Fontepargpadro"/>
    <w:uiPriority w:val="19"/>
    <w:qFormat/>
    <w:rsid w:val="000318D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318DB"/>
    <w:pPr>
      <w:ind w:firstLine="283"/>
    </w:pPr>
  </w:style>
  <w:style w:type="character" w:styleId="Forte">
    <w:name w:val="Strong"/>
    <w:basedOn w:val="Fontepargpadro"/>
    <w:uiPriority w:val="22"/>
    <w:qFormat/>
    <w:rsid w:val="000318DB"/>
    <w:rPr>
      <w:b/>
      <w:bCs/>
    </w:rPr>
  </w:style>
  <w:style w:type="paragraph" w:customStyle="1" w:styleId="Hangingindent">
    <w:name w:val="Hanging indent"/>
    <w:basedOn w:val="Textbody"/>
    <w:rsid w:val="000318D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318DB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318DB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0318DB"/>
    <w:rPr>
      <w:color w:val="0563C1" w:themeColor="hyperlink"/>
      <w:u w:val="single"/>
    </w:rPr>
  </w:style>
  <w:style w:type="paragraph" w:customStyle="1" w:styleId="Index">
    <w:name w:val="Index"/>
    <w:rsid w:val="000318D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318DB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318DB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318D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318D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318DB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318D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318DB"/>
    <w:pPr>
      <w:numPr>
        <w:numId w:val="11"/>
      </w:numPr>
    </w:pPr>
  </w:style>
  <w:style w:type="numbering" w:customStyle="1" w:styleId="LFO3">
    <w:name w:val="LFO3"/>
    <w:basedOn w:val="Semlista"/>
    <w:rsid w:val="000318DB"/>
    <w:pPr>
      <w:numPr>
        <w:numId w:val="7"/>
      </w:numPr>
    </w:pPr>
  </w:style>
  <w:style w:type="paragraph" w:customStyle="1" w:styleId="ListIndent">
    <w:name w:val="List Indent"/>
    <w:basedOn w:val="Textbody"/>
    <w:rsid w:val="000318D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318DB"/>
    <w:rPr>
      <w:rFonts w:cs="Mangal"/>
      <w:sz w:val="24"/>
    </w:rPr>
  </w:style>
  <w:style w:type="character" w:customStyle="1" w:styleId="LYBOLDLIGHT">
    <w:name w:val="LY_BOLD_LIGHT"/>
    <w:uiPriority w:val="99"/>
    <w:rsid w:val="000318D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318D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318D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318DB"/>
    <w:rPr>
      <w:color w:val="605E5C"/>
      <w:shd w:val="clear" w:color="auto" w:fill="E1DFDD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0318D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318D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0318D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318DB"/>
    <w:pPr>
      <w:suppressLineNumbers/>
    </w:pPr>
  </w:style>
  <w:style w:type="character" w:customStyle="1" w:styleId="SaudaoChar">
    <w:name w:val="Saudação Char"/>
    <w:basedOn w:val="Fontepargpadro"/>
    <w:link w:val="Saudao"/>
    <w:rsid w:val="000318D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31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318D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318DB"/>
    <w:rPr>
      <w:rFonts w:cstheme="minorHAnsi"/>
      <w:sz w:val="20"/>
    </w:rPr>
  </w:style>
  <w:style w:type="paragraph" w:customStyle="1" w:styleId="TableContents">
    <w:name w:val="Table Contents"/>
    <w:basedOn w:val="Standard"/>
    <w:rsid w:val="000318DB"/>
    <w:pPr>
      <w:suppressLineNumbers/>
    </w:pPr>
  </w:style>
  <w:style w:type="paragraph" w:customStyle="1" w:styleId="Textbodyindent">
    <w:name w:val="Text body indent"/>
    <w:basedOn w:val="Textbody"/>
    <w:rsid w:val="000318DB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0318DB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0318DB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318D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318D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318D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318D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318D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318D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318D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318D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318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17</cp:revision>
  <dcterms:created xsi:type="dcterms:W3CDTF">2018-09-24T12:24:00Z</dcterms:created>
  <dcterms:modified xsi:type="dcterms:W3CDTF">2018-10-18T18:47:00Z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2134950973</vt:i4>
  </property>
  <property fmtid="{D5CDD505-2E9C-101B-9397-08002B2CF9AE}" pid="3" name="_NewReviewCycle">
    <vt:lpwstr/>
  </property>
  <property fmtid="{D5CDD505-2E9C-101B-9397-08002B2CF9AE}" pid="4" name="_EmailSubject">
    <vt:lpwstr>Português 7 - Manual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